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30276B21" wp14:editId="734592FF">
            <wp:simplePos x="0" y="0"/>
            <wp:positionH relativeFrom="column">
              <wp:posOffset>904875</wp:posOffset>
            </wp:positionH>
            <wp:positionV relativeFrom="paragraph">
              <wp:posOffset>-815975</wp:posOffset>
            </wp:positionV>
            <wp:extent cx="963295" cy="1361440"/>
            <wp:effectExtent l="0" t="0" r="8255" b="0"/>
            <wp:wrapNone/>
            <wp:docPr id="1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F2541D0" wp14:editId="635AA818">
                <wp:simplePos x="0" y="0"/>
                <wp:positionH relativeFrom="column">
                  <wp:posOffset>334010</wp:posOffset>
                </wp:positionH>
                <wp:positionV relativeFrom="paragraph">
                  <wp:posOffset>-1906270</wp:posOffset>
                </wp:positionV>
                <wp:extent cx="6391275" cy="1909445"/>
                <wp:effectExtent l="0" t="0" r="28575" b="14605"/>
                <wp:wrapNone/>
                <wp:docPr id="9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9094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07BA8" w:rsidRPr="008D2021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D07BA8" w:rsidRPr="00F7649D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D07BA8" w:rsidRPr="008D2021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D07BA8" w:rsidRPr="008D2021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D07BA8" w:rsidRPr="009F7BAC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D07BA8" w:rsidRPr="009F7BAC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D202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D07BA8" w:rsidRPr="009F7BAC" w:rsidRDefault="00D07BA8" w:rsidP="00D07BA8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D07BA8" w:rsidRPr="000B6097" w:rsidRDefault="00D07BA8" w:rsidP="00D07BA8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left:0;text-align:left;margin-left:26.3pt;margin-top:-150.1pt;width:503.25pt;height:150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" fillcolor="#bfbfbf" strokeweight="1pt">
                <v:textbox>
                  <w:txbxContent>
                    <w:p w:rsidR="00D07BA8" w:rsidRPr="008D2021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D07BA8" w:rsidRPr="00F7649D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D07BA8" w:rsidRPr="008D2021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D07BA8" w:rsidRPr="008D2021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8D20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D07BA8" w:rsidRPr="009F7BAC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D07BA8" w:rsidRPr="009F7BAC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8D202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D07BA8" w:rsidRPr="009F7BAC" w:rsidRDefault="00D07BA8" w:rsidP="00D07BA8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D07BA8" w:rsidRPr="000B6097" w:rsidRDefault="00D07BA8" w:rsidP="00D07BA8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91487B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EF9143" wp14:editId="2CA48A70">
                <wp:simplePos x="0" y="0"/>
                <wp:positionH relativeFrom="column">
                  <wp:posOffset>561340</wp:posOffset>
                </wp:positionH>
                <wp:positionV relativeFrom="paragraph">
                  <wp:posOffset>148590</wp:posOffset>
                </wp:positionV>
                <wp:extent cx="5624830" cy="960120"/>
                <wp:effectExtent l="19050" t="19050" r="13970" b="1143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830" cy="960120"/>
                        </a:xfrm>
                        <a:prstGeom prst="rect">
                          <a:avLst/>
                        </a:prstGeom>
                        <a:noFill/>
                        <a:ln w="28575" cmpd="thinThick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D07BA8" w:rsidRPr="00D07BA8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24"/>
                              </w:rPr>
                            </w:pPr>
                            <w:r w:rsidRPr="00D07BA8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24"/>
                              </w:rPr>
                              <w:t>COMPTE RENDU</w:t>
                            </w:r>
                          </w:p>
                          <w:p w:rsidR="00D07BA8" w:rsidRPr="00D07BA8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24"/>
                              </w:rPr>
                            </w:pPr>
                            <w:r w:rsidRPr="00D07BA8">
                              <w:rPr>
                                <w:rFonts w:ascii="Times New Roman" w:hAnsi="Times New Roman" w:cs="Times New Roman"/>
                                <w:sz w:val="32"/>
                                <w:szCs w:val="24"/>
                              </w:rPr>
                              <w:t>DU CONSEIL DE GROUPE DU 07 FEVRIER 2021</w:t>
                            </w:r>
                          </w:p>
                          <w:p w:rsidR="00D07BA8" w:rsidRPr="00D07BA8" w:rsidRDefault="00D07BA8" w:rsidP="00D07B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7" type="#_x0000_t202" style="position:absolute;left:0;text-align:left;margin-left:44.2pt;margin-top:11.7pt;width:442.9pt;height:75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" filled="f" strokeweight="2.25pt">
                <v:stroke linestyle="thinThick"/>
                <v:textbox>
                  <w:txbxContent>
                    <w:p w:rsidR="00D07BA8" w:rsidRPr="00D07BA8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  <w:szCs w:val="24"/>
                        </w:rPr>
                      </w:pPr>
                      <w:r w:rsidRPr="00D07BA8">
                        <w:rPr>
                          <w:rFonts w:ascii="Times New Roman" w:hAnsi="Times New Roman" w:cs="Times New Roman"/>
                          <w:b/>
                          <w:sz w:val="48"/>
                          <w:szCs w:val="24"/>
                        </w:rPr>
                        <w:t>COMPTE RENDU</w:t>
                      </w:r>
                    </w:p>
                    <w:p w:rsidR="00D07BA8" w:rsidRPr="00D07BA8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24"/>
                        </w:rPr>
                      </w:pPr>
                      <w:r w:rsidRPr="00D07BA8">
                        <w:rPr>
                          <w:rFonts w:ascii="Times New Roman" w:hAnsi="Times New Roman" w:cs="Times New Roman"/>
                          <w:sz w:val="32"/>
                          <w:szCs w:val="24"/>
                        </w:rPr>
                        <w:t>DU CONSEIL DE GROUPE DU 07 FEVRIER 2021</w:t>
                      </w:r>
                    </w:p>
                    <w:p w:rsidR="00D07BA8" w:rsidRPr="00D07BA8" w:rsidRDefault="00D07BA8" w:rsidP="00D07B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47E0" w:rsidRDefault="006147E0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07BA8" w:rsidRDefault="00D07BA8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226F0" w:rsidRDefault="002226F0" w:rsidP="0098235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Convoqué par la décision </w:t>
      </w:r>
      <w:r w:rsidRPr="006147E0">
        <w:rPr>
          <w:rFonts w:ascii="Times New Roman" w:hAnsi="Times New Roman" w:cs="Times New Roman"/>
          <w:b/>
          <w:sz w:val="24"/>
          <w:szCs w:val="24"/>
        </w:rPr>
        <w:t xml:space="preserve">n°001/EEC/DSJ/EUC/CPD/PB/GLG </w:t>
      </w:r>
      <w:r>
        <w:rPr>
          <w:rFonts w:ascii="Times New Roman" w:hAnsi="Times New Roman" w:cs="Times New Roman"/>
          <w:sz w:val="24"/>
          <w:szCs w:val="24"/>
        </w:rPr>
        <w:t xml:space="preserve">la session ordinaire de fin de mandat et </w:t>
      </w:r>
      <w:r w:rsidR="00005213">
        <w:rPr>
          <w:rFonts w:ascii="Times New Roman" w:hAnsi="Times New Roman" w:cs="Times New Roman"/>
          <w:sz w:val="24"/>
          <w:szCs w:val="24"/>
        </w:rPr>
        <w:t>électifs</w:t>
      </w:r>
      <w:r>
        <w:rPr>
          <w:rFonts w:ascii="Times New Roman" w:hAnsi="Times New Roman" w:cs="Times New Roman"/>
          <w:sz w:val="24"/>
          <w:szCs w:val="24"/>
        </w:rPr>
        <w:t xml:space="preserve"> du groupe s’est tenu à la date du 07 février 2021 dans le temple de la paroisse, sous la direction de son </w:t>
      </w:r>
      <w:r w:rsidR="00005213">
        <w:rPr>
          <w:rFonts w:ascii="Times New Roman" w:hAnsi="Times New Roman" w:cs="Times New Roman"/>
          <w:sz w:val="24"/>
          <w:szCs w:val="24"/>
        </w:rPr>
        <w:t>premier</w:t>
      </w:r>
      <w:r>
        <w:rPr>
          <w:rFonts w:ascii="Times New Roman" w:hAnsi="Times New Roman" w:cs="Times New Roman"/>
          <w:sz w:val="24"/>
          <w:szCs w:val="24"/>
        </w:rPr>
        <w:t xml:space="preserve"> responsable </w:t>
      </w:r>
      <w:r>
        <w:rPr>
          <w:rFonts w:ascii="Times New Roman" w:hAnsi="Times New Roman" w:cs="Times New Roman"/>
          <w:b/>
          <w:sz w:val="24"/>
          <w:szCs w:val="24"/>
        </w:rPr>
        <w:t xml:space="preserve">NDEFI Saint Louis </w:t>
      </w:r>
      <w:r>
        <w:rPr>
          <w:rFonts w:ascii="Times New Roman" w:hAnsi="Times New Roman" w:cs="Times New Roman"/>
          <w:sz w:val="24"/>
          <w:szCs w:val="24"/>
        </w:rPr>
        <w:t xml:space="preserve">le chef </w:t>
      </w:r>
      <w:r>
        <w:rPr>
          <w:rFonts w:ascii="Times New Roman" w:hAnsi="Times New Roman" w:cs="Times New Roman"/>
          <w:b/>
          <w:sz w:val="24"/>
          <w:szCs w:val="24"/>
        </w:rPr>
        <w:t>Agneau.</w:t>
      </w:r>
    </w:p>
    <w:p w:rsidR="00B55F4E" w:rsidRDefault="00B55F4E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226F0" w:rsidRDefault="002226F0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Ont pris part aux assises :</w:t>
      </w:r>
    </w:p>
    <w:p w:rsidR="002226F0" w:rsidRPr="006147E0" w:rsidRDefault="002226F0" w:rsidP="00982354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Les membres de la maitrise ;</w:t>
      </w:r>
    </w:p>
    <w:p w:rsidR="002226F0" w:rsidRPr="006147E0" w:rsidRDefault="002226F0" w:rsidP="00982354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Les membres du groupe actifs ;</w:t>
      </w:r>
    </w:p>
    <w:p w:rsidR="002226F0" w:rsidRPr="006147E0" w:rsidRDefault="002226F0" w:rsidP="00982354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 xml:space="preserve">Un délégué (provincial, </w:t>
      </w:r>
      <w:r w:rsidR="00003A98" w:rsidRPr="006147E0">
        <w:rPr>
          <w:rFonts w:ascii="Times New Roman" w:hAnsi="Times New Roman" w:cs="Times New Roman"/>
          <w:b/>
          <w:sz w:val="24"/>
          <w:szCs w:val="24"/>
        </w:rPr>
        <w:t>SPJ et la CVE provinciale ;</w:t>
      </w:r>
    </w:p>
    <w:p w:rsidR="00003A98" w:rsidRPr="006147E0" w:rsidRDefault="00003A98" w:rsidP="00982354">
      <w:pPr>
        <w:pStyle w:val="Paragraphedeliste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Un invité et des observateurs</w:t>
      </w:r>
      <w:r w:rsidRPr="006147E0">
        <w:rPr>
          <w:rFonts w:ascii="Times New Roman" w:hAnsi="Times New Roman" w:cs="Times New Roman"/>
          <w:sz w:val="24"/>
          <w:szCs w:val="24"/>
        </w:rPr>
        <w:t>.</w:t>
      </w:r>
    </w:p>
    <w:p w:rsidR="00B55F4E" w:rsidRDefault="00B55F4E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03A98" w:rsidRDefault="00003A98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conseil du groupe </w:t>
      </w:r>
      <w:r w:rsidR="00B55F4E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connu trois (3) temps important à savoir :</w:t>
      </w:r>
    </w:p>
    <w:p w:rsidR="00003A98" w:rsidRPr="006147E0" w:rsidRDefault="00003A98" w:rsidP="00982354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Culte d’ouverture ;</w:t>
      </w:r>
    </w:p>
    <w:p w:rsidR="00003A98" w:rsidRPr="006147E0" w:rsidRDefault="00005213" w:rsidP="00982354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Déroulement</w:t>
      </w:r>
      <w:r w:rsidR="00003A98" w:rsidRPr="006147E0">
        <w:rPr>
          <w:rFonts w:ascii="Times New Roman" w:hAnsi="Times New Roman" w:cs="Times New Roman"/>
          <w:b/>
          <w:sz w:val="24"/>
          <w:szCs w:val="24"/>
        </w:rPr>
        <w:t xml:space="preserve"> des travaux ;</w:t>
      </w:r>
    </w:p>
    <w:p w:rsidR="00003A98" w:rsidRPr="006147E0" w:rsidRDefault="00003A98" w:rsidP="00982354">
      <w:pPr>
        <w:pStyle w:val="Paragraphedeliste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 xml:space="preserve">La </w:t>
      </w:r>
      <w:r w:rsidR="00005213" w:rsidRPr="006147E0">
        <w:rPr>
          <w:rFonts w:ascii="Times New Roman" w:hAnsi="Times New Roman" w:cs="Times New Roman"/>
          <w:b/>
          <w:sz w:val="24"/>
          <w:szCs w:val="24"/>
        </w:rPr>
        <w:t>clôture</w:t>
      </w:r>
      <w:r w:rsidRPr="006147E0">
        <w:rPr>
          <w:rFonts w:ascii="Times New Roman" w:hAnsi="Times New Roman" w:cs="Times New Roman"/>
          <w:b/>
          <w:sz w:val="24"/>
          <w:szCs w:val="24"/>
        </w:rPr>
        <w:t xml:space="preserve"> des travaux.</w:t>
      </w:r>
    </w:p>
    <w:p w:rsidR="00B55F4E" w:rsidRDefault="00B55F4E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03A98" w:rsidRPr="006147E0" w:rsidRDefault="00005213" w:rsidP="00982354">
      <w:pPr>
        <w:pStyle w:val="Paragraphedelist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Première</w:t>
      </w:r>
      <w:r w:rsidR="00003A98" w:rsidRPr="006147E0">
        <w:rPr>
          <w:rFonts w:ascii="Times New Roman" w:hAnsi="Times New Roman" w:cs="Times New Roman"/>
          <w:b/>
          <w:sz w:val="24"/>
          <w:szCs w:val="24"/>
        </w:rPr>
        <w:t xml:space="preserve"> partie : culte d’ouverture</w:t>
      </w:r>
    </w:p>
    <w:p w:rsidR="00B55F4E" w:rsidRPr="006147E0" w:rsidRDefault="00B55F4E" w:rsidP="0098235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3A98" w:rsidRDefault="00003A98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Placé sous la direction de </w:t>
      </w:r>
      <w:r w:rsidRPr="00003A98">
        <w:rPr>
          <w:rFonts w:ascii="Times New Roman" w:hAnsi="Times New Roman" w:cs="Times New Roman"/>
          <w:b/>
          <w:sz w:val="24"/>
          <w:szCs w:val="24"/>
        </w:rPr>
        <w:t>LOUBELO Isaac</w:t>
      </w:r>
      <w:r>
        <w:rPr>
          <w:rFonts w:ascii="Times New Roman" w:hAnsi="Times New Roman" w:cs="Times New Roman"/>
          <w:sz w:val="24"/>
          <w:szCs w:val="24"/>
        </w:rPr>
        <w:t xml:space="preserve"> le chef </w:t>
      </w:r>
      <w:r>
        <w:rPr>
          <w:rFonts w:ascii="Times New Roman" w:hAnsi="Times New Roman" w:cs="Times New Roman"/>
          <w:b/>
          <w:sz w:val="24"/>
          <w:szCs w:val="24"/>
        </w:rPr>
        <w:t>Puma</w:t>
      </w:r>
      <w:r>
        <w:rPr>
          <w:rFonts w:ascii="Times New Roman" w:hAnsi="Times New Roman" w:cs="Times New Roman"/>
          <w:sz w:val="24"/>
          <w:szCs w:val="24"/>
        </w:rPr>
        <w:t xml:space="preserve">, le culte a connu la participation </w:t>
      </w:r>
      <w:r w:rsidR="00005213">
        <w:rPr>
          <w:rFonts w:ascii="Times New Roman" w:hAnsi="Times New Roman" w:cs="Times New Roman"/>
          <w:sz w:val="24"/>
          <w:szCs w:val="24"/>
        </w:rPr>
        <w:t>des membres</w:t>
      </w:r>
      <w:r>
        <w:rPr>
          <w:rFonts w:ascii="Times New Roman" w:hAnsi="Times New Roman" w:cs="Times New Roman"/>
          <w:sz w:val="24"/>
          <w:szCs w:val="24"/>
        </w:rPr>
        <w:t xml:space="preserve"> du groupe et des </w:t>
      </w:r>
      <w:r w:rsidR="00005213">
        <w:rPr>
          <w:rFonts w:ascii="Times New Roman" w:hAnsi="Times New Roman" w:cs="Times New Roman"/>
          <w:sz w:val="24"/>
          <w:szCs w:val="24"/>
        </w:rPr>
        <w:t>délégués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003A98" w:rsidRDefault="00005213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Débuté</w:t>
      </w:r>
      <w:r w:rsidR="00003A98">
        <w:rPr>
          <w:rFonts w:ascii="Times New Roman" w:hAnsi="Times New Roman" w:cs="Times New Roman"/>
          <w:sz w:val="24"/>
          <w:szCs w:val="24"/>
        </w:rPr>
        <w:t xml:space="preserve"> par un cantique de louange, suivi d’une prière par l’officient du culte. Le texte bible a été tiré du livre des </w:t>
      </w:r>
      <w:r w:rsidR="00003A98" w:rsidRPr="006147E0">
        <w:rPr>
          <w:rFonts w:ascii="Times New Roman" w:hAnsi="Times New Roman" w:cs="Times New Roman"/>
          <w:b/>
          <w:sz w:val="24"/>
          <w:szCs w:val="24"/>
        </w:rPr>
        <w:t xml:space="preserve">actes </w:t>
      </w:r>
      <w:r w:rsidR="00AD3922" w:rsidRPr="006147E0">
        <w:rPr>
          <w:rFonts w:ascii="Times New Roman" w:hAnsi="Times New Roman" w:cs="Times New Roman"/>
          <w:b/>
          <w:sz w:val="24"/>
          <w:szCs w:val="24"/>
        </w:rPr>
        <w:t xml:space="preserve"> 9 :1-9</w:t>
      </w:r>
      <w:r w:rsidR="00AD3922">
        <w:rPr>
          <w:rFonts w:ascii="Times New Roman" w:hAnsi="Times New Roman" w:cs="Times New Roman"/>
          <w:sz w:val="24"/>
          <w:szCs w:val="24"/>
        </w:rPr>
        <w:t xml:space="preserve"> a pour thème « </w:t>
      </w:r>
      <w:r w:rsidR="00AD3922">
        <w:rPr>
          <w:rFonts w:ascii="Times New Roman" w:hAnsi="Times New Roman" w:cs="Times New Roman"/>
          <w:b/>
          <w:sz w:val="24"/>
          <w:szCs w:val="24"/>
        </w:rPr>
        <w:t xml:space="preserve">la bonté de Dieu pour ceux dont il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AD3922">
        <w:rPr>
          <w:rFonts w:ascii="Times New Roman" w:hAnsi="Times New Roman" w:cs="Times New Roman"/>
          <w:b/>
          <w:sz w:val="24"/>
          <w:szCs w:val="24"/>
        </w:rPr>
        <w:t xml:space="preserve"> choisis.</w:t>
      </w:r>
      <w:r w:rsidR="00AD3922">
        <w:rPr>
          <w:rFonts w:ascii="Times New Roman" w:hAnsi="Times New Roman" w:cs="Times New Roman"/>
          <w:sz w:val="24"/>
          <w:szCs w:val="24"/>
        </w:rPr>
        <w:t xml:space="preserve"> » après l’exhortation , l’orateur a invité un membre de la maitrise pour la prière de la </w:t>
      </w:r>
      <w:r>
        <w:rPr>
          <w:rFonts w:ascii="Times New Roman" w:hAnsi="Times New Roman" w:cs="Times New Roman"/>
          <w:sz w:val="24"/>
          <w:szCs w:val="24"/>
        </w:rPr>
        <w:t>méditation</w:t>
      </w:r>
      <w:r w:rsidR="00AD3922">
        <w:rPr>
          <w:rFonts w:ascii="Times New Roman" w:hAnsi="Times New Roman" w:cs="Times New Roman"/>
          <w:sz w:val="24"/>
          <w:szCs w:val="24"/>
        </w:rPr>
        <w:t xml:space="preserve"> et chant plus collecte a été faite ; après chant plus collecte l’officiant a fait une prière en faveur de la collecte et soumettre la partie centrale dans les mains du seigneur.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D3922" w:rsidRPr="006147E0" w:rsidRDefault="00AD3922" w:rsidP="00982354">
      <w:pPr>
        <w:pStyle w:val="Paragraphedelist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Deuxième partie : déroulement des travaux</w:t>
      </w:r>
    </w:p>
    <w:p w:rsidR="00435B5A" w:rsidRPr="006147E0" w:rsidRDefault="00435B5A" w:rsidP="0098235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D3922" w:rsidRPr="006147E0" w:rsidRDefault="00AD3922" w:rsidP="00982354">
      <w:pPr>
        <w:pStyle w:val="Paragraphedeliste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Vérification des présences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AD3922" w:rsidRDefault="002D6EC8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secrétaire adjoint du groupe </w:t>
      </w:r>
      <w:r>
        <w:rPr>
          <w:rFonts w:ascii="Times New Roman" w:hAnsi="Times New Roman" w:cs="Times New Roman"/>
          <w:b/>
          <w:sz w:val="24"/>
          <w:szCs w:val="24"/>
        </w:rPr>
        <w:t xml:space="preserve">BASSAKOULA Stephone </w:t>
      </w:r>
      <w:r>
        <w:rPr>
          <w:rFonts w:ascii="Times New Roman" w:hAnsi="Times New Roman" w:cs="Times New Roman"/>
          <w:sz w:val="24"/>
          <w:szCs w:val="24"/>
        </w:rPr>
        <w:t xml:space="preserve">le chef </w:t>
      </w:r>
      <w:r>
        <w:rPr>
          <w:rFonts w:ascii="Times New Roman" w:hAnsi="Times New Roman" w:cs="Times New Roman"/>
          <w:b/>
          <w:sz w:val="24"/>
          <w:szCs w:val="24"/>
        </w:rPr>
        <w:t xml:space="preserve"> Baloo </w:t>
      </w:r>
      <w:r>
        <w:rPr>
          <w:rFonts w:ascii="Times New Roman" w:hAnsi="Times New Roman" w:cs="Times New Roman"/>
          <w:sz w:val="24"/>
          <w:szCs w:val="24"/>
        </w:rPr>
        <w:t xml:space="preserve">a procédé à la vérification de présences, dont </w:t>
      </w:r>
      <w:r w:rsidR="00005213">
        <w:rPr>
          <w:rFonts w:ascii="Times New Roman" w:hAnsi="Times New Roman" w:cs="Times New Roman"/>
          <w:sz w:val="24"/>
          <w:szCs w:val="24"/>
        </w:rPr>
        <w:t>les résultats</w:t>
      </w:r>
      <w:r>
        <w:rPr>
          <w:rFonts w:ascii="Times New Roman" w:hAnsi="Times New Roman" w:cs="Times New Roman"/>
          <w:sz w:val="24"/>
          <w:szCs w:val="24"/>
        </w:rPr>
        <w:t xml:space="preserve"> se présente comme suit : attendu au conseil </w:t>
      </w:r>
      <w:r w:rsidR="004E323D">
        <w:rPr>
          <w:rFonts w:ascii="Times New Roman" w:hAnsi="Times New Roman" w:cs="Times New Roman"/>
          <w:sz w:val="24"/>
          <w:szCs w:val="24"/>
        </w:rPr>
        <w:t xml:space="preserve">soixante-quatre (64) dont trente-neuf (39) ont </w:t>
      </w:r>
      <w:r w:rsidR="00005213">
        <w:rPr>
          <w:rFonts w:ascii="Times New Roman" w:hAnsi="Times New Roman" w:cs="Times New Roman"/>
          <w:sz w:val="24"/>
          <w:szCs w:val="24"/>
        </w:rPr>
        <w:t>répondu</w:t>
      </w:r>
      <w:r w:rsidR="004E323D">
        <w:rPr>
          <w:rFonts w:ascii="Times New Roman" w:hAnsi="Times New Roman" w:cs="Times New Roman"/>
          <w:sz w:val="24"/>
          <w:szCs w:val="24"/>
        </w:rPr>
        <w:t xml:space="preserve"> présents. Le </w:t>
      </w:r>
      <w:r w:rsidR="00005213">
        <w:rPr>
          <w:rFonts w:ascii="Times New Roman" w:hAnsi="Times New Roman" w:cs="Times New Roman"/>
          <w:sz w:val="24"/>
          <w:szCs w:val="24"/>
        </w:rPr>
        <w:t>quorum</w:t>
      </w:r>
      <w:r w:rsidR="004E323D">
        <w:rPr>
          <w:rFonts w:ascii="Times New Roman" w:hAnsi="Times New Roman" w:cs="Times New Roman"/>
          <w:sz w:val="24"/>
          <w:szCs w:val="24"/>
        </w:rPr>
        <w:t xml:space="preserve"> étant largement atteints, le conseil s’est </w:t>
      </w:r>
      <w:r w:rsidR="00005213">
        <w:rPr>
          <w:rFonts w:ascii="Times New Roman" w:hAnsi="Times New Roman" w:cs="Times New Roman"/>
          <w:sz w:val="24"/>
          <w:szCs w:val="24"/>
        </w:rPr>
        <w:t>tenu</w:t>
      </w:r>
      <w:r w:rsidR="004E323D">
        <w:rPr>
          <w:rFonts w:ascii="Times New Roman" w:hAnsi="Times New Roman" w:cs="Times New Roman"/>
          <w:sz w:val="24"/>
          <w:szCs w:val="24"/>
        </w:rPr>
        <w:t>.</w:t>
      </w:r>
    </w:p>
    <w:p w:rsidR="00D375A2" w:rsidRDefault="00D375A2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E323D" w:rsidRPr="00D375A2" w:rsidRDefault="004E323D" w:rsidP="00D375A2">
      <w:pPr>
        <w:pStyle w:val="Paragraphedeliste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75A2">
        <w:rPr>
          <w:rFonts w:ascii="Times New Roman" w:hAnsi="Times New Roman" w:cs="Times New Roman"/>
          <w:b/>
          <w:sz w:val="24"/>
          <w:szCs w:val="24"/>
        </w:rPr>
        <w:t>L’examen et adoption de l’ordre du jour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E323D" w:rsidRDefault="004E323D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L’ordre du jour a été adopté après </w:t>
      </w:r>
      <w:r w:rsidR="00005213">
        <w:rPr>
          <w:rFonts w:ascii="Times New Roman" w:hAnsi="Times New Roman" w:cs="Times New Roman"/>
          <w:sz w:val="24"/>
          <w:szCs w:val="24"/>
        </w:rPr>
        <w:t>amendements</w:t>
      </w:r>
      <w:r>
        <w:rPr>
          <w:rFonts w:ascii="Times New Roman" w:hAnsi="Times New Roman" w:cs="Times New Roman"/>
          <w:sz w:val="24"/>
          <w:szCs w:val="24"/>
        </w:rPr>
        <w:t xml:space="preserve"> et se présente de la manière suivante :</w:t>
      </w:r>
    </w:p>
    <w:p w:rsidR="004E323D" w:rsidRPr="006147E0" w:rsidRDefault="004E323D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Vérification de présences</w:t>
      </w:r>
    </w:p>
    <w:p w:rsidR="004E323D" w:rsidRPr="006147E0" w:rsidRDefault="004E323D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Examen et adoption du projet d’ordre du jour</w:t>
      </w:r>
    </w:p>
    <w:p w:rsidR="004E323D" w:rsidRPr="006147E0" w:rsidRDefault="004E323D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Lecture du compte rendu du conseil du 16 février 2020</w:t>
      </w:r>
    </w:p>
    <w:p w:rsidR="004E323D" w:rsidRPr="006147E0" w:rsidRDefault="002A25BD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Audition du rapport moral de</w:t>
      </w:r>
      <w:r w:rsidR="004E323D" w:rsidRPr="006147E0">
        <w:rPr>
          <w:rFonts w:ascii="Times New Roman" w:hAnsi="Times New Roman" w:cs="Times New Roman"/>
          <w:b/>
          <w:sz w:val="24"/>
          <w:szCs w:val="24"/>
        </w:rPr>
        <w:t xml:space="preserve"> conseiller de groupe</w:t>
      </w:r>
    </w:p>
    <w:p w:rsidR="004E323D" w:rsidRPr="006147E0" w:rsidRDefault="004E323D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Examen et adoption du rapport d’activité exercice 2020</w:t>
      </w:r>
    </w:p>
    <w:p w:rsidR="004E323D" w:rsidRPr="006147E0" w:rsidRDefault="004E323D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Examen et adoption des rapports exercice 2020 :</w:t>
      </w:r>
    </w:p>
    <w:p w:rsidR="004E323D" w:rsidRPr="006147E0" w:rsidRDefault="004E323D" w:rsidP="00982354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Rapport financier 2020</w:t>
      </w:r>
    </w:p>
    <w:p w:rsidR="004E323D" w:rsidRPr="006147E0" w:rsidRDefault="004E323D" w:rsidP="00982354">
      <w:pPr>
        <w:pStyle w:val="Paragraphedeliste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Rapport du patri</w:t>
      </w:r>
      <w:r w:rsidR="004B751F" w:rsidRPr="006147E0">
        <w:rPr>
          <w:rFonts w:ascii="Times New Roman" w:hAnsi="Times New Roman" w:cs="Times New Roman"/>
          <w:b/>
          <w:sz w:val="24"/>
          <w:szCs w:val="24"/>
        </w:rPr>
        <w:t>moine 2020</w:t>
      </w:r>
    </w:p>
    <w:p w:rsidR="004B751F" w:rsidRPr="006147E0" w:rsidRDefault="004B751F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Entendre et approuver, mots du commissariat aux comptes</w:t>
      </w:r>
    </w:p>
    <w:p w:rsidR="004B751F" w:rsidRPr="006147E0" w:rsidRDefault="004B751F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lastRenderedPageBreak/>
        <w:t>Examen et adoption</w:t>
      </w:r>
      <w:r w:rsidR="005E3F0D">
        <w:rPr>
          <w:rFonts w:ascii="Times New Roman" w:hAnsi="Times New Roman" w:cs="Times New Roman"/>
          <w:b/>
          <w:sz w:val="24"/>
          <w:szCs w:val="24"/>
        </w:rPr>
        <w:t> :</w:t>
      </w:r>
      <w:r w:rsidRPr="006147E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4B751F" w:rsidRPr="006147E0" w:rsidRDefault="004B751F" w:rsidP="00982354">
      <w:pPr>
        <w:pStyle w:val="Paragraphedeliste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Programme d’action 2021</w:t>
      </w:r>
    </w:p>
    <w:p w:rsidR="004B751F" w:rsidRPr="006147E0" w:rsidRDefault="004B751F" w:rsidP="00982354">
      <w:pPr>
        <w:pStyle w:val="Paragraphedeliste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147E0">
        <w:rPr>
          <w:rFonts w:ascii="Times New Roman" w:hAnsi="Times New Roman" w:cs="Times New Roman"/>
          <w:b/>
          <w:sz w:val="24"/>
          <w:szCs w:val="24"/>
        </w:rPr>
        <w:t>Budget prévisionnel 2021</w:t>
      </w:r>
    </w:p>
    <w:p w:rsidR="004B751F" w:rsidRPr="00D35D9D" w:rsidRDefault="004B751F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5D9D">
        <w:rPr>
          <w:rFonts w:ascii="Times New Roman" w:hAnsi="Times New Roman" w:cs="Times New Roman"/>
          <w:b/>
          <w:sz w:val="24"/>
          <w:szCs w:val="24"/>
        </w:rPr>
        <w:t>Entendre et approuver les décisions et recommandation du conseil</w:t>
      </w:r>
    </w:p>
    <w:p w:rsidR="004B751F" w:rsidRPr="00D35D9D" w:rsidRDefault="004B751F" w:rsidP="00982354">
      <w:pPr>
        <w:pStyle w:val="Paragraphedeliste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5D9D">
        <w:rPr>
          <w:rFonts w:ascii="Times New Roman" w:hAnsi="Times New Roman" w:cs="Times New Roman"/>
          <w:b/>
          <w:sz w:val="24"/>
          <w:szCs w:val="24"/>
        </w:rPr>
        <w:t>Elections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B751F" w:rsidRPr="00644C14" w:rsidRDefault="00644C14" w:rsidP="00982354">
      <w:pPr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  </w:t>
      </w:r>
      <w:r w:rsidR="004B751F" w:rsidRPr="00644C14">
        <w:rPr>
          <w:rFonts w:ascii="Times New Roman" w:hAnsi="Times New Roman" w:cs="Times New Roman"/>
          <w:b/>
          <w:sz w:val="24"/>
          <w:szCs w:val="24"/>
        </w:rPr>
        <w:t>De lecture du compte rendu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B751F" w:rsidRDefault="004B751F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 compte rendu a été lu.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B751F" w:rsidRPr="00644C14" w:rsidRDefault="004B751F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Audition du rapport moral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B751F" w:rsidRDefault="004B751F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Fait par l’intéressé, le conseiller de groupe </w:t>
      </w:r>
      <w:r>
        <w:rPr>
          <w:rFonts w:ascii="Times New Roman" w:hAnsi="Times New Roman" w:cs="Times New Roman"/>
          <w:b/>
          <w:sz w:val="24"/>
          <w:szCs w:val="24"/>
        </w:rPr>
        <w:t>Saint Louis NDEFI « </w:t>
      </w:r>
      <w:r>
        <w:rPr>
          <w:rFonts w:ascii="Times New Roman" w:hAnsi="Times New Roman" w:cs="Times New Roman"/>
          <w:sz w:val="24"/>
          <w:szCs w:val="24"/>
        </w:rPr>
        <w:t xml:space="preserve">chef </w:t>
      </w:r>
      <w:r>
        <w:rPr>
          <w:rFonts w:ascii="Times New Roman" w:hAnsi="Times New Roman" w:cs="Times New Roman"/>
          <w:b/>
          <w:sz w:val="24"/>
          <w:szCs w:val="24"/>
        </w:rPr>
        <w:t xml:space="preserve">Agneau » </w:t>
      </w:r>
      <w:r>
        <w:rPr>
          <w:rFonts w:ascii="Times New Roman" w:hAnsi="Times New Roman" w:cs="Times New Roman"/>
          <w:sz w:val="24"/>
          <w:szCs w:val="24"/>
        </w:rPr>
        <w:t xml:space="preserve">qui a fait le bilan de l’exercice </w:t>
      </w:r>
      <w:r w:rsidR="005D1555">
        <w:rPr>
          <w:rFonts w:ascii="Times New Roman" w:hAnsi="Times New Roman" w:cs="Times New Roman"/>
          <w:sz w:val="24"/>
          <w:szCs w:val="24"/>
        </w:rPr>
        <w:t xml:space="preserve">on insistant plus sur la vie spirituelle de groupe et la formation des membres qui doivent </w:t>
      </w:r>
      <w:r w:rsidR="00005213">
        <w:rPr>
          <w:rFonts w:ascii="Times New Roman" w:hAnsi="Times New Roman" w:cs="Times New Roman"/>
          <w:sz w:val="24"/>
          <w:szCs w:val="24"/>
        </w:rPr>
        <w:t>être</w:t>
      </w:r>
      <w:r w:rsidR="005D1555">
        <w:rPr>
          <w:rFonts w:ascii="Times New Roman" w:hAnsi="Times New Roman" w:cs="Times New Roman"/>
          <w:sz w:val="24"/>
          <w:szCs w:val="24"/>
        </w:rPr>
        <w:t xml:space="preserve"> notre priorité pour le fonctionnement du groupe et aussi à encouragé les membres </w:t>
      </w:r>
      <w:r w:rsidR="00C0556D">
        <w:rPr>
          <w:rFonts w:ascii="Times New Roman" w:hAnsi="Times New Roman" w:cs="Times New Roman"/>
          <w:sz w:val="24"/>
          <w:szCs w:val="24"/>
        </w:rPr>
        <w:t>à</w:t>
      </w:r>
      <w:r w:rsidR="005D1555">
        <w:rPr>
          <w:rFonts w:ascii="Times New Roman" w:hAnsi="Times New Roman" w:cs="Times New Roman"/>
          <w:sz w:val="24"/>
          <w:szCs w:val="24"/>
        </w:rPr>
        <w:t xml:space="preserve"> prendre les responsabilités et d’</w:t>
      </w:r>
      <w:r w:rsidR="00C0556D">
        <w:rPr>
          <w:rFonts w:ascii="Times New Roman" w:hAnsi="Times New Roman" w:cs="Times New Roman"/>
          <w:sz w:val="24"/>
          <w:szCs w:val="24"/>
        </w:rPr>
        <w:t>être</w:t>
      </w:r>
      <w:r w:rsidR="005D1555">
        <w:rPr>
          <w:rFonts w:ascii="Times New Roman" w:hAnsi="Times New Roman" w:cs="Times New Roman"/>
          <w:sz w:val="24"/>
          <w:szCs w:val="24"/>
        </w:rPr>
        <w:t xml:space="preserve"> responsable dans tous les niveaux.</w:t>
      </w:r>
    </w:p>
    <w:p w:rsidR="00435B5A" w:rsidRDefault="00435B5A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D1555" w:rsidRPr="00644C14" w:rsidRDefault="005D1555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De l’examen et adoption du rapport d’activité :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D1555" w:rsidRDefault="005D1555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 </w:t>
      </w:r>
      <w:r w:rsidR="00C0556D">
        <w:rPr>
          <w:rFonts w:ascii="Times New Roman" w:hAnsi="Times New Roman" w:cs="Times New Roman"/>
          <w:sz w:val="24"/>
          <w:szCs w:val="24"/>
        </w:rPr>
        <w:t>rapport a été adopté après amendement.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0556D" w:rsidRPr="00644C14" w:rsidRDefault="00C0556D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 xml:space="preserve">De l’examen et adoption </w:t>
      </w:r>
      <w:r w:rsidR="004B7387" w:rsidRPr="00644C14">
        <w:rPr>
          <w:rFonts w:ascii="Times New Roman" w:hAnsi="Times New Roman" w:cs="Times New Roman"/>
          <w:b/>
          <w:sz w:val="24"/>
          <w:szCs w:val="24"/>
        </w:rPr>
        <w:t>des rapports</w:t>
      </w:r>
      <w:r w:rsidRPr="00644C14">
        <w:rPr>
          <w:rFonts w:ascii="Times New Roman" w:hAnsi="Times New Roman" w:cs="Times New Roman"/>
          <w:b/>
          <w:sz w:val="24"/>
          <w:szCs w:val="24"/>
        </w:rPr>
        <w:t xml:space="preserve"> exercice 2020 :</w:t>
      </w:r>
    </w:p>
    <w:p w:rsidR="00644C14" w:rsidRPr="00644C14" w:rsidRDefault="00644C14" w:rsidP="0098235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556D" w:rsidRDefault="00C0556D" w:rsidP="00982354">
      <w:pPr>
        <w:pStyle w:val="Paragraphedeliste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Rapport financer 2020</w:t>
      </w:r>
    </w:p>
    <w:p w:rsidR="00644C14" w:rsidRPr="00644C14" w:rsidRDefault="00644C14" w:rsidP="00982354">
      <w:pPr>
        <w:pStyle w:val="Paragraphedeliste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556D" w:rsidRPr="00644C14" w:rsidRDefault="004B7387" w:rsidP="00982354">
      <w:pPr>
        <w:pStyle w:val="Paragraphedeliste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Rapport du patrimoine 2020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B7387" w:rsidRDefault="004B7387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deux rapports a été adopté ap</w:t>
      </w:r>
      <w:r w:rsidR="00D0647D">
        <w:rPr>
          <w:rFonts w:ascii="Times New Roman" w:hAnsi="Times New Roman" w:cs="Times New Roman"/>
          <w:sz w:val="24"/>
          <w:szCs w:val="24"/>
        </w:rPr>
        <w:t xml:space="preserve">rès amendement 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0647D" w:rsidRPr="00644C14" w:rsidRDefault="00D0647D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 xml:space="preserve">Entendre et approuver mots </w:t>
      </w:r>
      <w:r w:rsidR="00005213" w:rsidRPr="00644C14">
        <w:rPr>
          <w:rFonts w:ascii="Times New Roman" w:hAnsi="Times New Roman" w:cs="Times New Roman"/>
          <w:b/>
          <w:sz w:val="24"/>
          <w:szCs w:val="24"/>
        </w:rPr>
        <w:t>du commissariat</w:t>
      </w:r>
      <w:r w:rsidRPr="00644C1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5213" w:rsidRPr="00644C14">
        <w:rPr>
          <w:rFonts w:ascii="Times New Roman" w:hAnsi="Times New Roman" w:cs="Times New Roman"/>
          <w:b/>
          <w:sz w:val="24"/>
          <w:szCs w:val="24"/>
        </w:rPr>
        <w:t>aux comptes</w:t>
      </w:r>
      <w:r w:rsidR="00283A47" w:rsidRPr="00644C14">
        <w:rPr>
          <w:rFonts w:ascii="Times New Roman" w:hAnsi="Times New Roman" w:cs="Times New Roman"/>
          <w:b/>
          <w:sz w:val="24"/>
          <w:szCs w:val="24"/>
        </w:rPr>
        <w:t> :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3A47" w:rsidRDefault="00283A47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Etant absent, ce point a été saute.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3A47" w:rsidRPr="00644C14" w:rsidRDefault="00283A47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De l’examen et adoption :</w:t>
      </w:r>
    </w:p>
    <w:p w:rsidR="00553BA9" w:rsidRPr="00644C14" w:rsidRDefault="00553BA9" w:rsidP="0098235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83A47" w:rsidRPr="00644C14" w:rsidRDefault="00283A47" w:rsidP="00982354">
      <w:pPr>
        <w:pStyle w:val="Paragraphedeliste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Programme d’action 2021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3A47" w:rsidRDefault="00283A47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programme est basé sur le thème général : « </w:t>
      </w:r>
      <w:r>
        <w:rPr>
          <w:rFonts w:ascii="Times New Roman" w:hAnsi="Times New Roman" w:cs="Times New Roman"/>
          <w:b/>
          <w:sz w:val="24"/>
          <w:szCs w:val="24"/>
        </w:rPr>
        <w:t>le signe de retour de Christ pour une jeunesse avertie</w:t>
      </w:r>
      <w:r>
        <w:rPr>
          <w:rFonts w:ascii="Times New Roman" w:hAnsi="Times New Roman" w:cs="Times New Roman"/>
          <w:sz w:val="24"/>
          <w:szCs w:val="24"/>
        </w:rPr>
        <w:t xml:space="preserve"> » tiré du livre de </w:t>
      </w:r>
      <w:r>
        <w:rPr>
          <w:rFonts w:ascii="Times New Roman" w:hAnsi="Times New Roman" w:cs="Times New Roman"/>
          <w:b/>
          <w:sz w:val="24"/>
          <w:szCs w:val="24"/>
        </w:rPr>
        <w:t xml:space="preserve">Luc 21 :34-36 </w:t>
      </w:r>
      <w:r>
        <w:rPr>
          <w:rFonts w:ascii="Times New Roman" w:hAnsi="Times New Roman" w:cs="Times New Roman"/>
          <w:sz w:val="24"/>
          <w:szCs w:val="24"/>
        </w:rPr>
        <w:t>s’articule autour de six (06) actions, a été adopté sans amendement.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3A47" w:rsidRPr="00644C14" w:rsidRDefault="00283A47" w:rsidP="00982354">
      <w:pPr>
        <w:pStyle w:val="Paragraphedeliste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b/>
          <w:sz w:val="24"/>
          <w:szCs w:val="24"/>
        </w:rPr>
        <w:t>Budget prévisionnel 2021 :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83A47" w:rsidRDefault="00283A47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 budget est équilibre en recette et en dépense</w:t>
      </w:r>
      <w:r w:rsidR="00C56413">
        <w:rPr>
          <w:rFonts w:ascii="Times New Roman" w:hAnsi="Times New Roman" w:cs="Times New Roman"/>
          <w:sz w:val="24"/>
          <w:szCs w:val="24"/>
        </w:rPr>
        <w:t xml:space="preserve"> à la somme de cent quarto-vint trois mille francs CFA (</w:t>
      </w:r>
      <w:r w:rsidR="00C56413" w:rsidRPr="00C56413">
        <w:rPr>
          <w:rFonts w:ascii="Times New Roman" w:hAnsi="Times New Roman" w:cs="Times New Roman"/>
          <w:b/>
          <w:sz w:val="24"/>
          <w:szCs w:val="24"/>
        </w:rPr>
        <w:t>183 000FCFA</w:t>
      </w:r>
      <w:r w:rsidR="00C56413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56413" w:rsidRPr="00644C14" w:rsidRDefault="00C56413" w:rsidP="00982354">
      <w:pPr>
        <w:pStyle w:val="Paragraphedeliste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4C14">
        <w:rPr>
          <w:rFonts w:ascii="Times New Roman" w:hAnsi="Times New Roman" w:cs="Times New Roman"/>
          <w:sz w:val="24"/>
          <w:szCs w:val="24"/>
        </w:rPr>
        <w:t xml:space="preserve">Budget de fonctionnement : équilibre </w:t>
      </w:r>
      <w:r w:rsidR="00A3588C">
        <w:rPr>
          <w:rFonts w:ascii="Times New Roman" w:hAnsi="Times New Roman" w:cs="Times New Roman"/>
          <w:sz w:val="24"/>
          <w:szCs w:val="24"/>
        </w:rPr>
        <w:t xml:space="preserve">à </w:t>
      </w:r>
      <w:r w:rsidRPr="00644C14">
        <w:rPr>
          <w:rFonts w:ascii="Times New Roman" w:hAnsi="Times New Roman" w:cs="Times New Roman"/>
          <w:sz w:val="24"/>
          <w:szCs w:val="24"/>
        </w:rPr>
        <w:t>cent trois mille francs CFA (</w:t>
      </w:r>
      <w:r w:rsidRPr="00644C14">
        <w:rPr>
          <w:rFonts w:ascii="Times New Roman" w:hAnsi="Times New Roman" w:cs="Times New Roman"/>
          <w:b/>
          <w:sz w:val="24"/>
          <w:szCs w:val="24"/>
        </w:rPr>
        <w:t>103 000 FCFA</w:t>
      </w:r>
      <w:r w:rsidRPr="00644C14">
        <w:rPr>
          <w:rFonts w:ascii="Times New Roman" w:hAnsi="Times New Roman" w:cs="Times New Roman"/>
          <w:sz w:val="24"/>
          <w:szCs w:val="24"/>
        </w:rPr>
        <w:t>)</w:t>
      </w:r>
      <w:r w:rsidR="00A3588C">
        <w:rPr>
          <w:rFonts w:ascii="Times New Roman" w:hAnsi="Times New Roman" w:cs="Times New Roman"/>
          <w:sz w:val="24"/>
          <w:szCs w:val="24"/>
        </w:rPr>
        <w:t xml:space="preserve"> en recette</w:t>
      </w:r>
      <w:r w:rsidRPr="00644C14">
        <w:rPr>
          <w:rFonts w:ascii="Times New Roman" w:hAnsi="Times New Roman" w:cs="Times New Roman"/>
          <w:sz w:val="24"/>
          <w:szCs w:val="24"/>
        </w:rPr>
        <w:t xml:space="preserve"> et à </w:t>
      </w:r>
      <w:r w:rsidR="00A12965" w:rsidRPr="00644C14">
        <w:rPr>
          <w:rFonts w:ascii="Times New Roman" w:hAnsi="Times New Roman" w:cs="Times New Roman"/>
          <w:sz w:val="24"/>
          <w:szCs w:val="24"/>
        </w:rPr>
        <w:t>cent onze mille francs CFA (</w:t>
      </w:r>
      <w:r w:rsidR="00A12965" w:rsidRPr="00644C14">
        <w:rPr>
          <w:rFonts w:ascii="Times New Roman" w:hAnsi="Times New Roman" w:cs="Times New Roman"/>
          <w:b/>
          <w:sz w:val="24"/>
          <w:szCs w:val="24"/>
        </w:rPr>
        <w:t>111 000FCFA) en dépense.</w:t>
      </w:r>
    </w:p>
    <w:p w:rsidR="00A12965" w:rsidRPr="00644C14" w:rsidRDefault="00A12965" w:rsidP="00982354">
      <w:pPr>
        <w:pStyle w:val="Paragraphedeliste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4C14">
        <w:rPr>
          <w:rFonts w:ascii="Times New Roman" w:hAnsi="Times New Roman" w:cs="Times New Roman"/>
          <w:sz w:val="24"/>
          <w:szCs w:val="24"/>
        </w:rPr>
        <w:lastRenderedPageBreak/>
        <w:t>Budget d’investissement : équilibre en recette à la somme de quinze mille francs CFA (</w:t>
      </w:r>
      <w:r w:rsidRPr="00644C14">
        <w:rPr>
          <w:rFonts w:ascii="Times New Roman" w:hAnsi="Times New Roman" w:cs="Times New Roman"/>
          <w:b/>
          <w:sz w:val="24"/>
          <w:szCs w:val="24"/>
        </w:rPr>
        <w:t>15 000 FCFA)</w:t>
      </w:r>
      <w:r w:rsidRPr="00644C14">
        <w:rPr>
          <w:rFonts w:ascii="Times New Roman" w:hAnsi="Times New Roman" w:cs="Times New Roman"/>
          <w:sz w:val="24"/>
          <w:szCs w:val="24"/>
        </w:rPr>
        <w:t xml:space="preserve"> et en dépense à la somme de cinq mille francs CFA</w:t>
      </w:r>
      <w:r w:rsidR="000E0D38">
        <w:rPr>
          <w:rFonts w:ascii="Times New Roman" w:hAnsi="Times New Roman" w:cs="Times New Roman"/>
          <w:sz w:val="24"/>
          <w:szCs w:val="24"/>
        </w:rPr>
        <w:t xml:space="preserve"> (</w:t>
      </w:r>
      <w:r w:rsidR="000E0D38">
        <w:rPr>
          <w:rFonts w:ascii="Times New Roman" w:hAnsi="Times New Roman" w:cs="Times New Roman"/>
          <w:b/>
          <w:sz w:val="24"/>
          <w:szCs w:val="24"/>
        </w:rPr>
        <w:t>5000FCFA)</w:t>
      </w:r>
      <w:r w:rsidRPr="00644C14">
        <w:rPr>
          <w:rFonts w:ascii="Times New Roman" w:hAnsi="Times New Roman" w:cs="Times New Roman"/>
          <w:sz w:val="24"/>
          <w:szCs w:val="24"/>
        </w:rPr>
        <w:t>.</w:t>
      </w:r>
    </w:p>
    <w:p w:rsidR="00A12965" w:rsidRDefault="00A12965" w:rsidP="00982354">
      <w:pPr>
        <w:pStyle w:val="Paragraphedeliste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44C14">
        <w:rPr>
          <w:rFonts w:ascii="Times New Roman" w:hAnsi="Times New Roman" w:cs="Times New Roman"/>
          <w:sz w:val="24"/>
          <w:szCs w:val="24"/>
        </w:rPr>
        <w:t xml:space="preserve">Budget de transfert : équilibre en recette comme en dépense à la hauteur de </w:t>
      </w:r>
      <w:r w:rsidR="00AB61D2" w:rsidRPr="00644C14">
        <w:rPr>
          <w:rFonts w:ascii="Times New Roman" w:hAnsi="Times New Roman" w:cs="Times New Roman"/>
          <w:sz w:val="24"/>
          <w:szCs w:val="24"/>
        </w:rPr>
        <w:t>soixante-sept</w:t>
      </w:r>
      <w:r w:rsidRPr="00644C14">
        <w:rPr>
          <w:rFonts w:ascii="Times New Roman" w:hAnsi="Times New Roman" w:cs="Times New Roman"/>
          <w:sz w:val="24"/>
          <w:szCs w:val="24"/>
        </w:rPr>
        <w:t xml:space="preserve"> mille francs CFA</w:t>
      </w:r>
      <w:r w:rsidR="00553BA9" w:rsidRPr="00644C14">
        <w:rPr>
          <w:rFonts w:ascii="Times New Roman" w:hAnsi="Times New Roman" w:cs="Times New Roman"/>
          <w:sz w:val="24"/>
          <w:szCs w:val="24"/>
        </w:rPr>
        <w:t xml:space="preserve"> (</w:t>
      </w:r>
      <w:r w:rsidR="00553BA9" w:rsidRPr="00644C14">
        <w:rPr>
          <w:rFonts w:ascii="Times New Roman" w:hAnsi="Times New Roman" w:cs="Times New Roman"/>
          <w:b/>
          <w:sz w:val="24"/>
          <w:szCs w:val="24"/>
        </w:rPr>
        <w:t>67 000fcfa)</w:t>
      </w:r>
      <w:r w:rsidR="00AB61D2" w:rsidRPr="00644C14">
        <w:rPr>
          <w:rFonts w:ascii="Times New Roman" w:hAnsi="Times New Roman" w:cs="Times New Roman"/>
          <w:sz w:val="24"/>
          <w:szCs w:val="24"/>
        </w:rPr>
        <w:t>. A été adopté après amendement.</w:t>
      </w:r>
    </w:p>
    <w:p w:rsidR="00644C14" w:rsidRPr="00644C14" w:rsidRDefault="00644C14" w:rsidP="00982354">
      <w:pPr>
        <w:pStyle w:val="Paragraphedeliste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E5176" w:rsidRPr="00F84FDC" w:rsidRDefault="008E5176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4FDC">
        <w:rPr>
          <w:rFonts w:ascii="Times New Roman" w:hAnsi="Times New Roman" w:cs="Times New Roman"/>
          <w:b/>
          <w:sz w:val="24"/>
          <w:szCs w:val="24"/>
        </w:rPr>
        <w:t xml:space="preserve">Entendre et approuver </w:t>
      </w:r>
      <w:r w:rsidR="00005213" w:rsidRPr="00F84FDC">
        <w:rPr>
          <w:rFonts w:ascii="Times New Roman" w:hAnsi="Times New Roman" w:cs="Times New Roman"/>
          <w:b/>
          <w:sz w:val="24"/>
          <w:szCs w:val="24"/>
        </w:rPr>
        <w:t>les décisions</w:t>
      </w:r>
      <w:r w:rsidRPr="00F84FDC">
        <w:rPr>
          <w:rFonts w:ascii="Times New Roman" w:hAnsi="Times New Roman" w:cs="Times New Roman"/>
          <w:b/>
          <w:sz w:val="24"/>
          <w:szCs w:val="24"/>
        </w:rPr>
        <w:t xml:space="preserve"> et la recommandation du conseil :</w:t>
      </w:r>
    </w:p>
    <w:p w:rsidR="00553BA9" w:rsidRPr="00F84FDC" w:rsidRDefault="00553BA9" w:rsidP="0098235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5176" w:rsidRDefault="00005213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Au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cour</w:t>
      </w:r>
      <w:r w:rsidR="008E5176">
        <w:rPr>
          <w:rFonts w:ascii="Times New Roman" w:hAnsi="Times New Roman" w:cs="Times New Roman"/>
          <w:sz w:val="24"/>
          <w:szCs w:val="24"/>
        </w:rPr>
        <w:t xml:space="preserve"> de ce conseil aucune résolution tout comme recommandation a été prise.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E5176" w:rsidRPr="00F84FDC" w:rsidRDefault="008E5176" w:rsidP="00982354">
      <w:pPr>
        <w:pStyle w:val="Paragraphedeliste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84FDC">
        <w:rPr>
          <w:rFonts w:ascii="Times New Roman" w:hAnsi="Times New Roman" w:cs="Times New Roman"/>
          <w:b/>
          <w:sz w:val="24"/>
          <w:szCs w:val="24"/>
        </w:rPr>
        <w:t>Elections </w:t>
      </w:r>
      <w:r w:rsidRPr="00F84FDC">
        <w:rPr>
          <w:rFonts w:ascii="Times New Roman" w:hAnsi="Times New Roman" w:cs="Times New Roman"/>
          <w:sz w:val="24"/>
          <w:szCs w:val="24"/>
        </w:rPr>
        <w:t>: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E5176" w:rsidRDefault="008E5176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Sous la direction de la C.V.E provinciale, la C.V.E avait mis en place une maitrise de sept (07) membres.</w:t>
      </w:r>
    </w:p>
    <w:p w:rsidR="00F84FDC" w:rsidRDefault="00F84FDC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E5176" w:rsidRPr="00F84FDC" w:rsidRDefault="00005213" w:rsidP="00982354">
      <w:pPr>
        <w:pStyle w:val="Paragraphedeliste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4FDC">
        <w:rPr>
          <w:rFonts w:ascii="Times New Roman" w:hAnsi="Times New Roman" w:cs="Times New Roman"/>
          <w:b/>
          <w:sz w:val="24"/>
          <w:szCs w:val="24"/>
        </w:rPr>
        <w:t>Troisième</w:t>
      </w:r>
      <w:r w:rsidR="008E5176" w:rsidRPr="00F84FDC">
        <w:rPr>
          <w:rFonts w:ascii="Times New Roman" w:hAnsi="Times New Roman" w:cs="Times New Roman"/>
          <w:b/>
          <w:sz w:val="24"/>
          <w:szCs w:val="24"/>
        </w:rPr>
        <w:t xml:space="preserve"> partie : </w:t>
      </w:r>
      <w:r w:rsidRPr="00F84FDC">
        <w:rPr>
          <w:rFonts w:ascii="Times New Roman" w:hAnsi="Times New Roman" w:cs="Times New Roman"/>
          <w:b/>
          <w:sz w:val="24"/>
          <w:szCs w:val="24"/>
        </w:rPr>
        <w:t>clôture</w:t>
      </w:r>
      <w:r w:rsidR="008E5176" w:rsidRPr="00F84FDC">
        <w:rPr>
          <w:rFonts w:ascii="Times New Roman" w:hAnsi="Times New Roman" w:cs="Times New Roman"/>
          <w:b/>
          <w:sz w:val="24"/>
          <w:szCs w:val="24"/>
        </w:rPr>
        <w:t xml:space="preserve"> des travaux</w:t>
      </w:r>
      <w:r w:rsidR="00553BA9" w:rsidRPr="00F84FDC">
        <w:rPr>
          <w:rFonts w:ascii="Times New Roman" w:hAnsi="Times New Roman" w:cs="Times New Roman"/>
          <w:b/>
          <w:sz w:val="24"/>
          <w:szCs w:val="24"/>
        </w:rPr>
        <w:t>.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8E5176" w:rsidRDefault="004F0A2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L’ordre du jour étant épuise le premier respon</w:t>
      </w:r>
      <w:r w:rsidR="00005213">
        <w:rPr>
          <w:rFonts w:ascii="Times New Roman" w:hAnsi="Times New Roman" w:cs="Times New Roman"/>
          <w:sz w:val="24"/>
          <w:szCs w:val="24"/>
        </w:rPr>
        <w:t>sa</w:t>
      </w:r>
      <w:r>
        <w:rPr>
          <w:rFonts w:ascii="Times New Roman" w:hAnsi="Times New Roman" w:cs="Times New Roman"/>
          <w:sz w:val="24"/>
          <w:szCs w:val="24"/>
        </w:rPr>
        <w:t xml:space="preserve">ble a remercié tout le monde qui </w:t>
      </w:r>
      <w:r w:rsidR="0000521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participé au conseil pour leur preuve de maturité et de responsabilité. Il s’en suivi d’une prière d’action de </w:t>
      </w:r>
      <w:r w:rsidR="00005213">
        <w:rPr>
          <w:rFonts w:ascii="Times New Roman" w:hAnsi="Times New Roman" w:cs="Times New Roman"/>
          <w:sz w:val="24"/>
          <w:szCs w:val="24"/>
        </w:rPr>
        <w:t>grâce</w:t>
      </w:r>
      <w:r>
        <w:rPr>
          <w:rFonts w:ascii="Times New Roman" w:hAnsi="Times New Roman" w:cs="Times New Roman"/>
          <w:sz w:val="24"/>
          <w:szCs w:val="24"/>
        </w:rPr>
        <w:t xml:space="preserve"> puis la prière de </w:t>
      </w:r>
      <w:r w:rsidR="00005213">
        <w:rPr>
          <w:rFonts w:ascii="Times New Roman" w:hAnsi="Times New Roman" w:cs="Times New Roman"/>
          <w:sz w:val="24"/>
          <w:szCs w:val="24"/>
        </w:rPr>
        <w:t>clôture</w:t>
      </w:r>
      <w:r>
        <w:rPr>
          <w:rFonts w:ascii="Times New Roman" w:hAnsi="Times New Roman" w:cs="Times New Roman"/>
          <w:sz w:val="24"/>
          <w:szCs w:val="24"/>
        </w:rPr>
        <w:t xml:space="preserve"> et sortie de couleur. 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F0A29" w:rsidRDefault="004F0A2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conseil du groupe a commencé à </w:t>
      </w:r>
      <w:r w:rsidRPr="00F84FDC">
        <w:rPr>
          <w:rFonts w:ascii="Times New Roman" w:hAnsi="Times New Roman" w:cs="Times New Roman"/>
          <w:b/>
          <w:sz w:val="24"/>
          <w:szCs w:val="24"/>
        </w:rPr>
        <w:t xml:space="preserve">12h21 </w:t>
      </w:r>
      <w:r w:rsidR="00005213">
        <w:rPr>
          <w:rFonts w:ascii="Times New Roman" w:hAnsi="Times New Roman" w:cs="Times New Roman"/>
          <w:sz w:val="24"/>
          <w:szCs w:val="24"/>
        </w:rPr>
        <w:t>appris</w:t>
      </w:r>
      <w:r>
        <w:rPr>
          <w:rFonts w:ascii="Times New Roman" w:hAnsi="Times New Roman" w:cs="Times New Roman"/>
          <w:sz w:val="24"/>
          <w:szCs w:val="24"/>
        </w:rPr>
        <w:t xml:space="preserve"> fin à </w:t>
      </w:r>
      <w:r w:rsidRPr="00F84FDC">
        <w:rPr>
          <w:rFonts w:ascii="Times New Roman" w:hAnsi="Times New Roman" w:cs="Times New Roman"/>
          <w:b/>
          <w:sz w:val="24"/>
          <w:szCs w:val="24"/>
        </w:rPr>
        <w:t>17h39.</w:t>
      </w:r>
    </w:p>
    <w:p w:rsidR="00553BA9" w:rsidRDefault="00553BA9" w:rsidP="0098235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4F0A29" w:rsidRDefault="00D70109" w:rsidP="008A767E">
      <w:pPr>
        <w:spacing w:after="0"/>
        <w:ind w:firstLine="708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Fait à Brazzaville, le 2</w:t>
      </w:r>
      <w:r w:rsidR="004F0A29">
        <w:rPr>
          <w:rFonts w:ascii="Times New Roman" w:hAnsi="Times New Roman" w:cs="Times New Roman"/>
          <w:sz w:val="24"/>
          <w:szCs w:val="24"/>
        </w:rPr>
        <w:t>2 février 2021</w:t>
      </w:r>
    </w:p>
    <w:p w:rsidR="004F0A29" w:rsidRDefault="004F0A29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61D2" w:rsidRPr="00A12965" w:rsidRDefault="00A279CA" w:rsidP="0098235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96CD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5FAF06" wp14:editId="54CA45D5">
                <wp:simplePos x="0" y="0"/>
                <wp:positionH relativeFrom="column">
                  <wp:posOffset>4093845</wp:posOffset>
                </wp:positionH>
                <wp:positionV relativeFrom="paragraph">
                  <wp:posOffset>13970</wp:posOffset>
                </wp:positionV>
                <wp:extent cx="2337435" cy="1169670"/>
                <wp:effectExtent l="0" t="0" r="5715" b="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169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79CA" w:rsidRDefault="00A279CA" w:rsidP="00A279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 xml:space="preserve">Le </w:t>
                            </w:r>
                            <w:r>
                              <w:rPr>
                                <w:b/>
                                <w:sz w:val="28"/>
                              </w:rPr>
                              <w:t>secrétaire général</w:t>
                            </w:r>
                          </w:p>
                          <w:p w:rsidR="00A279CA" w:rsidRDefault="00A279CA" w:rsidP="00A279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A279CA" w:rsidRPr="00DD3FA6" w:rsidRDefault="00A279CA" w:rsidP="00A279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A279CA" w:rsidRDefault="00A279CA" w:rsidP="00A279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A279CA" w:rsidRPr="001263A1" w:rsidRDefault="00A279CA" w:rsidP="00A279CA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0" o:spid="_x0000_s1028" type="#_x0000_t202" style="position:absolute;left:0;text-align:left;margin-left:322.35pt;margin-top:1.1pt;width:184.05pt;height:92.1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" stroked="f">
                <v:textbox>
                  <w:txbxContent>
                    <w:p w:rsidR="00A279CA" w:rsidRDefault="00A279CA" w:rsidP="00A279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 xml:space="preserve">Le </w:t>
                      </w:r>
                      <w:r>
                        <w:rPr>
                          <w:b/>
                          <w:sz w:val="28"/>
                        </w:rPr>
                        <w:t>secrétaire général</w:t>
                      </w:r>
                    </w:p>
                    <w:p w:rsidR="00A279CA" w:rsidRDefault="00A279CA" w:rsidP="00A279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A279CA" w:rsidRPr="00DD3FA6" w:rsidRDefault="00A279CA" w:rsidP="00A279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A279CA" w:rsidRDefault="00A279CA" w:rsidP="00A279CA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A279CA" w:rsidRPr="001263A1" w:rsidRDefault="00A279CA" w:rsidP="00A279CA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B61D2" w:rsidRPr="00A12965" w:rsidSect="002A5C2F">
      <w:footerReference w:type="default" r:id="rId9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4E8B" w:rsidRDefault="003D4E8B" w:rsidP="00982354">
      <w:pPr>
        <w:spacing w:after="0" w:line="240" w:lineRule="auto"/>
      </w:pPr>
      <w:r>
        <w:separator/>
      </w:r>
    </w:p>
  </w:endnote>
  <w:endnote w:type="continuationSeparator" w:id="0">
    <w:p w:rsidR="003D4E8B" w:rsidRDefault="003D4E8B" w:rsidP="00982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82354" w:rsidRDefault="00982354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 xml:space="preserve">Conseil </w:t>
    </w:r>
    <w:r w:rsidR="008A767E">
      <w:rPr>
        <w:rFonts w:asciiTheme="majorHAnsi" w:eastAsiaTheme="majorEastAsia" w:hAnsiTheme="majorHAnsi" w:cstheme="majorBidi"/>
      </w:rPr>
      <w:t>du groupe</w:t>
    </w:r>
    <w:r>
      <w:rPr>
        <w:rFonts w:asciiTheme="majorHAnsi" w:eastAsiaTheme="majorEastAsia" w:hAnsiTheme="majorHAnsi" w:cstheme="majorBidi"/>
      </w:rPr>
      <w:tab/>
    </w:r>
    <w:r w:rsidR="002A5C2F">
      <w:rPr>
        <w:rFonts w:asciiTheme="majorHAnsi" w:eastAsiaTheme="majorEastAsia" w:hAnsiTheme="majorHAnsi" w:cstheme="majorBidi"/>
      </w:rPr>
      <w:t xml:space="preserve">                                 </w:t>
    </w:r>
    <w:r>
      <w:rPr>
        <w:rFonts w:asciiTheme="majorHAnsi" w:eastAsiaTheme="majorEastAsia" w:hAnsiTheme="majorHAnsi" w:cstheme="majorBidi"/>
      </w:rPr>
      <w:t>février 2021</w:t>
    </w:r>
    <w:r w:rsidR="008A767E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2A5C2F" w:rsidRPr="002A5C2F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</w:rPr>
      <w:fldChar w:fldCharType="end"/>
    </w:r>
  </w:p>
  <w:p w:rsidR="00982354" w:rsidRDefault="0098235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4E8B" w:rsidRDefault="003D4E8B" w:rsidP="00982354">
      <w:pPr>
        <w:spacing w:after="0" w:line="240" w:lineRule="auto"/>
      </w:pPr>
      <w:r>
        <w:separator/>
      </w:r>
    </w:p>
  </w:footnote>
  <w:footnote w:type="continuationSeparator" w:id="0">
    <w:p w:rsidR="003D4E8B" w:rsidRDefault="003D4E8B" w:rsidP="00982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37507"/>
    <w:multiLevelType w:val="hybridMultilevel"/>
    <w:tmpl w:val="D57E02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F0C5E"/>
    <w:multiLevelType w:val="hybridMultilevel"/>
    <w:tmpl w:val="250E08E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CE359B"/>
    <w:multiLevelType w:val="hybridMultilevel"/>
    <w:tmpl w:val="81D448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EE6F9D"/>
    <w:multiLevelType w:val="hybridMultilevel"/>
    <w:tmpl w:val="6444E1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43B73"/>
    <w:multiLevelType w:val="hybridMultilevel"/>
    <w:tmpl w:val="B1D6143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23F01"/>
    <w:multiLevelType w:val="hybridMultilevel"/>
    <w:tmpl w:val="7E58964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497B6E"/>
    <w:multiLevelType w:val="hybridMultilevel"/>
    <w:tmpl w:val="BA4A55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BC6FB1"/>
    <w:multiLevelType w:val="hybridMultilevel"/>
    <w:tmpl w:val="717E69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44342D"/>
    <w:multiLevelType w:val="hybridMultilevel"/>
    <w:tmpl w:val="CEB20A7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24416A"/>
    <w:multiLevelType w:val="hybridMultilevel"/>
    <w:tmpl w:val="98F203A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132D52"/>
    <w:multiLevelType w:val="hybridMultilevel"/>
    <w:tmpl w:val="B2D41F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46625B"/>
    <w:multiLevelType w:val="hybridMultilevel"/>
    <w:tmpl w:val="1212AE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D0087A"/>
    <w:multiLevelType w:val="hybridMultilevel"/>
    <w:tmpl w:val="32CC12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980DF3"/>
    <w:multiLevelType w:val="hybridMultilevel"/>
    <w:tmpl w:val="C772EB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72100C"/>
    <w:multiLevelType w:val="hybridMultilevel"/>
    <w:tmpl w:val="7D98CD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A472FD"/>
    <w:multiLevelType w:val="hybridMultilevel"/>
    <w:tmpl w:val="2CAACACE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DFC01A5"/>
    <w:multiLevelType w:val="hybridMultilevel"/>
    <w:tmpl w:val="A3A8CF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7D0FCD"/>
    <w:multiLevelType w:val="hybridMultilevel"/>
    <w:tmpl w:val="D49E55F0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3B09CF"/>
    <w:multiLevelType w:val="hybridMultilevel"/>
    <w:tmpl w:val="658E4F06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0B2296"/>
    <w:multiLevelType w:val="hybridMultilevel"/>
    <w:tmpl w:val="F926E5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ED3457"/>
    <w:multiLevelType w:val="hybridMultilevel"/>
    <w:tmpl w:val="5B4024F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692CA1"/>
    <w:multiLevelType w:val="hybridMultilevel"/>
    <w:tmpl w:val="B2D41F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B3057A"/>
    <w:multiLevelType w:val="hybridMultilevel"/>
    <w:tmpl w:val="ABEC03D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321990"/>
    <w:multiLevelType w:val="hybridMultilevel"/>
    <w:tmpl w:val="B77A61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3461472"/>
    <w:multiLevelType w:val="hybridMultilevel"/>
    <w:tmpl w:val="2CC8557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87137A"/>
    <w:multiLevelType w:val="hybridMultilevel"/>
    <w:tmpl w:val="B714021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137310"/>
    <w:multiLevelType w:val="hybridMultilevel"/>
    <w:tmpl w:val="07C69C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AEA43E4"/>
    <w:multiLevelType w:val="hybridMultilevel"/>
    <w:tmpl w:val="F8E064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F1D3DF8"/>
    <w:multiLevelType w:val="hybridMultilevel"/>
    <w:tmpl w:val="4DD40C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5"/>
  </w:num>
  <w:num w:numId="3">
    <w:abstractNumId w:val="14"/>
  </w:num>
  <w:num w:numId="4">
    <w:abstractNumId w:val="24"/>
  </w:num>
  <w:num w:numId="5">
    <w:abstractNumId w:val="27"/>
  </w:num>
  <w:num w:numId="6">
    <w:abstractNumId w:val="6"/>
  </w:num>
  <w:num w:numId="7">
    <w:abstractNumId w:val="17"/>
  </w:num>
  <w:num w:numId="8">
    <w:abstractNumId w:val="19"/>
  </w:num>
  <w:num w:numId="9">
    <w:abstractNumId w:val="4"/>
  </w:num>
  <w:num w:numId="10">
    <w:abstractNumId w:val="5"/>
  </w:num>
  <w:num w:numId="11">
    <w:abstractNumId w:val="13"/>
  </w:num>
  <w:num w:numId="12">
    <w:abstractNumId w:val="22"/>
  </w:num>
  <w:num w:numId="13">
    <w:abstractNumId w:val="28"/>
  </w:num>
  <w:num w:numId="14">
    <w:abstractNumId w:val="12"/>
  </w:num>
  <w:num w:numId="15">
    <w:abstractNumId w:val="23"/>
  </w:num>
  <w:num w:numId="16">
    <w:abstractNumId w:val="21"/>
  </w:num>
  <w:num w:numId="17">
    <w:abstractNumId w:val="0"/>
  </w:num>
  <w:num w:numId="18">
    <w:abstractNumId w:val="10"/>
  </w:num>
  <w:num w:numId="19">
    <w:abstractNumId w:val="18"/>
  </w:num>
  <w:num w:numId="20">
    <w:abstractNumId w:val="1"/>
  </w:num>
  <w:num w:numId="21">
    <w:abstractNumId w:val="11"/>
  </w:num>
  <w:num w:numId="22">
    <w:abstractNumId w:val="20"/>
  </w:num>
  <w:num w:numId="23">
    <w:abstractNumId w:val="15"/>
  </w:num>
  <w:num w:numId="24">
    <w:abstractNumId w:val="9"/>
  </w:num>
  <w:num w:numId="25">
    <w:abstractNumId w:val="16"/>
  </w:num>
  <w:num w:numId="26">
    <w:abstractNumId w:val="3"/>
  </w:num>
  <w:num w:numId="27">
    <w:abstractNumId w:val="26"/>
  </w:num>
  <w:num w:numId="28">
    <w:abstractNumId w:val="8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26F0"/>
    <w:rsid w:val="00003A98"/>
    <w:rsid w:val="00005213"/>
    <w:rsid w:val="000552B0"/>
    <w:rsid w:val="000E0D38"/>
    <w:rsid w:val="002226F0"/>
    <w:rsid w:val="00283A47"/>
    <w:rsid w:val="002A25BD"/>
    <w:rsid w:val="002A5C2F"/>
    <w:rsid w:val="002C4712"/>
    <w:rsid w:val="002D6EC8"/>
    <w:rsid w:val="00304472"/>
    <w:rsid w:val="003300C3"/>
    <w:rsid w:val="003466DD"/>
    <w:rsid w:val="003D4E8B"/>
    <w:rsid w:val="00435B5A"/>
    <w:rsid w:val="004B7387"/>
    <w:rsid w:val="004B751F"/>
    <w:rsid w:val="004E323D"/>
    <w:rsid w:val="004F0A29"/>
    <w:rsid w:val="00553BA9"/>
    <w:rsid w:val="005D1555"/>
    <w:rsid w:val="005E3F0D"/>
    <w:rsid w:val="006147E0"/>
    <w:rsid w:val="00644C14"/>
    <w:rsid w:val="006D7B22"/>
    <w:rsid w:val="008A767E"/>
    <w:rsid w:val="008C7A09"/>
    <w:rsid w:val="008E5176"/>
    <w:rsid w:val="0091487B"/>
    <w:rsid w:val="00982354"/>
    <w:rsid w:val="00A12965"/>
    <w:rsid w:val="00A24CC5"/>
    <w:rsid w:val="00A279CA"/>
    <w:rsid w:val="00A3588C"/>
    <w:rsid w:val="00A53017"/>
    <w:rsid w:val="00AB61D2"/>
    <w:rsid w:val="00AD3922"/>
    <w:rsid w:val="00AE4126"/>
    <w:rsid w:val="00B55F4E"/>
    <w:rsid w:val="00C0556D"/>
    <w:rsid w:val="00C56413"/>
    <w:rsid w:val="00D0647D"/>
    <w:rsid w:val="00D07BA8"/>
    <w:rsid w:val="00D35D9D"/>
    <w:rsid w:val="00D375A2"/>
    <w:rsid w:val="00D56515"/>
    <w:rsid w:val="00D70109"/>
    <w:rsid w:val="00F84FDC"/>
    <w:rsid w:val="00F92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147E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82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2354"/>
  </w:style>
  <w:style w:type="paragraph" w:styleId="Pieddepage">
    <w:name w:val="footer"/>
    <w:basedOn w:val="Normal"/>
    <w:link w:val="PieddepageCar"/>
    <w:uiPriority w:val="99"/>
    <w:unhideWhenUsed/>
    <w:rsid w:val="00982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2354"/>
  </w:style>
  <w:style w:type="paragraph" w:styleId="Textedebulles">
    <w:name w:val="Balloon Text"/>
    <w:basedOn w:val="Normal"/>
    <w:link w:val="TextedebullesCar"/>
    <w:uiPriority w:val="99"/>
    <w:semiHidden/>
    <w:unhideWhenUsed/>
    <w:rsid w:val="00982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23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147E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82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82354"/>
  </w:style>
  <w:style w:type="paragraph" w:styleId="Pieddepage">
    <w:name w:val="footer"/>
    <w:basedOn w:val="Normal"/>
    <w:link w:val="PieddepageCar"/>
    <w:uiPriority w:val="99"/>
    <w:unhideWhenUsed/>
    <w:rsid w:val="009823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82354"/>
  </w:style>
  <w:style w:type="paragraph" w:styleId="Textedebulles">
    <w:name w:val="Balloon Text"/>
    <w:basedOn w:val="Normal"/>
    <w:link w:val="TextedebullesCar"/>
    <w:uiPriority w:val="99"/>
    <w:semiHidden/>
    <w:unhideWhenUsed/>
    <w:rsid w:val="00982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23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711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30</cp:revision>
  <dcterms:created xsi:type="dcterms:W3CDTF">2021-12-05T22:39:00Z</dcterms:created>
  <dcterms:modified xsi:type="dcterms:W3CDTF">2021-12-05T22:47:00Z</dcterms:modified>
</cp:coreProperties>
</file>