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E0167" w:rsidRDefault="00BE0167" w:rsidP="00BE0167">
      <w:pPr>
        <w:rPr>
          <w:rFonts w:ascii="Times New Roman" w:hAnsi="Times New Roman" w:cs="Times New Roman"/>
          <w:sz w:val="24"/>
          <w:szCs w:val="24"/>
        </w:rPr>
      </w:pPr>
      <w:r w:rsidRPr="00782C21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529EE" wp14:editId="61263393">
                <wp:simplePos x="0" y="0"/>
                <wp:positionH relativeFrom="column">
                  <wp:posOffset>52070</wp:posOffset>
                </wp:positionH>
                <wp:positionV relativeFrom="paragraph">
                  <wp:posOffset>156178</wp:posOffset>
                </wp:positionV>
                <wp:extent cx="9058910" cy="1921398"/>
                <wp:effectExtent l="0" t="0" r="27940" b="222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9213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E0167" w:rsidRPr="00CE33E1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Eglise</w:t>
                            </w:r>
                            <w:proofErr w:type="spellEnd"/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Evangélique</w:t>
                            </w:r>
                            <w:proofErr w:type="spellEnd"/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du Congo</w:t>
                            </w:r>
                          </w:p>
                          <w:p w:rsidR="00BE0167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Synodal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Jeunesse</w:t>
                            </w:r>
                            <w:proofErr w:type="spellEnd"/>
                          </w:p>
                          <w:p w:rsidR="00BE0167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Eclaireurs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Unionistes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du Congo</w:t>
                            </w:r>
                          </w:p>
                          <w:p w:rsidR="00BE0167" w:rsidRPr="00CE33E1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Commissariat de Province de Djiri</w:t>
                            </w:r>
                          </w:p>
                          <w:p w:rsidR="00BE0167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de la Base</w:t>
                            </w:r>
                          </w:p>
                          <w:p w:rsidR="00BE0167" w:rsidRDefault="00BE0167" w:rsidP="00BE01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 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3E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BE0167" w:rsidRPr="00CE33E1" w:rsidRDefault="00BE0167" w:rsidP="00BE016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TEL:</w:t>
                            </w: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(+242)</w:t>
                            </w:r>
                            <w:r w:rsidRPr="00CE33E1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3E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068230670 /068631997</w:t>
                            </w:r>
                          </w:p>
                          <w:p w:rsidR="00BE0167" w:rsidRPr="00CE33E1" w:rsidRDefault="00BE0167" w:rsidP="00BE016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 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 xml:space="preserve"> du Congo</w:t>
                            </w:r>
                          </w:p>
                          <w:p w:rsidR="00BE0167" w:rsidRDefault="00BE0167" w:rsidP="00BE016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4.1pt;margin-top:12.3pt;width:713.3pt;height:15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" filled="f" fillcolor="#bfbfbf" strokeweight="1pt">
                <v:textbox>
                  <w:txbxContent>
                    <w:p w:rsidR="00BE0167" w:rsidRPr="00CE33E1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spellStart"/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Eglise</w:t>
                      </w:r>
                      <w:proofErr w:type="spellEnd"/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Evangélique</w:t>
                      </w:r>
                      <w:proofErr w:type="spellEnd"/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du Congo</w:t>
                      </w:r>
                    </w:p>
                    <w:p w:rsidR="00BE0167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Synodal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Jeunesse</w:t>
                      </w:r>
                      <w:proofErr w:type="spellEnd"/>
                    </w:p>
                    <w:p w:rsidR="00BE0167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Eclaireurs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Unionistes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du Congo</w:t>
                      </w:r>
                    </w:p>
                    <w:p w:rsidR="00BE0167" w:rsidRPr="00CE33E1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Commissariat de Province de Djiri</w:t>
                      </w:r>
                    </w:p>
                    <w:p w:rsidR="00BE0167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de la Base</w:t>
                      </w:r>
                    </w:p>
                    <w:p w:rsidR="00BE0167" w:rsidRDefault="00BE0167" w:rsidP="00BE01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 :</w:t>
                      </w:r>
                      <w:proofErr w:type="gram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CE33E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BE0167" w:rsidRPr="00CE33E1" w:rsidRDefault="00BE0167" w:rsidP="00BE016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TEL:</w:t>
                      </w: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 xml:space="preserve"> (+242)</w:t>
                      </w:r>
                      <w:r w:rsidRPr="00CE33E1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E33E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068230670 /068631997</w:t>
                      </w:r>
                    </w:p>
                    <w:p w:rsidR="00BE0167" w:rsidRPr="00CE33E1" w:rsidRDefault="00BE0167" w:rsidP="00BE016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 xml:space="preserve">  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 xml:space="preserve"> du Congo</w:t>
                      </w:r>
                    </w:p>
                    <w:p w:rsidR="00BE0167" w:rsidRDefault="00BE0167" w:rsidP="00BE016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E0167" w:rsidRPr="00D43FE1" w:rsidRDefault="00BE0167" w:rsidP="00BE0167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11957D60" wp14:editId="2EF78D97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BE0167" w:rsidRPr="00D43FE1" w:rsidRDefault="00BE0167" w:rsidP="00BE0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0167" w:rsidRPr="00D43FE1" w:rsidRDefault="00BE0167" w:rsidP="00BE0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0167" w:rsidRPr="00D43FE1" w:rsidRDefault="00BE0167" w:rsidP="00BE0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tabs>
          <w:tab w:val="left" w:pos="1241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1E8">
        <w:rPr>
          <w:rFonts w:ascii="Times New Roman" w:hAnsi="Times New Roman" w:cs="Times New Roman"/>
          <w:sz w:val="24"/>
          <w:szCs w:val="24"/>
        </w:rPr>
        <w:tab/>
      </w: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668" w:rsidRPr="00D951E8" w:rsidRDefault="004F1668" w:rsidP="00D951E8">
      <w:pPr>
        <w:tabs>
          <w:tab w:val="left" w:pos="207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51E8">
        <w:rPr>
          <w:rFonts w:ascii="Times New Roman" w:hAnsi="Times New Roman" w:cs="Times New Roman"/>
          <w:sz w:val="24"/>
          <w:szCs w:val="24"/>
        </w:rPr>
        <w:tab/>
      </w: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1E8" w:rsidRDefault="00D951E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1E8" w:rsidRDefault="00D951E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1E8" w:rsidRDefault="00D951E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1E8" w:rsidRDefault="00D951E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1E8" w:rsidRPr="00D951E8" w:rsidRDefault="00D951E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F1668" w:rsidRPr="00D951E8" w:rsidRDefault="004F1668" w:rsidP="00000CB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  <w:lang w:val="fr-FR"/>
        </w:rPr>
      </w:pPr>
      <w:r w:rsidRPr="00D951E8">
        <w:rPr>
          <w:rFonts w:ascii="Times New Roman" w:hAnsi="Times New Roman" w:cs="Times New Roman"/>
          <w:b/>
          <w:sz w:val="36"/>
          <w:szCs w:val="24"/>
          <w:lang w:val="fr-FR"/>
        </w:rPr>
        <w:t>Rapport financier</w:t>
      </w:r>
    </w:p>
    <w:p w:rsidR="004F1668" w:rsidRPr="00D951E8" w:rsidRDefault="00A07E29" w:rsidP="00000CB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D951E8">
        <w:rPr>
          <w:rFonts w:ascii="Times New Roman" w:hAnsi="Times New Roman" w:cs="Times New Roman"/>
          <w:sz w:val="24"/>
          <w:szCs w:val="24"/>
          <w:lang w:val="fr-FR"/>
        </w:rPr>
        <w:t>Exercice 2021</w:t>
      </w: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4"/>
          <w:lang w:val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4F1668" w:rsidRPr="00D951E8" w:rsidRDefault="004F166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3227AE" w:rsidRPr="00D951E8" w:rsidRDefault="003227AE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3227AE" w:rsidRPr="00D951E8" w:rsidRDefault="003227AE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D951E8" w:rsidRDefault="00D951E8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E63D63" w:rsidRDefault="00E63D63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E63D63" w:rsidRDefault="00E63D63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3227AE" w:rsidRPr="00D951E8" w:rsidRDefault="003227AE" w:rsidP="00D951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/>
        </w:rPr>
      </w:pPr>
    </w:p>
    <w:p w:rsidR="004F1668" w:rsidRPr="00D951E8" w:rsidRDefault="004F1668" w:rsidP="00000C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/>
        </w:rPr>
        <w:t>Note de présentation</w:t>
      </w:r>
    </w:p>
    <w:p w:rsidR="004F1668" w:rsidRPr="00D951E8" w:rsidRDefault="004F1668" w:rsidP="00000CB5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227AE" w:rsidRPr="00D951E8" w:rsidRDefault="004F1668" w:rsidP="00D951E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Conformément aux </w:t>
      </w:r>
      <w:r w:rsidR="003227AE"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textes, à chaque fin d’année, il faut rendre compte à son organe. Ce document principal rend compte de la situation financière du groupe.</w:t>
      </w:r>
    </w:p>
    <w:p w:rsidR="004F1668" w:rsidRPr="00D951E8" w:rsidRDefault="003227AE" w:rsidP="00D951E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r w:rsidR="004F1668"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Ce présent rapport s'articule autour des points suivants:</w:t>
      </w:r>
    </w:p>
    <w:p w:rsidR="004F1668" w:rsidRPr="00D951E8" w:rsidRDefault="004F1668" w:rsidP="00D951E8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Equilibre budgetaire</w:t>
      </w:r>
    </w:p>
    <w:p w:rsidR="004F1668" w:rsidRPr="00D951E8" w:rsidRDefault="004F1668" w:rsidP="00D951E8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Execution du budget</w:t>
      </w:r>
    </w:p>
    <w:p w:rsidR="004F1668" w:rsidRPr="00D951E8" w:rsidRDefault="004F1668" w:rsidP="00D951E8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Trésorerie</w:t>
      </w:r>
    </w:p>
    <w:p w:rsidR="00302A53" w:rsidRPr="00D951E8" w:rsidRDefault="00302A53" w:rsidP="00D951E8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Difficulties et suggestions</w:t>
      </w:r>
    </w:p>
    <w:p w:rsidR="004F1668" w:rsidRPr="00D951E8" w:rsidRDefault="004F1668" w:rsidP="00D951E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Conclusion</w:t>
      </w:r>
    </w:p>
    <w:p w:rsidR="004F1668" w:rsidRPr="00D951E8" w:rsidRDefault="004F1668" w:rsidP="00D951E8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fr-FR"/>
        </w:rPr>
        <w:t>Equilibre budgetaire</w:t>
      </w:r>
    </w:p>
    <w:p w:rsidR="004F1668" w:rsidRPr="00D951E8" w:rsidRDefault="004F1668" w:rsidP="00D951E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Le</w:t>
      </w:r>
      <w:r w:rsidR="00302A53"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budget 2021</w:t>
      </w: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 été équilibre en recette et en dépenses à la somme de </w:t>
      </w:r>
      <w:r w:rsidRPr="00D951E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fr-FR"/>
        </w:rPr>
        <w:t xml:space="preserve">cent </w:t>
      </w:r>
      <w:r w:rsidR="00302A53" w:rsidRPr="00D951E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fr-FR"/>
        </w:rPr>
        <w:t>quarto-vint trois mille francs CFA</w:t>
      </w:r>
      <w:r w:rsidR="00302A53"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(</w:t>
      </w:r>
      <w:r w:rsidR="00302A53" w:rsidRPr="00D951E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fr-FR"/>
        </w:rPr>
        <w:t>183 000 FCFA</w:t>
      </w:r>
      <w:r w:rsidR="00302A53"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) </w:t>
      </w: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repartie comme suit:</w:t>
      </w:r>
    </w:p>
    <w:p w:rsidR="004F1668" w:rsidRPr="00D951E8" w:rsidRDefault="004F1668" w:rsidP="00D951E8">
      <w:pPr>
        <w:pStyle w:val="Paragraphedeliste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 w:bidi="ar-SA"/>
        </w:rPr>
        <w:t>recette</w:t>
      </w:r>
    </w:p>
    <w:p w:rsidR="004F1668" w:rsidRPr="00D951E8" w:rsidRDefault="004F1668" w:rsidP="00D951E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 w:bidi="ar-SA"/>
        </w:rPr>
        <w:t xml:space="preserve">La recette regroupe trois grandes lignes rubrique </w:t>
      </w:r>
    </w:p>
    <w:p w:rsidR="004F1668" w:rsidRPr="00D951E8" w:rsidRDefault="004F1668" w:rsidP="00D951E8">
      <w:pPr>
        <w:pStyle w:val="Paragraphedeliste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 w:bidi="ar-SA"/>
        </w:rPr>
        <w:t>fonctionnement:</w:t>
      </w: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 </w:t>
      </w:r>
      <w:r w:rsidR="00302A53"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>103 000</w:t>
      </w: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frs; </w:t>
      </w:r>
    </w:p>
    <w:p w:rsidR="004F1668" w:rsidRPr="00D951E8" w:rsidRDefault="00302A53" w:rsidP="00D951E8">
      <w:pPr>
        <w:pStyle w:val="Paragraphedeliste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 w:bidi="ar-SA"/>
        </w:rPr>
        <w:t>investissement:</w:t>
      </w: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 15 </w:t>
      </w:r>
      <w:r w:rsidR="004F1668"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000frs; </w:t>
      </w:r>
    </w:p>
    <w:p w:rsidR="004F1668" w:rsidRPr="00D951E8" w:rsidRDefault="00302A53" w:rsidP="00D951E8">
      <w:pPr>
        <w:pStyle w:val="Paragraphedeliste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 w:bidi="ar-SA"/>
        </w:rPr>
        <w:t>transfert</w:t>
      </w: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: 67 </w:t>
      </w:r>
      <w:r w:rsidR="004F1668"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000frs </w:t>
      </w:r>
    </w:p>
    <w:p w:rsidR="00302A53" w:rsidRPr="00D951E8" w:rsidRDefault="00302A53" w:rsidP="00D951E8">
      <w:pPr>
        <w:pStyle w:val="Paragraphedeliste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</w:pPr>
    </w:p>
    <w:p w:rsidR="004F1668" w:rsidRPr="00D951E8" w:rsidRDefault="004F1668" w:rsidP="00D951E8">
      <w:pPr>
        <w:pStyle w:val="Paragraphedeliste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 w:bidi="ar-SA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fr-FR" w:eastAsia="fr-FR" w:bidi="ar-SA"/>
        </w:rPr>
        <w:t>dépense</w:t>
      </w:r>
    </w:p>
    <w:tbl>
      <w:tblPr>
        <w:tblW w:w="14331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1"/>
      </w:tblGrid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la dépense regroupe trois grandes</w:t>
            </w:r>
            <w:r w:rsidR="00302A53" w:rsidRPr="00D951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 lignes </w:t>
            </w:r>
            <w:r w:rsidRPr="00D951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 rubriques</w:t>
            </w:r>
            <w:r w:rsidR="00302A53" w:rsidRPr="00D951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 :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fonctionnement:</w:t>
            </w:r>
            <w:r w:rsidR="00302A53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111 000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investissement: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5</w:t>
            </w:r>
            <w:r w:rsidR="00302A53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000frs;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lastRenderedPageBreak/>
              <w:t>transfert:</w:t>
            </w:r>
            <w:r w:rsidR="00302A53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</w:t>
            </w:r>
            <w:r w:rsidR="00302A53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67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000frs.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4F1668" w:rsidRDefault="004F1668" w:rsidP="00D951E8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 xml:space="preserve">Execution du budget </w:t>
            </w:r>
          </w:p>
          <w:p w:rsidR="00FD001D" w:rsidRPr="00D951E8" w:rsidRDefault="00FD001D" w:rsidP="00FD0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le budget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a été réalisé de 219,82% de façon détaille, le budget a été réalisé de la manière suivante : </w:t>
            </w:r>
          </w:p>
          <w:p w:rsidR="00FD001D" w:rsidRPr="00FD001D" w:rsidRDefault="00FD001D" w:rsidP="00FD001D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</w:p>
          <w:p w:rsidR="004F1668" w:rsidRPr="00D951E8" w:rsidRDefault="0074031F" w:rsidP="00D951E8">
            <w:pPr>
              <w:pStyle w:val="Paragraphedeliste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R</w:t>
            </w:r>
            <w:r w:rsidR="004F1668" w:rsidRPr="00D951E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ecette</w:t>
            </w:r>
          </w:p>
          <w:p w:rsidR="00FD001D" w:rsidRPr="00FD001D" w:rsidRDefault="00FD001D" w:rsidP="00FD0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le budget 2021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a été réalisé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à la valeur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402 275</w:t>
            </w:r>
            <w:r w:rsidR="006D100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fcfa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521736" w:rsidP="00D951E8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fonctionnement: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222 050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 </w:t>
            </w:r>
            <w:r w:rsidR="00FD001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21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5,58%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 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521736" w:rsidP="00D951E8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Investissement: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35 350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235,67%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 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transfert </w:t>
            </w:r>
            <w:r w:rsidR="00521736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: </w:t>
            </w:r>
            <w:r w:rsidR="00521736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144 875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 </w:t>
            </w:r>
            <w:r w:rsidR="00521736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216,23%.</w:t>
            </w:r>
          </w:p>
          <w:p w:rsidR="00521736" w:rsidRPr="00D951E8" w:rsidRDefault="00521736" w:rsidP="00D951E8">
            <w:pPr>
              <w:pStyle w:val="Paragraphedeliste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fr-FR" w:eastAsia="fr-FR" w:bidi="ar-SA"/>
              </w:rPr>
              <w:t>Dépense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521736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L</w:t>
            </w:r>
            <w:r w:rsidR="00FD001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e budget 2021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a é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té réalisé à la valeur de 390 025fcfa.</w:t>
            </w:r>
          </w:p>
          <w:p w:rsidR="00521736" w:rsidRPr="00D951E8" w:rsidRDefault="00521736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521736" w:rsidP="00D951E8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fonctionnement: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211 200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190,27%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 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521736" w:rsidP="00D951E8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investissement: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14 700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 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294,0% ;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C027CD" w:rsidP="00D951E8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transfert: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164 125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frs</w:t>
            </w:r>
            <w:r w:rsidR="004F1668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soit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244,96%</w:t>
            </w:r>
            <w:r w:rsidR="004F1668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.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fr-FR" w:eastAsia="fr-FR" w:bidi="ar-SA"/>
              </w:rPr>
              <w:t>Trésoreries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la trésorerie du groupe se présente de la manière suivante: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repo</w:t>
            </w:r>
            <w:r w:rsidR="00C027CD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rt du 31 décembre 2020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: 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2600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cfa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recettes: 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402 275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f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cfa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dépenses: 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390 025fcfa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C027CD" w:rsidP="00D951E8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solde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: 12 250fcfa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C027CD" w:rsidP="00D951E8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disponible en caisse: 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14 850fcfa</w:t>
            </w:r>
          </w:p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lastRenderedPageBreak/>
              <w:t>Dette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: </w:t>
            </w:r>
            <w:r w:rsidR="00C027CD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9 000fcfa</w:t>
            </w:r>
          </w:p>
          <w:p w:rsidR="00C027CD" w:rsidRPr="00D951E8" w:rsidRDefault="00C027CD" w:rsidP="00D951E8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Créance 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: 20 000fcfa</w:t>
            </w:r>
          </w:p>
          <w:p w:rsidR="009336F6" w:rsidRDefault="009336F6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D951E8" w:rsidRDefault="00D951E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D951E8" w:rsidRPr="00D951E8" w:rsidRDefault="00D951E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9336F6" w:rsidRPr="00D951E8" w:rsidRDefault="009336F6" w:rsidP="00D951E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fr-FR" w:eastAsia="fr-FR" w:bidi="ar-SA"/>
              </w:rPr>
              <w:t>Difficultés et suggestions</w:t>
            </w:r>
          </w:p>
        </w:tc>
      </w:tr>
      <w:tr w:rsidR="004F1668" w:rsidRPr="00D951E8" w:rsidTr="00521736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1668" w:rsidRPr="00D951E8" w:rsidRDefault="004F1668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9336F6" w:rsidRPr="00D951E8" w:rsidRDefault="009336F6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Au cours de cet exercice, le groupe a été confronté à plusieurs difficultés </w:t>
            </w:r>
            <w:r w:rsidR="00896176"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majeures</w:t>
            </w: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à savoir :</w:t>
            </w:r>
          </w:p>
          <w:p w:rsidR="009336F6" w:rsidRPr="00D951E8" w:rsidRDefault="009336F6" w:rsidP="00D951E8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La faible participation financière des membres du groupe ;</w:t>
            </w:r>
          </w:p>
          <w:p w:rsidR="009336F6" w:rsidRPr="00D951E8" w:rsidRDefault="009336F6" w:rsidP="00D951E8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Le </w:t>
            </w:r>
            <w:r w:rsidR="00896176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non-paiement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</w:t>
            </w:r>
            <w:r w:rsidR="00896176"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des contributions mensuelles</w:t>
            </w: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(droit statutaire, budget) pour les routiers et autre membre du groupe ;</w:t>
            </w:r>
          </w:p>
          <w:p w:rsidR="000330FB" w:rsidRPr="00D951E8" w:rsidRDefault="00896176" w:rsidP="00D951E8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La faible activité lucrative.</w:t>
            </w:r>
          </w:p>
          <w:p w:rsidR="000330FB" w:rsidRPr="00D951E8" w:rsidRDefault="000330FB" w:rsidP="00D951E8">
            <w:pPr>
              <w:pStyle w:val="Paragraphedeliste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</w:p>
          <w:p w:rsidR="00896176" w:rsidRPr="00D951E8" w:rsidRDefault="00896176" w:rsidP="00D951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D951E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fr-FR" w:eastAsia="fr-FR" w:bidi="ar-SA"/>
              </w:rPr>
              <w:t>Au regard des difficultés rencontre, nous suggérons ce qui suit :</w:t>
            </w:r>
          </w:p>
        </w:tc>
      </w:tr>
    </w:tbl>
    <w:p w:rsidR="000330FB" w:rsidRPr="00D951E8" w:rsidRDefault="00896176" w:rsidP="00D951E8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  <w:t>Exhorter les membres du groupe à une forte participation financière ;</w:t>
      </w:r>
    </w:p>
    <w:p w:rsidR="00896176" w:rsidRPr="00D951E8" w:rsidRDefault="00896176" w:rsidP="00D951E8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  <w:t>Multiplier les stratégies pour le forte d’activité lucrative</w:t>
      </w:r>
    </w:p>
    <w:p w:rsidR="00896176" w:rsidRPr="00D951E8" w:rsidRDefault="00896176" w:rsidP="00D951E8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  <w:t xml:space="preserve">Inciter les routiers et autre membres du groupe à payer leur cotisation </w:t>
      </w:r>
      <w:r w:rsidR="000330FB"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  <w:t>mensuelle</w:t>
      </w:r>
      <w:r w:rsidR="000330FB"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 xml:space="preserve"> (</w:t>
      </w:r>
      <w:r w:rsidRPr="00D95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 w:bidi="ar-SA"/>
        </w:rPr>
        <w:t>droit statutaire, budget, etc.).</w:t>
      </w:r>
    </w:p>
    <w:p w:rsidR="000330FB" w:rsidRDefault="000330FB" w:rsidP="00D951E8">
      <w:pPr>
        <w:pStyle w:val="Paragraphedeliste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</w:p>
    <w:p w:rsidR="00112A86" w:rsidRDefault="00112A86" w:rsidP="00D951E8">
      <w:pPr>
        <w:pStyle w:val="Paragraphedeliste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</w:p>
    <w:p w:rsidR="00112A86" w:rsidRDefault="00112A86" w:rsidP="00D951E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</w:pPr>
    </w:p>
    <w:p w:rsidR="00112A86" w:rsidRPr="00112A86" w:rsidRDefault="00112A86" w:rsidP="00D951E8">
      <w:pPr>
        <w:jc w:val="both"/>
        <w:rPr>
          <w:rFonts w:ascii="Times New Roman" w:hAnsi="Times New Roman" w:cs="Times New Roman"/>
          <w:sz w:val="28"/>
          <w:szCs w:val="24"/>
          <w:lang w:val="fr-FR"/>
        </w:rPr>
      </w:pPr>
      <w:r w:rsidRPr="00112A8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/>
        </w:rPr>
        <w:t>En somme,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 w:eastAsia="fr-F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 w:eastAsia="fr-FR"/>
        </w:rPr>
        <w:t xml:space="preserve">nous glorifions le bon Dieu pour ce bien fait. Nous adjurons tous d’agir ensemble pour un demain meilleur. </w:t>
      </w: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tbl>
      <w:tblPr>
        <w:tblStyle w:val="Grilledutableau"/>
        <w:tblpPr w:leftFromText="141" w:rightFromText="141" w:vertAnchor="text" w:horzAnchor="margin" w:tblpY="158"/>
        <w:tblW w:w="15724" w:type="dxa"/>
        <w:tblLayout w:type="fixed"/>
        <w:tblLook w:val="04A0" w:firstRow="1" w:lastRow="0" w:firstColumn="1" w:lastColumn="0" w:noHBand="0" w:noVBand="1"/>
      </w:tblPr>
      <w:tblGrid>
        <w:gridCol w:w="513"/>
        <w:gridCol w:w="2304"/>
        <w:gridCol w:w="1213"/>
        <w:gridCol w:w="1049"/>
        <w:gridCol w:w="1205"/>
        <w:gridCol w:w="876"/>
        <w:gridCol w:w="523"/>
        <w:gridCol w:w="2348"/>
        <w:gridCol w:w="1134"/>
        <w:gridCol w:w="1189"/>
        <w:gridCol w:w="1134"/>
        <w:gridCol w:w="992"/>
        <w:gridCol w:w="1244"/>
      </w:tblGrid>
      <w:tr w:rsidR="000C7EC5" w:rsidRPr="00D951E8" w:rsidTr="000C7EC5">
        <w:trPr>
          <w:gridAfter w:val="1"/>
          <w:wAfter w:w="1244" w:type="dxa"/>
        </w:trPr>
        <w:tc>
          <w:tcPr>
            <w:tcW w:w="7160" w:type="dxa"/>
            <w:gridSpan w:val="6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Dé</w:t>
            </w:r>
            <w:r w:rsidRPr="00DD5E45">
              <w:rPr>
                <w:rFonts w:ascii="Times New Roman" w:hAnsi="Times New Roman" w:cs="Times New Roman"/>
                <w:b/>
                <w:sz w:val="28"/>
                <w:szCs w:val="24"/>
              </w:rPr>
              <w:t>pense</w:t>
            </w:r>
            <w:proofErr w:type="spellEnd"/>
          </w:p>
        </w:tc>
        <w:tc>
          <w:tcPr>
            <w:tcW w:w="7320" w:type="dxa"/>
            <w:gridSpan w:val="6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45">
              <w:rPr>
                <w:rFonts w:ascii="Times New Roman" w:hAnsi="Times New Roman" w:cs="Times New Roman"/>
                <w:b/>
                <w:sz w:val="28"/>
                <w:szCs w:val="24"/>
              </w:rPr>
              <w:t>Recette</w:t>
            </w:r>
          </w:p>
        </w:tc>
      </w:tr>
      <w:tr w:rsidR="000C7EC5" w:rsidRPr="00D951E8" w:rsidTr="000C7EC5">
        <w:trPr>
          <w:gridAfter w:val="1"/>
          <w:wAfter w:w="1244" w:type="dxa"/>
          <w:trHeight w:val="499"/>
        </w:trPr>
        <w:tc>
          <w:tcPr>
            <w:tcW w:w="513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°</w:t>
            </w:r>
          </w:p>
        </w:tc>
        <w:tc>
          <w:tcPr>
            <w:tcW w:w="2304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Rubrique</w:t>
            </w:r>
            <w:proofErr w:type="spellEnd"/>
          </w:p>
        </w:tc>
        <w:tc>
          <w:tcPr>
            <w:tcW w:w="1213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Prévu</w:t>
            </w:r>
            <w:proofErr w:type="spellEnd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9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Real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05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Écart</w:t>
            </w:r>
            <w:proofErr w:type="spellEnd"/>
          </w:p>
        </w:tc>
        <w:tc>
          <w:tcPr>
            <w:tcW w:w="876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523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°</w:t>
            </w:r>
          </w:p>
        </w:tc>
        <w:tc>
          <w:tcPr>
            <w:tcW w:w="2348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Rubrique</w:t>
            </w:r>
            <w:proofErr w:type="spellEnd"/>
          </w:p>
        </w:tc>
        <w:tc>
          <w:tcPr>
            <w:tcW w:w="1134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Prévu</w:t>
            </w:r>
            <w:proofErr w:type="spellEnd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89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Real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Écart</w:t>
            </w:r>
            <w:proofErr w:type="spellEnd"/>
          </w:p>
        </w:tc>
        <w:tc>
          <w:tcPr>
            <w:tcW w:w="992" w:type="dxa"/>
            <w:vAlign w:val="center"/>
          </w:tcPr>
          <w:p w:rsidR="000C7EC5" w:rsidRPr="00D951E8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0C7EC5" w:rsidRPr="00D951E8" w:rsidTr="000C7EC5">
        <w:trPr>
          <w:gridAfter w:val="1"/>
          <w:wAfter w:w="1244" w:type="dxa"/>
        </w:trPr>
        <w:tc>
          <w:tcPr>
            <w:tcW w:w="14480" w:type="dxa"/>
            <w:gridSpan w:val="12"/>
          </w:tcPr>
          <w:p w:rsidR="000C7EC5" w:rsidRPr="00DD5E45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5E45">
              <w:rPr>
                <w:rFonts w:ascii="Times New Roman" w:hAnsi="Times New Roman" w:cs="Times New Roman"/>
                <w:b/>
                <w:sz w:val="28"/>
                <w:szCs w:val="24"/>
              </w:rPr>
              <w:t>Fonctionnement</w:t>
            </w:r>
            <w:proofErr w:type="spellEnd"/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iture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bureau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6 900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4900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343,0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reunion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6 650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22,19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Dons et legs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-5000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00,1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Dons et legs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15 250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5 250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152,5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Conseil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groupe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Formation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10 400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-4600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69,33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Formation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8300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-1700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83,0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Cotisation statuataire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13 000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285,7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Actions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sociaux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25 600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15 600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256,0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Événement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sociaux</w:t>
            </w:r>
            <w:proofErr w:type="spellEnd"/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45 300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35 300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453,01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Déplacement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18 950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3950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126,3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Soutien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budget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40 600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30 600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406,0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Impressions et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photocopie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3 250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1 250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162,5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Journée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d’édification</w:t>
            </w:r>
            <w:proofErr w:type="spellEnd"/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Journée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d’édification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Activité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culturelle</w:t>
            </w:r>
            <w:proofErr w:type="spellEnd"/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39 750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32 750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567,8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Activité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culturelle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22 100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17 100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442,0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Créances</w:t>
            </w:r>
            <w:proofErr w:type="spellEnd"/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12 550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12 450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50,2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Communication et transport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39 000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29 000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3940</w:t>
            </w:r>
          </w:p>
        </w:tc>
        <w:tc>
          <w:tcPr>
            <w:tcW w:w="52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8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recettes</w:t>
            </w:r>
            <w:proofErr w:type="spellEnd"/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23 550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16 550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336,4</w:t>
            </w: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Prise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en charge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69 600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39 600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7320" w:type="dxa"/>
            <w:gridSpan w:val="6"/>
            <w:vMerge w:val="restart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04" w:type="dxa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Autre</w:t>
            </w:r>
            <w:proofErr w:type="spellEnd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depenses</w:t>
            </w:r>
            <w:proofErr w:type="spellEnd"/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8 500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5 500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sz w:val="24"/>
                <w:szCs w:val="24"/>
              </w:rPr>
              <w:t>283,4</w:t>
            </w:r>
          </w:p>
        </w:tc>
        <w:tc>
          <w:tcPr>
            <w:tcW w:w="7320" w:type="dxa"/>
            <w:gridSpan w:val="6"/>
            <w:vMerge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EC5" w:rsidRPr="00AA7327" w:rsidTr="000C7EC5">
        <w:trPr>
          <w:gridAfter w:val="1"/>
          <w:wAfter w:w="1244" w:type="dxa"/>
        </w:trPr>
        <w:tc>
          <w:tcPr>
            <w:tcW w:w="2817" w:type="dxa"/>
            <w:gridSpan w:val="2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Sous total 1</w:t>
            </w:r>
          </w:p>
        </w:tc>
        <w:tc>
          <w:tcPr>
            <w:tcW w:w="1213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111 000</w:t>
            </w:r>
          </w:p>
        </w:tc>
        <w:tc>
          <w:tcPr>
            <w:tcW w:w="104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211 200</w:t>
            </w:r>
          </w:p>
        </w:tc>
        <w:tc>
          <w:tcPr>
            <w:tcW w:w="1205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100 200</w:t>
            </w:r>
          </w:p>
        </w:tc>
        <w:tc>
          <w:tcPr>
            <w:tcW w:w="876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190,27</w:t>
            </w:r>
          </w:p>
        </w:tc>
        <w:tc>
          <w:tcPr>
            <w:tcW w:w="2871" w:type="dxa"/>
            <w:gridSpan w:val="2"/>
          </w:tcPr>
          <w:p w:rsidR="000C7EC5" w:rsidRPr="00AA7327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327">
              <w:rPr>
                <w:rFonts w:ascii="Times New Roman" w:hAnsi="Times New Roman" w:cs="Times New Roman"/>
                <w:b/>
                <w:sz w:val="24"/>
                <w:szCs w:val="24"/>
              </w:rPr>
              <w:t>Sous total 1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103 000</w:t>
            </w:r>
          </w:p>
        </w:tc>
        <w:tc>
          <w:tcPr>
            <w:tcW w:w="1189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222 050</w:t>
            </w:r>
          </w:p>
        </w:tc>
        <w:tc>
          <w:tcPr>
            <w:tcW w:w="1134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119 050</w:t>
            </w:r>
          </w:p>
        </w:tc>
        <w:tc>
          <w:tcPr>
            <w:tcW w:w="992" w:type="dxa"/>
          </w:tcPr>
          <w:p w:rsidR="000C7EC5" w:rsidRPr="00AA7327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215,6</w:t>
            </w:r>
          </w:p>
        </w:tc>
      </w:tr>
      <w:tr w:rsidR="000C7EC5" w:rsidRPr="00D951E8" w:rsidTr="000C7EC5">
        <w:trPr>
          <w:gridAfter w:val="1"/>
          <w:wAfter w:w="1244" w:type="dxa"/>
        </w:trPr>
        <w:tc>
          <w:tcPr>
            <w:tcW w:w="14480" w:type="dxa"/>
            <w:gridSpan w:val="12"/>
            <w:vAlign w:val="center"/>
          </w:tcPr>
          <w:p w:rsidR="000C7EC5" w:rsidRPr="00594587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94587">
              <w:rPr>
                <w:rFonts w:ascii="Times New Roman" w:hAnsi="Times New Roman" w:cs="Times New Roman"/>
                <w:b/>
                <w:sz w:val="28"/>
                <w:szCs w:val="24"/>
              </w:rPr>
              <w:t>Investissement</w:t>
            </w:r>
          </w:p>
        </w:tc>
      </w:tr>
      <w:tr w:rsidR="000C7EC5" w:rsidRPr="00E73CDD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E73CDD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04" w:type="dxa"/>
          </w:tcPr>
          <w:p w:rsidR="000C7EC5" w:rsidRPr="00E73CDD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Achat</w:t>
            </w:r>
            <w:proofErr w:type="spellEnd"/>
            <w:r w:rsidRPr="00E73CD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bien</w:t>
            </w:r>
            <w:proofErr w:type="spellEnd"/>
            <w:r w:rsidRPr="00E73CDD">
              <w:rPr>
                <w:rFonts w:ascii="Times New Roman" w:hAnsi="Times New Roman" w:cs="Times New Roman"/>
                <w:sz w:val="24"/>
                <w:szCs w:val="24"/>
              </w:rPr>
              <w:t xml:space="preserve"> en nature</w:t>
            </w:r>
          </w:p>
        </w:tc>
        <w:tc>
          <w:tcPr>
            <w:tcW w:w="1213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49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14 700</w:t>
            </w:r>
          </w:p>
        </w:tc>
        <w:tc>
          <w:tcPr>
            <w:tcW w:w="1205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9 700</w:t>
            </w:r>
          </w:p>
        </w:tc>
        <w:tc>
          <w:tcPr>
            <w:tcW w:w="876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294,0</w:t>
            </w:r>
          </w:p>
        </w:tc>
        <w:tc>
          <w:tcPr>
            <w:tcW w:w="523" w:type="dxa"/>
          </w:tcPr>
          <w:p w:rsidR="000C7EC5" w:rsidRPr="00E73CDD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8" w:type="dxa"/>
          </w:tcPr>
          <w:p w:rsidR="000C7EC5" w:rsidRPr="00E73CDD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Vente de bien en nature</w:t>
            </w:r>
          </w:p>
        </w:tc>
        <w:tc>
          <w:tcPr>
            <w:tcW w:w="1134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189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35 350</w:t>
            </w:r>
          </w:p>
        </w:tc>
        <w:tc>
          <w:tcPr>
            <w:tcW w:w="1134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20 350</w:t>
            </w:r>
          </w:p>
        </w:tc>
        <w:tc>
          <w:tcPr>
            <w:tcW w:w="992" w:type="dxa"/>
          </w:tcPr>
          <w:p w:rsidR="000C7EC5" w:rsidRPr="00E73CDD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3CDD">
              <w:rPr>
                <w:rFonts w:ascii="Times New Roman" w:hAnsi="Times New Roman" w:cs="Times New Roman"/>
                <w:sz w:val="24"/>
                <w:szCs w:val="24"/>
              </w:rPr>
              <w:t>235,67</w:t>
            </w:r>
          </w:p>
        </w:tc>
      </w:tr>
      <w:tr w:rsidR="000C7EC5" w:rsidRPr="00D951E8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04" w:type="dxa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Sous total 2</w:t>
            </w:r>
          </w:p>
        </w:tc>
        <w:tc>
          <w:tcPr>
            <w:tcW w:w="1213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5000</w:t>
            </w:r>
          </w:p>
        </w:tc>
        <w:tc>
          <w:tcPr>
            <w:tcW w:w="104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14 700</w:t>
            </w:r>
          </w:p>
        </w:tc>
        <w:tc>
          <w:tcPr>
            <w:tcW w:w="1205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9 700</w:t>
            </w:r>
          </w:p>
        </w:tc>
        <w:tc>
          <w:tcPr>
            <w:tcW w:w="876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234,0</w:t>
            </w:r>
          </w:p>
        </w:tc>
        <w:tc>
          <w:tcPr>
            <w:tcW w:w="523" w:type="dxa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8" w:type="dxa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Sous total 2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15 000</w:t>
            </w:r>
          </w:p>
        </w:tc>
        <w:tc>
          <w:tcPr>
            <w:tcW w:w="118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35 350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20 350</w:t>
            </w:r>
          </w:p>
        </w:tc>
        <w:tc>
          <w:tcPr>
            <w:tcW w:w="992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235,67</w:t>
            </w:r>
          </w:p>
        </w:tc>
      </w:tr>
      <w:tr w:rsidR="000C7EC5" w:rsidRPr="00E73CDD" w:rsidTr="000C7EC5">
        <w:trPr>
          <w:gridAfter w:val="1"/>
          <w:wAfter w:w="1244" w:type="dxa"/>
        </w:trPr>
        <w:tc>
          <w:tcPr>
            <w:tcW w:w="14480" w:type="dxa"/>
            <w:gridSpan w:val="12"/>
          </w:tcPr>
          <w:p w:rsidR="000C7EC5" w:rsidRPr="00E73CDD" w:rsidRDefault="000C7EC5" w:rsidP="000C7EC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73CDD">
              <w:rPr>
                <w:rFonts w:ascii="Times New Roman" w:hAnsi="Times New Roman" w:cs="Times New Roman"/>
                <w:b/>
                <w:sz w:val="28"/>
                <w:szCs w:val="24"/>
              </w:rPr>
              <w:t>Transfert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Budget provincial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-5000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Budget provincial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-5000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Cotisation statuataire provincial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7 500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133,33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Cotisation statuataire provincial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7 500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133,33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Cotisation statuataire de spj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-4000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Cotisation statuataire de spj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-4000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spj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-1500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spj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-1500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Participation au camp provincial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93 000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68 000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372,0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Participation au cam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provincial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96 000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71 000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384,0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provincial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1 375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-625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68,75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provincial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1 375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-625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68,75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Budget spj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Budget spj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Fond EU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-5 000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Fond EU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-5 000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nation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nation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contribution provincial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27 000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contribution provincial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0C7EC5" w:rsidRPr="004A11FF" w:rsidTr="000C7EC5">
        <w:trPr>
          <w:gridAfter w:val="1"/>
          <w:wAfter w:w="1244" w:type="dxa"/>
        </w:trPr>
        <w:tc>
          <w:tcPr>
            <w:tcW w:w="51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4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contribution spj</w:t>
            </w:r>
          </w:p>
        </w:tc>
        <w:tc>
          <w:tcPr>
            <w:tcW w:w="1213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104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22 250</w:t>
            </w:r>
          </w:p>
        </w:tc>
        <w:tc>
          <w:tcPr>
            <w:tcW w:w="1205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17 250</w:t>
            </w:r>
          </w:p>
        </w:tc>
        <w:tc>
          <w:tcPr>
            <w:tcW w:w="876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445,0</w:t>
            </w:r>
          </w:p>
        </w:tc>
        <w:tc>
          <w:tcPr>
            <w:tcW w:w="523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48" w:type="dxa"/>
          </w:tcPr>
          <w:p w:rsidR="000C7EC5" w:rsidRPr="004A11FF" w:rsidRDefault="000C7EC5" w:rsidP="000C7E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  <w:proofErr w:type="spellEnd"/>
            <w:r w:rsidRPr="004A11FF">
              <w:rPr>
                <w:rFonts w:ascii="Times New Roman" w:hAnsi="Times New Roman" w:cs="Times New Roman"/>
                <w:sz w:val="24"/>
                <w:szCs w:val="24"/>
              </w:rPr>
              <w:t xml:space="preserve"> contribution spj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1189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134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992" w:type="dxa"/>
          </w:tcPr>
          <w:p w:rsidR="000C7EC5" w:rsidRPr="004A11FF" w:rsidRDefault="000C7EC5" w:rsidP="000C7EC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0C7EC5" w:rsidRPr="00D951E8" w:rsidTr="000C7EC5">
        <w:tc>
          <w:tcPr>
            <w:tcW w:w="2817" w:type="dxa"/>
            <w:gridSpan w:val="2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Sous total 3</w:t>
            </w:r>
          </w:p>
        </w:tc>
        <w:tc>
          <w:tcPr>
            <w:tcW w:w="1213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67 000</w:t>
            </w:r>
          </w:p>
        </w:tc>
        <w:tc>
          <w:tcPr>
            <w:tcW w:w="104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164 125</w:t>
            </w:r>
          </w:p>
        </w:tc>
        <w:tc>
          <w:tcPr>
            <w:tcW w:w="1205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97 125</w:t>
            </w:r>
          </w:p>
        </w:tc>
        <w:tc>
          <w:tcPr>
            <w:tcW w:w="876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2449</w:t>
            </w:r>
          </w:p>
        </w:tc>
        <w:tc>
          <w:tcPr>
            <w:tcW w:w="2871" w:type="dxa"/>
            <w:gridSpan w:val="2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Sous total 3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67 000</w:t>
            </w:r>
          </w:p>
        </w:tc>
        <w:tc>
          <w:tcPr>
            <w:tcW w:w="118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144 875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77 875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216,23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7EC5" w:rsidRPr="00D951E8" w:rsidTr="000C7EC5">
        <w:tc>
          <w:tcPr>
            <w:tcW w:w="2817" w:type="dxa"/>
            <w:gridSpan w:val="2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Total general</w:t>
            </w:r>
          </w:p>
        </w:tc>
        <w:tc>
          <w:tcPr>
            <w:tcW w:w="1213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183 000</w:t>
            </w:r>
          </w:p>
        </w:tc>
        <w:tc>
          <w:tcPr>
            <w:tcW w:w="104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390 025</w:t>
            </w:r>
          </w:p>
        </w:tc>
        <w:tc>
          <w:tcPr>
            <w:tcW w:w="1205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207 025</w:t>
            </w:r>
          </w:p>
        </w:tc>
        <w:tc>
          <w:tcPr>
            <w:tcW w:w="876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213,2</w:t>
            </w:r>
          </w:p>
        </w:tc>
        <w:tc>
          <w:tcPr>
            <w:tcW w:w="2871" w:type="dxa"/>
            <w:gridSpan w:val="2"/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51E8">
              <w:rPr>
                <w:rFonts w:ascii="Times New Roman" w:hAnsi="Times New Roman" w:cs="Times New Roman"/>
                <w:b/>
                <w:sz w:val="24"/>
                <w:szCs w:val="24"/>
              </w:rPr>
              <w:t>Total general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183 000</w:t>
            </w:r>
          </w:p>
        </w:tc>
        <w:tc>
          <w:tcPr>
            <w:tcW w:w="1189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402 275</w:t>
            </w:r>
          </w:p>
        </w:tc>
        <w:tc>
          <w:tcPr>
            <w:tcW w:w="1134" w:type="dxa"/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219 275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0C7EC5" w:rsidRPr="00D951E8" w:rsidRDefault="000C7EC5" w:rsidP="000C7EC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219,8</w:t>
            </w:r>
          </w:p>
        </w:tc>
        <w:tc>
          <w:tcPr>
            <w:tcW w:w="124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0C7EC5" w:rsidRPr="00D951E8" w:rsidRDefault="000C7EC5" w:rsidP="000C7EC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F1668" w:rsidRPr="00D951E8" w:rsidRDefault="004F1668" w:rsidP="00D951E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7A09" w:rsidRPr="00D951E8" w:rsidRDefault="008C7A09" w:rsidP="00D951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C7A09" w:rsidRPr="00D951E8" w:rsidSect="004B1B12">
      <w:footerReference w:type="default" r:id="rId10"/>
      <w:pgSz w:w="16838" w:h="11906" w:orient="landscape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3DE" w:rsidRDefault="000603DE" w:rsidP="00896176">
      <w:pPr>
        <w:spacing w:after="0" w:line="240" w:lineRule="auto"/>
      </w:pPr>
      <w:r>
        <w:separator/>
      </w:r>
    </w:p>
  </w:endnote>
  <w:endnote w:type="continuationSeparator" w:id="0">
    <w:p w:rsidR="000603DE" w:rsidRDefault="000603DE" w:rsidP="00896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12" w:rsidRDefault="004B1B12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Conseil</w:t>
    </w:r>
    <w:proofErr w:type="spellEnd"/>
    <w:r>
      <w:rPr>
        <w:rFonts w:asciiTheme="majorHAnsi" w:eastAsiaTheme="majorEastAsia" w:hAnsiTheme="majorHAnsi" w:cstheme="majorBidi"/>
      </w:rPr>
      <w:t xml:space="preserve">: </w:t>
    </w:r>
    <w:proofErr w:type="spellStart"/>
    <w:r>
      <w:rPr>
        <w:rFonts w:asciiTheme="majorHAnsi" w:eastAsiaTheme="majorEastAsia" w:hAnsiTheme="majorHAnsi" w:cstheme="majorBidi"/>
      </w:rPr>
      <w:t>Janvier</w:t>
    </w:r>
    <w:proofErr w:type="spellEnd"/>
    <w:r>
      <w:rPr>
        <w:rFonts w:asciiTheme="majorHAnsi" w:eastAsiaTheme="majorEastAsia" w:hAnsiTheme="majorHAnsi" w:cstheme="majorBidi"/>
      </w:rPr>
      <w:t xml:space="preserve"> 2022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proofErr w:type="spellStart"/>
    <w:proofErr w:type="gramStart"/>
    <w:r>
      <w:rPr>
        <w:rFonts w:asciiTheme="majorHAnsi" w:eastAsiaTheme="majorEastAsia" w:hAnsiTheme="majorHAnsi" w:cstheme="majorBidi"/>
      </w:rPr>
      <w:t>Groupe</w:t>
    </w:r>
    <w:proofErr w:type="spellEnd"/>
    <w:r w:rsidR="00176E62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:</w:t>
    </w:r>
    <w:proofErr w:type="gramEnd"/>
    <w:r>
      <w:rPr>
        <w:rFonts w:asciiTheme="majorHAnsi" w:eastAsiaTheme="majorEastAsia" w:hAnsiTheme="majorHAnsi" w:cstheme="majorBidi"/>
      </w:rPr>
      <w:t xml:space="preserve"> LOULENDO Gabriel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 xml:space="preserve">Amour* </w:t>
    </w:r>
    <w:proofErr w:type="spellStart"/>
    <w:r>
      <w:rPr>
        <w:rFonts w:asciiTheme="majorHAnsi" w:eastAsiaTheme="majorEastAsia" w:hAnsiTheme="majorHAnsi" w:cstheme="majorBidi"/>
      </w:rPr>
      <w:t>Unité</w:t>
    </w:r>
    <w:proofErr w:type="spellEnd"/>
    <w:r>
      <w:rPr>
        <w:rFonts w:asciiTheme="majorHAnsi" w:eastAsiaTheme="majorEastAsia" w:hAnsiTheme="majorHAnsi" w:cstheme="majorBidi"/>
      </w:rPr>
      <w:t xml:space="preserve">* </w:t>
    </w:r>
    <w:proofErr w:type="spellStart"/>
    <w:r>
      <w:rPr>
        <w:rFonts w:asciiTheme="majorHAnsi" w:eastAsiaTheme="majorEastAsia" w:hAnsiTheme="majorHAnsi" w:cstheme="majorBidi"/>
      </w:rPr>
      <w:t>Foi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  <w:lang w:val="fr-FR"/>
      </w:rP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0C7EC5" w:rsidRPr="000C7EC5">
      <w:rPr>
        <w:rFonts w:asciiTheme="majorHAnsi" w:eastAsiaTheme="majorEastAsia" w:hAnsiTheme="majorHAnsi" w:cstheme="majorBidi"/>
        <w:noProof/>
        <w:lang w:val="fr-FR"/>
      </w:rPr>
      <w:t>5</w:t>
    </w:r>
    <w:r>
      <w:rPr>
        <w:rFonts w:asciiTheme="majorHAnsi" w:eastAsiaTheme="majorEastAsia" w:hAnsiTheme="majorHAnsi" w:cstheme="majorBidi"/>
      </w:rPr>
      <w:fldChar w:fldCharType="end"/>
    </w:r>
  </w:p>
  <w:p w:rsidR="00521736" w:rsidRDefault="0052173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3DE" w:rsidRDefault="000603DE" w:rsidP="00896176">
      <w:pPr>
        <w:spacing w:after="0" w:line="240" w:lineRule="auto"/>
      </w:pPr>
      <w:r>
        <w:separator/>
      </w:r>
    </w:p>
  </w:footnote>
  <w:footnote w:type="continuationSeparator" w:id="0">
    <w:p w:rsidR="000603DE" w:rsidRDefault="000603DE" w:rsidP="00896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F2C60"/>
    <w:multiLevelType w:val="hybridMultilevel"/>
    <w:tmpl w:val="5A62F7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60D45"/>
    <w:multiLevelType w:val="hybridMultilevel"/>
    <w:tmpl w:val="89AE5C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C6312"/>
    <w:multiLevelType w:val="hybridMultilevel"/>
    <w:tmpl w:val="1080677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4216C9"/>
    <w:multiLevelType w:val="hybridMultilevel"/>
    <w:tmpl w:val="E1E48A7E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">
    <w:nsid w:val="1A68433F"/>
    <w:multiLevelType w:val="hybridMultilevel"/>
    <w:tmpl w:val="2AA0A4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45152A"/>
    <w:multiLevelType w:val="hybridMultilevel"/>
    <w:tmpl w:val="62D04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6E59D9"/>
    <w:multiLevelType w:val="hybridMultilevel"/>
    <w:tmpl w:val="386CF0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A3118B"/>
    <w:multiLevelType w:val="hybridMultilevel"/>
    <w:tmpl w:val="728039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185518"/>
    <w:multiLevelType w:val="hybridMultilevel"/>
    <w:tmpl w:val="98A0CE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94FAC"/>
    <w:multiLevelType w:val="hybridMultilevel"/>
    <w:tmpl w:val="6406D3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2747EC"/>
    <w:multiLevelType w:val="hybridMultilevel"/>
    <w:tmpl w:val="DA8CB5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257418"/>
    <w:multiLevelType w:val="hybridMultilevel"/>
    <w:tmpl w:val="F5BA6D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7F2C6A"/>
    <w:multiLevelType w:val="hybridMultilevel"/>
    <w:tmpl w:val="72886ABE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7"/>
  </w:num>
  <w:num w:numId="5">
    <w:abstractNumId w:val="10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5"/>
  </w:num>
  <w:num w:numId="11">
    <w:abstractNumId w:val="2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668"/>
    <w:rsid w:val="00000CB5"/>
    <w:rsid w:val="000330FB"/>
    <w:rsid w:val="000603DE"/>
    <w:rsid w:val="000A1DC4"/>
    <w:rsid w:val="000C7EC5"/>
    <w:rsid w:val="00112A86"/>
    <w:rsid w:val="00176E62"/>
    <w:rsid w:val="00185F83"/>
    <w:rsid w:val="002A4FC5"/>
    <w:rsid w:val="00302A53"/>
    <w:rsid w:val="00321A02"/>
    <w:rsid w:val="003227AE"/>
    <w:rsid w:val="00416605"/>
    <w:rsid w:val="004A11FF"/>
    <w:rsid w:val="004B1B12"/>
    <w:rsid w:val="004D077A"/>
    <w:rsid w:val="004F1668"/>
    <w:rsid w:val="00521736"/>
    <w:rsid w:val="00594587"/>
    <w:rsid w:val="005B34BA"/>
    <w:rsid w:val="005C01D2"/>
    <w:rsid w:val="0063730E"/>
    <w:rsid w:val="006D100B"/>
    <w:rsid w:val="006D7B22"/>
    <w:rsid w:val="0071703E"/>
    <w:rsid w:val="00730430"/>
    <w:rsid w:val="0074031F"/>
    <w:rsid w:val="00896176"/>
    <w:rsid w:val="008B4E4F"/>
    <w:rsid w:val="008C7A09"/>
    <w:rsid w:val="0091688A"/>
    <w:rsid w:val="009336F6"/>
    <w:rsid w:val="009838E1"/>
    <w:rsid w:val="009B2EEC"/>
    <w:rsid w:val="009C1A49"/>
    <w:rsid w:val="009D7C30"/>
    <w:rsid w:val="00A07E29"/>
    <w:rsid w:val="00AA7327"/>
    <w:rsid w:val="00B41C62"/>
    <w:rsid w:val="00B916AE"/>
    <w:rsid w:val="00BE0167"/>
    <w:rsid w:val="00C027CD"/>
    <w:rsid w:val="00D07204"/>
    <w:rsid w:val="00D25B2C"/>
    <w:rsid w:val="00D951E8"/>
    <w:rsid w:val="00DA4F8C"/>
    <w:rsid w:val="00DD5E45"/>
    <w:rsid w:val="00E5447A"/>
    <w:rsid w:val="00E63D63"/>
    <w:rsid w:val="00E73CDD"/>
    <w:rsid w:val="00EC1164"/>
    <w:rsid w:val="00EF0216"/>
    <w:rsid w:val="00EF1911"/>
    <w:rsid w:val="00F2505D"/>
    <w:rsid w:val="00FD001D"/>
    <w:rsid w:val="00FF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668"/>
    <w:rPr>
      <w:rFonts w:eastAsiaTheme="minorEastAsia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1668"/>
    <w:pPr>
      <w:ind w:left="720"/>
      <w:contextualSpacing/>
    </w:pPr>
  </w:style>
  <w:style w:type="table" w:styleId="Grilledutableau">
    <w:name w:val="Table Grid"/>
    <w:basedOn w:val="TableauNormal"/>
    <w:uiPriority w:val="59"/>
    <w:rsid w:val="004F1668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unhideWhenUsed/>
    <w:rsid w:val="004F16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668"/>
    <w:rPr>
      <w:rFonts w:eastAsiaTheme="minorEastAsia"/>
      <w:lang w:val="en-US" w:bidi="en-US"/>
    </w:rPr>
  </w:style>
  <w:style w:type="paragraph" w:styleId="En-tte">
    <w:name w:val="header"/>
    <w:basedOn w:val="Normal"/>
    <w:link w:val="En-tteCar"/>
    <w:uiPriority w:val="99"/>
    <w:unhideWhenUsed/>
    <w:rsid w:val="00896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6176"/>
    <w:rPr>
      <w:rFonts w:eastAsiaTheme="minorEastAsia"/>
      <w:lang w:val="en-US"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1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1B12"/>
    <w:rPr>
      <w:rFonts w:ascii="Tahoma" w:eastAsiaTheme="minorEastAsia" w:hAnsi="Tahoma" w:cs="Tahoma"/>
      <w:sz w:val="16"/>
      <w:szCs w:val="16"/>
      <w:lang w:val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668"/>
    <w:rPr>
      <w:rFonts w:eastAsiaTheme="minorEastAsia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1668"/>
    <w:pPr>
      <w:ind w:left="720"/>
      <w:contextualSpacing/>
    </w:pPr>
  </w:style>
  <w:style w:type="table" w:styleId="Grilledutableau">
    <w:name w:val="Table Grid"/>
    <w:basedOn w:val="TableauNormal"/>
    <w:uiPriority w:val="59"/>
    <w:rsid w:val="004F1668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unhideWhenUsed/>
    <w:rsid w:val="004F16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668"/>
    <w:rPr>
      <w:rFonts w:eastAsiaTheme="minorEastAsia"/>
      <w:lang w:val="en-US" w:bidi="en-US"/>
    </w:rPr>
  </w:style>
  <w:style w:type="paragraph" w:styleId="En-tte">
    <w:name w:val="header"/>
    <w:basedOn w:val="Normal"/>
    <w:link w:val="En-tteCar"/>
    <w:uiPriority w:val="99"/>
    <w:unhideWhenUsed/>
    <w:rsid w:val="00896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6176"/>
    <w:rPr>
      <w:rFonts w:eastAsiaTheme="minorEastAsia"/>
      <w:lang w:val="en-US"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1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1B12"/>
    <w:rPr>
      <w:rFonts w:ascii="Tahoma" w:eastAsiaTheme="minorEastAsia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D37BA-DE96-455E-82BE-C9AF7D824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763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41</cp:revision>
  <dcterms:created xsi:type="dcterms:W3CDTF">2021-12-05T22:40:00Z</dcterms:created>
  <dcterms:modified xsi:type="dcterms:W3CDTF">2021-12-05T23:03:00Z</dcterms:modified>
</cp:coreProperties>
</file>