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06" w:rsidRDefault="0022209C" w:rsidP="00B074DB">
      <w:pPr>
        <w:pStyle w:val="Titre"/>
      </w:pPr>
      <w:r>
        <w:t xml:space="preserve">TREX </w:t>
      </w:r>
      <w:r w:rsidRPr="0022209C">
        <w:t>BRAIN</w:t>
      </w:r>
    </w:p>
    <w:p w:rsidR="0022209C" w:rsidRPr="002616E6" w:rsidRDefault="0022209C" w:rsidP="00AB1BF6">
      <w:pPr>
        <w:pStyle w:val="Sous-titre"/>
        <w:rPr>
          <w:sz w:val="32"/>
        </w:rPr>
      </w:pPr>
      <w:r w:rsidRPr="002616E6">
        <w:rPr>
          <w:sz w:val="32"/>
        </w:rPr>
        <w:t>Etat d’avancement</w:t>
      </w:r>
    </w:p>
    <w:p w:rsidR="0022209C" w:rsidRDefault="00FD3443" w:rsidP="00B074DB">
      <w:pPr>
        <w:pStyle w:val="Titre1"/>
      </w:pPr>
      <w:r>
        <w:t>Remise du contexte</w:t>
      </w:r>
    </w:p>
    <w:p w:rsidR="00AD6A87" w:rsidRPr="00B074DB" w:rsidRDefault="00AD6A87" w:rsidP="00B074DB">
      <w:r w:rsidRPr="00B074DB">
        <w:t>Pour rappel, le projet consiste à mettre en place une IA qui apprend d’elle-même à jouer au jeu du T-Rex de Google Chrome (</w:t>
      </w:r>
      <w:proofErr w:type="spellStart"/>
      <w:r w:rsidRPr="00B074DB">
        <w:t>Easter</w:t>
      </w:r>
      <w:proofErr w:type="spellEnd"/>
      <w:r w:rsidRPr="00B074DB">
        <w:t xml:space="preserve"> Egg caché lorsque l’on ouvre le navigateur Chrome sans connexion internet)</w:t>
      </w:r>
      <w:r w:rsidR="00865F8D" w:rsidRPr="00B074DB">
        <w:t>.</w:t>
      </w:r>
    </w:p>
    <w:p w:rsidR="002C429E" w:rsidRDefault="002C429E" w:rsidP="00B074DB">
      <w:r>
        <w:t>Le p</w:t>
      </w:r>
      <w:r w:rsidR="00D74DAE">
        <w:t>rojet se décompose en 3 étapes :</w:t>
      </w:r>
    </w:p>
    <w:p w:rsidR="002C429E" w:rsidRDefault="002C429E" w:rsidP="002C429E">
      <w:pPr>
        <w:pStyle w:val="Paragraphedeliste"/>
        <w:numPr>
          <w:ilvl w:val="0"/>
          <w:numId w:val="3"/>
        </w:numPr>
      </w:pPr>
      <w:r>
        <w:t>D’abord, coder le jeu en javascript,</w:t>
      </w:r>
    </w:p>
    <w:p w:rsidR="002C429E" w:rsidRDefault="002C429E" w:rsidP="002C429E">
      <w:pPr>
        <w:pStyle w:val="Paragraphedeliste"/>
        <w:numPr>
          <w:ilvl w:val="0"/>
          <w:numId w:val="3"/>
        </w:numPr>
      </w:pPr>
      <w:r>
        <w:t>Ensuite, mettre en place le réseau neuronal associé à un T-Rex,</w:t>
      </w:r>
    </w:p>
    <w:p w:rsidR="00865F8D" w:rsidRDefault="002C429E" w:rsidP="002C429E">
      <w:pPr>
        <w:pStyle w:val="Paragraphedeliste"/>
        <w:numPr>
          <w:ilvl w:val="0"/>
          <w:numId w:val="3"/>
        </w:numPr>
      </w:pPr>
      <w:r>
        <w:t>Enfin, faire évoluer le réseau neuronal afin que l’IA fasse un score maximal</w:t>
      </w:r>
      <w:r w:rsidR="00F31961">
        <w:t>.</w:t>
      </w:r>
    </w:p>
    <w:p w:rsidR="00FD3443" w:rsidRDefault="00FD3443" w:rsidP="00FD34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01.25pt" o:bordertopcolor="this" o:borderleftcolor="this" o:borderbottomcolor="this" o:borderrightcolor="this">
            <v:imagedata r:id="rId7" o:title="T-rex-Google-Chrome-Offline-Game" croptop="2615f" cropbottom="40858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616E6" w:rsidRPr="002616E6" w:rsidRDefault="002616E6" w:rsidP="002616E6">
      <w:pPr>
        <w:jc w:val="center"/>
        <w:rPr>
          <w:i/>
          <w:color w:val="7F7F7F" w:themeColor="text1" w:themeTint="80"/>
        </w:rPr>
      </w:pPr>
      <w:r w:rsidRPr="002616E6">
        <w:rPr>
          <w:i/>
          <w:color w:val="7F7F7F" w:themeColor="text1" w:themeTint="80"/>
        </w:rPr>
        <w:t>Capture d’écran du jeu inclus dans le navigateur Chrome</w:t>
      </w:r>
    </w:p>
    <w:p w:rsidR="0022209C" w:rsidRDefault="0022209C" w:rsidP="00B074DB">
      <w:pPr>
        <w:pStyle w:val="Titre1"/>
      </w:pPr>
      <w:r>
        <w:t>Travail réalisé</w:t>
      </w:r>
    </w:p>
    <w:p w:rsidR="00832372" w:rsidRPr="00832372" w:rsidRDefault="00832372" w:rsidP="00B074DB">
      <w:pPr>
        <w:pStyle w:val="Titre2"/>
      </w:pPr>
      <w:r>
        <w:t>Codage du jeu</w:t>
      </w:r>
    </w:p>
    <w:p w:rsidR="00832372" w:rsidRDefault="00832372" w:rsidP="00B074DB">
      <w:r>
        <w:t xml:space="preserve">Actuellement, le jeu a été </w:t>
      </w:r>
      <w:r w:rsidR="00865F8D">
        <w:t>codé en Javascript.</w:t>
      </w:r>
      <w:r w:rsidR="008165B5">
        <w:t xml:space="preserve"> </w:t>
      </w:r>
      <w:r w:rsidR="008165B5">
        <w:t>Il est jouable par un humain</w:t>
      </w:r>
      <w:r w:rsidR="008165B5">
        <w:t xml:space="preserve">. </w:t>
      </w:r>
      <w:r>
        <w:t xml:space="preserve">Le joueur doit faire sauter le T-Rex lorsqu’il rencontre un cactus, ou bien l’accroupir lorsqu’il rencontre un </w:t>
      </w:r>
      <w:r w:rsidR="00D2659A">
        <w:t>ptérodactyle</w:t>
      </w:r>
      <w:r>
        <w:t>.</w:t>
      </w:r>
      <w:r w:rsidR="006B18A4">
        <w:t xml:space="preserve"> La librairie p5 a été utilisée pour gérer facilement la boucle de jeu (update et </w:t>
      </w:r>
      <w:proofErr w:type="spellStart"/>
      <w:r w:rsidR="006B18A4">
        <w:t>draw</w:t>
      </w:r>
      <w:proofErr w:type="spellEnd"/>
      <w:r w:rsidR="006B18A4">
        <w:t xml:space="preserve">). </w:t>
      </w:r>
      <w:r w:rsidR="005B1CA9">
        <w:t>Cependant, cette librairie est assez contraignante et me pose des problème</w:t>
      </w:r>
      <w:r w:rsidR="0052069F">
        <w:t>s</w:t>
      </w:r>
      <w:r w:rsidR="005B1CA9">
        <w:t xml:space="preserve"> lorsque j’essaie de mettre en place l’algorithme génétique</w:t>
      </w:r>
      <w:r w:rsidR="00673261">
        <w:t>…</w:t>
      </w:r>
      <w:r w:rsidR="008165B5">
        <w:t xml:space="preserve"> </w:t>
      </w:r>
      <w:r w:rsidR="008165B5">
        <w:t>Je n’ai pas pris le jeu existant car je ne pouvais pas accéder aux informations relatives aux neurones d’entrée.</w:t>
      </w:r>
    </w:p>
    <w:p w:rsidR="00832372" w:rsidRDefault="00832372" w:rsidP="00B074DB">
      <w:pPr>
        <w:pStyle w:val="Titre2"/>
      </w:pPr>
      <w:r>
        <w:t>Mise en place d’un réseau neuronal contrôlant l’IA</w:t>
      </w:r>
    </w:p>
    <w:p w:rsidR="0022209C" w:rsidRDefault="00597329" w:rsidP="00597329">
      <w:r>
        <w:t xml:space="preserve">Une fois le jeu codé, il fallait que le T-Rex soit soumis à un réseau neuronal. La librairie synaptic.js a été utilisée. Elle permet de créer un perceptron très simplement, et possède des fonctions qui vont m’être utiles par la suite (notamment les exportations en JSON des perceptrons). Le T-Rex possède donc un Cerveau (Brain.js) qui contient lui-même un perceptron. </w:t>
      </w:r>
    </w:p>
    <w:p w:rsidR="002616E6" w:rsidRDefault="002616E6" w:rsidP="00B074DB"/>
    <w:p w:rsidR="00811056" w:rsidRDefault="00811056" w:rsidP="00B074DB">
      <w:r>
        <w:lastRenderedPageBreak/>
        <w:t>Le perceptron a 4 neurones d’entrées qui correspondent respectivement à :</w:t>
      </w:r>
    </w:p>
    <w:p w:rsidR="00811056" w:rsidRDefault="00811056" w:rsidP="008165B5">
      <w:pPr>
        <w:pStyle w:val="Paragraphedeliste"/>
        <w:numPr>
          <w:ilvl w:val="0"/>
          <w:numId w:val="5"/>
        </w:numPr>
      </w:pPr>
      <w:r>
        <w:t>La vitesse courante du jeu</w:t>
      </w:r>
    </w:p>
    <w:p w:rsidR="00811056" w:rsidRDefault="00811056" w:rsidP="008165B5">
      <w:pPr>
        <w:pStyle w:val="Paragraphedeliste"/>
        <w:numPr>
          <w:ilvl w:val="0"/>
          <w:numId w:val="5"/>
        </w:numPr>
      </w:pPr>
      <w:r>
        <w:t>La distance séparant le T-Rex du prochain obstacle</w:t>
      </w:r>
    </w:p>
    <w:p w:rsidR="00811056" w:rsidRDefault="00811056" w:rsidP="008165B5">
      <w:pPr>
        <w:pStyle w:val="Paragraphedeliste"/>
        <w:numPr>
          <w:ilvl w:val="0"/>
          <w:numId w:val="5"/>
        </w:numPr>
      </w:pPr>
      <w:r>
        <w:t>La largeur du prochain obstacle</w:t>
      </w:r>
    </w:p>
    <w:p w:rsidR="00C30E0C" w:rsidRDefault="00C30E0C" w:rsidP="008165B5">
      <w:pPr>
        <w:pStyle w:val="Paragraphedeliste"/>
        <w:numPr>
          <w:ilvl w:val="0"/>
          <w:numId w:val="5"/>
        </w:numPr>
      </w:pPr>
      <w:r>
        <w:t>Le type du prochain obstacle (CACTUS ou PTERODACTYL)</w:t>
      </w:r>
    </w:p>
    <w:p w:rsidR="00832372" w:rsidRDefault="00832372" w:rsidP="00B074DB">
      <w:r>
        <w:t>La valeur d’entrée doit être comprise entre 0 et 1, on effe</w:t>
      </w:r>
      <w:r w:rsidR="00F73D64">
        <w:t xml:space="preserve">ctue donc un </w:t>
      </w:r>
      <w:r w:rsidR="008D3DF1">
        <w:t>ajustement proportionnel</w:t>
      </w:r>
      <w:r w:rsidR="00F73D64">
        <w:t xml:space="preserve"> des valeur</w:t>
      </w:r>
      <w:r>
        <w:t>s d’entrée avant de les mettre dans les neurones d’entrée.</w:t>
      </w:r>
    </w:p>
    <w:p w:rsidR="007A402B" w:rsidRDefault="00597329" w:rsidP="00B074DB">
      <w:r>
        <w:t xml:space="preserve">A chaque tour dans la boucle de jeu, le réseau neuronal est activé, et, en fonction des inputs, sort deux outputs liés aux actions Sauter et Se Baisser. </w:t>
      </w:r>
      <w:r w:rsidR="00865F8D">
        <w:t xml:space="preserve">Si la valeur de ces neurones est supérieure à 0,5 (la valeur varie entre 0 et 1), alors le T-Rex saute ou </w:t>
      </w:r>
      <w:r w:rsidR="00D66AA9">
        <w:t>se baisse selon le neurone sortant</w:t>
      </w:r>
      <w:r w:rsidR="00865F8D">
        <w:t>.</w:t>
      </w:r>
    </w:p>
    <w:p w:rsidR="00C4486D" w:rsidRDefault="007A402B" w:rsidP="002616E6">
      <w:pPr>
        <w:spacing w:after="0"/>
        <w:jc w:val="center"/>
      </w:pPr>
      <w:r>
        <w:pict>
          <v:shape id="_x0000_i1025" type="#_x0000_t75" style="width:338.25pt;height:247.5pt">
            <v:imagedata r:id="rId8" o:title="perceptron"/>
          </v:shape>
        </w:pict>
      </w:r>
    </w:p>
    <w:p w:rsidR="002616E6" w:rsidRPr="002616E6" w:rsidRDefault="002616E6" w:rsidP="002616E6">
      <w:pPr>
        <w:spacing w:after="0"/>
        <w:jc w:val="center"/>
        <w:rPr>
          <w:i/>
          <w:color w:val="7F7F7F" w:themeColor="text1" w:themeTint="80"/>
        </w:rPr>
      </w:pPr>
      <w:r w:rsidRPr="002616E6">
        <w:rPr>
          <w:i/>
          <w:color w:val="7F7F7F" w:themeColor="text1" w:themeTint="80"/>
        </w:rPr>
        <w:t>Perceptron à 4 couches (18 neurones au total)</w:t>
      </w:r>
    </w:p>
    <w:p w:rsidR="008D3DF1" w:rsidRPr="007A402B" w:rsidRDefault="00C4486D" w:rsidP="007A402B">
      <w:pPr>
        <w:spacing w:after="0"/>
        <w:rPr>
          <w:u w:val="single"/>
        </w:rPr>
      </w:pPr>
      <w:r w:rsidRPr="007A402B">
        <w:rPr>
          <w:u w:val="single"/>
        </w:rPr>
        <w:t>En rose : Neurones d’entrée</w:t>
      </w:r>
    </w:p>
    <w:p w:rsidR="00C4486D" w:rsidRPr="007A402B" w:rsidRDefault="00C4486D" w:rsidP="007A402B">
      <w:pPr>
        <w:spacing w:after="0"/>
        <w:rPr>
          <w:u w:val="single"/>
        </w:rPr>
      </w:pPr>
      <w:r w:rsidRPr="007A402B">
        <w:rPr>
          <w:u w:val="single"/>
        </w:rPr>
        <w:t>En vert : Neurones de sortie</w:t>
      </w:r>
    </w:p>
    <w:p w:rsidR="007A402B" w:rsidRPr="007A402B" w:rsidRDefault="00832372" w:rsidP="007A402B">
      <w:pPr>
        <w:pStyle w:val="Titre2"/>
      </w:pPr>
      <w:r>
        <w:t>Squelette de l’algorithme génétique</w:t>
      </w:r>
    </w:p>
    <w:p w:rsidR="007A402B" w:rsidRDefault="006F2595" w:rsidP="00B074DB">
      <w:r>
        <w:t>Par ailleurs, le squelette de l’algorithme génétique est implémenté. Concrètement, il existe des signatures pour les fonctions de</w:t>
      </w:r>
      <w:r w:rsidR="008165B5">
        <w:t> :</w:t>
      </w:r>
    </w:p>
    <w:p w:rsidR="007A402B" w:rsidRDefault="008165B5" w:rsidP="007A402B">
      <w:pPr>
        <w:pStyle w:val="Paragraphedeliste"/>
        <w:numPr>
          <w:ilvl w:val="0"/>
          <w:numId w:val="4"/>
        </w:numPr>
      </w:pPr>
      <w:r>
        <w:t>S</w:t>
      </w:r>
      <w:r w:rsidR="006F2595">
        <w:t xml:space="preserve">élection des meilleurs réseaux </w:t>
      </w:r>
      <w:r w:rsidR="007A402B">
        <w:t>neuronaux,</w:t>
      </w:r>
    </w:p>
    <w:p w:rsidR="007A402B" w:rsidRDefault="008165B5" w:rsidP="007A402B">
      <w:pPr>
        <w:pStyle w:val="Paragraphedeliste"/>
        <w:numPr>
          <w:ilvl w:val="0"/>
          <w:numId w:val="4"/>
        </w:numPr>
      </w:pPr>
      <w:r>
        <w:t>C</w:t>
      </w:r>
      <w:r w:rsidR="006F2595">
        <w:t>roisement entre les meilleurs réseaux (po</w:t>
      </w:r>
      <w:r w:rsidR="007A402B">
        <w:t>ur créer de nouveaux individus)</w:t>
      </w:r>
      <w:r>
        <w:t>,</w:t>
      </w:r>
    </w:p>
    <w:p w:rsidR="00E23F82" w:rsidRDefault="008165B5" w:rsidP="007A402B">
      <w:pPr>
        <w:pStyle w:val="Paragraphedeliste"/>
        <w:numPr>
          <w:ilvl w:val="0"/>
          <w:numId w:val="4"/>
        </w:numPr>
      </w:pPr>
      <w:r>
        <w:t>M</w:t>
      </w:r>
      <w:r w:rsidR="006F2595">
        <w:t>ut</w:t>
      </w:r>
      <w:r w:rsidR="007A402B">
        <w:t>ation de ces nouveaux individus</w:t>
      </w:r>
      <w:r>
        <w:t>.</w:t>
      </w:r>
    </w:p>
    <w:p w:rsidR="007A402B" w:rsidRDefault="007A402B" w:rsidP="007A402B">
      <w:r>
        <w:t>Le calcul de la fitness (ici le nombre de cactus sautés) a lieu au fur et à mesure d’une partie.</w:t>
      </w:r>
    </w:p>
    <w:p w:rsidR="0022209C" w:rsidRDefault="002616E6" w:rsidP="002616E6">
      <w:pPr>
        <w:pStyle w:val="Titre1"/>
      </w:pPr>
      <w:r>
        <w:br w:type="page"/>
      </w:r>
      <w:r w:rsidR="0022209C">
        <w:lastRenderedPageBreak/>
        <w:t>Travail restant</w:t>
      </w:r>
    </w:p>
    <w:p w:rsidR="00995CBF" w:rsidRPr="00995CBF" w:rsidRDefault="00995CBF" w:rsidP="00B074DB">
      <w:pPr>
        <w:pStyle w:val="Titre2"/>
      </w:pPr>
      <w:r>
        <w:t>Implémentation de l’algorithme génétique</w:t>
      </w:r>
    </w:p>
    <w:p w:rsidR="003C34EB" w:rsidRDefault="006F2595" w:rsidP="00B074DB">
      <w:pPr>
        <w:rPr>
          <w:lang w:eastAsia="zh-CN"/>
        </w:rPr>
      </w:pPr>
      <w:r w:rsidRPr="000745F5">
        <w:rPr>
          <w:lang w:eastAsia="zh-CN"/>
        </w:rPr>
        <w:t xml:space="preserve">À </w:t>
      </w:r>
      <w:r w:rsidR="00964036" w:rsidRPr="000745F5">
        <w:rPr>
          <w:lang w:eastAsia="zh-CN"/>
        </w:rPr>
        <w:t>présent</w:t>
      </w:r>
      <w:r w:rsidRPr="000745F5">
        <w:rPr>
          <w:lang w:eastAsia="zh-CN"/>
        </w:rPr>
        <w:t>, il</w:t>
      </w:r>
      <w:r w:rsidR="000745F5" w:rsidRPr="000745F5">
        <w:rPr>
          <w:lang w:eastAsia="zh-CN"/>
        </w:rPr>
        <w:t xml:space="preserve"> reste à </w:t>
      </w:r>
      <w:r w:rsidR="00964036" w:rsidRPr="000745F5">
        <w:rPr>
          <w:lang w:eastAsia="zh-CN"/>
        </w:rPr>
        <w:t>implémenter</w:t>
      </w:r>
      <w:r w:rsidR="000745F5" w:rsidRPr="000745F5">
        <w:rPr>
          <w:lang w:eastAsia="zh-CN"/>
        </w:rPr>
        <w:t xml:space="preserve"> les fonctions de l’algorithme génétique</w:t>
      </w:r>
      <w:r w:rsidR="000745F5">
        <w:rPr>
          <w:lang w:eastAsia="zh-CN"/>
        </w:rPr>
        <w:t>.</w:t>
      </w:r>
    </w:p>
    <w:p w:rsidR="000745F5" w:rsidRDefault="00812E7E" w:rsidP="00B074DB">
      <w:pPr>
        <w:rPr>
          <w:lang w:eastAsia="zh-CN"/>
        </w:rPr>
      </w:pPr>
      <w:r>
        <w:rPr>
          <w:lang w:eastAsia="zh-CN"/>
        </w:rPr>
        <w:t>Appelons</w:t>
      </w:r>
      <w:r w:rsidR="000745F5">
        <w:rPr>
          <w:lang w:eastAsia="zh-CN"/>
        </w:rPr>
        <w:t xml:space="preserve"> ‘individu’ un perceptron relié à un T-Rex.</w:t>
      </w:r>
    </w:p>
    <w:p w:rsidR="000745F5" w:rsidRDefault="00812E7E" w:rsidP="00B074DB">
      <w:pPr>
        <w:rPr>
          <w:lang w:eastAsia="zh-CN"/>
        </w:rPr>
      </w:pPr>
      <w:r>
        <w:rPr>
          <w:lang w:eastAsia="zh-CN"/>
        </w:rPr>
        <w:t>Lors de l’initialisation, on créer un</w:t>
      </w:r>
      <w:r w:rsidR="0042245B">
        <w:rPr>
          <w:lang w:eastAsia="zh-CN"/>
        </w:rPr>
        <w:t>e</w:t>
      </w:r>
      <w:r>
        <w:rPr>
          <w:lang w:eastAsia="zh-CN"/>
        </w:rPr>
        <w:t xml:space="preserve"> population de N génomes (perceptrons aléatoirement instanciés)</w:t>
      </w:r>
      <w:r w:rsidR="00536DEC">
        <w:rPr>
          <w:lang w:eastAsia="zh-CN"/>
        </w:rPr>
        <w:t>.</w:t>
      </w:r>
    </w:p>
    <w:p w:rsidR="00822FFD" w:rsidRDefault="00536DEC" w:rsidP="00536DEC">
      <w:pPr>
        <w:rPr>
          <w:lang w:eastAsia="zh-CN"/>
        </w:rPr>
      </w:pPr>
      <w:r>
        <w:rPr>
          <w:lang w:eastAsia="zh-CN"/>
        </w:rPr>
        <w:t>On calcule leur fitness lors d’une partie, puis, quand la partie se termine, on sélectionne les meilleurs pour les reproduire (crossing-over puis mutations)</w:t>
      </w:r>
    </w:p>
    <w:p w:rsidR="00F83E5D" w:rsidRDefault="00964036" w:rsidP="00B074DB">
      <w:pPr>
        <w:rPr>
          <w:lang w:eastAsia="zh-CN"/>
        </w:rPr>
      </w:pPr>
      <w:r>
        <w:rPr>
          <w:lang w:eastAsia="zh-CN"/>
        </w:rPr>
        <w:t>Et on re</w:t>
      </w:r>
      <w:r w:rsidR="006405BC">
        <w:rPr>
          <w:lang w:eastAsia="zh-CN"/>
        </w:rPr>
        <w:t>lance une partie avec les nouveaux individus</w:t>
      </w:r>
      <w:r>
        <w:rPr>
          <w:lang w:eastAsia="zh-CN"/>
        </w:rPr>
        <w:t xml:space="preserve"> </w:t>
      </w:r>
      <w:r w:rsidR="006405BC">
        <w:rPr>
          <w:lang w:eastAsia="zh-CN"/>
        </w:rPr>
        <w:t xml:space="preserve">pour calculer leur fitness, </w:t>
      </w:r>
      <w:r>
        <w:rPr>
          <w:lang w:eastAsia="zh-CN"/>
        </w:rPr>
        <w:t>et ainsi de suite jusqu’à avoir une IA jouant aussi bien –voire mieux- qu’un humain.</w:t>
      </w:r>
    </w:p>
    <w:p w:rsidR="00995CBF" w:rsidRDefault="00995CBF" w:rsidP="00B074DB">
      <w:pPr>
        <w:pStyle w:val="Titre2"/>
        <w:rPr>
          <w:lang w:eastAsia="zh-CN"/>
        </w:rPr>
      </w:pPr>
      <w:r>
        <w:rPr>
          <w:lang w:eastAsia="zh-CN"/>
        </w:rPr>
        <w:t>Affichage des données importantes</w:t>
      </w:r>
    </w:p>
    <w:p w:rsidR="00AE75D4" w:rsidRDefault="006405BC" w:rsidP="00DE5A46">
      <w:pPr>
        <w:rPr>
          <w:lang w:eastAsia="zh-CN"/>
        </w:rPr>
      </w:pPr>
      <w:r>
        <w:rPr>
          <w:lang w:eastAsia="zh-CN"/>
        </w:rPr>
        <w:t>Certaines données sont pertinentes à afficher comme par exemple un graphe montrant l’évolution de la fitness moyenne d’une génération autours du temps.</w:t>
      </w:r>
      <w:r w:rsidR="00DE5A46">
        <w:rPr>
          <w:lang w:eastAsia="zh-CN"/>
        </w:rPr>
        <w:t xml:space="preserve"> Cela permet de confirmer visuellement qu’il y a évolution et permet de détecter les phases de stagnation.</w:t>
      </w:r>
    </w:p>
    <w:p w:rsidR="00AE75D4" w:rsidRDefault="00112FD5" w:rsidP="00112FD5">
      <w:pPr>
        <w:pStyle w:val="Titre1"/>
        <w:rPr>
          <w:lang w:eastAsia="zh-CN"/>
        </w:rPr>
      </w:pPr>
      <w:r>
        <w:rPr>
          <w:lang w:eastAsia="zh-CN"/>
        </w:rPr>
        <w:t>Conclusion</w:t>
      </w:r>
    </w:p>
    <w:p w:rsidR="00112FD5" w:rsidRDefault="00112FD5" w:rsidP="00112FD5">
      <w:pPr>
        <w:rPr>
          <w:lang w:eastAsia="zh-CN"/>
        </w:rPr>
      </w:pPr>
      <w:r>
        <w:rPr>
          <w:lang w:eastAsia="zh-CN"/>
        </w:rPr>
        <w:t>Au niveau de la gestion de projet, je suis légèrement en retard sur l’implémentation de l’algorithme génétique.</w:t>
      </w:r>
    </w:p>
    <w:p w:rsidR="00112FD5" w:rsidRPr="00112FD5" w:rsidRDefault="00112FD5" w:rsidP="00112FD5">
      <w:pPr>
        <w:rPr>
          <w:lang w:eastAsia="zh-CN"/>
        </w:rPr>
      </w:pPr>
      <w:r>
        <w:rPr>
          <w:lang w:eastAsia="zh-CN"/>
        </w:rPr>
        <w:t>Ci-dessous le Gantt simplifié et à jour. La ligne rouge marque la date d’aujourd’hui.</w:t>
      </w:r>
    </w:p>
    <w:p w:rsidR="00112FD5" w:rsidRDefault="00112FD5" w:rsidP="00DE5A46">
      <w:pPr>
        <w:rPr>
          <w:lang w:eastAsia="zh-CN"/>
        </w:rPr>
      </w:pPr>
      <w:bookmarkStart w:id="0" w:name="_GoBack"/>
      <w:r>
        <w:rPr>
          <w:lang w:eastAsia="zh-CN"/>
        </w:rPr>
        <w:pict>
          <v:shape id="_x0000_i1027" type="#_x0000_t75" style="width:467.25pt;height:150.75pt" o:bordertopcolor="this" o:borderleftcolor="this" o:borderbottomcolor="this" o:borderrightcolor="this">
            <v:imagedata r:id="rId9" o:title="gantt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0"/>
    </w:p>
    <w:p w:rsidR="002616E6" w:rsidRPr="002616E6" w:rsidRDefault="002616E6" w:rsidP="002616E6">
      <w:pPr>
        <w:jc w:val="center"/>
        <w:rPr>
          <w:i/>
          <w:color w:val="7F7F7F" w:themeColor="text1" w:themeTint="80"/>
          <w:lang w:eastAsia="zh-CN"/>
        </w:rPr>
      </w:pPr>
      <w:r w:rsidRPr="002616E6">
        <w:rPr>
          <w:i/>
          <w:color w:val="7F7F7F" w:themeColor="text1" w:themeTint="80"/>
          <w:lang w:eastAsia="zh-CN"/>
        </w:rPr>
        <w:t>Gantt du projet – la ligne rouge correspond au 31 mars 1017</w:t>
      </w:r>
    </w:p>
    <w:p w:rsidR="002616E6" w:rsidRPr="002616E6" w:rsidRDefault="002616E6" w:rsidP="002616E6">
      <w:pPr>
        <w:spacing w:line="240" w:lineRule="auto"/>
        <w:rPr>
          <w:sz w:val="4"/>
          <w:lang w:eastAsia="zh-CN"/>
        </w:rPr>
      </w:pPr>
    </w:p>
    <w:p w:rsidR="00431291" w:rsidRPr="00995CBF" w:rsidRDefault="002616E6" w:rsidP="002616E6">
      <w:pPr>
        <w:spacing w:line="240" w:lineRule="auto"/>
        <w:rPr>
          <w:lang w:eastAsia="zh-CN"/>
        </w:rPr>
      </w:pPr>
      <w:r>
        <w:rPr>
          <w:lang w:eastAsia="zh-CN"/>
        </w:rPr>
        <w:t>Je ne suis pas serein à 100% quant à l’objectif à atteindre. J’espère qu’après implémentation de l’algorithme génétique, le T-Rex apprendra directement. Sinon, le « débogage » va être compliqué.</w:t>
      </w:r>
    </w:p>
    <w:sectPr w:rsidR="00431291" w:rsidRPr="00995CBF" w:rsidSect="002616E6">
      <w:headerReference w:type="default" r:id="rId10"/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82A" w:rsidRDefault="0027182A" w:rsidP="00B074DB">
      <w:r>
        <w:separator/>
      </w:r>
    </w:p>
  </w:endnote>
  <w:endnote w:type="continuationSeparator" w:id="0">
    <w:p w:rsidR="0027182A" w:rsidRDefault="0027182A" w:rsidP="00B0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82A" w:rsidRDefault="0027182A" w:rsidP="00B074DB">
      <w:r>
        <w:separator/>
      </w:r>
    </w:p>
  </w:footnote>
  <w:footnote w:type="continuationSeparator" w:id="0">
    <w:p w:rsidR="0027182A" w:rsidRDefault="0027182A" w:rsidP="00B07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09C" w:rsidRPr="002616E6" w:rsidRDefault="0022209C" w:rsidP="00B074DB">
    <w:pPr>
      <w:pStyle w:val="En-tte"/>
      <w:rPr>
        <w:color w:val="7F7F7F" w:themeColor="text1" w:themeTint="80"/>
      </w:rPr>
    </w:pPr>
    <w:r w:rsidRPr="002616E6">
      <w:rPr>
        <w:color w:val="7F7F7F" w:themeColor="text1" w:themeTint="80"/>
      </w:rPr>
      <w:t>Point d’avancement - Projet TXBRAIN2017</w:t>
    </w:r>
    <w:r w:rsidR="002616E6" w:rsidRPr="002616E6">
      <w:rPr>
        <w:color w:val="7F7F7F" w:themeColor="text1" w:themeTint="80"/>
      </w:rPr>
      <w:tab/>
    </w:r>
    <w:r w:rsidR="002616E6" w:rsidRPr="002616E6">
      <w:rPr>
        <w:color w:val="7F7F7F" w:themeColor="text1" w:themeTint="80"/>
      </w:rPr>
      <w:tab/>
      <w:t>Tuteur : M. Favier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228"/>
    <w:multiLevelType w:val="hybridMultilevel"/>
    <w:tmpl w:val="73E8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79C4"/>
    <w:multiLevelType w:val="hybridMultilevel"/>
    <w:tmpl w:val="5CBC1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F0DA9"/>
    <w:multiLevelType w:val="hybridMultilevel"/>
    <w:tmpl w:val="7068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22961"/>
    <w:multiLevelType w:val="hybridMultilevel"/>
    <w:tmpl w:val="CCAED7E0"/>
    <w:lvl w:ilvl="0" w:tplc="A30ED00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20E18"/>
    <w:multiLevelType w:val="hybridMultilevel"/>
    <w:tmpl w:val="A60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9C"/>
    <w:rsid w:val="00004285"/>
    <w:rsid w:val="00006B3E"/>
    <w:rsid w:val="00030CB5"/>
    <w:rsid w:val="00033D9B"/>
    <w:rsid w:val="000745F5"/>
    <w:rsid w:val="00112FD5"/>
    <w:rsid w:val="0022209C"/>
    <w:rsid w:val="002616E6"/>
    <w:rsid w:val="0027182A"/>
    <w:rsid w:val="002C429E"/>
    <w:rsid w:val="002D1867"/>
    <w:rsid w:val="00362B2A"/>
    <w:rsid w:val="003C34EB"/>
    <w:rsid w:val="0042245B"/>
    <w:rsid w:val="00431291"/>
    <w:rsid w:val="004B3551"/>
    <w:rsid w:val="00513106"/>
    <w:rsid w:val="0052069F"/>
    <w:rsid w:val="00536DEC"/>
    <w:rsid w:val="00597329"/>
    <w:rsid w:val="005B1CA9"/>
    <w:rsid w:val="005D5F59"/>
    <w:rsid w:val="006405BC"/>
    <w:rsid w:val="00673261"/>
    <w:rsid w:val="006A781E"/>
    <w:rsid w:val="006B18A4"/>
    <w:rsid w:val="006F2595"/>
    <w:rsid w:val="006F6E6E"/>
    <w:rsid w:val="007466B1"/>
    <w:rsid w:val="007A402B"/>
    <w:rsid w:val="007B7B5B"/>
    <w:rsid w:val="007C322A"/>
    <w:rsid w:val="00811056"/>
    <w:rsid w:val="00812E7E"/>
    <w:rsid w:val="008165B5"/>
    <w:rsid w:val="00822FFD"/>
    <w:rsid w:val="00832372"/>
    <w:rsid w:val="00865F8D"/>
    <w:rsid w:val="008D3DF1"/>
    <w:rsid w:val="009038A5"/>
    <w:rsid w:val="0096227D"/>
    <w:rsid w:val="00964036"/>
    <w:rsid w:val="00995CBF"/>
    <w:rsid w:val="00AA17EE"/>
    <w:rsid w:val="00AB1712"/>
    <w:rsid w:val="00AB1BF6"/>
    <w:rsid w:val="00AB726F"/>
    <w:rsid w:val="00AD6A87"/>
    <w:rsid w:val="00AE75D4"/>
    <w:rsid w:val="00B074DB"/>
    <w:rsid w:val="00B81FA2"/>
    <w:rsid w:val="00BA30CB"/>
    <w:rsid w:val="00BD67F1"/>
    <w:rsid w:val="00C109B8"/>
    <w:rsid w:val="00C30E0C"/>
    <w:rsid w:val="00C4486D"/>
    <w:rsid w:val="00CF20D7"/>
    <w:rsid w:val="00D13983"/>
    <w:rsid w:val="00D2659A"/>
    <w:rsid w:val="00D66AA9"/>
    <w:rsid w:val="00D74DAE"/>
    <w:rsid w:val="00D972B9"/>
    <w:rsid w:val="00D97BEE"/>
    <w:rsid w:val="00DE17E0"/>
    <w:rsid w:val="00DE5A46"/>
    <w:rsid w:val="00E23F82"/>
    <w:rsid w:val="00E814F5"/>
    <w:rsid w:val="00E82D80"/>
    <w:rsid w:val="00ED7A0B"/>
    <w:rsid w:val="00F31961"/>
    <w:rsid w:val="00F73D64"/>
    <w:rsid w:val="00F83E5D"/>
    <w:rsid w:val="00F95A12"/>
    <w:rsid w:val="00F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E3913-E029-4694-B097-DD41346C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4DB"/>
    <w:pPr>
      <w:jc w:val="both"/>
    </w:pPr>
    <w:rPr>
      <w:rFonts w:asciiTheme="majorHAnsi" w:hAnsiTheme="majorHAnsi" w:cstheme="majorHAnsi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616E6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16E6"/>
    <w:pPr>
      <w:keepNext/>
      <w:keepLines/>
      <w:spacing w:before="400" w:after="36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09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2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09C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616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285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285"/>
    <w:rPr>
      <w:rFonts w:asciiTheme="majorHAnsi" w:eastAsiaTheme="minorEastAsia" w:hAnsiTheme="majorHAnsi" w:cstheme="majorHAnsi"/>
      <w:color w:val="5A5A5A" w:themeColor="text1" w:themeTint="A5"/>
      <w:spacing w:val="15"/>
      <w:sz w:val="2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220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09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Paragraphedeliste">
    <w:name w:val="List Paragraph"/>
    <w:basedOn w:val="Normal"/>
    <w:uiPriority w:val="34"/>
    <w:qFormat/>
    <w:rsid w:val="0081105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616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108</cp:revision>
  <cp:lastPrinted>2017-03-31T21:22:00Z</cp:lastPrinted>
  <dcterms:created xsi:type="dcterms:W3CDTF">2017-03-29T20:18:00Z</dcterms:created>
  <dcterms:modified xsi:type="dcterms:W3CDTF">2017-03-31T21:51:00Z</dcterms:modified>
</cp:coreProperties>
</file>