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F7FF4" w14:textId="13387D50" w:rsidR="00C46879" w:rsidRDefault="00C46879" w:rsidP="00C46879">
      <w:pPr>
        <w:rPr>
          <w:rFonts w:ascii="Times New Roman" w:eastAsia="Times New Roman" w:hAnsi="Times New Roman" w:cs="Times New Roman"/>
        </w:rPr>
      </w:pPr>
      <w:r w:rsidRPr="00C46879">
        <w:rPr>
          <w:rFonts w:ascii="Times New Roman" w:eastAsia="Times New Roman" w:hAnsi="Times New Roman" w:cs="Times New Roman"/>
        </w:rPr>
        <w:fldChar w:fldCharType="begin"/>
      </w:r>
      <w:r w:rsidRPr="00C46879">
        <w:rPr>
          <w:rFonts w:ascii="Times New Roman" w:eastAsia="Times New Roman" w:hAnsi="Times New Roman" w:cs="Times New Roman"/>
        </w:rPr>
        <w:instrText xml:space="preserve"> INCLUDEPICTURE "http://connect-content.us.hsbc.com/NA_ICCM/teamsite_content/iccmgen/user_contents/images/hsbc_logo.png" \* MERGEFORMATINET </w:instrText>
      </w:r>
      <w:r w:rsidRPr="00C46879">
        <w:rPr>
          <w:rFonts w:ascii="Times New Roman" w:eastAsia="Times New Roman" w:hAnsi="Times New Roman" w:cs="Times New Roman"/>
        </w:rPr>
        <w:fldChar w:fldCharType="separate"/>
      </w:r>
      <w:r w:rsidRPr="00C4687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02A70D" wp14:editId="448C49BC">
            <wp:extent cx="1594884" cy="457791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70" cy="47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879">
        <w:rPr>
          <w:rFonts w:ascii="Times New Roman" w:eastAsia="Times New Roman" w:hAnsi="Times New Roman" w:cs="Times New Roman"/>
        </w:rPr>
        <w:fldChar w:fldCharType="end"/>
      </w:r>
    </w:p>
    <w:p w14:paraId="792C235A" w14:textId="77777777" w:rsidR="00C46879" w:rsidRDefault="00C46879" w:rsidP="00C46879">
      <w:pPr>
        <w:rPr>
          <w:rFonts w:ascii="Times New Roman" w:eastAsia="Times New Roman" w:hAnsi="Times New Roman" w:cs="Times New Roman"/>
        </w:rPr>
      </w:pPr>
    </w:p>
    <w:p w14:paraId="12AA11D5" w14:textId="44B5E821" w:rsidR="00C46879" w:rsidRPr="00C46879" w:rsidRDefault="00275F93" w:rsidP="00C4687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B8D153B" wp14:editId="5B0AF4E9">
            <wp:extent cx="6858000" cy="457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879" w:rsidRPr="00C46879">
        <w:rPr>
          <w:rFonts w:ascii="Times New Roman" w:eastAsia="Times New Roman" w:hAnsi="Times New Roman" w:cs="Times New Roman"/>
        </w:rPr>
        <w:fldChar w:fldCharType="begin"/>
      </w:r>
      <w:r w:rsidR="00C46879" w:rsidRPr="00C46879">
        <w:rPr>
          <w:rFonts w:ascii="Times New Roman" w:eastAsia="Times New Roman" w:hAnsi="Times New Roman" w:cs="Times New Roman"/>
        </w:rPr>
        <w:instrText xml:space="preserve"> INCLUDEPICTURE "https://earthsky.org/upl/2014/02/Moonlight-Aurora-II-Mike-Taylor-2-19-2014.jpg" \* MERGEFORMATINET </w:instrText>
      </w:r>
      <w:r w:rsidR="00C46879" w:rsidRPr="00C46879">
        <w:rPr>
          <w:rFonts w:ascii="Times New Roman" w:eastAsia="Times New Roman" w:hAnsi="Times New Roman" w:cs="Times New Roman"/>
        </w:rPr>
        <w:fldChar w:fldCharType="separate"/>
      </w:r>
      <w:r w:rsidR="00C46879" w:rsidRPr="00C46879">
        <w:rPr>
          <w:rFonts w:ascii="Times New Roman" w:eastAsia="Times New Roman" w:hAnsi="Times New Roman" w:cs="Times New Roman"/>
        </w:rPr>
        <w:fldChar w:fldCharType="end"/>
      </w:r>
    </w:p>
    <w:p w14:paraId="4986C40F" w14:textId="54F59B8B" w:rsidR="00C1488B" w:rsidRDefault="00275F93"/>
    <w:p w14:paraId="6D5D1310" w14:textId="0D9D406B" w:rsidR="00C46879" w:rsidRDefault="00C46879">
      <w:r>
        <w:t>Hello ${</w:t>
      </w:r>
      <w:r w:rsidR="0028204A">
        <w:t>name</w:t>
      </w:r>
      <w:r>
        <w:t>},</w:t>
      </w:r>
    </w:p>
    <w:p w14:paraId="46C5A73E" w14:textId="27ADC4B9" w:rsidR="00C46879" w:rsidRDefault="00C46879"/>
    <w:p w14:paraId="5060C6D2" w14:textId="7CC8E068" w:rsidR="00C46879" w:rsidRDefault="00C46879">
      <w:r>
        <w:t>Your HSBC Mastercard is eligible for a credit limit increase of up to ${AMOUNT}.</w:t>
      </w:r>
    </w:p>
    <w:p w14:paraId="4CB39D17" w14:textId="219E519A" w:rsidR="00C46879" w:rsidRDefault="00C46879"/>
    <w:p w14:paraId="51AD370B" w14:textId="61B1BB97" w:rsidR="00C46879" w:rsidRDefault="00C46879">
      <w:r>
        <w:t>Please visit hsbc.ca/limit-increase and provide your promotion code: ${PROMO_CODE}.</w:t>
      </w:r>
    </w:p>
    <w:p w14:paraId="7A767262" w14:textId="2D0F1456" w:rsidR="00C46879" w:rsidRDefault="00C46879"/>
    <w:p w14:paraId="67C8E57D" w14:textId="77777777" w:rsidR="00C46879" w:rsidRPr="00C46879" w:rsidRDefault="00C46879" w:rsidP="00C46879">
      <w:r w:rsidRPr="00C46879">
        <w:t>Thank you,</w:t>
      </w:r>
    </w:p>
    <w:p w14:paraId="3A0333E3" w14:textId="14523EA1" w:rsidR="00C46879" w:rsidRPr="00C46879" w:rsidRDefault="00C46879" w:rsidP="00C46879">
      <w:r w:rsidRPr="00C46879">
        <w:t xml:space="preserve">HSBC </w:t>
      </w:r>
      <w:r>
        <w:t>Bank Canada</w:t>
      </w:r>
      <w:r w:rsidRPr="00C46879">
        <w:br/>
      </w:r>
    </w:p>
    <w:p w14:paraId="27EA587E" w14:textId="73B28AEB" w:rsidR="00C46879" w:rsidRPr="00C46879" w:rsidRDefault="00C46879" w:rsidP="00C46879">
      <w:r>
        <w:t>1234 Fake Street</w:t>
      </w:r>
      <w:r w:rsidRPr="00C46879">
        <w:t xml:space="preserve">, Vancouver, BC </w:t>
      </w:r>
      <w:r>
        <w:t>V1A 1A1</w:t>
      </w:r>
    </w:p>
    <w:p w14:paraId="6451A91F" w14:textId="77777777" w:rsidR="00C46879" w:rsidRPr="00C46879" w:rsidRDefault="00C46879" w:rsidP="00C46879">
      <w:r w:rsidRPr="00C46879">
        <w:t>Monday – Friday</w:t>
      </w:r>
    </w:p>
    <w:p w14:paraId="2BD1F1D0" w14:textId="77777777" w:rsidR="00C46879" w:rsidRPr="00C46879" w:rsidRDefault="00C46879" w:rsidP="00C46879">
      <w:r w:rsidRPr="00C46879">
        <w:t>9:00 am – 8:00 pm ET</w:t>
      </w:r>
    </w:p>
    <w:p w14:paraId="30369374" w14:textId="77777777" w:rsidR="00C46879" w:rsidRPr="00C46879" w:rsidRDefault="00C46879" w:rsidP="00C46879">
      <w:r w:rsidRPr="00C46879">
        <w:t>6:00 am – 5:00pm PT</w:t>
      </w:r>
    </w:p>
    <w:p w14:paraId="368BEF19" w14:textId="23885E72" w:rsidR="00C46879" w:rsidRDefault="00C46879"/>
    <w:p w14:paraId="0207D4E7" w14:textId="76FA9723" w:rsidR="00C46879" w:rsidRPr="00C46879" w:rsidRDefault="00C46879" w:rsidP="00C46879">
      <w:r w:rsidRPr="00C46879">
        <w:rPr>
          <w:b/>
          <w:bCs/>
        </w:rPr>
        <w:t>PLEASE DO NOT REPLY TO THIS EMAIL.</w:t>
      </w:r>
      <w:r w:rsidRPr="00C46879">
        <w:t> Replies to this email will not be received</w:t>
      </w:r>
    </w:p>
    <w:p w14:paraId="017F412B" w14:textId="77777777" w:rsidR="00C46879" w:rsidRPr="00C46879" w:rsidRDefault="00275F93" w:rsidP="00C46879">
      <w:r>
        <w:rPr>
          <w:noProof/>
        </w:rPr>
        <w:pict w14:anchorId="20BCB210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09F3B84A" w14:textId="4744A9ED" w:rsidR="00C46879" w:rsidRPr="00C46879" w:rsidRDefault="00275F93" w:rsidP="00C46879">
      <w:hyperlink r:id="rId7" w:history="1">
        <w:r w:rsidR="00C46879" w:rsidRPr="00C46879">
          <w:rPr>
            <w:rStyle w:val="Hyperlink"/>
          </w:rPr>
          <w:t>Privacy </w:t>
        </w:r>
      </w:hyperlink>
      <w:r w:rsidR="00C46879" w:rsidRPr="00C46879">
        <w:t>| </w:t>
      </w:r>
      <w:hyperlink r:id="rId8" w:history="1">
        <w:r w:rsidR="00C46879" w:rsidRPr="00C46879">
          <w:rPr>
            <w:rStyle w:val="Hyperlink"/>
          </w:rPr>
          <w:t>Security </w:t>
        </w:r>
      </w:hyperlink>
      <w:r w:rsidR="00C46879" w:rsidRPr="00C46879">
        <w:t>| </w:t>
      </w:r>
      <w:hyperlink r:id="rId9" w:history="1">
        <w:r w:rsidR="00C46879" w:rsidRPr="00C46879">
          <w:rPr>
            <w:rStyle w:val="Hyperlink"/>
          </w:rPr>
          <w:t>Legal </w:t>
        </w:r>
      </w:hyperlink>
      <w:r w:rsidR="00C46879" w:rsidRPr="00C46879">
        <w:t>| </w:t>
      </w:r>
      <w:hyperlink r:id="rId10" w:history="1">
        <w:r w:rsidR="00C46879" w:rsidRPr="00C46879">
          <w:rPr>
            <w:rStyle w:val="Hyperlink"/>
          </w:rPr>
          <w:t>HSBC Accessibility</w:t>
        </w:r>
      </w:hyperlink>
      <w:r w:rsidR="00C46879" w:rsidRPr="00C46879">
        <w:br/>
        <w:t xml:space="preserve">© HSBC </w:t>
      </w:r>
      <w:r w:rsidR="00C46879">
        <w:t>Bank</w:t>
      </w:r>
      <w:r w:rsidR="00C46879" w:rsidRPr="00C46879">
        <w:t xml:space="preserve"> Canada Inc.</w:t>
      </w:r>
    </w:p>
    <w:p w14:paraId="419C05AB" w14:textId="77777777" w:rsidR="00C46879" w:rsidRDefault="00C46879"/>
    <w:sectPr w:rsidR="00C46879" w:rsidSect="00C468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79"/>
    <w:rsid w:val="001279F6"/>
    <w:rsid w:val="00174B06"/>
    <w:rsid w:val="00275F93"/>
    <w:rsid w:val="0028204A"/>
    <w:rsid w:val="00383D5C"/>
    <w:rsid w:val="00386267"/>
    <w:rsid w:val="00C46879"/>
    <w:rsid w:val="00DC0FCB"/>
    <w:rsid w:val="00F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73B8"/>
  <w15:chartTrackingRefBased/>
  <w15:docId w15:val="{B6ADF57B-5FC7-2C4E-BA9C-AF12419E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sbc.ca/1/2/personal/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sbc.ca/1/2/personal/privac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hsbc.ca/1/2/personal/accessi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sbc.ca/1/2/personal/leg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C23A0C-E38A-1B47-8636-1A5B3683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K Siegle</dc:creator>
  <cp:keywords/>
  <dc:description/>
  <cp:lastModifiedBy>Inderpal Singh Aulakh</cp:lastModifiedBy>
  <cp:revision>3</cp:revision>
  <dcterms:created xsi:type="dcterms:W3CDTF">2021-03-26T00:18:00Z</dcterms:created>
  <dcterms:modified xsi:type="dcterms:W3CDTF">2021-03-26T00:28:00Z</dcterms:modified>
</cp:coreProperties>
</file>