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36D45" w14:textId="77777777" w:rsidR="00E1799F" w:rsidRPr="00E1799F" w:rsidRDefault="00E1799F" w:rsidP="00E1799F">
      <w:pPr>
        <w:rPr>
          <w:rFonts w:asciiTheme="majorBidi" w:hAnsiTheme="majorBidi" w:cstheme="majorBidi"/>
          <w:b/>
          <w:bCs/>
        </w:rPr>
      </w:pPr>
      <w:proofErr w:type="spellStart"/>
      <w:r w:rsidRPr="00E1799F">
        <w:rPr>
          <w:rFonts w:asciiTheme="majorBidi" w:hAnsiTheme="majorBidi" w:cstheme="majorBidi"/>
          <w:b/>
          <w:bCs/>
        </w:rPr>
        <w:t>Pthreads</w:t>
      </w:r>
      <w:proofErr w:type="spellEnd"/>
      <w:r w:rsidRPr="00E1799F">
        <w:rPr>
          <w:rFonts w:asciiTheme="majorBidi" w:hAnsiTheme="majorBidi" w:cstheme="majorBidi"/>
          <w:b/>
          <w:bCs/>
        </w:rPr>
        <w:t xml:space="preserve"> Implementation</w:t>
      </w:r>
    </w:p>
    <w:p w14:paraId="6FB3BD51" w14:textId="77777777" w:rsidR="00E1799F" w:rsidRPr="00E1799F" w:rsidRDefault="00E1799F" w:rsidP="00E1799F">
      <w:pPr>
        <w:rPr>
          <w:rFonts w:asciiTheme="majorBidi" w:hAnsiTheme="majorBidi" w:cstheme="majorBidi"/>
        </w:rPr>
      </w:pPr>
      <w:r w:rsidRPr="00E1799F">
        <w:rPr>
          <w:rFonts w:asciiTheme="majorBidi" w:hAnsiTheme="majorBidi" w:cstheme="majorBidi"/>
        </w:rPr>
        <w:t>Software Architecture</w:t>
      </w:r>
    </w:p>
    <w:p w14:paraId="5D72B0AE" w14:textId="77777777" w:rsidR="00E1799F" w:rsidRPr="00E1799F" w:rsidRDefault="00E1799F" w:rsidP="00E1799F">
      <w:pPr>
        <w:rPr>
          <w:rFonts w:asciiTheme="majorBidi" w:hAnsiTheme="majorBidi" w:cstheme="majorBidi"/>
        </w:rPr>
      </w:pPr>
      <w:r w:rsidRPr="00E1799F">
        <w:rPr>
          <w:rFonts w:asciiTheme="majorBidi" w:hAnsiTheme="majorBidi" w:cstheme="majorBidi"/>
        </w:rPr>
        <w:t xml:space="preserve">The </w:t>
      </w:r>
      <w:proofErr w:type="spellStart"/>
      <w:r w:rsidRPr="00E1799F">
        <w:rPr>
          <w:rFonts w:asciiTheme="majorBidi" w:hAnsiTheme="majorBidi" w:cstheme="majorBidi"/>
        </w:rPr>
        <w:t>pthreads</w:t>
      </w:r>
      <w:proofErr w:type="spellEnd"/>
      <w:r w:rsidRPr="00E1799F">
        <w:rPr>
          <w:rFonts w:asciiTheme="majorBidi" w:hAnsiTheme="majorBidi" w:cstheme="majorBidi"/>
        </w:rPr>
        <w:t xml:space="preserve"> version of this application loads wiki dump and processes it in 5000 </w:t>
      </w:r>
      <w:proofErr w:type="gramStart"/>
      <w:r w:rsidRPr="00E1799F">
        <w:rPr>
          <w:rFonts w:asciiTheme="majorBidi" w:hAnsiTheme="majorBidi" w:cstheme="majorBidi"/>
        </w:rPr>
        <w:t>line</w:t>
      </w:r>
      <w:proofErr w:type="gramEnd"/>
    </w:p>
    <w:p w14:paraId="13F0DE8D" w14:textId="77777777" w:rsidR="00E1799F" w:rsidRPr="00E1799F" w:rsidRDefault="00E1799F" w:rsidP="00E1799F">
      <w:pPr>
        <w:rPr>
          <w:rFonts w:asciiTheme="majorBidi" w:hAnsiTheme="majorBidi" w:cstheme="majorBidi"/>
        </w:rPr>
      </w:pPr>
      <w:r w:rsidRPr="00E1799F">
        <w:rPr>
          <w:rFonts w:asciiTheme="majorBidi" w:hAnsiTheme="majorBidi" w:cstheme="majorBidi"/>
        </w:rPr>
        <w:t>chunks. The workload of the batch splits the load among active threads. Each thread calculates</w:t>
      </w:r>
    </w:p>
    <w:p w14:paraId="1A968AD0" w14:textId="77777777" w:rsidR="00E1799F" w:rsidRPr="00E1799F" w:rsidRDefault="00E1799F" w:rsidP="00E1799F">
      <w:pPr>
        <w:rPr>
          <w:rFonts w:asciiTheme="majorBidi" w:hAnsiTheme="majorBidi" w:cstheme="majorBidi"/>
        </w:rPr>
      </w:pPr>
      <w:r w:rsidRPr="00E1799F">
        <w:rPr>
          <w:rFonts w:asciiTheme="majorBidi" w:hAnsiTheme="majorBidi" w:cstheme="majorBidi"/>
        </w:rPr>
        <w:t>its chunk size and computes its specific start and end loops based on its thread id. The main</w:t>
      </w:r>
    </w:p>
    <w:p w14:paraId="1C57FAE6" w14:textId="77777777" w:rsidR="00E1799F" w:rsidRPr="00E1799F" w:rsidRDefault="00E1799F" w:rsidP="00E1799F">
      <w:pPr>
        <w:rPr>
          <w:rFonts w:asciiTheme="majorBidi" w:hAnsiTheme="majorBidi" w:cstheme="majorBidi"/>
        </w:rPr>
      </w:pPr>
      <w:r w:rsidRPr="00E1799F">
        <w:rPr>
          <w:rFonts w:asciiTheme="majorBidi" w:hAnsiTheme="majorBidi" w:cstheme="majorBidi"/>
        </w:rPr>
        <w:t xml:space="preserve">thread uses </w:t>
      </w:r>
      <w:proofErr w:type="spellStart"/>
      <w:r w:rsidRPr="00E1799F">
        <w:rPr>
          <w:rFonts w:asciiTheme="majorBidi" w:hAnsiTheme="majorBidi" w:cstheme="majorBidi"/>
        </w:rPr>
        <w:t>pthread_join</w:t>
      </w:r>
      <w:proofErr w:type="spellEnd"/>
      <w:r w:rsidRPr="00E1799F">
        <w:rPr>
          <w:rFonts w:asciiTheme="majorBidi" w:hAnsiTheme="majorBidi" w:cstheme="majorBidi"/>
        </w:rPr>
        <w:t xml:space="preserve"> to wait for all threads to complete their chunks before printing the</w:t>
      </w:r>
    </w:p>
    <w:p w14:paraId="7640F8E8" w14:textId="77777777" w:rsidR="00E1799F" w:rsidRPr="00E1799F" w:rsidRDefault="00E1799F" w:rsidP="00E1799F">
      <w:pPr>
        <w:rPr>
          <w:rFonts w:asciiTheme="majorBidi" w:hAnsiTheme="majorBidi" w:cstheme="majorBidi"/>
        </w:rPr>
      </w:pPr>
      <w:r w:rsidRPr="00E1799F">
        <w:rPr>
          <w:rFonts w:asciiTheme="majorBidi" w:hAnsiTheme="majorBidi" w:cstheme="majorBidi"/>
        </w:rPr>
        <w:t>formatted output and goes to the next 5000 lines.</w:t>
      </w:r>
    </w:p>
    <w:p w14:paraId="3599D4B1" w14:textId="77777777" w:rsidR="00E1799F" w:rsidRPr="00E1799F" w:rsidRDefault="00E1799F" w:rsidP="00E1799F">
      <w:pPr>
        <w:rPr>
          <w:rFonts w:asciiTheme="majorBidi" w:hAnsiTheme="majorBidi" w:cstheme="majorBidi"/>
        </w:rPr>
      </w:pPr>
      <w:r w:rsidRPr="00E1799F">
        <w:rPr>
          <w:rFonts w:asciiTheme="majorBidi" w:hAnsiTheme="majorBidi" w:cstheme="majorBidi"/>
        </w:rPr>
        <w:t>Performance Analysis</w:t>
      </w:r>
    </w:p>
    <w:p w14:paraId="6981603E" w14:textId="77777777" w:rsidR="00E1799F" w:rsidRPr="00E1799F" w:rsidRDefault="00E1799F" w:rsidP="00E1799F">
      <w:pPr>
        <w:rPr>
          <w:rFonts w:asciiTheme="majorBidi" w:hAnsiTheme="majorBidi" w:cstheme="majorBidi"/>
        </w:rPr>
      </w:pPr>
      <w:r w:rsidRPr="00E1799F">
        <w:rPr>
          <w:rFonts w:asciiTheme="majorBidi" w:hAnsiTheme="majorBidi" w:cstheme="majorBidi"/>
        </w:rPr>
        <w:t xml:space="preserve">The initial performance analysis was gathered using </w:t>
      </w:r>
      <w:proofErr w:type="gramStart"/>
      <w:r w:rsidRPr="00E1799F">
        <w:rPr>
          <w:rFonts w:asciiTheme="majorBidi" w:hAnsiTheme="majorBidi" w:cstheme="majorBidi"/>
        </w:rPr>
        <w:t xml:space="preserve">the </w:t>
      </w:r>
      <w:proofErr w:type="spellStart"/>
      <w:r w:rsidRPr="00E1799F">
        <w:rPr>
          <w:rFonts w:asciiTheme="majorBidi" w:hAnsiTheme="majorBidi" w:cstheme="majorBidi"/>
        </w:rPr>
        <w:t>wiki</w:t>
      </w:r>
      <w:proofErr w:type="gramEnd"/>
      <w:r w:rsidRPr="00E1799F">
        <w:rPr>
          <w:rFonts w:asciiTheme="majorBidi" w:hAnsiTheme="majorBidi" w:cstheme="majorBidi"/>
        </w:rPr>
        <w:t>_dump</w:t>
      </w:r>
      <w:proofErr w:type="spellEnd"/>
      <w:r w:rsidRPr="00E1799F">
        <w:rPr>
          <w:rFonts w:asciiTheme="majorBidi" w:hAnsiTheme="majorBidi" w:cstheme="majorBidi"/>
        </w:rPr>
        <w:t xml:space="preserve"> across 1, 2, 4, 8, and</w:t>
      </w:r>
    </w:p>
    <w:p w14:paraId="09DC638F" w14:textId="52046548" w:rsidR="00E1799F" w:rsidRDefault="00E1799F" w:rsidP="00E1799F">
      <w:pPr>
        <w:rPr>
          <w:rFonts w:asciiTheme="majorBidi" w:hAnsiTheme="majorBidi" w:cstheme="majorBidi"/>
        </w:rPr>
      </w:pPr>
      <w:r w:rsidRPr="00E1799F">
        <w:rPr>
          <w:rFonts w:asciiTheme="majorBidi" w:hAnsiTheme="majorBidi" w:cstheme="majorBidi"/>
        </w:rPr>
        <w:t>16 threads.</w:t>
      </w:r>
    </w:p>
    <w:tbl>
      <w:tblPr>
        <w:tblStyle w:val="TableGrid"/>
        <w:tblW w:w="0" w:type="auto"/>
        <w:tblLook w:val="04A0" w:firstRow="1" w:lastRow="0" w:firstColumn="1" w:lastColumn="0" w:noHBand="0" w:noVBand="1"/>
      </w:tblPr>
      <w:tblGrid>
        <w:gridCol w:w="4675"/>
        <w:gridCol w:w="4675"/>
      </w:tblGrid>
      <w:tr w:rsidR="00E1799F" w14:paraId="2172B3B4" w14:textId="77777777" w:rsidTr="00E1799F">
        <w:tc>
          <w:tcPr>
            <w:tcW w:w="4675" w:type="dxa"/>
          </w:tcPr>
          <w:p w14:paraId="2EB03CBE" w14:textId="0FFF3BDD" w:rsidR="00E1799F" w:rsidRDefault="00E1799F" w:rsidP="00E1799F">
            <w:pPr>
              <w:rPr>
                <w:rFonts w:asciiTheme="majorBidi" w:hAnsiTheme="majorBidi" w:cstheme="majorBidi"/>
              </w:rPr>
            </w:pPr>
            <w:r>
              <w:rPr>
                <w:rFonts w:asciiTheme="majorBidi" w:hAnsiTheme="majorBidi" w:cstheme="majorBidi"/>
              </w:rPr>
              <w:t>Threads</w:t>
            </w:r>
          </w:p>
        </w:tc>
        <w:tc>
          <w:tcPr>
            <w:tcW w:w="4675" w:type="dxa"/>
          </w:tcPr>
          <w:p w14:paraId="3A170DA1" w14:textId="4996DD77" w:rsidR="00E1799F" w:rsidRDefault="00E1799F" w:rsidP="00E1799F">
            <w:pPr>
              <w:rPr>
                <w:rFonts w:asciiTheme="majorBidi" w:hAnsiTheme="majorBidi" w:cstheme="majorBidi"/>
              </w:rPr>
            </w:pPr>
            <w:r>
              <w:rPr>
                <w:rFonts w:asciiTheme="majorBidi" w:hAnsiTheme="majorBidi" w:cstheme="majorBidi"/>
              </w:rPr>
              <w:t>Execution Time</w:t>
            </w:r>
          </w:p>
        </w:tc>
      </w:tr>
      <w:tr w:rsidR="00E1799F" w14:paraId="683DED41" w14:textId="77777777" w:rsidTr="00E1799F">
        <w:tc>
          <w:tcPr>
            <w:tcW w:w="4675" w:type="dxa"/>
          </w:tcPr>
          <w:p w14:paraId="4864CE8A" w14:textId="3BBAF42C" w:rsidR="00E1799F" w:rsidRDefault="00E1799F" w:rsidP="00E1799F">
            <w:pPr>
              <w:rPr>
                <w:rFonts w:asciiTheme="majorBidi" w:hAnsiTheme="majorBidi" w:cstheme="majorBidi"/>
              </w:rPr>
            </w:pPr>
            <w:r>
              <w:rPr>
                <w:rFonts w:asciiTheme="majorBidi" w:hAnsiTheme="majorBidi" w:cstheme="majorBidi"/>
              </w:rPr>
              <w:t>1</w:t>
            </w:r>
          </w:p>
        </w:tc>
        <w:tc>
          <w:tcPr>
            <w:tcW w:w="4675" w:type="dxa"/>
          </w:tcPr>
          <w:p w14:paraId="5E546F47" w14:textId="005C5436" w:rsidR="00E1799F" w:rsidRDefault="00E1799F" w:rsidP="00E1799F">
            <w:pPr>
              <w:rPr>
                <w:rFonts w:asciiTheme="majorBidi" w:hAnsiTheme="majorBidi" w:cstheme="majorBidi"/>
              </w:rPr>
            </w:pPr>
            <w:r>
              <w:rPr>
                <w:rFonts w:asciiTheme="majorBidi" w:hAnsiTheme="majorBidi" w:cstheme="majorBidi"/>
              </w:rPr>
              <w:t>2.25</w:t>
            </w:r>
          </w:p>
        </w:tc>
      </w:tr>
      <w:tr w:rsidR="00E1799F" w14:paraId="23C68C39" w14:textId="77777777" w:rsidTr="00E1799F">
        <w:tc>
          <w:tcPr>
            <w:tcW w:w="4675" w:type="dxa"/>
          </w:tcPr>
          <w:p w14:paraId="2AC3B71F" w14:textId="71173E88" w:rsidR="00E1799F" w:rsidRDefault="00E1799F" w:rsidP="00E1799F">
            <w:pPr>
              <w:rPr>
                <w:rFonts w:asciiTheme="majorBidi" w:hAnsiTheme="majorBidi" w:cstheme="majorBidi"/>
              </w:rPr>
            </w:pPr>
            <w:r>
              <w:rPr>
                <w:rFonts w:asciiTheme="majorBidi" w:hAnsiTheme="majorBidi" w:cstheme="majorBidi"/>
              </w:rPr>
              <w:t>2</w:t>
            </w:r>
          </w:p>
        </w:tc>
        <w:tc>
          <w:tcPr>
            <w:tcW w:w="4675" w:type="dxa"/>
          </w:tcPr>
          <w:p w14:paraId="3154F84E" w14:textId="6E6A71A4" w:rsidR="00E1799F" w:rsidRDefault="00E1799F" w:rsidP="00E1799F">
            <w:pPr>
              <w:rPr>
                <w:rFonts w:asciiTheme="majorBidi" w:hAnsiTheme="majorBidi" w:cstheme="majorBidi"/>
              </w:rPr>
            </w:pPr>
            <w:r>
              <w:rPr>
                <w:rFonts w:asciiTheme="majorBidi" w:hAnsiTheme="majorBidi" w:cstheme="majorBidi"/>
              </w:rPr>
              <w:t>1.52</w:t>
            </w:r>
          </w:p>
        </w:tc>
      </w:tr>
      <w:tr w:rsidR="00E1799F" w14:paraId="3880C312" w14:textId="77777777" w:rsidTr="00E1799F">
        <w:tc>
          <w:tcPr>
            <w:tcW w:w="4675" w:type="dxa"/>
          </w:tcPr>
          <w:p w14:paraId="12FE2FEA" w14:textId="7ED7FB0D" w:rsidR="00E1799F" w:rsidRDefault="00E1799F" w:rsidP="00E1799F">
            <w:pPr>
              <w:rPr>
                <w:rFonts w:asciiTheme="majorBidi" w:hAnsiTheme="majorBidi" w:cstheme="majorBidi"/>
              </w:rPr>
            </w:pPr>
            <w:r>
              <w:rPr>
                <w:rFonts w:asciiTheme="majorBidi" w:hAnsiTheme="majorBidi" w:cstheme="majorBidi"/>
              </w:rPr>
              <w:t>4</w:t>
            </w:r>
          </w:p>
        </w:tc>
        <w:tc>
          <w:tcPr>
            <w:tcW w:w="4675" w:type="dxa"/>
          </w:tcPr>
          <w:p w14:paraId="3C80E93E" w14:textId="08F82E2A" w:rsidR="00E1799F" w:rsidRDefault="00E1799F" w:rsidP="00E1799F">
            <w:pPr>
              <w:rPr>
                <w:rFonts w:asciiTheme="majorBidi" w:hAnsiTheme="majorBidi" w:cstheme="majorBidi"/>
              </w:rPr>
            </w:pPr>
            <w:r>
              <w:rPr>
                <w:rFonts w:asciiTheme="majorBidi" w:hAnsiTheme="majorBidi" w:cstheme="majorBidi"/>
              </w:rPr>
              <w:t>1.25</w:t>
            </w:r>
          </w:p>
        </w:tc>
      </w:tr>
      <w:tr w:rsidR="00E1799F" w14:paraId="4C9E8162" w14:textId="77777777" w:rsidTr="00E1799F">
        <w:tc>
          <w:tcPr>
            <w:tcW w:w="4675" w:type="dxa"/>
          </w:tcPr>
          <w:p w14:paraId="3EC85152" w14:textId="5AA675AE" w:rsidR="00E1799F" w:rsidRDefault="00E1799F" w:rsidP="00E1799F">
            <w:pPr>
              <w:rPr>
                <w:rFonts w:asciiTheme="majorBidi" w:hAnsiTheme="majorBidi" w:cstheme="majorBidi"/>
              </w:rPr>
            </w:pPr>
            <w:r>
              <w:rPr>
                <w:rFonts w:asciiTheme="majorBidi" w:hAnsiTheme="majorBidi" w:cstheme="majorBidi"/>
              </w:rPr>
              <w:t>16</w:t>
            </w:r>
          </w:p>
        </w:tc>
        <w:tc>
          <w:tcPr>
            <w:tcW w:w="4675" w:type="dxa"/>
          </w:tcPr>
          <w:p w14:paraId="25E49114" w14:textId="0A5B2B2B" w:rsidR="00E1799F" w:rsidRDefault="00E1799F" w:rsidP="00E1799F">
            <w:pPr>
              <w:rPr>
                <w:rFonts w:asciiTheme="majorBidi" w:hAnsiTheme="majorBidi" w:cstheme="majorBidi"/>
              </w:rPr>
            </w:pPr>
            <w:r>
              <w:rPr>
                <w:rFonts w:asciiTheme="majorBidi" w:hAnsiTheme="majorBidi" w:cstheme="majorBidi"/>
              </w:rPr>
              <w:t>1.21</w:t>
            </w:r>
          </w:p>
        </w:tc>
      </w:tr>
    </w:tbl>
    <w:p w14:paraId="12D719FF" w14:textId="77777777" w:rsidR="00E1799F" w:rsidRDefault="00E1799F" w:rsidP="00E1799F">
      <w:pPr>
        <w:rPr>
          <w:rFonts w:asciiTheme="majorBidi" w:hAnsiTheme="majorBidi" w:cstheme="majorBidi"/>
        </w:rPr>
      </w:pPr>
    </w:p>
    <w:p w14:paraId="270D823A" w14:textId="40ED30D8" w:rsidR="00762D89" w:rsidRDefault="00762D89" w:rsidP="00762D89">
      <w:pPr>
        <w:jc w:val="center"/>
        <w:rPr>
          <w:rFonts w:asciiTheme="majorBidi" w:hAnsiTheme="majorBidi" w:cstheme="majorBidi"/>
        </w:rPr>
      </w:pPr>
      <w:r w:rsidRPr="00762D89">
        <w:rPr>
          <w:rFonts w:asciiTheme="majorBidi" w:hAnsiTheme="majorBidi" w:cstheme="majorBidi"/>
          <w:noProof/>
        </w:rPr>
        <w:drawing>
          <wp:inline distT="0" distB="0" distL="0" distR="0" wp14:anchorId="6677AF6D" wp14:editId="1C1BA0EF">
            <wp:extent cx="4072597" cy="2726696"/>
            <wp:effectExtent l="0" t="0" r="4445" b="0"/>
            <wp:docPr id="39816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68555" name=""/>
                    <pic:cNvPicPr/>
                  </pic:nvPicPr>
                  <pic:blipFill>
                    <a:blip r:embed="rId4"/>
                    <a:stretch>
                      <a:fillRect/>
                    </a:stretch>
                  </pic:blipFill>
                  <pic:spPr>
                    <a:xfrm>
                      <a:off x="0" y="0"/>
                      <a:ext cx="4078933" cy="2730938"/>
                    </a:xfrm>
                    <a:prstGeom prst="rect">
                      <a:avLst/>
                    </a:prstGeom>
                  </pic:spPr>
                </pic:pic>
              </a:graphicData>
            </a:graphic>
          </wp:inline>
        </w:drawing>
      </w:r>
    </w:p>
    <w:p w14:paraId="2DD59C0A" w14:textId="618B7242" w:rsidR="00A03F1A" w:rsidRDefault="00A03F1A" w:rsidP="00A03F1A">
      <w:pPr>
        <w:rPr>
          <w:rFonts w:asciiTheme="majorBidi" w:hAnsiTheme="majorBidi" w:cstheme="majorBidi"/>
        </w:rPr>
      </w:pPr>
      <w:r>
        <w:rPr>
          <w:rFonts w:asciiTheme="majorBidi" w:hAnsiTheme="majorBidi" w:cstheme="majorBidi"/>
        </w:rPr>
        <w:t xml:space="preserve">Here is more performance analysis using 100k lines and 500k lines instead of the full </w:t>
      </w:r>
      <w:proofErr w:type="spellStart"/>
      <w:r>
        <w:rPr>
          <w:rFonts w:asciiTheme="majorBidi" w:hAnsiTheme="majorBidi" w:cstheme="majorBidi"/>
        </w:rPr>
        <w:t>wiki_dump</w:t>
      </w:r>
      <w:proofErr w:type="spellEnd"/>
      <w:r>
        <w:rPr>
          <w:rFonts w:asciiTheme="majorBidi" w:hAnsiTheme="majorBidi" w:cstheme="majorBidi"/>
        </w:rPr>
        <w:t>.</w:t>
      </w:r>
    </w:p>
    <w:p w14:paraId="76DE12D5" w14:textId="77777777" w:rsidR="00A03F1A" w:rsidRDefault="00A03F1A" w:rsidP="00A03F1A">
      <w:pPr>
        <w:rPr>
          <w:rFonts w:asciiTheme="majorBidi" w:hAnsiTheme="majorBidi" w:cstheme="majorBidi"/>
        </w:rPr>
      </w:pPr>
    </w:p>
    <w:p w14:paraId="5B1C4587" w14:textId="77777777" w:rsidR="00A03F1A" w:rsidRDefault="00A03F1A" w:rsidP="00A03F1A">
      <w:pPr>
        <w:rPr>
          <w:rFonts w:asciiTheme="majorBidi" w:hAnsiTheme="majorBidi" w:cstheme="majorBidi"/>
        </w:rPr>
      </w:pPr>
    </w:p>
    <w:p w14:paraId="43483586" w14:textId="2B81BC18" w:rsidR="00A03F1A" w:rsidRDefault="00A03F1A" w:rsidP="00A03F1A">
      <w:pPr>
        <w:rPr>
          <w:rFonts w:asciiTheme="majorBidi" w:hAnsiTheme="majorBidi" w:cstheme="majorBidi"/>
        </w:rPr>
      </w:pPr>
      <w:r>
        <w:rPr>
          <w:rFonts w:asciiTheme="majorBidi" w:hAnsiTheme="majorBidi" w:cstheme="majorBidi"/>
        </w:rPr>
        <w:lastRenderedPageBreak/>
        <w:t>100k</w:t>
      </w:r>
    </w:p>
    <w:tbl>
      <w:tblPr>
        <w:tblStyle w:val="TableGrid"/>
        <w:tblW w:w="0" w:type="auto"/>
        <w:tblLook w:val="04A0" w:firstRow="1" w:lastRow="0" w:firstColumn="1" w:lastColumn="0" w:noHBand="0" w:noVBand="1"/>
      </w:tblPr>
      <w:tblGrid>
        <w:gridCol w:w="4675"/>
        <w:gridCol w:w="4675"/>
      </w:tblGrid>
      <w:tr w:rsidR="00A03F1A" w14:paraId="58641AAF" w14:textId="77777777" w:rsidTr="00A03F1A">
        <w:tc>
          <w:tcPr>
            <w:tcW w:w="4675" w:type="dxa"/>
          </w:tcPr>
          <w:p w14:paraId="15C4A83E" w14:textId="7B6A0999" w:rsidR="00A03F1A" w:rsidRDefault="00A03F1A" w:rsidP="00A03F1A">
            <w:pPr>
              <w:rPr>
                <w:rFonts w:asciiTheme="majorBidi" w:hAnsiTheme="majorBidi" w:cstheme="majorBidi"/>
              </w:rPr>
            </w:pPr>
            <w:r>
              <w:rPr>
                <w:rFonts w:asciiTheme="majorBidi" w:hAnsiTheme="majorBidi" w:cstheme="majorBidi"/>
              </w:rPr>
              <w:t>Threads</w:t>
            </w:r>
          </w:p>
        </w:tc>
        <w:tc>
          <w:tcPr>
            <w:tcW w:w="4675" w:type="dxa"/>
          </w:tcPr>
          <w:p w14:paraId="34771B6E" w14:textId="2B2F0AC4" w:rsidR="00A03F1A" w:rsidRDefault="00A03F1A" w:rsidP="00A03F1A">
            <w:pPr>
              <w:rPr>
                <w:rFonts w:asciiTheme="majorBidi" w:hAnsiTheme="majorBidi" w:cstheme="majorBidi"/>
              </w:rPr>
            </w:pPr>
            <w:r>
              <w:rPr>
                <w:rFonts w:asciiTheme="majorBidi" w:hAnsiTheme="majorBidi" w:cstheme="majorBidi"/>
              </w:rPr>
              <w:t>Execution Time</w:t>
            </w:r>
          </w:p>
        </w:tc>
      </w:tr>
      <w:tr w:rsidR="00A03F1A" w14:paraId="009AD03C" w14:textId="77777777" w:rsidTr="00FC4F3F">
        <w:tc>
          <w:tcPr>
            <w:tcW w:w="4675" w:type="dxa"/>
            <w:vAlign w:val="bottom"/>
          </w:tcPr>
          <w:p w14:paraId="13608F9B" w14:textId="6F99EEF9" w:rsidR="00A03F1A" w:rsidRDefault="00A03F1A" w:rsidP="00A03F1A">
            <w:pPr>
              <w:rPr>
                <w:rFonts w:asciiTheme="majorBidi" w:hAnsiTheme="majorBidi" w:cstheme="majorBidi"/>
              </w:rPr>
            </w:pPr>
            <w:r>
              <w:rPr>
                <w:rFonts w:ascii="Aptos Narrow" w:hAnsi="Aptos Narrow"/>
                <w:color w:val="000000"/>
                <w:sz w:val="22"/>
                <w:szCs w:val="22"/>
              </w:rPr>
              <w:t>1</w:t>
            </w:r>
          </w:p>
        </w:tc>
        <w:tc>
          <w:tcPr>
            <w:tcW w:w="4675" w:type="dxa"/>
            <w:vAlign w:val="bottom"/>
          </w:tcPr>
          <w:p w14:paraId="7A71F397" w14:textId="7265A085" w:rsidR="00A03F1A" w:rsidRDefault="00A03F1A" w:rsidP="00A03F1A">
            <w:pPr>
              <w:rPr>
                <w:rFonts w:asciiTheme="majorBidi" w:hAnsiTheme="majorBidi" w:cstheme="majorBidi"/>
              </w:rPr>
            </w:pPr>
            <w:r>
              <w:rPr>
                <w:rFonts w:ascii="Aptos Narrow" w:hAnsi="Aptos Narrow"/>
                <w:color w:val="000000"/>
                <w:sz w:val="22"/>
                <w:szCs w:val="22"/>
              </w:rPr>
              <w:t>0.42</w:t>
            </w:r>
          </w:p>
        </w:tc>
      </w:tr>
      <w:tr w:rsidR="00A03F1A" w14:paraId="2C5750C5" w14:textId="77777777" w:rsidTr="00FC4F3F">
        <w:tc>
          <w:tcPr>
            <w:tcW w:w="4675" w:type="dxa"/>
            <w:vAlign w:val="bottom"/>
          </w:tcPr>
          <w:p w14:paraId="4E334252" w14:textId="7F71B57F" w:rsidR="00A03F1A" w:rsidRDefault="00A03F1A" w:rsidP="00A03F1A">
            <w:pPr>
              <w:rPr>
                <w:rFonts w:asciiTheme="majorBidi" w:hAnsiTheme="majorBidi" w:cstheme="majorBidi"/>
              </w:rPr>
            </w:pPr>
            <w:r>
              <w:rPr>
                <w:rFonts w:ascii="Aptos Narrow" w:hAnsi="Aptos Narrow"/>
                <w:color w:val="000000"/>
                <w:sz w:val="22"/>
                <w:szCs w:val="22"/>
              </w:rPr>
              <w:t>2</w:t>
            </w:r>
          </w:p>
        </w:tc>
        <w:tc>
          <w:tcPr>
            <w:tcW w:w="4675" w:type="dxa"/>
            <w:vAlign w:val="bottom"/>
          </w:tcPr>
          <w:p w14:paraId="1F842A4B" w14:textId="3FCBFE8F" w:rsidR="00A03F1A" w:rsidRDefault="00A03F1A" w:rsidP="00A03F1A">
            <w:pPr>
              <w:rPr>
                <w:rFonts w:asciiTheme="majorBidi" w:hAnsiTheme="majorBidi" w:cstheme="majorBidi"/>
              </w:rPr>
            </w:pPr>
            <w:r>
              <w:rPr>
                <w:rFonts w:ascii="Aptos Narrow" w:hAnsi="Aptos Narrow"/>
                <w:color w:val="000000"/>
                <w:sz w:val="22"/>
                <w:szCs w:val="22"/>
              </w:rPr>
              <w:t>0.15</w:t>
            </w:r>
          </w:p>
        </w:tc>
      </w:tr>
      <w:tr w:rsidR="00A03F1A" w14:paraId="78866285" w14:textId="77777777" w:rsidTr="00FC4F3F">
        <w:tc>
          <w:tcPr>
            <w:tcW w:w="4675" w:type="dxa"/>
            <w:vAlign w:val="bottom"/>
          </w:tcPr>
          <w:p w14:paraId="2CC26105" w14:textId="484CD0D5" w:rsidR="00A03F1A" w:rsidRDefault="00A03F1A" w:rsidP="00A03F1A">
            <w:pPr>
              <w:rPr>
                <w:rFonts w:asciiTheme="majorBidi" w:hAnsiTheme="majorBidi" w:cstheme="majorBidi"/>
              </w:rPr>
            </w:pPr>
            <w:r>
              <w:rPr>
                <w:rFonts w:ascii="Aptos Narrow" w:hAnsi="Aptos Narrow"/>
                <w:color w:val="000000"/>
                <w:sz w:val="22"/>
                <w:szCs w:val="22"/>
              </w:rPr>
              <w:t>4</w:t>
            </w:r>
          </w:p>
        </w:tc>
        <w:tc>
          <w:tcPr>
            <w:tcW w:w="4675" w:type="dxa"/>
            <w:vAlign w:val="bottom"/>
          </w:tcPr>
          <w:p w14:paraId="3810D349" w14:textId="0FF191B0" w:rsidR="00A03F1A" w:rsidRDefault="00A03F1A" w:rsidP="00A03F1A">
            <w:pPr>
              <w:rPr>
                <w:rFonts w:asciiTheme="majorBidi" w:hAnsiTheme="majorBidi" w:cstheme="majorBidi"/>
              </w:rPr>
            </w:pPr>
            <w:r>
              <w:rPr>
                <w:rFonts w:ascii="Aptos Narrow" w:hAnsi="Aptos Narrow"/>
                <w:color w:val="000000"/>
                <w:sz w:val="22"/>
                <w:szCs w:val="22"/>
              </w:rPr>
              <w:t>0.12</w:t>
            </w:r>
          </w:p>
        </w:tc>
      </w:tr>
      <w:tr w:rsidR="00A03F1A" w14:paraId="6B2B4A3F" w14:textId="77777777" w:rsidTr="00FC4F3F">
        <w:tc>
          <w:tcPr>
            <w:tcW w:w="4675" w:type="dxa"/>
            <w:vAlign w:val="bottom"/>
          </w:tcPr>
          <w:p w14:paraId="567E81B3" w14:textId="45F4536B" w:rsidR="00A03F1A" w:rsidRDefault="00A03F1A" w:rsidP="00A03F1A">
            <w:pPr>
              <w:rPr>
                <w:rFonts w:asciiTheme="majorBidi" w:hAnsiTheme="majorBidi" w:cstheme="majorBidi"/>
              </w:rPr>
            </w:pPr>
            <w:r>
              <w:rPr>
                <w:rFonts w:ascii="Aptos Narrow" w:hAnsi="Aptos Narrow"/>
                <w:color w:val="000000"/>
                <w:sz w:val="22"/>
                <w:szCs w:val="22"/>
              </w:rPr>
              <w:t>8</w:t>
            </w:r>
          </w:p>
        </w:tc>
        <w:tc>
          <w:tcPr>
            <w:tcW w:w="4675" w:type="dxa"/>
            <w:vAlign w:val="bottom"/>
          </w:tcPr>
          <w:p w14:paraId="4E4293C2" w14:textId="416EC954" w:rsidR="00A03F1A" w:rsidRDefault="00A03F1A" w:rsidP="00A03F1A">
            <w:pPr>
              <w:rPr>
                <w:rFonts w:asciiTheme="majorBidi" w:hAnsiTheme="majorBidi" w:cstheme="majorBidi"/>
              </w:rPr>
            </w:pPr>
            <w:r>
              <w:rPr>
                <w:rFonts w:ascii="Aptos Narrow" w:hAnsi="Aptos Narrow"/>
                <w:color w:val="000000"/>
                <w:sz w:val="22"/>
                <w:szCs w:val="22"/>
              </w:rPr>
              <w:t>0.11</w:t>
            </w:r>
          </w:p>
        </w:tc>
      </w:tr>
      <w:tr w:rsidR="00A03F1A" w14:paraId="2FD11B98" w14:textId="77777777" w:rsidTr="00FC4F3F">
        <w:tc>
          <w:tcPr>
            <w:tcW w:w="4675" w:type="dxa"/>
            <w:vAlign w:val="bottom"/>
          </w:tcPr>
          <w:p w14:paraId="76CC4BBE" w14:textId="49311A1F" w:rsidR="00A03F1A" w:rsidRDefault="00A03F1A" w:rsidP="00A03F1A">
            <w:pPr>
              <w:rPr>
                <w:rFonts w:asciiTheme="majorBidi" w:hAnsiTheme="majorBidi" w:cstheme="majorBidi"/>
              </w:rPr>
            </w:pPr>
            <w:r>
              <w:rPr>
                <w:rFonts w:ascii="Aptos Narrow" w:hAnsi="Aptos Narrow"/>
                <w:color w:val="000000"/>
                <w:sz w:val="22"/>
                <w:szCs w:val="22"/>
              </w:rPr>
              <w:t>16</w:t>
            </w:r>
          </w:p>
        </w:tc>
        <w:tc>
          <w:tcPr>
            <w:tcW w:w="4675" w:type="dxa"/>
            <w:vAlign w:val="bottom"/>
          </w:tcPr>
          <w:p w14:paraId="1682B7C7" w14:textId="522E84CA" w:rsidR="00A03F1A" w:rsidRDefault="00A03F1A" w:rsidP="00A03F1A">
            <w:pPr>
              <w:rPr>
                <w:rFonts w:asciiTheme="majorBidi" w:hAnsiTheme="majorBidi" w:cstheme="majorBidi"/>
              </w:rPr>
            </w:pPr>
            <w:r>
              <w:rPr>
                <w:rFonts w:ascii="Aptos Narrow" w:hAnsi="Aptos Narrow"/>
                <w:color w:val="000000"/>
                <w:sz w:val="22"/>
                <w:szCs w:val="22"/>
              </w:rPr>
              <w:t>0.11</w:t>
            </w:r>
          </w:p>
        </w:tc>
      </w:tr>
    </w:tbl>
    <w:p w14:paraId="6E9B5B20" w14:textId="77777777" w:rsidR="00A03F1A" w:rsidRDefault="00A03F1A" w:rsidP="00A03F1A">
      <w:pPr>
        <w:rPr>
          <w:rFonts w:asciiTheme="majorBidi" w:hAnsiTheme="majorBidi" w:cstheme="majorBidi"/>
        </w:rPr>
      </w:pPr>
    </w:p>
    <w:p w14:paraId="58633F5B" w14:textId="70D19A83" w:rsidR="00A03F1A" w:rsidRDefault="00A03F1A" w:rsidP="00A03F1A">
      <w:pPr>
        <w:rPr>
          <w:rFonts w:asciiTheme="majorBidi" w:hAnsiTheme="majorBidi" w:cstheme="majorBidi"/>
        </w:rPr>
      </w:pPr>
      <w:r>
        <w:rPr>
          <w:rFonts w:asciiTheme="majorBidi" w:hAnsiTheme="majorBidi" w:cstheme="majorBidi"/>
        </w:rPr>
        <w:t>500k</w:t>
      </w:r>
    </w:p>
    <w:tbl>
      <w:tblPr>
        <w:tblStyle w:val="TableGrid"/>
        <w:tblW w:w="0" w:type="auto"/>
        <w:tblLook w:val="04A0" w:firstRow="1" w:lastRow="0" w:firstColumn="1" w:lastColumn="0" w:noHBand="0" w:noVBand="1"/>
      </w:tblPr>
      <w:tblGrid>
        <w:gridCol w:w="4675"/>
        <w:gridCol w:w="4675"/>
      </w:tblGrid>
      <w:tr w:rsidR="00A03F1A" w14:paraId="10DADBD7" w14:textId="77777777" w:rsidTr="0019126B">
        <w:tc>
          <w:tcPr>
            <w:tcW w:w="4675" w:type="dxa"/>
          </w:tcPr>
          <w:p w14:paraId="594F9082" w14:textId="4E7CCFAF" w:rsidR="00A03F1A" w:rsidRDefault="00A03F1A" w:rsidP="0019126B">
            <w:pPr>
              <w:rPr>
                <w:rFonts w:asciiTheme="majorBidi" w:hAnsiTheme="majorBidi" w:cstheme="majorBidi"/>
              </w:rPr>
            </w:pPr>
            <w:r>
              <w:rPr>
                <w:rFonts w:asciiTheme="majorBidi" w:hAnsiTheme="majorBidi" w:cstheme="majorBidi"/>
              </w:rPr>
              <w:t>Threads</w:t>
            </w:r>
          </w:p>
        </w:tc>
        <w:tc>
          <w:tcPr>
            <w:tcW w:w="4675" w:type="dxa"/>
          </w:tcPr>
          <w:p w14:paraId="5C67B014" w14:textId="237D1F19" w:rsidR="00A03F1A" w:rsidRDefault="00A03F1A" w:rsidP="0019126B">
            <w:pPr>
              <w:rPr>
                <w:rFonts w:asciiTheme="majorBidi" w:hAnsiTheme="majorBidi" w:cstheme="majorBidi"/>
              </w:rPr>
            </w:pPr>
            <w:r>
              <w:rPr>
                <w:rFonts w:asciiTheme="majorBidi" w:hAnsiTheme="majorBidi" w:cstheme="majorBidi"/>
              </w:rPr>
              <w:t>Execution Time</w:t>
            </w:r>
          </w:p>
        </w:tc>
      </w:tr>
      <w:tr w:rsidR="00A03F1A" w14:paraId="555793D1" w14:textId="77777777" w:rsidTr="00591039">
        <w:tc>
          <w:tcPr>
            <w:tcW w:w="4675" w:type="dxa"/>
            <w:vAlign w:val="bottom"/>
          </w:tcPr>
          <w:p w14:paraId="37308226" w14:textId="1E0CA2CD" w:rsidR="00A03F1A" w:rsidRDefault="00A03F1A" w:rsidP="00A03F1A">
            <w:pPr>
              <w:rPr>
                <w:rFonts w:asciiTheme="majorBidi" w:hAnsiTheme="majorBidi" w:cstheme="majorBidi"/>
              </w:rPr>
            </w:pPr>
            <w:r>
              <w:rPr>
                <w:rFonts w:ascii="Aptos Narrow" w:hAnsi="Aptos Narrow"/>
                <w:color w:val="000000"/>
                <w:sz w:val="22"/>
                <w:szCs w:val="22"/>
              </w:rPr>
              <w:t>1</w:t>
            </w:r>
          </w:p>
        </w:tc>
        <w:tc>
          <w:tcPr>
            <w:tcW w:w="4675" w:type="dxa"/>
            <w:vAlign w:val="bottom"/>
          </w:tcPr>
          <w:p w14:paraId="5AFDCABD" w14:textId="01F600FF" w:rsidR="00A03F1A" w:rsidRDefault="00A03F1A" w:rsidP="00A03F1A">
            <w:pPr>
              <w:rPr>
                <w:rFonts w:asciiTheme="majorBidi" w:hAnsiTheme="majorBidi" w:cstheme="majorBidi"/>
              </w:rPr>
            </w:pPr>
            <w:r>
              <w:rPr>
                <w:rFonts w:ascii="Aptos Narrow" w:hAnsi="Aptos Narrow"/>
                <w:color w:val="000000"/>
                <w:sz w:val="22"/>
                <w:szCs w:val="22"/>
              </w:rPr>
              <w:t>0.99</w:t>
            </w:r>
          </w:p>
        </w:tc>
      </w:tr>
      <w:tr w:rsidR="00A03F1A" w14:paraId="45E1427F" w14:textId="77777777" w:rsidTr="00591039">
        <w:tc>
          <w:tcPr>
            <w:tcW w:w="4675" w:type="dxa"/>
            <w:vAlign w:val="bottom"/>
          </w:tcPr>
          <w:p w14:paraId="1BCEACFE" w14:textId="65CE50E3" w:rsidR="00A03F1A" w:rsidRDefault="00A03F1A" w:rsidP="00A03F1A">
            <w:pPr>
              <w:rPr>
                <w:rFonts w:asciiTheme="majorBidi" w:hAnsiTheme="majorBidi" w:cstheme="majorBidi"/>
              </w:rPr>
            </w:pPr>
            <w:r>
              <w:rPr>
                <w:rFonts w:ascii="Aptos Narrow" w:hAnsi="Aptos Narrow"/>
                <w:color w:val="000000"/>
                <w:sz w:val="22"/>
                <w:szCs w:val="22"/>
              </w:rPr>
              <w:t>2</w:t>
            </w:r>
          </w:p>
        </w:tc>
        <w:tc>
          <w:tcPr>
            <w:tcW w:w="4675" w:type="dxa"/>
            <w:vAlign w:val="bottom"/>
          </w:tcPr>
          <w:p w14:paraId="62CF4D9C" w14:textId="5590D8CE" w:rsidR="00A03F1A" w:rsidRDefault="00A03F1A" w:rsidP="00A03F1A">
            <w:pPr>
              <w:rPr>
                <w:rFonts w:asciiTheme="majorBidi" w:hAnsiTheme="majorBidi" w:cstheme="majorBidi"/>
              </w:rPr>
            </w:pPr>
            <w:r>
              <w:rPr>
                <w:rFonts w:ascii="Aptos Narrow" w:hAnsi="Aptos Narrow"/>
                <w:color w:val="000000"/>
                <w:sz w:val="22"/>
                <w:szCs w:val="22"/>
              </w:rPr>
              <w:t>0.7</w:t>
            </w:r>
          </w:p>
        </w:tc>
      </w:tr>
      <w:tr w:rsidR="00A03F1A" w14:paraId="50693DC9" w14:textId="77777777" w:rsidTr="00591039">
        <w:tc>
          <w:tcPr>
            <w:tcW w:w="4675" w:type="dxa"/>
            <w:vAlign w:val="bottom"/>
          </w:tcPr>
          <w:p w14:paraId="6DC0E065" w14:textId="3701FA12" w:rsidR="00A03F1A" w:rsidRDefault="00A03F1A" w:rsidP="00A03F1A">
            <w:pPr>
              <w:rPr>
                <w:rFonts w:asciiTheme="majorBidi" w:hAnsiTheme="majorBidi" w:cstheme="majorBidi"/>
              </w:rPr>
            </w:pPr>
            <w:r>
              <w:rPr>
                <w:rFonts w:ascii="Aptos Narrow" w:hAnsi="Aptos Narrow"/>
                <w:color w:val="000000"/>
                <w:sz w:val="22"/>
                <w:szCs w:val="22"/>
              </w:rPr>
              <w:t>4</w:t>
            </w:r>
          </w:p>
        </w:tc>
        <w:tc>
          <w:tcPr>
            <w:tcW w:w="4675" w:type="dxa"/>
            <w:vAlign w:val="bottom"/>
          </w:tcPr>
          <w:p w14:paraId="1B6D6FDD" w14:textId="30DA2A16" w:rsidR="00A03F1A" w:rsidRDefault="00A03F1A" w:rsidP="00A03F1A">
            <w:pPr>
              <w:rPr>
                <w:rFonts w:asciiTheme="majorBidi" w:hAnsiTheme="majorBidi" w:cstheme="majorBidi"/>
              </w:rPr>
            </w:pPr>
            <w:r>
              <w:rPr>
                <w:rFonts w:ascii="Aptos Narrow" w:hAnsi="Aptos Narrow"/>
                <w:color w:val="000000"/>
                <w:sz w:val="22"/>
                <w:szCs w:val="22"/>
              </w:rPr>
              <w:t>0.58</w:t>
            </w:r>
          </w:p>
        </w:tc>
      </w:tr>
      <w:tr w:rsidR="00A03F1A" w14:paraId="4B3CEF35" w14:textId="77777777" w:rsidTr="00591039">
        <w:tc>
          <w:tcPr>
            <w:tcW w:w="4675" w:type="dxa"/>
            <w:vAlign w:val="bottom"/>
          </w:tcPr>
          <w:p w14:paraId="70743350" w14:textId="61E343B4" w:rsidR="00A03F1A" w:rsidRDefault="00A03F1A" w:rsidP="00A03F1A">
            <w:pPr>
              <w:rPr>
                <w:rFonts w:asciiTheme="majorBidi" w:hAnsiTheme="majorBidi" w:cstheme="majorBidi"/>
              </w:rPr>
            </w:pPr>
            <w:r>
              <w:rPr>
                <w:rFonts w:ascii="Aptos Narrow" w:hAnsi="Aptos Narrow"/>
                <w:color w:val="000000"/>
                <w:sz w:val="22"/>
                <w:szCs w:val="22"/>
              </w:rPr>
              <w:t>8</w:t>
            </w:r>
          </w:p>
        </w:tc>
        <w:tc>
          <w:tcPr>
            <w:tcW w:w="4675" w:type="dxa"/>
            <w:vAlign w:val="bottom"/>
          </w:tcPr>
          <w:p w14:paraId="34E18876" w14:textId="3C8D50E7" w:rsidR="00A03F1A" w:rsidRDefault="00A03F1A" w:rsidP="00A03F1A">
            <w:pPr>
              <w:rPr>
                <w:rFonts w:asciiTheme="majorBidi" w:hAnsiTheme="majorBidi" w:cstheme="majorBidi"/>
              </w:rPr>
            </w:pPr>
            <w:r>
              <w:rPr>
                <w:rFonts w:ascii="Aptos Narrow" w:hAnsi="Aptos Narrow"/>
                <w:color w:val="000000"/>
                <w:sz w:val="22"/>
                <w:szCs w:val="22"/>
              </w:rPr>
              <w:t>0.53</w:t>
            </w:r>
          </w:p>
        </w:tc>
      </w:tr>
      <w:tr w:rsidR="00A03F1A" w14:paraId="09A41329" w14:textId="77777777" w:rsidTr="00591039">
        <w:tc>
          <w:tcPr>
            <w:tcW w:w="4675" w:type="dxa"/>
            <w:vAlign w:val="bottom"/>
          </w:tcPr>
          <w:p w14:paraId="7BB1A402" w14:textId="66A92EF3" w:rsidR="00A03F1A" w:rsidRDefault="00A03F1A" w:rsidP="00A03F1A">
            <w:pPr>
              <w:rPr>
                <w:rFonts w:asciiTheme="majorBidi" w:hAnsiTheme="majorBidi" w:cstheme="majorBidi"/>
              </w:rPr>
            </w:pPr>
            <w:r>
              <w:rPr>
                <w:rFonts w:ascii="Aptos Narrow" w:hAnsi="Aptos Narrow"/>
                <w:color w:val="000000"/>
                <w:sz w:val="22"/>
                <w:szCs w:val="22"/>
              </w:rPr>
              <w:t>16</w:t>
            </w:r>
          </w:p>
        </w:tc>
        <w:tc>
          <w:tcPr>
            <w:tcW w:w="4675" w:type="dxa"/>
            <w:vAlign w:val="bottom"/>
          </w:tcPr>
          <w:p w14:paraId="68EDE62C" w14:textId="14658FA1" w:rsidR="00A03F1A" w:rsidRDefault="00A03F1A" w:rsidP="00A03F1A">
            <w:pPr>
              <w:rPr>
                <w:rFonts w:asciiTheme="majorBidi" w:hAnsiTheme="majorBidi" w:cstheme="majorBidi"/>
              </w:rPr>
            </w:pPr>
            <w:r>
              <w:rPr>
                <w:rFonts w:ascii="Aptos Narrow" w:hAnsi="Aptos Narrow"/>
                <w:color w:val="000000"/>
                <w:sz w:val="22"/>
                <w:szCs w:val="22"/>
              </w:rPr>
              <w:t>0.59</w:t>
            </w:r>
          </w:p>
        </w:tc>
      </w:tr>
    </w:tbl>
    <w:p w14:paraId="54C65FA1" w14:textId="77777777" w:rsidR="00A03F1A" w:rsidRDefault="00A03F1A" w:rsidP="00A03F1A">
      <w:pPr>
        <w:rPr>
          <w:rFonts w:asciiTheme="majorBidi" w:hAnsiTheme="majorBidi" w:cstheme="majorBidi"/>
        </w:rPr>
      </w:pPr>
    </w:p>
    <w:p w14:paraId="060FB06D" w14:textId="29BBD6CF" w:rsidR="00762D89" w:rsidRDefault="00762D89" w:rsidP="00762D89">
      <w:pPr>
        <w:rPr>
          <w:rFonts w:asciiTheme="majorBidi" w:hAnsiTheme="majorBidi" w:cstheme="majorBidi"/>
          <w:b/>
          <w:bCs/>
        </w:rPr>
      </w:pPr>
      <w:r>
        <w:rPr>
          <w:rFonts w:asciiTheme="majorBidi" w:hAnsiTheme="majorBidi" w:cstheme="majorBidi"/>
          <w:b/>
          <w:bCs/>
        </w:rPr>
        <w:t>MPI Implementation</w:t>
      </w:r>
    </w:p>
    <w:p w14:paraId="585101A9" w14:textId="1B153006" w:rsidR="00EF070F" w:rsidRDefault="00355DC1" w:rsidP="00762D89">
      <w:pPr>
        <w:rPr>
          <w:rFonts w:asciiTheme="majorBidi" w:hAnsiTheme="majorBidi" w:cstheme="majorBidi"/>
        </w:rPr>
      </w:pPr>
      <w:r>
        <w:rPr>
          <w:rFonts w:asciiTheme="majorBidi" w:hAnsiTheme="majorBidi" w:cstheme="majorBidi"/>
        </w:rPr>
        <w:t xml:space="preserve">The MPI implementation is very similar to the </w:t>
      </w:r>
      <w:proofErr w:type="spellStart"/>
      <w:r>
        <w:rPr>
          <w:rFonts w:asciiTheme="majorBidi" w:hAnsiTheme="majorBidi" w:cstheme="majorBidi"/>
        </w:rPr>
        <w:t>pthreads</w:t>
      </w:r>
      <w:proofErr w:type="spellEnd"/>
      <w:r>
        <w:rPr>
          <w:rFonts w:asciiTheme="majorBidi" w:hAnsiTheme="majorBidi" w:cstheme="majorBidi"/>
        </w:rPr>
        <w:t xml:space="preserve"> implementation in that it loads </w:t>
      </w:r>
      <w:r w:rsidR="00D75232">
        <w:rPr>
          <w:rFonts w:asciiTheme="majorBidi" w:hAnsiTheme="majorBidi" w:cstheme="majorBidi"/>
        </w:rPr>
        <w:t>chunks</w:t>
      </w:r>
      <w:r>
        <w:rPr>
          <w:rFonts w:asciiTheme="majorBidi" w:hAnsiTheme="majorBidi" w:cstheme="majorBidi"/>
        </w:rPr>
        <w:t xml:space="preserve"> and </w:t>
      </w:r>
      <w:proofErr w:type="gramStart"/>
      <w:r>
        <w:rPr>
          <w:rFonts w:asciiTheme="majorBidi" w:hAnsiTheme="majorBidi" w:cstheme="majorBidi"/>
        </w:rPr>
        <w:t>send</w:t>
      </w:r>
      <w:proofErr w:type="gramEnd"/>
      <w:r>
        <w:rPr>
          <w:rFonts w:asciiTheme="majorBidi" w:hAnsiTheme="majorBidi" w:cstheme="majorBidi"/>
        </w:rPr>
        <w:t xml:space="preserve"> it off to worker processes. However, instead of loading it into different threads, the program does it via processes. The processes then send data back to the master process which then </w:t>
      </w:r>
      <w:r w:rsidR="00D75232">
        <w:rPr>
          <w:rFonts w:asciiTheme="majorBidi" w:hAnsiTheme="majorBidi" w:cstheme="majorBidi"/>
        </w:rPr>
        <w:t>aggregates</w:t>
      </w:r>
      <w:r>
        <w:rPr>
          <w:rFonts w:asciiTheme="majorBidi" w:hAnsiTheme="majorBidi" w:cstheme="majorBidi"/>
        </w:rPr>
        <w:t xml:space="preserve"> data nicely. The </w:t>
      </w:r>
      <w:proofErr w:type="spellStart"/>
      <w:r>
        <w:rPr>
          <w:rFonts w:asciiTheme="majorBidi" w:hAnsiTheme="majorBidi" w:cstheme="majorBidi"/>
        </w:rPr>
        <w:t>pthreads</w:t>
      </w:r>
      <w:proofErr w:type="spellEnd"/>
      <w:r>
        <w:rPr>
          <w:rFonts w:asciiTheme="majorBidi" w:hAnsiTheme="majorBidi" w:cstheme="majorBidi"/>
        </w:rPr>
        <w:t xml:space="preserve"> </w:t>
      </w:r>
      <w:r w:rsidR="00D75232">
        <w:rPr>
          <w:rFonts w:asciiTheme="majorBidi" w:hAnsiTheme="majorBidi" w:cstheme="majorBidi"/>
        </w:rPr>
        <w:t>utilizes global variables, while the MPI implementation uses local variables and sends and receives them between each other to corresponding local variables of the same type.</w:t>
      </w:r>
    </w:p>
    <w:p w14:paraId="3C4377A7" w14:textId="46C990F2" w:rsidR="006D2E03" w:rsidRDefault="00FF1DFE" w:rsidP="00FF1DFE">
      <w:pPr>
        <w:jc w:val="center"/>
        <w:rPr>
          <w:rFonts w:asciiTheme="majorBidi" w:hAnsiTheme="majorBidi" w:cstheme="majorBidi"/>
        </w:rPr>
      </w:pPr>
      <w:r w:rsidRPr="002022EB">
        <w:rPr>
          <w:noProof/>
        </w:rPr>
        <w:drawing>
          <wp:inline distT="0" distB="0" distL="0" distR="0" wp14:anchorId="3DCA74F2" wp14:editId="1AF54A5F">
            <wp:extent cx="4502381" cy="2686188"/>
            <wp:effectExtent l="0" t="0" r="0" b="0"/>
            <wp:docPr id="8839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6641" name=""/>
                    <pic:cNvPicPr/>
                  </pic:nvPicPr>
                  <pic:blipFill>
                    <a:blip r:embed="rId5"/>
                    <a:stretch>
                      <a:fillRect/>
                    </a:stretch>
                  </pic:blipFill>
                  <pic:spPr>
                    <a:xfrm>
                      <a:off x="0" y="0"/>
                      <a:ext cx="4502381" cy="2686188"/>
                    </a:xfrm>
                    <a:prstGeom prst="rect">
                      <a:avLst/>
                    </a:prstGeom>
                  </pic:spPr>
                </pic:pic>
              </a:graphicData>
            </a:graphic>
          </wp:inline>
        </w:drawing>
      </w:r>
    </w:p>
    <w:p w14:paraId="7AE463C5" w14:textId="10290128" w:rsidR="00FF1DFE" w:rsidRDefault="00150B77" w:rsidP="00FF1DFE">
      <w:pPr>
        <w:rPr>
          <w:rFonts w:asciiTheme="majorBidi" w:hAnsiTheme="majorBidi" w:cstheme="majorBidi"/>
        </w:rPr>
      </w:pPr>
      <w:r>
        <w:rPr>
          <w:rFonts w:asciiTheme="majorBidi" w:hAnsiTheme="majorBidi" w:cstheme="majorBidi"/>
        </w:rPr>
        <w:t>This graph shows that the number of nodes increases performance drastically.</w:t>
      </w:r>
    </w:p>
    <w:p w14:paraId="70126460" w14:textId="77777777" w:rsidR="00C46446" w:rsidRDefault="00C46446" w:rsidP="00C46446">
      <w:pPr>
        <w:spacing w:line="360" w:lineRule="auto"/>
        <w:rPr>
          <w:rFonts w:asciiTheme="majorBidi" w:hAnsiTheme="majorBidi" w:cstheme="majorBidi"/>
        </w:rPr>
      </w:pPr>
    </w:p>
    <w:p w14:paraId="33EAC126" w14:textId="1F49A7DB" w:rsidR="00C46446" w:rsidRDefault="00C46446" w:rsidP="00C46446">
      <w:pPr>
        <w:spacing w:line="360" w:lineRule="auto"/>
        <w:rPr>
          <w:rFonts w:asciiTheme="majorBidi" w:hAnsiTheme="majorBidi" w:cstheme="majorBidi"/>
          <w:b/>
          <w:bCs/>
        </w:rPr>
      </w:pPr>
      <w:r>
        <w:rPr>
          <w:rFonts w:asciiTheme="majorBidi" w:hAnsiTheme="majorBidi" w:cstheme="majorBidi"/>
          <w:b/>
          <w:bCs/>
        </w:rPr>
        <w:t>OpenMP Implementation</w:t>
      </w:r>
    </w:p>
    <w:p w14:paraId="4B5CC26D" w14:textId="7DA80935" w:rsidR="00C46446" w:rsidRDefault="00C46446" w:rsidP="00C46446">
      <w:pPr>
        <w:spacing w:line="360" w:lineRule="auto"/>
        <w:rPr>
          <w:rFonts w:asciiTheme="majorBidi" w:hAnsiTheme="majorBidi" w:cstheme="majorBidi"/>
        </w:rPr>
      </w:pPr>
      <w:r>
        <w:rPr>
          <w:rFonts w:asciiTheme="majorBidi" w:hAnsiTheme="majorBidi" w:cstheme="majorBidi"/>
        </w:rPr>
        <w:t xml:space="preserve">The OpenMP version of this application loads the wiki dump and processes it in chunks, like the other implementations. Instead of manually managing threads and workload, OpenMP handles thread creation and scheduling. Each batch is processed independently. The main thread waits implicitly at the end of the parallel region before printing results. </w:t>
      </w:r>
    </w:p>
    <w:p w14:paraId="7BE31A85" w14:textId="516E3A8F" w:rsidR="00C46446" w:rsidRDefault="00C46446" w:rsidP="00C46446">
      <w:pPr>
        <w:spacing w:line="360" w:lineRule="auto"/>
        <w:rPr>
          <w:rFonts w:asciiTheme="majorBidi" w:hAnsiTheme="majorBidi" w:cstheme="majorBidi"/>
        </w:rPr>
      </w:pPr>
      <w:r>
        <w:rPr>
          <w:rFonts w:asciiTheme="majorBidi" w:hAnsiTheme="majorBidi" w:cstheme="majorBidi"/>
        </w:rPr>
        <w:t>Performance:</w:t>
      </w:r>
    </w:p>
    <w:p w14:paraId="255DD6D9" w14:textId="3805D869" w:rsidR="00C46446" w:rsidRDefault="00C46446" w:rsidP="00C46446">
      <w:pPr>
        <w:spacing w:line="360" w:lineRule="auto"/>
        <w:rPr>
          <w:rFonts w:asciiTheme="majorBidi" w:hAnsiTheme="majorBidi" w:cstheme="majorBidi"/>
        </w:rPr>
      </w:pPr>
      <w:r w:rsidRPr="00C46446">
        <w:rPr>
          <w:rFonts w:asciiTheme="majorBidi" w:hAnsiTheme="majorBidi" w:cstheme="majorBidi"/>
        </w:rPr>
        <w:t xml:space="preserve">The initial performance analysis was gathered using the </w:t>
      </w:r>
      <w:proofErr w:type="spellStart"/>
      <w:r w:rsidRPr="00C46446">
        <w:rPr>
          <w:rFonts w:asciiTheme="majorBidi" w:hAnsiTheme="majorBidi" w:cstheme="majorBidi"/>
        </w:rPr>
        <w:t>wiki_dump</w:t>
      </w:r>
      <w:proofErr w:type="spellEnd"/>
      <w:r w:rsidRPr="00C46446">
        <w:rPr>
          <w:rFonts w:asciiTheme="majorBidi" w:hAnsiTheme="majorBidi" w:cstheme="majorBidi"/>
        </w:rPr>
        <w:t xml:space="preserve"> across 1, 2, 4, 8, and 16 threads.</w:t>
      </w:r>
    </w:p>
    <w:tbl>
      <w:tblPr>
        <w:tblStyle w:val="TableGrid"/>
        <w:tblW w:w="0" w:type="auto"/>
        <w:tblLook w:val="04A0" w:firstRow="1" w:lastRow="0" w:firstColumn="1" w:lastColumn="0" w:noHBand="0" w:noVBand="1"/>
      </w:tblPr>
      <w:tblGrid>
        <w:gridCol w:w="4675"/>
        <w:gridCol w:w="4675"/>
      </w:tblGrid>
      <w:tr w:rsidR="00C46446" w14:paraId="171B0EF8" w14:textId="77777777" w:rsidTr="00C46446">
        <w:tc>
          <w:tcPr>
            <w:tcW w:w="4675" w:type="dxa"/>
          </w:tcPr>
          <w:p w14:paraId="2487A6E2" w14:textId="02BB27A8" w:rsidR="00C46446" w:rsidRDefault="00C46446" w:rsidP="00C46446">
            <w:pPr>
              <w:spacing w:line="360" w:lineRule="auto"/>
              <w:rPr>
                <w:rFonts w:asciiTheme="majorBidi" w:hAnsiTheme="majorBidi" w:cstheme="majorBidi"/>
              </w:rPr>
            </w:pPr>
            <w:r>
              <w:rPr>
                <w:rFonts w:asciiTheme="majorBidi" w:hAnsiTheme="majorBidi" w:cstheme="majorBidi"/>
              </w:rPr>
              <w:t>Threads</w:t>
            </w:r>
          </w:p>
        </w:tc>
        <w:tc>
          <w:tcPr>
            <w:tcW w:w="4675" w:type="dxa"/>
          </w:tcPr>
          <w:p w14:paraId="0319FD67" w14:textId="3D6FBE00" w:rsidR="00C46446" w:rsidRDefault="00C46446" w:rsidP="00C46446">
            <w:pPr>
              <w:spacing w:line="360" w:lineRule="auto"/>
              <w:rPr>
                <w:rFonts w:asciiTheme="majorBidi" w:hAnsiTheme="majorBidi" w:cstheme="majorBidi"/>
              </w:rPr>
            </w:pPr>
            <w:r>
              <w:rPr>
                <w:rFonts w:asciiTheme="majorBidi" w:hAnsiTheme="majorBidi" w:cstheme="majorBidi"/>
              </w:rPr>
              <w:t>Execution Time</w:t>
            </w:r>
          </w:p>
        </w:tc>
      </w:tr>
      <w:tr w:rsidR="00C46446" w14:paraId="7F69AFAE" w14:textId="77777777" w:rsidTr="00C46446">
        <w:tc>
          <w:tcPr>
            <w:tcW w:w="4675" w:type="dxa"/>
          </w:tcPr>
          <w:p w14:paraId="0419FC91" w14:textId="02D8D248" w:rsidR="00C46446" w:rsidRDefault="00C46446" w:rsidP="00C46446">
            <w:pPr>
              <w:spacing w:line="360" w:lineRule="auto"/>
              <w:rPr>
                <w:rFonts w:asciiTheme="majorBidi" w:hAnsiTheme="majorBidi" w:cstheme="majorBidi"/>
              </w:rPr>
            </w:pPr>
            <w:r>
              <w:rPr>
                <w:rFonts w:asciiTheme="majorBidi" w:hAnsiTheme="majorBidi" w:cstheme="majorBidi"/>
              </w:rPr>
              <w:t>1</w:t>
            </w:r>
          </w:p>
        </w:tc>
        <w:tc>
          <w:tcPr>
            <w:tcW w:w="4675" w:type="dxa"/>
          </w:tcPr>
          <w:p w14:paraId="73FB0131" w14:textId="12F7BA52" w:rsidR="00C46446" w:rsidRDefault="00C46446" w:rsidP="00C46446">
            <w:pPr>
              <w:spacing w:line="360" w:lineRule="auto"/>
              <w:rPr>
                <w:rFonts w:asciiTheme="majorBidi" w:hAnsiTheme="majorBidi" w:cstheme="majorBidi"/>
              </w:rPr>
            </w:pPr>
            <w:r>
              <w:rPr>
                <w:rFonts w:asciiTheme="majorBidi" w:hAnsiTheme="majorBidi" w:cstheme="majorBidi"/>
              </w:rPr>
              <w:t>1.82</w:t>
            </w:r>
          </w:p>
        </w:tc>
      </w:tr>
      <w:tr w:rsidR="00C46446" w14:paraId="3A522E18" w14:textId="77777777" w:rsidTr="00C46446">
        <w:tc>
          <w:tcPr>
            <w:tcW w:w="4675" w:type="dxa"/>
          </w:tcPr>
          <w:p w14:paraId="1485A238" w14:textId="44B386A6" w:rsidR="00C46446" w:rsidRDefault="00C46446" w:rsidP="00C46446">
            <w:pPr>
              <w:spacing w:line="360" w:lineRule="auto"/>
              <w:rPr>
                <w:rFonts w:asciiTheme="majorBidi" w:hAnsiTheme="majorBidi" w:cstheme="majorBidi"/>
              </w:rPr>
            </w:pPr>
            <w:r>
              <w:rPr>
                <w:rFonts w:asciiTheme="majorBidi" w:hAnsiTheme="majorBidi" w:cstheme="majorBidi"/>
              </w:rPr>
              <w:t>2</w:t>
            </w:r>
          </w:p>
        </w:tc>
        <w:tc>
          <w:tcPr>
            <w:tcW w:w="4675" w:type="dxa"/>
          </w:tcPr>
          <w:p w14:paraId="65AD097F" w14:textId="65CFE1C7" w:rsidR="00C46446" w:rsidRDefault="00C46446" w:rsidP="00C46446">
            <w:pPr>
              <w:spacing w:line="360" w:lineRule="auto"/>
              <w:rPr>
                <w:rFonts w:asciiTheme="majorBidi" w:hAnsiTheme="majorBidi" w:cstheme="majorBidi"/>
              </w:rPr>
            </w:pPr>
            <w:r>
              <w:rPr>
                <w:rFonts w:asciiTheme="majorBidi" w:hAnsiTheme="majorBidi" w:cstheme="majorBidi"/>
              </w:rPr>
              <w:t>1.36</w:t>
            </w:r>
          </w:p>
        </w:tc>
      </w:tr>
      <w:tr w:rsidR="00C46446" w14:paraId="399B11BF" w14:textId="77777777" w:rsidTr="00C46446">
        <w:tc>
          <w:tcPr>
            <w:tcW w:w="4675" w:type="dxa"/>
          </w:tcPr>
          <w:p w14:paraId="7DBF2A34" w14:textId="731578B7" w:rsidR="00C46446" w:rsidRDefault="00C46446" w:rsidP="00C46446">
            <w:pPr>
              <w:spacing w:line="360" w:lineRule="auto"/>
              <w:rPr>
                <w:rFonts w:asciiTheme="majorBidi" w:hAnsiTheme="majorBidi" w:cstheme="majorBidi"/>
              </w:rPr>
            </w:pPr>
            <w:r>
              <w:rPr>
                <w:rFonts w:asciiTheme="majorBidi" w:hAnsiTheme="majorBidi" w:cstheme="majorBidi"/>
              </w:rPr>
              <w:t>4</w:t>
            </w:r>
          </w:p>
        </w:tc>
        <w:tc>
          <w:tcPr>
            <w:tcW w:w="4675" w:type="dxa"/>
          </w:tcPr>
          <w:p w14:paraId="29C304C7" w14:textId="4BACC910" w:rsidR="00C46446" w:rsidRDefault="00C46446" w:rsidP="00C46446">
            <w:pPr>
              <w:spacing w:line="360" w:lineRule="auto"/>
              <w:rPr>
                <w:rFonts w:asciiTheme="majorBidi" w:hAnsiTheme="majorBidi" w:cstheme="majorBidi"/>
              </w:rPr>
            </w:pPr>
            <w:r>
              <w:rPr>
                <w:rFonts w:asciiTheme="majorBidi" w:hAnsiTheme="majorBidi" w:cstheme="majorBidi"/>
              </w:rPr>
              <w:t>1.08</w:t>
            </w:r>
          </w:p>
        </w:tc>
      </w:tr>
      <w:tr w:rsidR="00C46446" w14:paraId="42194555" w14:textId="77777777" w:rsidTr="00C46446">
        <w:tc>
          <w:tcPr>
            <w:tcW w:w="4675" w:type="dxa"/>
          </w:tcPr>
          <w:p w14:paraId="0D04A2DB" w14:textId="3EAA5716"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4675" w:type="dxa"/>
          </w:tcPr>
          <w:p w14:paraId="05E87691" w14:textId="39E480D0" w:rsidR="00C46446" w:rsidRDefault="00C46446" w:rsidP="00C46446">
            <w:pPr>
              <w:spacing w:line="360" w:lineRule="auto"/>
              <w:rPr>
                <w:rFonts w:asciiTheme="majorBidi" w:hAnsiTheme="majorBidi" w:cstheme="majorBidi"/>
              </w:rPr>
            </w:pPr>
            <w:r>
              <w:rPr>
                <w:rFonts w:asciiTheme="majorBidi" w:hAnsiTheme="majorBidi" w:cstheme="majorBidi"/>
              </w:rPr>
              <w:t>1.01</w:t>
            </w:r>
          </w:p>
        </w:tc>
      </w:tr>
      <w:tr w:rsidR="00C46446" w14:paraId="502EADE9" w14:textId="77777777" w:rsidTr="00C46446">
        <w:tc>
          <w:tcPr>
            <w:tcW w:w="4675" w:type="dxa"/>
          </w:tcPr>
          <w:p w14:paraId="5E85B19B" w14:textId="26EF128D" w:rsidR="00C46446" w:rsidRDefault="00C46446" w:rsidP="00C46446">
            <w:pPr>
              <w:spacing w:line="360" w:lineRule="auto"/>
              <w:rPr>
                <w:rFonts w:asciiTheme="majorBidi" w:hAnsiTheme="majorBidi" w:cstheme="majorBidi"/>
              </w:rPr>
            </w:pPr>
            <w:r>
              <w:rPr>
                <w:rFonts w:asciiTheme="majorBidi" w:hAnsiTheme="majorBidi" w:cstheme="majorBidi"/>
              </w:rPr>
              <w:t>16</w:t>
            </w:r>
          </w:p>
        </w:tc>
        <w:tc>
          <w:tcPr>
            <w:tcW w:w="4675" w:type="dxa"/>
          </w:tcPr>
          <w:p w14:paraId="49FB7E72" w14:textId="7F237FD7" w:rsidR="00C46446" w:rsidRDefault="00C46446" w:rsidP="00C46446">
            <w:pPr>
              <w:spacing w:line="360" w:lineRule="auto"/>
              <w:rPr>
                <w:rFonts w:asciiTheme="majorBidi" w:hAnsiTheme="majorBidi" w:cstheme="majorBidi"/>
              </w:rPr>
            </w:pPr>
            <w:r>
              <w:rPr>
                <w:rFonts w:asciiTheme="majorBidi" w:hAnsiTheme="majorBidi" w:cstheme="majorBidi"/>
              </w:rPr>
              <w:t>0.97</w:t>
            </w:r>
          </w:p>
        </w:tc>
      </w:tr>
    </w:tbl>
    <w:p w14:paraId="65D33FE6" w14:textId="4FBEF5B7" w:rsidR="00A60A95" w:rsidRDefault="00A60A95" w:rsidP="00C46446">
      <w:pPr>
        <w:spacing w:line="360" w:lineRule="auto"/>
        <w:rPr>
          <w:rFonts w:asciiTheme="majorBidi" w:hAnsiTheme="majorBidi" w:cstheme="majorBidi"/>
        </w:rPr>
      </w:pPr>
      <w:r>
        <w:rPr>
          <w:noProof/>
        </w:rPr>
        <w:drawing>
          <wp:inline distT="0" distB="0" distL="0" distR="0" wp14:anchorId="6BE5588D" wp14:editId="588308B7">
            <wp:extent cx="4572000" cy="2743200"/>
            <wp:effectExtent l="0" t="0" r="0" b="0"/>
            <wp:docPr id="417145475" name="Chart 1">
              <a:extLst xmlns:a="http://schemas.openxmlformats.org/drawingml/2006/main">
                <a:ext uri="{FF2B5EF4-FFF2-40B4-BE49-F238E27FC236}">
                  <a16:creationId xmlns:a16="http://schemas.microsoft.com/office/drawing/2014/main" id="{382740CA-1F90-EFBC-8F49-4537FFC7CC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E2170C9" w14:textId="77777777" w:rsidR="00A60A95" w:rsidRDefault="00A60A95" w:rsidP="00C46446">
      <w:pPr>
        <w:spacing w:line="360" w:lineRule="auto"/>
        <w:rPr>
          <w:rFonts w:asciiTheme="majorBidi" w:hAnsiTheme="majorBidi" w:cstheme="majorBidi"/>
        </w:rPr>
      </w:pPr>
    </w:p>
    <w:p w14:paraId="62E662C6" w14:textId="74474B52" w:rsidR="00C46446" w:rsidRDefault="00C46446" w:rsidP="00C46446">
      <w:pPr>
        <w:spacing w:line="360" w:lineRule="auto"/>
        <w:rPr>
          <w:rFonts w:asciiTheme="majorBidi" w:hAnsiTheme="majorBidi" w:cstheme="majorBidi"/>
        </w:rPr>
      </w:pPr>
      <w:r>
        <w:rPr>
          <w:rFonts w:asciiTheme="majorBidi" w:hAnsiTheme="majorBidi" w:cstheme="majorBidi"/>
        </w:rPr>
        <w:lastRenderedPageBreak/>
        <w:t xml:space="preserve">These results show improvements when increasing thread count until after 8 threads, when gains diminished. OpenMP does not scale across multiple nodes. </w:t>
      </w:r>
    </w:p>
    <w:tbl>
      <w:tblPr>
        <w:tblStyle w:val="TableGrid"/>
        <w:tblW w:w="8952" w:type="dxa"/>
        <w:tblLook w:val="04A0" w:firstRow="1" w:lastRow="0" w:firstColumn="1" w:lastColumn="0" w:noHBand="0" w:noVBand="1"/>
      </w:tblPr>
      <w:tblGrid>
        <w:gridCol w:w="2984"/>
        <w:gridCol w:w="2984"/>
        <w:gridCol w:w="2984"/>
      </w:tblGrid>
      <w:tr w:rsidR="00C46446" w14:paraId="5E0915F1" w14:textId="77777777" w:rsidTr="00C46446">
        <w:trPr>
          <w:trHeight w:val="566"/>
        </w:trPr>
        <w:tc>
          <w:tcPr>
            <w:tcW w:w="2984" w:type="dxa"/>
          </w:tcPr>
          <w:p w14:paraId="0E6F6221" w14:textId="45BC91F3" w:rsidR="00C46446" w:rsidRDefault="00C46446" w:rsidP="00C46446">
            <w:pPr>
              <w:spacing w:line="360" w:lineRule="auto"/>
              <w:rPr>
                <w:rFonts w:asciiTheme="majorBidi" w:hAnsiTheme="majorBidi" w:cstheme="majorBidi"/>
              </w:rPr>
            </w:pPr>
            <w:r>
              <w:rPr>
                <w:rFonts w:asciiTheme="majorBidi" w:hAnsiTheme="majorBidi" w:cstheme="majorBidi"/>
              </w:rPr>
              <w:t>Threads</w:t>
            </w:r>
          </w:p>
        </w:tc>
        <w:tc>
          <w:tcPr>
            <w:tcW w:w="2984" w:type="dxa"/>
          </w:tcPr>
          <w:p w14:paraId="621434BF" w14:textId="036A0DCE" w:rsidR="00C46446" w:rsidRDefault="00C46446" w:rsidP="00C46446">
            <w:pPr>
              <w:spacing w:line="360" w:lineRule="auto"/>
              <w:rPr>
                <w:rFonts w:asciiTheme="majorBidi" w:hAnsiTheme="majorBidi" w:cstheme="majorBidi"/>
              </w:rPr>
            </w:pPr>
            <w:r>
              <w:rPr>
                <w:rFonts w:asciiTheme="majorBidi" w:hAnsiTheme="majorBidi" w:cstheme="majorBidi"/>
              </w:rPr>
              <w:t>Nodes</w:t>
            </w:r>
          </w:p>
        </w:tc>
        <w:tc>
          <w:tcPr>
            <w:tcW w:w="2984" w:type="dxa"/>
          </w:tcPr>
          <w:p w14:paraId="3C387C65" w14:textId="3FE7DC9F" w:rsidR="00C46446" w:rsidRDefault="00C46446" w:rsidP="00C46446">
            <w:pPr>
              <w:spacing w:line="360" w:lineRule="auto"/>
              <w:rPr>
                <w:rFonts w:asciiTheme="majorBidi" w:hAnsiTheme="majorBidi" w:cstheme="majorBidi"/>
              </w:rPr>
            </w:pPr>
            <w:r>
              <w:rPr>
                <w:rFonts w:asciiTheme="majorBidi" w:hAnsiTheme="majorBidi" w:cstheme="majorBidi"/>
              </w:rPr>
              <w:t>Execution Time</w:t>
            </w:r>
          </w:p>
        </w:tc>
      </w:tr>
      <w:tr w:rsidR="00C46446" w14:paraId="3F9994DB" w14:textId="77777777" w:rsidTr="00C46446">
        <w:trPr>
          <w:trHeight w:val="566"/>
        </w:trPr>
        <w:tc>
          <w:tcPr>
            <w:tcW w:w="2984" w:type="dxa"/>
          </w:tcPr>
          <w:p w14:paraId="1D9BA3EE" w14:textId="477BA460"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2984" w:type="dxa"/>
          </w:tcPr>
          <w:p w14:paraId="76ECB215" w14:textId="6D5DC52C" w:rsidR="00C46446" w:rsidRDefault="00C46446" w:rsidP="00C46446">
            <w:pPr>
              <w:spacing w:line="360" w:lineRule="auto"/>
              <w:rPr>
                <w:rFonts w:asciiTheme="majorBidi" w:hAnsiTheme="majorBidi" w:cstheme="majorBidi"/>
              </w:rPr>
            </w:pPr>
            <w:r>
              <w:rPr>
                <w:rFonts w:asciiTheme="majorBidi" w:hAnsiTheme="majorBidi" w:cstheme="majorBidi"/>
              </w:rPr>
              <w:t>1</w:t>
            </w:r>
          </w:p>
        </w:tc>
        <w:tc>
          <w:tcPr>
            <w:tcW w:w="2984" w:type="dxa"/>
          </w:tcPr>
          <w:p w14:paraId="7178BA8D" w14:textId="4683C66D" w:rsidR="00C46446" w:rsidRDefault="00C46446" w:rsidP="00C46446">
            <w:pPr>
              <w:spacing w:line="360" w:lineRule="auto"/>
              <w:rPr>
                <w:rFonts w:asciiTheme="majorBidi" w:hAnsiTheme="majorBidi" w:cstheme="majorBidi"/>
              </w:rPr>
            </w:pPr>
            <w:r>
              <w:rPr>
                <w:rFonts w:asciiTheme="majorBidi" w:hAnsiTheme="majorBidi" w:cstheme="majorBidi"/>
              </w:rPr>
              <w:t>1.01</w:t>
            </w:r>
          </w:p>
        </w:tc>
      </w:tr>
      <w:tr w:rsidR="00C46446" w14:paraId="2995D188" w14:textId="77777777" w:rsidTr="00C46446">
        <w:trPr>
          <w:trHeight w:val="566"/>
        </w:trPr>
        <w:tc>
          <w:tcPr>
            <w:tcW w:w="2984" w:type="dxa"/>
          </w:tcPr>
          <w:p w14:paraId="7C23E162" w14:textId="73940986"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2984" w:type="dxa"/>
          </w:tcPr>
          <w:p w14:paraId="078A6AA2" w14:textId="113E3F96" w:rsidR="00C46446" w:rsidRDefault="00C46446" w:rsidP="00C46446">
            <w:pPr>
              <w:spacing w:line="360" w:lineRule="auto"/>
              <w:rPr>
                <w:rFonts w:asciiTheme="majorBidi" w:hAnsiTheme="majorBidi" w:cstheme="majorBidi"/>
              </w:rPr>
            </w:pPr>
            <w:r>
              <w:rPr>
                <w:rFonts w:asciiTheme="majorBidi" w:hAnsiTheme="majorBidi" w:cstheme="majorBidi"/>
              </w:rPr>
              <w:t>2</w:t>
            </w:r>
          </w:p>
        </w:tc>
        <w:tc>
          <w:tcPr>
            <w:tcW w:w="2984" w:type="dxa"/>
          </w:tcPr>
          <w:p w14:paraId="64299068" w14:textId="111E53B1" w:rsidR="00C46446" w:rsidRDefault="00C46446" w:rsidP="00C46446">
            <w:pPr>
              <w:spacing w:line="360" w:lineRule="auto"/>
              <w:rPr>
                <w:rFonts w:asciiTheme="majorBidi" w:hAnsiTheme="majorBidi" w:cstheme="majorBidi"/>
              </w:rPr>
            </w:pPr>
            <w:r>
              <w:rPr>
                <w:rFonts w:asciiTheme="majorBidi" w:hAnsiTheme="majorBidi" w:cstheme="majorBidi"/>
              </w:rPr>
              <w:t>1.01</w:t>
            </w:r>
          </w:p>
        </w:tc>
      </w:tr>
    </w:tbl>
    <w:p w14:paraId="58CDF99F" w14:textId="77777777" w:rsidR="00C46446" w:rsidRDefault="00C46446" w:rsidP="00C46446">
      <w:pPr>
        <w:spacing w:line="360" w:lineRule="auto"/>
        <w:rPr>
          <w:rFonts w:asciiTheme="majorBidi" w:hAnsiTheme="majorBidi" w:cstheme="majorBidi"/>
        </w:rPr>
      </w:pPr>
    </w:p>
    <w:p w14:paraId="40E1A599" w14:textId="5CE61E92" w:rsidR="00E447BA" w:rsidRPr="00C46446" w:rsidRDefault="00E447BA" w:rsidP="00C46446">
      <w:pPr>
        <w:spacing w:line="360" w:lineRule="auto"/>
        <w:rPr>
          <w:rFonts w:asciiTheme="majorBidi" w:hAnsiTheme="majorBidi" w:cstheme="majorBidi"/>
        </w:rPr>
      </w:pPr>
      <w:r>
        <w:rPr>
          <w:rFonts w:asciiTheme="majorBidi" w:hAnsiTheme="majorBidi" w:cstheme="majorBidi"/>
        </w:rPr>
        <w:t xml:space="preserve">Memory allocation also did not make a significant difference in runtime. </w:t>
      </w:r>
    </w:p>
    <w:sectPr w:rsidR="00E447BA" w:rsidRPr="00C464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52F"/>
    <w:rsid w:val="00010144"/>
    <w:rsid w:val="0011031B"/>
    <w:rsid w:val="00150B77"/>
    <w:rsid w:val="00355DC1"/>
    <w:rsid w:val="0044036F"/>
    <w:rsid w:val="005B0700"/>
    <w:rsid w:val="005E2DF1"/>
    <w:rsid w:val="00600487"/>
    <w:rsid w:val="0069252F"/>
    <w:rsid w:val="006D1E5A"/>
    <w:rsid w:val="006D2E03"/>
    <w:rsid w:val="00762D89"/>
    <w:rsid w:val="0093600C"/>
    <w:rsid w:val="00A03F1A"/>
    <w:rsid w:val="00A60A95"/>
    <w:rsid w:val="00A610FB"/>
    <w:rsid w:val="00C46446"/>
    <w:rsid w:val="00C879DD"/>
    <w:rsid w:val="00D67C6E"/>
    <w:rsid w:val="00D75232"/>
    <w:rsid w:val="00E1799F"/>
    <w:rsid w:val="00E447BA"/>
    <w:rsid w:val="00E96A70"/>
    <w:rsid w:val="00EF070F"/>
    <w:rsid w:val="00F10578"/>
    <w:rsid w:val="00FF1D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C44A5"/>
  <w15:chartTrackingRefBased/>
  <w15:docId w15:val="{91024A0C-673B-4FF3-9E1A-431DF64C4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2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2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2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2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2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2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2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2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2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2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52F"/>
    <w:rPr>
      <w:rFonts w:eastAsiaTheme="majorEastAsia" w:cstheme="majorBidi"/>
      <w:color w:val="272727" w:themeColor="text1" w:themeTint="D8"/>
    </w:rPr>
  </w:style>
  <w:style w:type="paragraph" w:styleId="Title">
    <w:name w:val="Title"/>
    <w:basedOn w:val="Normal"/>
    <w:next w:val="Normal"/>
    <w:link w:val="TitleChar"/>
    <w:uiPriority w:val="10"/>
    <w:qFormat/>
    <w:rsid w:val="00692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52F"/>
    <w:pPr>
      <w:spacing w:before="160"/>
      <w:jc w:val="center"/>
    </w:pPr>
    <w:rPr>
      <w:i/>
      <w:iCs/>
      <w:color w:val="404040" w:themeColor="text1" w:themeTint="BF"/>
    </w:rPr>
  </w:style>
  <w:style w:type="character" w:customStyle="1" w:styleId="QuoteChar">
    <w:name w:val="Quote Char"/>
    <w:basedOn w:val="DefaultParagraphFont"/>
    <w:link w:val="Quote"/>
    <w:uiPriority w:val="29"/>
    <w:rsid w:val="0069252F"/>
    <w:rPr>
      <w:i/>
      <w:iCs/>
      <w:color w:val="404040" w:themeColor="text1" w:themeTint="BF"/>
    </w:rPr>
  </w:style>
  <w:style w:type="paragraph" w:styleId="ListParagraph">
    <w:name w:val="List Paragraph"/>
    <w:basedOn w:val="Normal"/>
    <w:uiPriority w:val="34"/>
    <w:qFormat/>
    <w:rsid w:val="0069252F"/>
    <w:pPr>
      <w:ind w:left="720"/>
      <w:contextualSpacing/>
    </w:pPr>
  </w:style>
  <w:style w:type="character" w:styleId="IntenseEmphasis">
    <w:name w:val="Intense Emphasis"/>
    <w:basedOn w:val="DefaultParagraphFont"/>
    <w:uiPriority w:val="21"/>
    <w:qFormat/>
    <w:rsid w:val="0069252F"/>
    <w:rPr>
      <w:i/>
      <w:iCs/>
      <w:color w:val="0F4761" w:themeColor="accent1" w:themeShade="BF"/>
    </w:rPr>
  </w:style>
  <w:style w:type="paragraph" w:styleId="IntenseQuote">
    <w:name w:val="Intense Quote"/>
    <w:basedOn w:val="Normal"/>
    <w:next w:val="Normal"/>
    <w:link w:val="IntenseQuoteChar"/>
    <w:uiPriority w:val="30"/>
    <w:qFormat/>
    <w:rsid w:val="00692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252F"/>
    <w:rPr>
      <w:i/>
      <w:iCs/>
      <w:color w:val="0F4761" w:themeColor="accent1" w:themeShade="BF"/>
    </w:rPr>
  </w:style>
  <w:style w:type="character" w:styleId="IntenseReference">
    <w:name w:val="Intense Reference"/>
    <w:basedOn w:val="DefaultParagraphFont"/>
    <w:uiPriority w:val="32"/>
    <w:qFormat/>
    <w:rsid w:val="0069252F"/>
    <w:rPr>
      <w:b/>
      <w:bCs/>
      <w:smallCaps/>
      <w:color w:val="0F4761" w:themeColor="accent1" w:themeShade="BF"/>
      <w:spacing w:val="5"/>
    </w:rPr>
  </w:style>
  <w:style w:type="table" w:styleId="TableGrid">
    <w:name w:val="Table Grid"/>
    <w:basedOn w:val="TableNormal"/>
    <w:uiPriority w:val="39"/>
    <w:rsid w:val="00E17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1.xml"/><Relationship Id="rId5" Type="http://schemas.openxmlformats.org/officeDocument/2006/relationships/image" Target="media/image2.png"/><Relationship Id="rId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robby\Downloads\openmp_results.csv"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Execution Time vs</a:t>
            </a:r>
            <a:r>
              <a:rPr lang="en-US" baseline="0"/>
              <a:t> Thread Count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openmp_results!$D$1</c:f>
              <c:strCache>
                <c:ptCount val="1"/>
                <c:pt idx="0">
                  <c:v>Real_Time</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openmp_results!$A$2:$A$6</c:f>
              <c:numCache>
                <c:formatCode>General</c:formatCode>
                <c:ptCount val="5"/>
                <c:pt idx="0">
                  <c:v>1</c:v>
                </c:pt>
                <c:pt idx="1">
                  <c:v>2</c:v>
                </c:pt>
                <c:pt idx="2">
                  <c:v>4</c:v>
                </c:pt>
                <c:pt idx="3">
                  <c:v>8</c:v>
                </c:pt>
                <c:pt idx="4">
                  <c:v>16</c:v>
                </c:pt>
              </c:numCache>
            </c:numRef>
          </c:xVal>
          <c:yVal>
            <c:numRef>
              <c:f>openmp_results!$D$2:$D$6</c:f>
              <c:numCache>
                <c:formatCode>General</c:formatCode>
                <c:ptCount val="5"/>
                <c:pt idx="0">
                  <c:v>1.82</c:v>
                </c:pt>
                <c:pt idx="1">
                  <c:v>1.36</c:v>
                </c:pt>
                <c:pt idx="2">
                  <c:v>1.08</c:v>
                </c:pt>
                <c:pt idx="3">
                  <c:v>1.01</c:v>
                </c:pt>
                <c:pt idx="4">
                  <c:v>0.97</c:v>
                </c:pt>
              </c:numCache>
            </c:numRef>
          </c:yVal>
          <c:smooth val="0"/>
          <c:extLst>
            <c:ext xmlns:c16="http://schemas.microsoft.com/office/drawing/2014/chart" uri="{C3380CC4-5D6E-409C-BE32-E72D297353CC}">
              <c16:uniqueId val="{00000000-88A6-404F-BFE7-C30CBC78F758}"/>
            </c:ext>
          </c:extLst>
        </c:ser>
        <c:dLbls>
          <c:showLegendKey val="0"/>
          <c:showVal val="0"/>
          <c:showCatName val="0"/>
          <c:showSerName val="0"/>
          <c:showPercent val="0"/>
          <c:showBubbleSize val="0"/>
        </c:dLbls>
        <c:axId val="1746236303"/>
        <c:axId val="1746237263"/>
      </c:scatterChart>
      <c:valAx>
        <c:axId val="174623630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46237263"/>
        <c:crosses val="autoZero"/>
        <c:crossBetween val="midCat"/>
      </c:valAx>
      <c:valAx>
        <c:axId val="17462372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Execution Time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46236303"/>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367</Words>
  <Characters>1951</Characters>
  <Application>Microsoft Office Word</Application>
  <DocSecurity>0</DocSecurity>
  <Lines>78</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Pearsall</dc:creator>
  <cp:keywords/>
  <dc:description/>
  <cp:lastModifiedBy>Daniel Cortez</cp:lastModifiedBy>
  <cp:revision>15</cp:revision>
  <dcterms:created xsi:type="dcterms:W3CDTF">2026-04-27T02:07:00Z</dcterms:created>
  <dcterms:modified xsi:type="dcterms:W3CDTF">2026-05-04T00:01:00Z</dcterms:modified>
</cp:coreProperties>
</file>