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Cut the deploy time</w:t>
      </w:r>
    </w:p>
    <w:p>
      <w:r>
        <w:t xml:space="preserve">Deploys took forty minutes and blocked everyone. I owned getting that number down.</w:t>
      </w:r>
    </w:p>
    <w:p>
      <w:r>
        <w:t xml:space="preserve">I rebuilt the pipeline with caching and parallel jobs. Deploys dropped to eight minutes.</w:t>
      </w:r>
    </w:p>
  </w:body>
</w:document>
</file>