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65E37" w14:textId="3E0E0172" w:rsidR="00F14BDD" w:rsidRPr="00664FB6" w:rsidRDefault="003814D6" w:rsidP="00F14BD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64FB6">
        <w:rPr>
          <w:rFonts w:ascii="Times New Roman" w:hAnsi="Times New Roman" w:cs="Times New Roman"/>
          <w:b/>
          <w:bCs/>
          <w:u w:val="single"/>
        </w:rPr>
        <w:t>E</w:t>
      </w:r>
      <w:r w:rsidR="00F14BDD" w:rsidRPr="00664FB6">
        <w:rPr>
          <w:rFonts w:ascii="Times New Roman" w:hAnsi="Times New Roman" w:cs="Times New Roman"/>
          <w:b/>
          <w:bCs/>
          <w:u w:val="single"/>
        </w:rPr>
        <w:t>l príncipe Dante</w:t>
      </w:r>
    </w:p>
    <w:p w14:paraId="06AA8403" w14:textId="77777777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4363E65B" w14:textId="4B0127F1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F14BDD" w:rsidRPr="005E7C05">
        <w:rPr>
          <w:rFonts w:ascii="Times New Roman" w:hAnsi="Times New Roman" w:cs="Times New Roman"/>
        </w:rPr>
        <w:t xml:space="preserve">na historia que trata sobre un personaje </w:t>
      </w:r>
      <w:r w:rsidRPr="005E7C05">
        <w:rPr>
          <w:rFonts w:ascii="Times New Roman" w:hAnsi="Times New Roman" w:cs="Times New Roman"/>
        </w:rPr>
        <w:t>que,</w:t>
      </w:r>
      <w:r>
        <w:rPr>
          <w:rFonts w:ascii="Times New Roman" w:hAnsi="Times New Roman" w:cs="Times New Roman"/>
        </w:rPr>
        <w:t xml:space="preserve"> desde nacimiento</w:t>
      </w:r>
      <w:r w:rsidR="0053083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hasta cumplir</w:t>
      </w:r>
      <w:r w:rsidR="00F14BDD" w:rsidRPr="005E7C05">
        <w:rPr>
          <w:rFonts w:ascii="Times New Roman" w:hAnsi="Times New Roman" w:cs="Times New Roman"/>
        </w:rPr>
        <w:t xml:space="preserve"> los diez años</w:t>
      </w:r>
      <w:r>
        <w:rPr>
          <w:rFonts w:ascii="Times New Roman" w:hAnsi="Times New Roman" w:cs="Times New Roman"/>
        </w:rPr>
        <w:t>, obtu</w:t>
      </w:r>
      <w:r w:rsidR="00F14BDD" w:rsidRPr="005E7C05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o</w:t>
      </w:r>
      <w:r w:rsidR="00F14BDD" w:rsidRPr="005E7C05">
        <w:rPr>
          <w:rFonts w:ascii="Times New Roman" w:hAnsi="Times New Roman" w:cs="Times New Roman"/>
        </w:rPr>
        <w:t xml:space="preserve"> todo lo que </w:t>
      </w:r>
      <w:r w:rsidR="0053083E">
        <w:rPr>
          <w:rFonts w:ascii="Times New Roman" w:hAnsi="Times New Roman" w:cs="Times New Roman"/>
        </w:rPr>
        <w:t>deseo</w:t>
      </w:r>
      <w:r w:rsidR="00F14BDD" w:rsidRPr="005E7C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Ningún </w:t>
      </w:r>
      <w:r w:rsidR="0053083E">
        <w:rPr>
          <w:rFonts w:ascii="Times New Roman" w:hAnsi="Times New Roman" w:cs="Times New Roman"/>
        </w:rPr>
        <w:t>querer</w:t>
      </w:r>
      <w:r>
        <w:rPr>
          <w:rFonts w:ascii="Times New Roman" w:hAnsi="Times New Roman" w:cs="Times New Roman"/>
        </w:rPr>
        <w:t xml:space="preserve"> le fue negado. No tiene hermanos, lo que lo </w:t>
      </w:r>
      <w:r w:rsidR="0053083E">
        <w:rPr>
          <w:rFonts w:ascii="Times New Roman" w:hAnsi="Times New Roman" w:cs="Times New Roman"/>
        </w:rPr>
        <w:t>impelo</w:t>
      </w:r>
      <w:r>
        <w:rPr>
          <w:rFonts w:ascii="Times New Roman" w:hAnsi="Times New Roman" w:cs="Times New Roman"/>
        </w:rPr>
        <w:t xml:space="preserve"> a ser mimado. Un día, a los diez años, sus padres sufren una gran tragedia y desaparecen de su vida. Adelanto al presente, en el cuál v</w:t>
      </w:r>
      <w:r w:rsidR="00F14BDD" w:rsidRPr="005E7C05">
        <w:rPr>
          <w:rFonts w:ascii="Times New Roman" w:hAnsi="Times New Roman" w:cs="Times New Roman"/>
        </w:rPr>
        <w:t xml:space="preserve">ive dos vidas. Una </w:t>
      </w:r>
      <w:r w:rsidR="0053083E">
        <w:rPr>
          <w:rFonts w:ascii="Times New Roman" w:hAnsi="Times New Roman" w:cs="Times New Roman"/>
        </w:rPr>
        <w:t xml:space="preserve">vida en un mundo utópico en la cual nuestro personaje se considera príncipe del mal. En esta existencia, él tiene la capacidad de hacer y deshacer como vea conveniente para reforzar su mandato del mal y para hacer la vida lo más injusta y miserable posible. Regresando a </w:t>
      </w:r>
      <w:r>
        <w:rPr>
          <w:rFonts w:ascii="Times New Roman" w:hAnsi="Times New Roman" w:cs="Times New Roman"/>
        </w:rPr>
        <w:t>la realidad cotidiana</w:t>
      </w:r>
      <w:r w:rsidR="0053083E">
        <w:rPr>
          <w:rFonts w:ascii="Times New Roman" w:hAnsi="Times New Roman" w:cs="Times New Roman"/>
        </w:rPr>
        <w:t xml:space="preserve"> de todos, nuestro personaje </w:t>
      </w:r>
      <w:r>
        <w:rPr>
          <w:rFonts w:ascii="Times New Roman" w:hAnsi="Times New Roman" w:cs="Times New Roman"/>
        </w:rPr>
        <w:t xml:space="preserve">es un gran empresario, soltero, </w:t>
      </w:r>
      <w:r w:rsidR="0053083E">
        <w:rPr>
          <w:rFonts w:ascii="Times New Roman" w:hAnsi="Times New Roman" w:cs="Times New Roman"/>
        </w:rPr>
        <w:t xml:space="preserve">y </w:t>
      </w:r>
      <w:r>
        <w:rPr>
          <w:rFonts w:ascii="Times New Roman" w:hAnsi="Times New Roman" w:cs="Times New Roman"/>
        </w:rPr>
        <w:t xml:space="preserve">con mucho éxito. </w:t>
      </w:r>
      <w:r w:rsidR="0053083E">
        <w:rPr>
          <w:rFonts w:ascii="Times New Roman" w:hAnsi="Times New Roman" w:cs="Times New Roman"/>
        </w:rPr>
        <w:t>Lidera u</w:t>
      </w:r>
      <w:r>
        <w:rPr>
          <w:rFonts w:ascii="Times New Roman" w:hAnsi="Times New Roman" w:cs="Times New Roman"/>
        </w:rPr>
        <w:t>na vida de lujos y opulencia</w:t>
      </w:r>
      <w:r w:rsidR="0053083E">
        <w:rPr>
          <w:rFonts w:ascii="Times New Roman" w:hAnsi="Times New Roman" w:cs="Times New Roman"/>
        </w:rPr>
        <w:t>, bondadosa y generosa.</w:t>
      </w:r>
      <w:r w:rsidR="00F14BDD" w:rsidRPr="005E7C05">
        <w:rPr>
          <w:rFonts w:ascii="Times New Roman" w:hAnsi="Times New Roman" w:cs="Times New Roman"/>
        </w:rPr>
        <w:t xml:space="preserve"> La </w:t>
      </w:r>
      <w:r w:rsidR="0053083E">
        <w:rPr>
          <w:rFonts w:ascii="Times New Roman" w:hAnsi="Times New Roman" w:cs="Times New Roman"/>
        </w:rPr>
        <w:t xml:space="preserve">trama de la historia </w:t>
      </w:r>
      <w:r w:rsidR="0053083E" w:rsidRPr="005E7C05">
        <w:rPr>
          <w:rFonts w:ascii="Times New Roman" w:hAnsi="Times New Roman" w:cs="Times New Roman"/>
        </w:rPr>
        <w:t>trata</w:t>
      </w:r>
      <w:r w:rsidR="00F14BDD" w:rsidRPr="005E7C05">
        <w:rPr>
          <w:rFonts w:ascii="Times New Roman" w:hAnsi="Times New Roman" w:cs="Times New Roman"/>
        </w:rPr>
        <w:t xml:space="preserve"> de </w:t>
      </w:r>
      <w:r w:rsidR="0053083E">
        <w:rPr>
          <w:rFonts w:ascii="Times New Roman" w:hAnsi="Times New Roman" w:cs="Times New Roman"/>
        </w:rPr>
        <w:t>las</w:t>
      </w:r>
      <w:r w:rsidR="00F14BDD" w:rsidRPr="005E7C05">
        <w:rPr>
          <w:rFonts w:ascii="Times New Roman" w:hAnsi="Times New Roman" w:cs="Times New Roman"/>
        </w:rPr>
        <w:t xml:space="preserve"> dualidades a las que se enfrenta el personaje y como sus</w:t>
      </w:r>
      <w:r>
        <w:rPr>
          <w:rFonts w:ascii="Times New Roman" w:hAnsi="Times New Roman" w:cs="Times New Roman"/>
        </w:rPr>
        <w:t xml:space="preserve"> dos </w:t>
      </w:r>
      <w:r w:rsidR="00F14BDD" w:rsidRPr="005E7C05">
        <w:rPr>
          <w:rFonts w:ascii="Times New Roman" w:hAnsi="Times New Roman" w:cs="Times New Roman"/>
        </w:rPr>
        <w:t xml:space="preserve">vidas lo van jalando en diferentes direcciones. </w:t>
      </w:r>
      <w:r w:rsidR="0053083E">
        <w:rPr>
          <w:rFonts w:ascii="Times New Roman" w:hAnsi="Times New Roman" w:cs="Times New Roman"/>
        </w:rPr>
        <w:t xml:space="preserve">Finalmente, se da cuenta que tanto mal lo ha convertido en una persona marginada por la sociedad y se decide a regresar a sus actos piadosos; abandona la vida del mal y se elige por la vida bondadosa. La transición fluye y es sin ningún costo a su persona. (La vida permite que estas transiciones se hagan sin ningún </w:t>
      </w:r>
      <w:proofErr w:type="spellStart"/>
      <w:r w:rsidR="0053083E" w:rsidRPr="0053083E">
        <w:rPr>
          <w:rFonts w:ascii="Times New Roman" w:hAnsi="Times New Roman" w:cs="Times New Roman"/>
          <w:i/>
          <w:iCs/>
        </w:rPr>
        <w:t>cost</w:t>
      </w:r>
      <w:proofErr w:type="spellEnd"/>
      <w:r w:rsidR="0053083E" w:rsidRPr="0053083E">
        <w:rPr>
          <w:rFonts w:ascii="Times New Roman" w:hAnsi="Times New Roman" w:cs="Times New Roman"/>
          <w:i/>
          <w:iCs/>
        </w:rPr>
        <w:t xml:space="preserve"> ad </w:t>
      </w:r>
      <w:proofErr w:type="spellStart"/>
      <w:r w:rsidR="0053083E" w:rsidRPr="0053083E">
        <w:rPr>
          <w:rFonts w:ascii="Times New Roman" w:hAnsi="Times New Roman" w:cs="Times New Roman"/>
          <w:i/>
          <w:iCs/>
        </w:rPr>
        <w:t>personam</w:t>
      </w:r>
      <w:proofErr w:type="spellEnd"/>
      <w:r w:rsidR="0053083E">
        <w:rPr>
          <w:rFonts w:ascii="Times New Roman" w:hAnsi="Times New Roman" w:cs="Times New Roman"/>
        </w:rPr>
        <w:t>. Lo que luego cuesta es la implementación de las decisiones buenas con un pasado maquiavélico.)</w:t>
      </w:r>
    </w:p>
    <w:p w14:paraId="24F59C6E" w14:textId="2FBDB413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170BAC22" w14:textId="511D1FE6" w:rsidR="0053083E" w:rsidRDefault="0053083E" w:rsidP="0053083E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A lo largo de la historia va</w:t>
      </w:r>
      <w:r>
        <w:rPr>
          <w:rFonts w:ascii="Times New Roman" w:hAnsi="Times New Roman" w:cs="Times New Roman"/>
        </w:rPr>
        <w:t>mos</w:t>
      </w:r>
      <w:r w:rsidRPr="005E7C05">
        <w:rPr>
          <w:rFonts w:ascii="Times New Roman" w:hAnsi="Times New Roman" w:cs="Times New Roman"/>
        </w:rPr>
        <w:t xml:space="preserve"> viendo cómo sus actos malvados afectan su vida normal.</w:t>
      </w:r>
      <w:r>
        <w:rPr>
          <w:rFonts w:ascii="Times New Roman" w:hAnsi="Times New Roman" w:cs="Times New Roman"/>
        </w:rPr>
        <w:t xml:space="preserve"> P</w:t>
      </w:r>
      <w:r w:rsidRPr="005E7C05">
        <w:rPr>
          <w:rFonts w:ascii="Times New Roman" w:hAnsi="Times New Roman" w:cs="Times New Roman"/>
        </w:rPr>
        <w:t xml:space="preserve">or medio </w:t>
      </w:r>
      <w:r>
        <w:rPr>
          <w:rFonts w:ascii="Times New Roman" w:hAnsi="Times New Roman" w:cs="Times New Roman"/>
        </w:rPr>
        <w:t xml:space="preserve">de </w:t>
      </w:r>
      <w:r w:rsidRPr="005E7C05">
        <w:rPr>
          <w:rFonts w:ascii="Times New Roman" w:hAnsi="Times New Roman" w:cs="Times New Roman"/>
        </w:rPr>
        <w:t>un canto chamánico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se transporta a su existencia utópica. Al </w:t>
      </w:r>
      <w:r>
        <w:rPr>
          <w:rFonts w:ascii="Times New Roman" w:hAnsi="Times New Roman" w:cs="Times New Roman"/>
        </w:rPr>
        <w:t>aterrizar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se eleva a un estado de éxtasis</w:t>
      </w:r>
      <w:r>
        <w:rPr>
          <w:rFonts w:ascii="Times New Roman" w:hAnsi="Times New Roman" w:cs="Times New Roman"/>
        </w:rPr>
        <w:t>, el cual le permite cumplir con su mandato del mal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En dicho estado, </w:t>
      </w:r>
      <w:r>
        <w:rPr>
          <w:rFonts w:ascii="Times New Roman" w:hAnsi="Times New Roman" w:cs="Times New Roman"/>
        </w:rPr>
        <w:t xml:space="preserve">empieza a tramar sus </w:t>
      </w:r>
      <w:r>
        <w:rPr>
          <w:rFonts w:ascii="Times New Roman" w:hAnsi="Times New Roman" w:cs="Times New Roman"/>
        </w:rPr>
        <w:t>maldades</w:t>
      </w:r>
      <w:r w:rsidRPr="005E7C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 lo largo de la historia, va armándose de un grupo de fieles seguidores que</w:t>
      </w:r>
      <w:r w:rsidRPr="005E7C05">
        <w:rPr>
          <w:rFonts w:ascii="Times New Roman" w:hAnsi="Times New Roman" w:cs="Times New Roman"/>
        </w:rPr>
        <w:t xml:space="preserve"> morirían por </w:t>
      </w:r>
      <w:r>
        <w:rPr>
          <w:rFonts w:ascii="Times New Roman" w:hAnsi="Times New Roman" w:cs="Times New Roman"/>
        </w:rPr>
        <w:t>é</w:t>
      </w:r>
      <w:r w:rsidRPr="005E7C05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, principalmente por </w:t>
      </w:r>
      <w:r>
        <w:rPr>
          <w:rFonts w:ascii="Times New Roman" w:hAnsi="Times New Roman" w:cs="Times New Roman"/>
        </w:rPr>
        <w:t>las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traiciones que les inflige a los demás</w:t>
      </w:r>
      <w:r w:rsidRPr="005E7C05">
        <w:rPr>
          <w:rFonts w:ascii="Times New Roman" w:hAnsi="Times New Roman" w:cs="Times New Roman"/>
        </w:rPr>
        <w:t>.</w:t>
      </w:r>
    </w:p>
    <w:p w14:paraId="1BB20237" w14:textId="77777777" w:rsidR="0053083E" w:rsidRDefault="0053083E" w:rsidP="00F14BDD">
      <w:pPr>
        <w:spacing w:line="360" w:lineRule="auto"/>
        <w:rPr>
          <w:rFonts w:ascii="Times New Roman" w:hAnsi="Times New Roman" w:cs="Times New Roman"/>
        </w:rPr>
      </w:pPr>
    </w:p>
    <w:p w14:paraId="244DEBC6" w14:textId="76EDEEEF" w:rsidR="0053083E" w:rsidRDefault="00F14BDD" w:rsidP="0053083E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 xml:space="preserve">Por ejemplo, siendo </w:t>
      </w:r>
      <w:r w:rsidR="003814D6">
        <w:rPr>
          <w:rFonts w:ascii="Times New Roman" w:hAnsi="Times New Roman" w:cs="Times New Roman"/>
        </w:rPr>
        <w:t>príncipe del mal</w:t>
      </w:r>
      <w:r w:rsidRPr="005E7C05">
        <w:rPr>
          <w:rFonts w:ascii="Times New Roman" w:hAnsi="Times New Roman" w:cs="Times New Roman"/>
        </w:rPr>
        <w:t xml:space="preserve">, se come a niños chicos y </w:t>
      </w:r>
      <w:r w:rsidR="003814D6">
        <w:rPr>
          <w:rFonts w:ascii="Times New Roman" w:hAnsi="Times New Roman" w:cs="Times New Roman"/>
        </w:rPr>
        <w:t xml:space="preserve">a sus cachorros para alimentar su odio por la humanidad. Cree que el mundo es demasiado </w:t>
      </w:r>
      <w:r w:rsidR="0053083E">
        <w:rPr>
          <w:rFonts w:ascii="Times New Roman" w:hAnsi="Times New Roman" w:cs="Times New Roman"/>
        </w:rPr>
        <w:t>bueno</w:t>
      </w:r>
      <w:r w:rsidR="003814D6">
        <w:rPr>
          <w:rFonts w:ascii="Times New Roman" w:hAnsi="Times New Roman" w:cs="Times New Roman"/>
        </w:rPr>
        <w:t xml:space="preserve"> y </w:t>
      </w:r>
      <w:r w:rsidR="0053083E">
        <w:rPr>
          <w:rFonts w:ascii="Times New Roman" w:hAnsi="Times New Roman" w:cs="Times New Roman"/>
        </w:rPr>
        <w:t>bondadoso</w:t>
      </w:r>
      <w:r w:rsidR="003814D6">
        <w:rPr>
          <w:rFonts w:ascii="Times New Roman" w:hAnsi="Times New Roman" w:cs="Times New Roman"/>
        </w:rPr>
        <w:t xml:space="preserve">. Él cree que el mundo debe ser </w:t>
      </w:r>
      <w:r w:rsidR="0053083E">
        <w:rPr>
          <w:rFonts w:ascii="Times New Roman" w:hAnsi="Times New Roman" w:cs="Times New Roman"/>
        </w:rPr>
        <w:t>el</w:t>
      </w:r>
      <w:r w:rsidR="003814D6">
        <w:rPr>
          <w:rFonts w:ascii="Times New Roman" w:hAnsi="Times New Roman" w:cs="Times New Roman"/>
        </w:rPr>
        <w:t xml:space="preserve"> infierno en la tierra. Todo debe ser regido por él y todos deben ser sus súbditos</w:t>
      </w:r>
      <w:r w:rsidR="0053083E">
        <w:rPr>
          <w:rFonts w:ascii="Times New Roman" w:hAnsi="Times New Roman" w:cs="Times New Roman"/>
        </w:rPr>
        <w:t xml:space="preserve"> para que se cumpla su sueño de ser </w:t>
      </w:r>
      <w:r w:rsidR="003814D6">
        <w:rPr>
          <w:rFonts w:ascii="Times New Roman" w:hAnsi="Times New Roman" w:cs="Times New Roman"/>
        </w:rPr>
        <w:t xml:space="preserve">príncipe </w:t>
      </w:r>
      <w:r w:rsidR="0053083E">
        <w:rPr>
          <w:rFonts w:ascii="Times New Roman" w:hAnsi="Times New Roman" w:cs="Times New Roman"/>
        </w:rPr>
        <w:t>en</w:t>
      </w:r>
      <w:r w:rsidR="003814D6">
        <w:rPr>
          <w:rFonts w:ascii="Times New Roman" w:hAnsi="Times New Roman" w:cs="Times New Roman"/>
        </w:rPr>
        <w:t xml:space="preserve"> la tierra. </w:t>
      </w:r>
      <w:r w:rsidR="0053083E">
        <w:rPr>
          <w:rFonts w:ascii="Times New Roman" w:hAnsi="Times New Roman" w:cs="Times New Roman"/>
        </w:rPr>
        <w:t>M</w:t>
      </w:r>
      <w:r w:rsidR="0053083E">
        <w:rPr>
          <w:rFonts w:ascii="Times New Roman" w:hAnsi="Times New Roman" w:cs="Times New Roman"/>
        </w:rPr>
        <w:t>ientras la gente está jugando en el parque comiendo helado</w:t>
      </w:r>
      <w:r w:rsidR="0053083E">
        <w:rPr>
          <w:rFonts w:ascii="Times New Roman" w:hAnsi="Times New Roman" w:cs="Times New Roman"/>
        </w:rPr>
        <w:t>, d</w:t>
      </w:r>
      <w:r w:rsidR="003814D6">
        <w:rPr>
          <w:rFonts w:ascii="Times New Roman" w:hAnsi="Times New Roman" w:cs="Times New Roman"/>
        </w:rPr>
        <w:t xml:space="preserve">urante </w:t>
      </w:r>
      <w:r w:rsidR="0053083E">
        <w:rPr>
          <w:rFonts w:ascii="Times New Roman" w:hAnsi="Times New Roman" w:cs="Times New Roman"/>
        </w:rPr>
        <w:t xml:space="preserve">uno de sus </w:t>
      </w:r>
      <w:r w:rsidR="003814D6">
        <w:rPr>
          <w:rFonts w:ascii="Times New Roman" w:hAnsi="Times New Roman" w:cs="Times New Roman"/>
        </w:rPr>
        <w:t xml:space="preserve">episodios de ira, hace </w:t>
      </w:r>
      <w:r w:rsidR="003814D6">
        <w:rPr>
          <w:rFonts w:ascii="Times New Roman" w:hAnsi="Times New Roman" w:cs="Times New Roman"/>
        </w:rPr>
        <w:lastRenderedPageBreak/>
        <w:t xml:space="preserve">llover heces. En </w:t>
      </w:r>
      <w:r w:rsidR="0053083E">
        <w:rPr>
          <w:rFonts w:ascii="Times New Roman" w:hAnsi="Times New Roman" w:cs="Times New Roman"/>
        </w:rPr>
        <w:t>dicha</w:t>
      </w:r>
      <w:r w:rsidR="003814D6">
        <w:rPr>
          <w:rFonts w:ascii="Times New Roman" w:hAnsi="Times New Roman" w:cs="Times New Roman"/>
        </w:rPr>
        <w:t xml:space="preserve"> crisis, </w:t>
      </w:r>
      <w:r w:rsidR="0053083E">
        <w:rPr>
          <w:rFonts w:ascii="Times New Roman" w:hAnsi="Times New Roman" w:cs="Times New Roman"/>
        </w:rPr>
        <w:t>hay algo que lo excita. Él obliga a</w:t>
      </w:r>
      <w:r w:rsidR="003814D6">
        <w:rPr>
          <w:rFonts w:ascii="Times New Roman" w:hAnsi="Times New Roman" w:cs="Times New Roman"/>
        </w:rPr>
        <w:t xml:space="preserve"> que la gente se coma </w:t>
      </w:r>
      <w:r w:rsidR="0053083E">
        <w:rPr>
          <w:rFonts w:ascii="Times New Roman" w:hAnsi="Times New Roman" w:cs="Times New Roman"/>
        </w:rPr>
        <w:t>un</w:t>
      </w:r>
      <w:r w:rsidR="003814D6">
        <w:rPr>
          <w:rFonts w:ascii="Times New Roman" w:hAnsi="Times New Roman" w:cs="Times New Roman"/>
        </w:rPr>
        <w:t xml:space="preserve"> helado de heces </w:t>
      </w:r>
      <w:r w:rsidR="0053083E">
        <w:rPr>
          <w:rFonts w:ascii="Times New Roman" w:hAnsi="Times New Roman" w:cs="Times New Roman"/>
        </w:rPr>
        <w:t>y procura</w:t>
      </w:r>
      <w:r w:rsidR="003814D6">
        <w:rPr>
          <w:rFonts w:ascii="Times New Roman" w:hAnsi="Times New Roman" w:cs="Times New Roman"/>
        </w:rPr>
        <w:t xml:space="preserve"> </w:t>
      </w:r>
      <w:r w:rsidR="0053083E">
        <w:rPr>
          <w:rFonts w:ascii="Times New Roman" w:hAnsi="Times New Roman" w:cs="Times New Roman"/>
        </w:rPr>
        <w:t>metérselos</w:t>
      </w:r>
      <w:r w:rsidR="003814D6">
        <w:rPr>
          <w:rFonts w:ascii="Times New Roman" w:hAnsi="Times New Roman" w:cs="Times New Roman"/>
        </w:rPr>
        <w:t xml:space="preserve"> por cada </w:t>
      </w:r>
      <w:r w:rsidR="0053083E">
        <w:rPr>
          <w:rFonts w:ascii="Times New Roman" w:hAnsi="Times New Roman" w:cs="Times New Roman"/>
        </w:rPr>
        <w:t>agujero ocular</w:t>
      </w:r>
      <w:r w:rsidR="003814D6">
        <w:rPr>
          <w:rFonts w:ascii="Times New Roman" w:hAnsi="Times New Roman" w:cs="Times New Roman"/>
        </w:rPr>
        <w:t xml:space="preserve">. </w:t>
      </w:r>
      <w:r w:rsidR="0053083E">
        <w:rPr>
          <w:rFonts w:ascii="Times New Roman" w:hAnsi="Times New Roman" w:cs="Times New Roman"/>
        </w:rPr>
        <w:t xml:space="preserve">Él </w:t>
      </w:r>
      <w:r w:rsidR="0053083E">
        <w:rPr>
          <w:rFonts w:ascii="Times New Roman" w:hAnsi="Times New Roman" w:cs="Times New Roman"/>
        </w:rPr>
        <w:t>siempre está en estado de alerta</w:t>
      </w:r>
      <w:r w:rsidR="0053083E">
        <w:rPr>
          <w:rFonts w:ascii="Times New Roman" w:hAnsi="Times New Roman" w:cs="Times New Roman"/>
        </w:rPr>
        <w:t>; v</w:t>
      </w:r>
      <w:r w:rsidR="0053083E">
        <w:rPr>
          <w:rFonts w:ascii="Times New Roman" w:hAnsi="Times New Roman" w:cs="Times New Roman"/>
        </w:rPr>
        <w:t xml:space="preserve">ive en estado de ira. Nunca no le ve lo negativo a la vida. Desea que todos </w:t>
      </w:r>
      <w:r w:rsidR="0053083E">
        <w:rPr>
          <w:rFonts w:ascii="Times New Roman" w:hAnsi="Times New Roman" w:cs="Times New Roman"/>
        </w:rPr>
        <w:t>vivieran</w:t>
      </w:r>
      <w:r w:rsidR="0053083E">
        <w:rPr>
          <w:rFonts w:ascii="Times New Roman" w:hAnsi="Times New Roman" w:cs="Times New Roman"/>
        </w:rPr>
        <w:t xml:space="preserve"> miserablemente y nunca ayuda a los demás. Es egoísta y odioso; le gusta serlo. Se toma el tiempo y recorre todo para hacer del otro una pobre y triste creatura. </w:t>
      </w:r>
    </w:p>
    <w:p w14:paraId="0D557009" w14:textId="77777777" w:rsidR="0053083E" w:rsidRDefault="0053083E" w:rsidP="00F14BDD">
      <w:pPr>
        <w:spacing w:line="360" w:lineRule="auto"/>
        <w:rPr>
          <w:rFonts w:ascii="Times New Roman" w:hAnsi="Times New Roman" w:cs="Times New Roman"/>
        </w:rPr>
      </w:pPr>
    </w:p>
    <w:p w14:paraId="239C2540" w14:textId="658D1678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personaje se enfrenta a un duro conflicto entre lo que a él le gustaría ver en el mundo</w:t>
      </w:r>
      <w:r w:rsidR="0053083E">
        <w:rPr>
          <w:rFonts w:ascii="Times New Roman" w:hAnsi="Times New Roman" w:cs="Times New Roman"/>
        </w:rPr>
        <w:t>, destrucción y caos,</w:t>
      </w:r>
      <w:r>
        <w:rPr>
          <w:rFonts w:ascii="Times New Roman" w:hAnsi="Times New Roman" w:cs="Times New Roman"/>
        </w:rPr>
        <w:t xml:space="preserve"> versus la bondad y </w:t>
      </w:r>
      <w:r w:rsidR="0053083E">
        <w:rPr>
          <w:rFonts w:ascii="Times New Roman" w:hAnsi="Times New Roman" w:cs="Times New Roman"/>
        </w:rPr>
        <w:t>gentileza</w:t>
      </w:r>
      <w:r>
        <w:rPr>
          <w:rFonts w:ascii="Times New Roman" w:hAnsi="Times New Roman" w:cs="Times New Roman"/>
        </w:rPr>
        <w:t xml:space="preserve"> de la</w:t>
      </w:r>
      <w:r w:rsidR="0053083E">
        <w:rPr>
          <w:rFonts w:ascii="Times New Roman" w:hAnsi="Times New Roman" w:cs="Times New Roman"/>
        </w:rPr>
        <w:t xml:space="preserve"> gente</w:t>
      </w:r>
      <w:r>
        <w:rPr>
          <w:rFonts w:ascii="Times New Roman" w:hAnsi="Times New Roman" w:cs="Times New Roman"/>
        </w:rPr>
        <w:t xml:space="preserve">. </w:t>
      </w:r>
      <w:r w:rsidR="0053083E">
        <w:rPr>
          <w:rFonts w:ascii="Times New Roman" w:hAnsi="Times New Roman" w:cs="Times New Roman"/>
        </w:rPr>
        <w:t>Estos dos mundos se contraponen el uno con el otro y de este conflicto, surge la narrativa de la historia. El personaje, en el mundo real, es amable</w:t>
      </w:r>
      <w:r w:rsidR="0053083E">
        <w:rPr>
          <w:rFonts w:ascii="Times New Roman" w:hAnsi="Times New Roman" w:cs="Times New Roman"/>
        </w:rPr>
        <w:t xml:space="preserve">, </w:t>
      </w:r>
      <w:r w:rsidR="0053083E">
        <w:rPr>
          <w:rFonts w:ascii="Times New Roman" w:hAnsi="Times New Roman" w:cs="Times New Roman"/>
        </w:rPr>
        <w:t xml:space="preserve">cariñoso, compasivo y generoso. Siempre </w:t>
      </w:r>
      <w:proofErr w:type="gramStart"/>
      <w:r w:rsidR="0053083E">
        <w:rPr>
          <w:rFonts w:ascii="Times New Roman" w:hAnsi="Times New Roman" w:cs="Times New Roman"/>
        </w:rPr>
        <w:t>le</w:t>
      </w:r>
      <w:proofErr w:type="gramEnd"/>
      <w:r w:rsidR="0053083E">
        <w:rPr>
          <w:rFonts w:ascii="Times New Roman" w:hAnsi="Times New Roman" w:cs="Times New Roman"/>
        </w:rPr>
        <w:t xml:space="preserve"> ve el</w:t>
      </w:r>
      <w:r w:rsidR="0053083E">
        <w:rPr>
          <w:rFonts w:ascii="Times New Roman" w:hAnsi="Times New Roman" w:cs="Times New Roman"/>
        </w:rPr>
        <w:t xml:space="preserve"> lado positivo </w:t>
      </w:r>
      <w:r w:rsidR="0053083E">
        <w:rPr>
          <w:rFonts w:ascii="Times New Roman" w:hAnsi="Times New Roman" w:cs="Times New Roman"/>
        </w:rPr>
        <w:t>a</w:t>
      </w:r>
      <w:r w:rsidR="0053083E">
        <w:rPr>
          <w:rFonts w:ascii="Times New Roman" w:hAnsi="Times New Roman" w:cs="Times New Roman"/>
        </w:rPr>
        <w:t xml:space="preserve"> las cosas y le saca a la vida, un arcoíris de colores siempre radiantes. </w:t>
      </w:r>
      <w:r w:rsidR="0053083E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uestro personaje es querido, famoso y </w:t>
      </w:r>
      <w:r w:rsidR="0053083E">
        <w:rPr>
          <w:rFonts w:ascii="Times New Roman" w:hAnsi="Times New Roman" w:cs="Times New Roman"/>
        </w:rPr>
        <w:t>deseable</w:t>
      </w:r>
      <w:r>
        <w:rPr>
          <w:rFonts w:ascii="Times New Roman" w:hAnsi="Times New Roman" w:cs="Times New Roman"/>
        </w:rPr>
        <w:t>. Le gusta traer sonrisas a los rostros de los demás. Le excita emprender causas filantrópicas. Tiene grupos caritativos</w:t>
      </w:r>
      <w:r w:rsidR="0053083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uno de los cuales es un centro de adopción de perros en el cual, en </w:t>
      </w:r>
      <w:r w:rsidR="0053083E"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/>
        </w:rPr>
        <w:t xml:space="preserve"> rancho grande </w:t>
      </w:r>
      <w:r w:rsidR="0053083E">
        <w:rPr>
          <w:rFonts w:ascii="Times New Roman" w:hAnsi="Times New Roman" w:cs="Times New Roman"/>
        </w:rPr>
        <w:t>se les da</w:t>
      </w:r>
      <w:r w:rsidR="0053083E">
        <w:rPr>
          <w:rFonts w:ascii="Times New Roman" w:hAnsi="Times New Roman" w:cs="Times New Roman"/>
        </w:rPr>
        <w:t xml:space="preserve">, a al mejor amigo del hombre, </w:t>
      </w:r>
      <w:r>
        <w:rPr>
          <w:rFonts w:ascii="Times New Roman" w:hAnsi="Times New Roman" w:cs="Times New Roman"/>
        </w:rPr>
        <w:t xml:space="preserve">el mejor cuidado </w:t>
      </w:r>
      <w:r w:rsidR="0053083E">
        <w:rPr>
          <w:rFonts w:ascii="Times New Roman" w:hAnsi="Times New Roman" w:cs="Times New Roman"/>
        </w:rPr>
        <w:t xml:space="preserve">posible. </w:t>
      </w:r>
      <w:r>
        <w:rPr>
          <w:rFonts w:ascii="Times New Roman" w:hAnsi="Times New Roman" w:cs="Times New Roman"/>
        </w:rPr>
        <w:t>Es un ávido aprendice, perpetuamente tomando clases. Le gusta expresarse y no le teme al fracaso. Es más, lo valora porque él</w:t>
      </w:r>
      <w:r w:rsidR="005308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nunca pierde, siempre saca provecho de la</w:t>
      </w:r>
      <w:r w:rsidR="0053083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peor</w:t>
      </w:r>
      <w:r w:rsidR="0053083E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</w:t>
      </w:r>
      <w:r w:rsidR="0053083E">
        <w:rPr>
          <w:rFonts w:ascii="Times New Roman" w:hAnsi="Times New Roman" w:cs="Times New Roman"/>
        </w:rPr>
        <w:t>situaciones</w:t>
      </w:r>
      <w:r>
        <w:rPr>
          <w:rFonts w:ascii="Times New Roman" w:hAnsi="Times New Roman" w:cs="Times New Roman"/>
        </w:rPr>
        <w:t>.</w:t>
      </w:r>
      <w:r w:rsidR="0053083E">
        <w:rPr>
          <w:rFonts w:ascii="Times New Roman" w:hAnsi="Times New Roman" w:cs="Times New Roman"/>
        </w:rPr>
        <w:t xml:space="preserve"> Se puede decir que nuestro empresario es un gran personaje cuyo objetivo es sacar adelante a la mayor gente posible por medio de sus becas, acciones filantrópicas o ya sea por sus actos generosos caritativos. </w:t>
      </w:r>
      <w:r>
        <w:rPr>
          <w:rFonts w:ascii="Times New Roman" w:hAnsi="Times New Roman" w:cs="Times New Roman"/>
        </w:rPr>
        <w:t xml:space="preserve"> </w:t>
      </w:r>
    </w:p>
    <w:p w14:paraId="4924E21C" w14:textId="77777777" w:rsidR="003814D6" w:rsidRDefault="003814D6" w:rsidP="00F14BDD">
      <w:pPr>
        <w:spacing w:line="360" w:lineRule="auto"/>
        <w:rPr>
          <w:rFonts w:ascii="Times New Roman" w:hAnsi="Times New Roman" w:cs="Times New Roman"/>
        </w:rPr>
      </w:pPr>
    </w:p>
    <w:p w14:paraId="43B33F48" w14:textId="231410BE" w:rsidR="00840E6E" w:rsidRDefault="00F14BDD" w:rsidP="00F14BDD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La historia es una dualidad porque pone en contraste a estos dos grupos</w:t>
      </w:r>
      <w:r w:rsidR="003814D6">
        <w:rPr>
          <w:rFonts w:ascii="Times New Roman" w:hAnsi="Times New Roman" w:cs="Times New Roman"/>
        </w:rPr>
        <w:t xml:space="preserve"> de seguidores</w:t>
      </w:r>
      <w:r w:rsidRPr="005E7C05">
        <w:rPr>
          <w:rFonts w:ascii="Times New Roman" w:hAnsi="Times New Roman" w:cs="Times New Roman"/>
        </w:rPr>
        <w:t xml:space="preserve">, los </w:t>
      </w:r>
      <w:r w:rsidR="003814D6">
        <w:rPr>
          <w:rFonts w:ascii="Times New Roman" w:hAnsi="Times New Roman" w:cs="Times New Roman"/>
        </w:rPr>
        <w:t>morbosos de su mundo utópico</w:t>
      </w:r>
      <w:r w:rsidRPr="005E7C05">
        <w:rPr>
          <w:rFonts w:ascii="Times New Roman" w:hAnsi="Times New Roman" w:cs="Times New Roman"/>
        </w:rPr>
        <w:t xml:space="preserve"> y sus conciudadanos del mundo </w:t>
      </w:r>
      <w:r w:rsidR="003814D6">
        <w:rPr>
          <w:rFonts w:ascii="Times New Roman" w:hAnsi="Times New Roman" w:cs="Times New Roman"/>
        </w:rPr>
        <w:t>real</w:t>
      </w:r>
      <w:r w:rsidRPr="005E7C05">
        <w:rPr>
          <w:rFonts w:ascii="Times New Roman" w:hAnsi="Times New Roman" w:cs="Times New Roman"/>
        </w:rPr>
        <w:t>. La clave de la historia es cuando sus dos mundos ya no los puede distinguir y los personajes, de ambos mundos, se empiezan a dar cuenta de sus dos vidas</w:t>
      </w:r>
      <w:r w:rsidR="0053083E">
        <w:rPr>
          <w:rFonts w:ascii="Times New Roman" w:hAnsi="Times New Roman" w:cs="Times New Roman"/>
        </w:rPr>
        <w:t>; termina por dedicarse a la realidad caritativa y sus bondades.</w:t>
      </w:r>
    </w:p>
    <w:p w14:paraId="725B8E77" w14:textId="3D754DB0" w:rsidR="000D62CD" w:rsidRDefault="000D62CD" w:rsidP="00F14BDD">
      <w:pPr>
        <w:spacing w:line="360" w:lineRule="auto"/>
        <w:rPr>
          <w:rFonts w:ascii="Times New Roman" w:hAnsi="Times New Roman" w:cs="Times New Roman"/>
        </w:rPr>
      </w:pPr>
    </w:p>
    <w:p w14:paraId="5832267D" w14:textId="2E139480" w:rsidR="000D62CD" w:rsidRPr="005E7C05" w:rsidRDefault="000D62CD" w:rsidP="000D62C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p w14:paraId="0104F226" w14:textId="35CA531A" w:rsidR="00F14BDD" w:rsidRPr="005E7C05" w:rsidRDefault="00F14BDD" w:rsidP="00F14BDD">
      <w:pPr>
        <w:spacing w:line="360" w:lineRule="auto"/>
        <w:rPr>
          <w:rFonts w:ascii="Times New Roman" w:hAnsi="Times New Roman" w:cs="Times New Roman"/>
        </w:rPr>
      </w:pPr>
    </w:p>
    <w:p w14:paraId="0D5CF1D5" w14:textId="38C7CDCF" w:rsidR="00AF36B7" w:rsidRDefault="005E7C05" w:rsidP="00F14BDD">
      <w:pPr>
        <w:spacing w:line="360" w:lineRule="auto"/>
        <w:rPr>
          <w:rFonts w:ascii="Times New Roman" w:hAnsi="Times New Roman" w:cs="Times New Roman"/>
        </w:rPr>
      </w:pPr>
      <w:r w:rsidRPr="005E7C05">
        <w:rPr>
          <w:rFonts w:ascii="Times New Roman" w:hAnsi="Times New Roman" w:cs="Times New Roman"/>
        </w:rPr>
        <w:t>Llámenme,</w:t>
      </w:r>
      <w:r w:rsidR="00F14BDD" w:rsidRPr="005E7C05">
        <w:rPr>
          <w:rFonts w:ascii="Times New Roman" w:hAnsi="Times New Roman" w:cs="Times New Roman"/>
        </w:rPr>
        <w:t xml:space="preserve"> Dante.</w:t>
      </w:r>
      <w:r>
        <w:rPr>
          <w:rFonts w:ascii="Times New Roman" w:hAnsi="Times New Roman" w:cs="Times New Roman"/>
        </w:rPr>
        <w:t xml:space="preserve"> </w:t>
      </w:r>
      <w:r w:rsidR="00324DBF">
        <w:rPr>
          <w:rFonts w:ascii="Times New Roman" w:hAnsi="Times New Roman" w:cs="Times New Roman"/>
        </w:rPr>
        <w:t xml:space="preserve">Para mí, la vida siempre se ha vivido en los extremos. </w:t>
      </w:r>
    </w:p>
    <w:p w14:paraId="2303F9E2" w14:textId="77777777" w:rsidR="0053083E" w:rsidRPr="005E7C05" w:rsidRDefault="0053083E" w:rsidP="00F14BDD">
      <w:pPr>
        <w:spacing w:line="360" w:lineRule="auto"/>
        <w:rPr>
          <w:rFonts w:ascii="Times New Roman" w:hAnsi="Times New Roman" w:cs="Times New Roman"/>
        </w:rPr>
      </w:pPr>
    </w:p>
    <w:sectPr w:rsidR="0053083E" w:rsidRPr="005E7C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DD"/>
    <w:rsid w:val="0009646D"/>
    <w:rsid w:val="000D62CD"/>
    <w:rsid w:val="001A6F18"/>
    <w:rsid w:val="00324DBF"/>
    <w:rsid w:val="003814D6"/>
    <w:rsid w:val="004B6E10"/>
    <w:rsid w:val="0053083E"/>
    <w:rsid w:val="00562370"/>
    <w:rsid w:val="005E7C05"/>
    <w:rsid w:val="005F1FA0"/>
    <w:rsid w:val="00664FB6"/>
    <w:rsid w:val="008400F1"/>
    <w:rsid w:val="00840E6E"/>
    <w:rsid w:val="00874708"/>
    <w:rsid w:val="008C64D9"/>
    <w:rsid w:val="00937AAB"/>
    <w:rsid w:val="009738D4"/>
    <w:rsid w:val="00AB56B5"/>
    <w:rsid w:val="00AF36B7"/>
    <w:rsid w:val="00B5386A"/>
    <w:rsid w:val="00EF4761"/>
    <w:rsid w:val="00F1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A1EF8"/>
  <w15:chartTrackingRefBased/>
  <w15:docId w15:val="{A8474984-A85C-B341-AB75-BBDBD4FE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666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CORDOBA URRUTIA</dc:creator>
  <cp:keywords/>
  <dc:description/>
  <cp:lastModifiedBy>DIEGO CORDOBA URRUTIA</cp:lastModifiedBy>
  <cp:revision>3</cp:revision>
  <dcterms:created xsi:type="dcterms:W3CDTF">2022-08-16T19:02:00Z</dcterms:created>
  <dcterms:modified xsi:type="dcterms:W3CDTF">2022-08-16T19:06:00Z</dcterms:modified>
</cp:coreProperties>
</file>