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10149" w:val="left" w:leader="none"/>
        </w:tabs>
      </w:pPr>
      <w:r>
        <w:rPr>
          <w:color w:val="2D5295"/>
          <w:spacing w:val="7"/>
          <w:shd w:fill="FFBE00" w:color="auto" w:val="clear"/>
        </w:rPr>
        <w:t> </w:t>
      </w:r>
      <w:r>
        <w:rPr>
          <w:color w:val="2D5295"/>
          <w:shd w:fill="FFBE00" w:color="auto" w:val="clear"/>
        </w:rPr>
        <w:t>QUESTIONNAIRE</w:t>
      </w:r>
      <w:r>
        <w:rPr>
          <w:color w:val="2D5295"/>
          <w:spacing w:val="-13"/>
          <w:shd w:fill="FFBE00" w:color="auto" w:val="clear"/>
        </w:rPr>
        <w:t> </w:t>
      </w:r>
      <w:r>
        <w:rPr>
          <w:color w:val="2D5295"/>
          <w:shd w:fill="FFBE00" w:color="auto" w:val="clear"/>
        </w:rPr>
        <w:t>FOR</w:t>
      </w:r>
      <w:r>
        <w:rPr>
          <w:color w:val="2D5295"/>
          <w:spacing w:val="-12"/>
          <w:shd w:fill="FFBE00" w:color="auto" w:val="clear"/>
        </w:rPr>
        <w:t> </w:t>
      </w:r>
      <w:r>
        <w:rPr>
          <w:color w:val="2D5295"/>
          <w:shd w:fill="FFBE00" w:color="auto" w:val="clear"/>
        </w:rPr>
        <w:t>PROPOSED</w:t>
      </w:r>
      <w:r>
        <w:rPr>
          <w:color w:val="2D5295"/>
          <w:spacing w:val="-12"/>
          <w:shd w:fill="FFBE00" w:color="auto" w:val="clear"/>
        </w:rPr>
        <w:t> </w:t>
      </w:r>
      <w:r>
        <w:rPr>
          <w:color w:val="2D5295"/>
          <w:shd w:fill="FFBE00" w:color="auto" w:val="clear"/>
        </w:rPr>
        <w:t>OPTHALMIC</w:t>
      </w:r>
      <w:r>
        <w:rPr>
          <w:color w:val="2D5295"/>
          <w:spacing w:val="-12"/>
          <w:shd w:fill="FFBE00" w:color="auto" w:val="clear"/>
        </w:rPr>
        <w:t> </w:t>
      </w:r>
      <w:r>
        <w:rPr>
          <w:color w:val="2D5295"/>
          <w:shd w:fill="FFBE00" w:color="auto" w:val="clear"/>
        </w:rPr>
        <w:t>PHARMA</w:t>
      </w:r>
      <w:r>
        <w:rPr>
          <w:color w:val="2D5295"/>
          <w:spacing w:val="-10"/>
          <w:shd w:fill="FFBE00" w:color="auto" w:val="clear"/>
        </w:rPr>
        <w:t> </w:t>
      </w:r>
      <w:r>
        <w:rPr>
          <w:color w:val="2D5295"/>
          <w:shd w:fill="FFBE00" w:color="auto" w:val="clear"/>
        </w:rPr>
        <w:t>PLANT</w:t>
      </w:r>
      <w:r>
        <w:rPr>
          <w:color w:val="2D5295"/>
          <w:spacing w:val="-12"/>
          <w:shd w:fill="FFBE00" w:color="auto" w:val="clear"/>
        </w:rPr>
        <w:t> </w:t>
      </w:r>
      <w:r>
        <w:rPr>
          <w:color w:val="2D5295"/>
          <w:shd w:fill="FFBE00" w:color="auto" w:val="clear"/>
        </w:rPr>
        <w:t>AT</w:t>
      </w:r>
      <w:r>
        <w:rPr>
          <w:color w:val="2D5295"/>
          <w:spacing w:val="-9"/>
          <w:shd w:fill="FFBE00" w:color="auto" w:val="clear"/>
        </w:rPr>
        <w:t> </w:t>
      </w:r>
      <w:r>
        <w:rPr>
          <w:color w:val="2D5295"/>
          <w:spacing w:val="-2"/>
          <w:shd w:fill="FFBE00" w:color="auto" w:val="clear"/>
        </w:rPr>
        <w:t>CAMEROON</w:t>
      </w:r>
      <w:r>
        <w:rPr>
          <w:color w:val="2D5295"/>
          <w:shd w:fill="FFBE00" w:color="auto" w:val="clear"/>
        </w:rPr>
        <w:tab/>
      </w:r>
    </w:p>
    <w:p>
      <w:pPr>
        <w:pStyle w:val="BodyText"/>
        <w:spacing w:before="109"/>
        <w:rPr>
          <w:rFonts w:ascii="Arial"/>
          <w:b/>
          <w:i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7"/>
        <w:jc w:val="left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>
      <w:pPr>
        <w:pStyle w:val="BodyText"/>
        <w:spacing w:before="21"/>
        <w:rPr>
          <w:rFonts w:ascii="Arial"/>
          <w:b/>
          <w:sz w:val="24"/>
        </w:rPr>
      </w:pPr>
    </w:p>
    <w:p>
      <w:pPr>
        <w:pStyle w:val="BodyText"/>
        <w:spacing w:line="259" w:lineRule="auto"/>
        <w:ind w:left="11"/>
      </w:pPr>
      <w:r>
        <w:rPr/>
        <w:t>This</w:t>
      </w:r>
      <w:r>
        <w:rPr>
          <w:spacing w:val="-3"/>
        </w:rPr>
        <w:t> </w:t>
      </w:r>
      <w:r>
        <w:rPr/>
        <w:t>questionnaire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Consultancy</w:t>
      </w:r>
      <w:r>
        <w:rPr>
          <w:spacing w:val="-4"/>
        </w:rPr>
        <w:t> </w:t>
      </w:r>
      <w:r>
        <w:rPr/>
        <w:t>service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6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setting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36"/>
        </w:rPr>
        <w:t> </w:t>
      </w:r>
      <w:r>
        <w:rPr/>
        <w:t>sterile</w:t>
      </w:r>
      <w:r>
        <w:rPr>
          <w:spacing w:val="-4"/>
        </w:rPr>
        <w:t> </w:t>
      </w:r>
      <w:r>
        <w:rPr/>
        <w:t>ophthalmic facility.This questionnaire</w:t>
      </w:r>
      <w:r>
        <w:rPr>
          <w:spacing w:val="40"/>
        </w:rPr>
        <w:t> </w:t>
      </w:r>
      <w:r>
        <w:rPr/>
        <w:t>is used to under stand and assess the client’s requirement for setting up the </w:t>
      </w:r>
      <w:r>
        <w:rPr>
          <w:spacing w:val="-2"/>
        </w:rPr>
        <w:t>facility.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0" w:after="0"/>
        <w:ind w:left="371" w:right="0" w:hanging="357"/>
        <w:jc w:val="left"/>
        <w:rPr>
          <w:b/>
          <w:sz w:val="24"/>
        </w:rPr>
      </w:pPr>
      <w:r>
        <w:rPr>
          <w:b/>
          <w:sz w:val="24"/>
        </w:rPr>
        <w:t>MANUFACTURING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DETAILS:</w:t>
      </w:r>
    </w:p>
    <w:p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4536"/>
        <w:gridCol w:w="4819"/>
      </w:tblGrid>
      <w:tr>
        <w:trPr>
          <w:trHeight w:val="506" w:hRule="atLeast"/>
        </w:trPr>
        <w:tc>
          <w:tcPr>
            <w:tcW w:w="852" w:type="dxa"/>
            <w:shd w:val="clear" w:color="auto" w:fill="FFD766"/>
          </w:tcPr>
          <w:p>
            <w:pPr>
              <w:pStyle w:val="TableParagraph"/>
              <w:spacing w:before="4"/>
              <w:ind w:left="27" w:right="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4536" w:type="dxa"/>
            <w:shd w:val="clear" w:color="auto" w:fill="FFD766"/>
          </w:tcPr>
          <w:p>
            <w:pPr>
              <w:pStyle w:val="TableParagraph"/>
              <w:spacing w:before="4"/>
              <w:ind w:left="2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</w:p>
        </w:tc>
        <w:tc>
          <w:tcPr>
            <w:tcW w:w="4819" w:type="dxa"/>
            <w:shd w:val="clear" w:color="auto" w:fill="FFD766"/>
          </w:tcPr>
          <w:p>
            <w:pPr>
              <w:pStyle w:val="TableParagraph"/>
              <w:ind w:right="1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To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be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answered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by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client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or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any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of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pacing w:val="-4"/>
                <w:sz w:val="22"/>
              </w:rPr>
              <w:t>it’s</w:t>
            </w:r>
          </w:p>
          <w:p>
            <w:pPr>
              <w:pStyle w:val="TableParagraph"/>
              <w:spacing w:line="232" w:lineRule="exact" w:before="2"/>
              <w:ind w:left="10" w:right="1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representative.</w:t>
            </w:r>
          </w:p>
        </w:tc>
      </w:tr>
      <w:tr>
        <w:trPr>
          <w:trHeight w:val="525" w:hRule="atLeast"/>
        </w:trPr>
        <w:tc>
          <w:tcPr>
            <w:tcW w:w="852" w:type="dxa"/>
          </w:tcPr>
          <w:p>
            <w:pPr>
              <w:pStyle w:val="TableParagraph"/>
              <w:spacing w:before="4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2.1</w:t>
            </w:r>
          </w:p>
        </w:tc>
        <w:tc>
          <w:tcPr>
            <w:tcW w:w="4536" w:type="dxa"/>
          </w:tcPr>
          <w:p>
            <w:pPr>
              <w:pStyle w:val="TableParagraph"/>
              <w:spacing w:before="4"/>
              <w:ind w:left="173"/>
              <w:rPr>
                <w:sz w:val="22"/>
              </w:rPr>
            </w:pPr>
            <w:r>
              <w:rPr>
                <w:sz w:val="22"/>
              </w:rPr>
              <w:t>Proposeded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company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available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4" w:hRule="atLeast"/>
        </w:trPr>
        <w:tc>
          <w:tcPr>
            <w:tcW w:w="852" w:type="dxa"/>
          </w:tcPr>
          <w:p>
            <w:pPr>
              <w:pStyle w:val="TableParagraph"/>
              <w:spacing w:before="4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2.2</w:t>
            </w:r>
          </w:p>
        </w:tc>
        <w:tc>
          <w:tcPr>
            <w:tcW w:w="4536" w:type="dxa"/>
          </w:tcPr>
          <w:p>
            <w:pPr>
              <w:pStyle w:val="TableParagraph"/>
              <w:spacing w:before="4"/>
              <w:ind w:left="113"/>
              <w:rPr>
                <w:sz w:val="22"/>
              </w:rPr>
            </w:pPr>
            <w:r>
              <w:rPr>
                <w:sz w:val="22"/>
              </w:rPr>
              <w:t>Site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2"/>
                <w:sz w:val="22"/>
              </w:rPr>
              <w:t> available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2" w:hRule="atLeast"/>
        </w:trPr>
        <w:tc>
          <w:tcPr>
            <w:tcW w:w="852" w:type="dxa"/>
          </w:tcPr>
          <w:p>
            <w:pPr>
              <w:pStyle w:val="TableParagraph"/>
              <w:spacing w:before="4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2.3</w:t>
            </w:r>
          </w:p>
        </w:tc>
        <w:tc>
          <w:tcPr>
            <w:tcW w:w="4536" w:type="dxa"/>
          </w:tcPr>
          <w:p>
            <w:pPr>
              <w:pStyle w:val="TableParagraph"/>
              <w:spacing w:before="4"/>
              <w:ind w:left="113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Person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7" w:hRule="atLeast"/>
        </w:trPr>
        <w:tc>
          <w:tcPr>
            <w:tcW w:w="852" w:type="dxa"/>
          </w:tcPr>
          <w:p>
            <w:pPr>
              <w:pStyle w:val="TableParagraph"/>
              <w:spacing w:before="4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2.4</w:t>
            </w:r>
          </w:p>
        </w:tc>
        <w:tc>
          <w:tcPr>
            <w:tcW w:w="4536" w:type="dxa"/>
          </w:tcPr>
          <w:p>
            <w:pPr>
              <w:pStyle w:val="TableParagraph"/>
              <w:spacing w:before="4"/>
              <w:ind w:left="113"/>
              <w:rPr>
                <w:sz w:val="22"/>
              </w:rPr>
            </w:pPr>
            <w:r>
              <w:rPr>
                <w:sz w:val="22"/>
              </w:rPr>
              <w:t>Contacts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(mail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contact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number)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9" w:after="0"/>
        <w:ind w:left="371" w:right="0" w:hanging="357"/>
        <w:jc w:val="left"/>
        <w:rPr>
          <w:b/>
          <w:sz w:val="24"/>
        </w:rPr>
      </w:pPr>
      <w:r>
        <w:rPr>
          <w:b/>
          <w:sz w:val="24"/>
        </w:rPr>
        <w:t>PRODUCTS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MANUFACTURED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OTHER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DETAILS.</w:t>
      </w:r>
    </w:p>
    <w:p>
      <w:pPr>
        <w:pStyle w:val="BodyText"/>
        <w:spacing w:before="4"/>
        <w:rPr>
          <w:rFonts w:ascii="Arial"/>
          <w:b/>
          <w:sz w:val="15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4536"/>
        <w:gridCol w:w="4786"/>
      </w:tblGrid>
      <w:tr>
        <w:trPr>
          <w:trHeight w:val="506" w:hRule="atLeast"/>
        </w:trPr>
        <w:tc>
          <w:tcPr>
            <w:tcW w:w="852" w:type="dxa"/>
            <w:shd w:val="clear" w:color="auto" w:fill="FFD766"/>
          </w:tcPr>
          <w:p>
            <w:pPr>
              <w:pStyle w:val="TableParagraph"/>
              <w:spacing w:before="4"/>
              <w:ind w:left="27" w:right="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4536" w:type="dxa"/>
            <w:shd w:val="clear" w:color="auto" w:fill="FFD766"/>
          </w:tcPr>
          <w:p>
            <w:pPr>
              <w:pStyle w:val="TableParagraph"/>
              <w:spacing w:before="4"/>
              <w:ind w:left="2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</w:p>
        </w:tc>
        <w:tc>
          <w:tcPr>
            <w:tcW w:w="4786" w:type="dxa"/>
            <w:shd w:val="clear" w:color="auto" w:fill="FFD766"/>
          </w:tcPr>
          <w:p>
            <w:pPr>
              <w:pStyle w:val="TableParagraph"/>
              <w:spacing w:line="252" w:lineRule="exact"/>
              <w:ind w:right="16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To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be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answered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by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client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or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any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of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pacing w:val="-4"/>
                <w:sz w:val="22"/>
              </w:rPr>
              <w:t>it’s</w:t>
            </w:r>
          </w:p>
          <w:p>
            <w:pPr>
              <w:pStyle w:val="TableParagraph"/>
              <w:spacing w:line="234" w:lineRule="exact"/>
              <w:ind w:left="13" w:right="1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representative.</w:t>
            </w:r>
          </w:p>
        </w:tc>
      </w:tr>
      <w:tr>
        <w:trPr>
          <w:trHeight w:val="1012" w:hRule="atLeast"/>
        </w:trPr>
        <w:tc>
          <w:tcPr>
            <w:tcW w:w="852" w:type="dxa"/>
          </w:tcPr>
          <w:p>
            <w:pPr>
              <w:pStyle w:val="TableParagraph"/>
              <w:spacing w:before="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3.1</w:t>
            </w:r>
          </w:p>
        </w:tc>
        <w:tc>
          <w:tcPr>
            <w:tcW w:w="4536" w:type="dxa"/>
          </w:tcPr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z w:val="22"/>
              </w:rPr>
              <w:t>How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many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types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dosage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forms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client intend to produce(Exanples:Drops,</w:t>
            </w:r>
          </w:p>
          <w:p>
            <w:pPr>
              <w:pStyle w:val="TableParagraph"/>
              <w:spacing w:line="252" w:lineRule="exact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ointments, creams,tablets, capsules,syrups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47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10" w:hRule="atLeast"/>
        </w:trPr>
        <w:tc>
          <w:tcPr>
            <w:tcW w:w="852" w:type="dxa"/>
          </w:tcPr>
          <w:p>
            <w:pPr>
              <w:pStyle w:val="TableParagraph"/>
              <w:spacing w:before="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3.2</w:t>
            </w:r>
          </w:p>
        </w:tc>
        <w:tc>
          <w:tcPr>
            <w:tcW w:w="4536" w:type="dxa"/>
          </w:tcPr>
          <w:p>
            <w:pPr>
              <w:pStyle w:val="TableParagraph"/>
              <w:ind w:left="113" w:right="330"/>
              <w:rPr>
                <w:sz w:val="22"/>
              </w:rPr>
            </w:pPr>
            <w:r>
              <w:rPr>
                <w:sz w:val="22"/>
              </w:rPr>
              <w:t>Whether the client is interested to manufacture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Cephalosporins (Like cephadroxil)and</w:t>
            </w:r>
          </w:p>
          <w:p>
            <w:pPr>
              <w:pStyle w:val="TableParagraph"/>
              <w:spacing w:line="231" w:lineRule="exact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Betalactums(Amoxicillins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2"/>
                <w:sz w:val="22"/>
              </w:rPr>
              <w:t>type).</w:t>
            </w:r>
          </w:p>
        </w:tc>
        <w:tc>
          <w:tcPr>
            <w:tcW w:w="47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60" w:hRule="atLeast"/>
        </w:trPr>
        <w:tc>
          <w:tcPr>
            <w:tcW w:w="852" w:type="dxa"/>
          </w:tcPr>
          <w:p>
            <w:pPr>
              <w:pStyle w:val="TableParagraph"/>
              <w:spacing w:before="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3.3</w:t>
            </w:r>
          </w:p>
        </w:tc>
        <w:tc>
          <w:tcPr>
            <w:tcW w:w="4536" w:type="dxa"/>
          </w:tcPr>
          <w:p>
            <w:pPr>
              <w:pStyle w:val="TableParagraph"/>
              <w:spacing w:line="252" w:lineRule="exact"/>
              <w:ind w:left="113" w:right="153"/>
              <w:rPr>
                <w:sz w:val="22"/>
              </w:rPr>
            </w:pPr>
            <w:r>
              <w:rPr>
                <w:sz w:val="22"/>
              </w:rPr>
              <w:t>Whether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particularly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interested to go products in glass vials or HDPE bottles or form-fill-seal units.</w:t>
            </w:r>
          </w:p>
        </w:tc>
        <w:tc>
          <w:tcPr>
            <w:tcW w:w="47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884" w:hRule="atLeast"/>
        </w:trPr>
        <w:tc>
          <w:tcPr>
            <w:tcW w:w="85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3.4</w:t>
            </w:r>
          </w:p>
        </w:tc>
        <w:tc>
          <w:tcPr>
            <w:tcW w:w="4536" w:type="dxa"/>
          </w:tcPr>
          <w:p>
            <w:pPr>
              <w:pStyle w:val="TableParagraph"/>
              <w:spacing w:before="4"/>
              <w:ind w:left="113" w:right="330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already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having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mind different types of products to be manufactured like ciprofloxacin</w:t>
            </w:r>
          </w:p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z w:val="22"/>
              </w:rPr>
              <w:t>drops,genatmycin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drops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etc……</w:t>
            </w:r>
          </w:p>
          <w:p>
            <w:pPr>
              <w:pStyle w:val="TableParagraph"/>
              <w:spacing w:line="252" w:lineRule="exact" w:before="2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OR</w:t>
            </w:r>
          </w:p>
          <w:p>
            <w:pPr>
              <w:pStyle w:val="TableParagraph"/>
              <w:ind w:left="113" w:right="153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want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Pharma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consulting to suggest the products, it can be done.</w:t>
            </w:r>
          </w:p>
        </w:tc>
        <w:tc>
          <w:tcPr>
            <w:tcW w:w="4786" w:type="dxa"/>
          </w:tcPr>
          <w:p>
            <w:pPr>
              <w:pStyle w:val="TableParagraph"/>
              <w:spacing w:before="4"/>
              <w:ind w:left="113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</w:tr>
      <w:tr>
        <w:trPr>
          <w:trHeight w:val="2027" w:hRule="atLeast"/>
        </w:trPr>
        <w:tc>
          <w:tcPr>
            <w:tcW w:w="85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3.5</w:t>
            </w:r>
          </w:p>
        </w:tc>
        <w:tc>
          <w:tcPr>
            <w:tcW w:w="4536" w:type="dxa"/>
          </w:tcPr>
          <w:p>
            <w:pPr>
              <w:pStyle w:val="TableParagraph"/>
              <w:spacing w:before="4"/>
              <w:ind w:left="113" w:right="330"/>
              <w:rPr>
                <w:sz w:val="22"/>
              </w:rPr>
            </w:pPr>
            <w:r>
              <w:rPr>
                <w:sz w:val="22"/>
              </w:rPr>
              <w:t>If the cleent has got some products and their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requirements,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would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be the quantity.</w:t>
            </w:r>
          </w:p>
          <w:p>
            <w:pPr>
              <w:pStyle w:val="TableParagraph"/>
              <w:ind w:left="113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would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help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PDC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calculate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batch sizes and machine requirements.</w:t>
            </w:r>
          </w:p>
          <w:p>
            <w:pPr>
              <w:pStyle w:val="TableParagraph"/>
              <w:ind w:left="113" w:right="330"/>
              <w:rPr>
                <w:sz w:val="22"/>
              </w:rPr>
            </w:pPr>
            <w:r>
              <w:rPr>
                <w:sz w:val="22"/>
              </w:rPr>
              <w:t>In case the client is not able to suggest, PDC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suggest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mix,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annual</w:t>
            </w:r>
          </w:p>
          <w:p>
            <w:pPr>
              <w:pStyle w:val="TableParagraph"/>
              <w:spacing w:line="232" w:lineRule="exact" w:before="1"/>
              <w:ind w:left="113"/>
              <w:rPr>
                <w:sz w:val="22"/>
              </w:rPr>
            </w:pPr>
            <w:r>
              <w:rPr>
                <w:sz w:val="22"/>
              </w:rPr>
              <w:t>capacity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47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footerReference w:type="default" r:id="rId5"/>
          <w:type w:val="continuous"/>
          <w:pgSz w:w="11920" w:h="16850"/>
          <w:pgMar w:header="0" w:footer="1273" w:top="1720" w:bottom="1460" w:left="850" w:right="708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371" w:val="left" w:leader="none"/>
        </w:tabs>
        <w:spacing w:line="240" w:lineRule="auto" w:before="75" w:after="0"/>
        <w:ind w:left="371" w:right="0" w:hanging="357"/>
        <w:jc w:val="left"/>
        <w:rPr>
          <w:b/>
          <w:sz w:val="24"/>
        </w:rPr>
      </w:pPr>
      <w:r>
        <w:rPr>
          <w:b/>
          <w:sz w:val="24"/>
        </w:rPr>
        <w:t>LAND,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BUILDING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INFRASTRUCTURE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REQUIREMENTS.</w:t>
      </w:r>
    </w:p>
    <w:p>
      <w:pPr>
        <w:pStyle w:val="BodyText"/>
        <w:spacing w:before="4" w:after="1"/>
        <w:rPr>
          <w:rFonts w:ascii="Arial"/>
          <w:b/>
          <w:sz w:val="15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3828"/>
        <w:gridCol w:w="1133"/>
        <w:gridCol w:w="4395"/>
      </w:tblGrid>
      <w:tr>
        <w:trPr>
          <w:trHeight w:val="397" w:hRule="atLeast"/>
        </w:trPr>
        <w:tc>
          <w:tcPr>
            <w:tcW w:w="852" w:type="dxa"/>
            <w:shd w:val="clear" w:color="auto" w:fill="FFD766"/>
          </w:tcPr>
          <w:p>
            <w:pPr>
              <w:pStyle w:val="TableParagraph"/>
              <w:spacing w:before="4"/>
              <w:ind w:left="27" w:right="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3828" w:type="dxa"/>
            <w:shd w:val="clear" w:color="auto" w:fill="FFD766"/>
          </w:tcPr>
          <w:p>
            <w:pPr>
              <w:pStyle w:val="TableParagraph"/>
              <w:spacing w:before="4"/>
              <w:ind w:left="343" w:right="32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</w:t>
            </w:r>
          </w:p>
        </w:tc>
        <w:tc>
          <w:tcPr>
            <w:tcW w:w="1133" w:type="dxa"/>
            <w:shd w:val="clear" w:color="auto" w:fill="FFD766"/>
          </w:tcPr>
          <w:p>
            <w:pPr>
              <w:pStyle w:val="TableParagraph"/>
              <w:spacing w:before="79"/>
              <w:ind w:left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Yes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No</w:t>
            </w:r>
          </w:p>
        </w:tc>
        <w:tc>
          <w:tcPr>
            <w:tcW w:w="4395" w:type="dxa"/>
            <w:shd w:val="clear" w:color="auto" w:fill="FFD766"/>
          </w:tcPr>
          <w:p>
            <w:pPr>
              <w:pStyle w:val="TableParagraph"/>
              <w:spacing w:before="4"/>
              <w:ind w:left="47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Response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in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detail.</w:t>
            </w:r>
          </w:p>
        </w:tc>
      </w:tr>
      <w:tr>
        <w:trPr>
          <w:trHeight w:val="1360" w:hRule="atLeast"/>
        </w:trPr>
        <w:tc>
          <w:tcPr>
            <w:tcW w:w="85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7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4.1</w:t>
            </w:r>
          </w:p>
        </w:tc>
        <w:tc>
          <w:tcPr>
            <w:tcW w:w="3828" w:type="dxa"/>
          </w:tcPr>
          <w:p>
            <w:pPr>
              <w:pStyle w:val="TableParagraph"/>
              <w:spacing w:before="4"/>
              <w:ind w:left="113" w:right="142"/>
              <w:rPr>
                <w:sz w:val="22"/>
              </w:rPr>
            </w:pPr>
            <w:r>
              <w:rPr>
                <w:sz w:val="22"/>
              </w:rPr>
              <w:t>Whether the client has got any land in Cameroon ? If yes, how much is the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measuring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square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meters or square feet.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99" w:val="left" w:leader="none"/>
              </w:tabs>
              <w:spacing w:line="240" w:lineRule="auto" w:before="0" w:after="0"/>
              <w:ind w:left="299" w:right="0" w:hanging="18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99" w:val="left" w:leader="none"/>
              </w:tabs>
              <w:spacing w:line="240" w:lineRule="auto" w:before="63" w:after="0"/>
              <w:ind w:left="299" w:right="0" w:hanging="18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44" w:hRule="atLeast"/>
        </w:trPr>
        <w:tc>
          <w:tcPr>
            <w:tcW w:w="852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7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4.2</w:t>
            </w:r>
          </w:p>
        </w:tc>
        <w:tc>
          <w:tcPr>
            <w:tcW w:w="3828" w:type="dxa"/>
          </w:tcPr>
          <w:p>
            <w:pPr>
              <w:pStyle w:val="TableParagraph"/>
              <w:spacing w:before="4"/>
              <w:ind w:left="113" w:right="142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available,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available in the Industrial area ?</w:t>
            </w:r>
          </w:p>
        </w:tc>
        <w:tc>
          <w:tcPr>
            <w:tcW w:w="1133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99" w:val="left" w:leader="none"/>
              </w:tabs>
              <w:spacing w:line="240" w:lineRule="auto" w:before="144" w:after="0"/>
              <w:ind w:left="299" w:right="0" w:hanging="18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99" w:val="left" w:leader="none"/>
              </w:tabs>
              <w:spacing w:line="240" w:lineRule="auto" w:before="65" w:after="0"/>
              <w:ind w:left="299" w:right="0" w:hanging="18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46" w:hRule="atLeast"/>
        </w:trPr>
        <w:tc>
          <w:tcPr>
            <w:tcW w:w="852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1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7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4.3</w:t>
            </w:r>
          </w:p>
        </w:tc>
        <w:tc>
          <w:tcPr>
            <w:tcW w:w="3828" w:type="dxa"/>
          </w:tcPr>
          <w:p>
            <w:pPr>
              <w:pStyle w:val="TableParagraph"/>
              <w:spacing w:before="7"/>
              <w:ind w:left="113"/>
              <w:rPr>
                <w:sz w:val="22"/>
              </w:rPr>
            </w:pPr>
            <w:r>
              <w:rPr>
                <w:sz w:val="22"/>
              </w:rPr>
              <w:t>If land is available, whether potable water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electricity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avaible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easily.</w:t>
            </w:r>
          </w:p>
        </w:tc>
        <w:tc>
          <w:tcPr>
            <w:tcW w:w="1133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99" w:val="left" w:leader="none"/>
              </w:tabs>
              <w:spacing w:line="240" w:lineRule="auto" w:before="245" w:after="0"/>
              <w:ind w:left="299" w:right="0" w:hanging="18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99" w:val="left" w:leader="none"/>
              </w:tabs>
              <w:spacing w:line="240" w:lineRule="auto" w:before="63" w:after="0"/>
              <w:ind w:left="299" w:right="0" w:hanging="18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57" w:hRule="atLeast"/>
        </w:trPr>
        <w:tc>
          <w:tcPr>
            <w:tcW w:w="852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7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4.4</w:t>
            </w:r>
          </w:p>
        </w:tc>
        <w:tc>
          <w:tcPr>
            <w:tcW w:w="3828" w:type="dxa"/>
          </w:tcPr>
          <w:p>
            <w:pPr>
              <w:pStyle w:val="TableParagraph"/>
              <w:ind w:left="113" w:right="142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 available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want PDC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help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assess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give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232" w:lineRule="exact"/>
              <w:ind w:left="113"/>
              <w:rPr>
                <w:sz w:val="22"/>
              </w:rPr>
            </w:pPr>
            <w:r>
              <w:rPr>
                <w:sz w:val="22"/>
              </w:rPr>
              <w:t>land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requirement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?</w:t>
            </w:r>
          </w:p>
        </w:tc>
        <w:tc>
          <w:tcPr>
            <w:tcW w:w="1133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99" w:val="left" w:leader="none"/>
              </w:tabs>
              <w:spacing w:line="240" w:lineRule="auto" w:before="100" w:after="0"/>
              <w:ind w:left="299" w:right="0" w:hanging="18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9" w:val="left" w:leader="none"/>
              </w:tabs>
              <w:spacing w:line="240" w:lineRule="auto" w:before="70" w:after="0"/>
              <w:ind w:left="299" w:right="0" w:hanging="18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03" w:hRule="atLeast"/>
        </w:trPr>
        <w:tc>
          <w:tcPr>
            <w:tcW w:w="10208" w:type="dxa"/>
            <w:gridSpan w:val="4"/>
          </w:tcPr>
          <w:p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right="48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Building,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construction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timelines</w:t>
            </w:r>
          </w:p>
        </w:tc>
      </w:tr>
      <w:tr>
        <w:trPr>
          <w:trHeight w:val="1012" w:hRule="atLeast"/>
        </w:trPr>
        <w:tc>
          <w:tcPr>
            <w:tcW w:w="852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7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4.5</w:t>
            </w:r>
          </w:p>
        </w:tc>
        <w:tc>
          <w:tcPr>
            <w:tcW w:w="3828" w:type="dxa"/>
          </w:tcPr>
          <w:p>
            <w:pPr>
              <w:pStyle w:val="TableParagraph"/>
              <w:ind w:left="113" w:right="142" w:hanging="3"/>
              <w:rPr>
                <w:sz w:val="22"/>
              </w:rPr>
            </w:pPr>
            <w:r>
              <w:rPr>
                <w:sz w:val="22"/>
              </w:rPr>
              <w:t>If PDC gives the complete conceptual design and detailed</w:t>
            </w:r>
          </w:p>
          <w:p>
            <w:pPr>
              <w:pStyle w:val="TableParagraph"/>
              <w:spacing w:line="252" w:lineRule="exact"/>
              <w:ind w:left="113" w:right="142"/>
              <w:rPr>
                <w:sz w:val="22"/>
              </w:rPr>
            </w:pPr>
            <w:r>
              <w:rPr>
                <w:sz w:val="22"/>
              </w:rPr>
              <w:t>Engineering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plan,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take up the construction ?</w:t>
            </w:r>
          </w:p>
        </w:tc>
        <w:tc>
          <w:tcPr>
            <w:tcW w:w="1133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99" w:val="left" w:leader="none"/>
              </w:tabs>
              <w:spacing w:line="240" w:lineRule="auto" w:before="228" w:after="0"/>
              <w:ind w:left="299" w:right="0" w:hanging="18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19" w:hRule="atLeast"/>
        </w:trPr>
        <w:tc>
          <w:tcPr>
            <w:tcW w:w="852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7" w:right="1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4.6</w:t>
            </w:r>
          </w:p>
        </w:tc>
        <w:tc>
          <w:tcPr>
            <w:tcW w:w="3828" w:type="dxa"/>
          </w:tcPr>
          <w:p>
            <w:pPr>
              <w:pStyle w:val="TableParagraph"/>
              <w:ind w:left="113" w:right="142" w:hanging="3"/>
              <w:rPr>
                <w:sz w:val="22"/>
              </w:rPr>
            </w:pPr>
            <w:r>
              <w:rPr>
                <w:sz w:val="22"/>
              </w:rPr>
              <w:t>Whether the client has got any timelines to complete the project in</w:t>
            </w:r>
          </w:p>
          <w:p>
            <w:pPr>
              <w:pStyle w:val="TableParagraph"/>
              <w:spacing w:line="252" w:lineRule="exact"/>
              <w:ind w:left="113" w:right="142"/>
              <w:rPr>
                <w:sz w:val="22"/>
              </w:rPr>
            </w:pPr>
            <w:r>
              <w:rPr>
                <w:sz w:val="22"/>
              </w:rPr>
              <w:t>astipulated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month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24 months etc.</w:t>
            </w:r>
          </w:p>
        </w:tc>
        <w:tc>
          <w:tcPr>
            <w:tcW w:w="1133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99" w:val="left" w:leader="none"/>
              </w:tabs>
              <w:spacing w:line="240" w:lineRule="auto" w:before="232" w:after="0"/>
              <w:ind w:left="299" w:right="0" w:hanging="18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99" w:val="left" w:leader="none"/>
              </w:tabs>
              <w:spacing w:line="240" w:lineRule="auto" w:before="63" w:after="0"/>
              <w:ind w:left="299" w:right="0" w:hanging="186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43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756" w:val="left" w:leader="none"/>
        </w:tabs>
        <w:spacing w:line="240" w:lineRule="auto" w:before="266" w:after="0"/>
        <w:ind w:left="756" w:right="0" w:hanging="356"/>
        <w:jc w:val="left"/>
        <w:rPr>
          <w:b/>
          <w:sz w:val="22"/>
        </w:rPr>
      </w:pPr>
      <w:r>
        <w:rPr>
          <w:b/>
          <w:spacing w:val="-2"/>
          <w:sz w:val="22"/>
        </w:rPr>
        <w:t>BUDGET</w:t>
      </w:r>
    </w:p>
    <w:p>
      <w:pPr>
        <w:pStyle w:val="BodyText"/>
        <w:spacing w:before="2"/>
        <w:rPr>
          <w:rFonts w:ascii="Arial"/>
          <w:b/>
          <w:sz w:val="15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3828"/>
        <w:gridCol w:w="5528"/>
      </w:tblGrid>
      <w:tr>
        <w:trPr>
          <w:trHeight w:val="510" w:hRule="atLeast"/>
        </w:trPr>
        <w:tc>
          <w:tcPr>
            <w:tcW w:w="852" w:type="dxa"/>
            <w:shd w:val="clear" w:color="auto" w:fill="FFD766"/>
          </w:tcPr>
          <w:p>
            <w:pPr>
              <w:pStyle w:val="TableParagraph"/>
              <w:spacing w:before="4"/>
              <w:ind w:right="150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3828" w:type="dxa"/>
            <w:shd w:val="clear" w:color="auto" w:fill="FFD766"/>
          </w:tcPr>
          <w:p>
            <w:pPr>
              <w:pStyle w:val="TableParagraph"/>
              <w:spacing w:before="4"/>
              <w:ind w:left="18" w:right="34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</w:t>
            </w:r>
          </w:p>
        </w:tc>
        <w:tc>
          <w:tcPr>
            <w:tcW w:w="5528" w:type="dxa"/>
            <w:shd w:val="clear" w:color="auto" w:fill="FFD766"/>
          </w:tcPr>
          <w:p>
            <w:pPr>
              <w:pStyle w:val="TableParagraph"/>
              <w:ind w:right="14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To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be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answered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by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client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or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any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of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4"/>
                <w:sz w:val="22"/>
              </w:rPr>
              <w:t>it’s</w:t>
            </w:r>
          </w:p>
          <w:p>
            <w:pPr>
              <w:pStyle w:val="TableParagraph"/>
              <w:spacing w:line="237" w:lineRule="exact" w:before="1"/>
              <w:ind w:left="11" w:right="1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representative</w:t>
            </w:r>
          </w:p>
        </w:tc>
      </w:tr>
      <w:tr>
        <w:trPr>
          <w:trHeight w:val="1013" w:hRule="atLeast"/>
        </w:trPr>
        <w:tc>
          <w:tcPr>
            <w:tcW w:w="852" w:type="dxa"/>
          </w:tcPr>
          <w:p>
            <w:pPr>
              <w:pStyle w:val="TableParagraph"/>
              <w:spacing w:before="258"/>
              <w:ind w:right="114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5.1</w:t>
            </w:r>
          </w:p>
        </w:tc>
        <w:tc>
          <w:tcPr>
            <w:tcW w:w="3828" w:type="dxa"/>
          </w:tcPr>
          <w:p>
            <w:pPr>
              <w:pStyle w:val="TableParagraph"/>
              <w:ind w:left="113" w:right="379"/>
              <w:jc w:val="both"/>
              <w:rPr>
                <w:sz w:val="22"/>
              </w:rPr>
            </w:pPr>
            <w:r>
              <w:rPr>
                <w:sz w:val="22"/>
              </w:rPr>
              <w:t>Whether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earmarked any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budget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whole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project,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if not PDC can give the complete</w:t>
            </w:r>
          </w:p>
          <w:p>
            <w:pPr>
              <w:pStyle w:val="TableParagraph"/>
              <w:spacing w:line="232" w:lineRule="exact" w:before="2"/>
              <w:ind w:left="113"/>
              <w:jc w:val="bot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budget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except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civil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part</w:t>
            </w:r>
          </w:p>
        </w:tc>
        <w:tc>
          <w:tcPr>
            <w:tcW w:w="55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04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4"/>
        <w:gridCol w:w="2569"/>
        <w:gridCol w:w="2701"/>
        <w:gridCol w:w="3060"/>
      </w:tblGrid>
      <w:tr>
        <w:trPr>
          <w:trHeight w:val="424" w:hRule="atLeast"/>
        </w:trPr>
        <w:tc>
          <w:tcPr>
            <w:tcW w:w="1844" w:type="dxa"/>
            <w:shd w:val="clear" w:color="auto" w:fill="FFD76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9" w:type="dxa"/>
            <w:shd w:val="clear" w:color="auto" w:fill="FFD766"/>
          </w:tcPr>
          <w:p>
            <w:pPr>
              <w:pStyle w:val="TableParagraph"/>
              <w:spacing w:before="93"/>
              <w:ind w:left="50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Name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and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Title</w:t>
            </w:r>
          </w:p>
        </w:tc>
        <w:tc>
          <w:tcPr>
            <w:tcW w:w="2701" w:type="dxa"/>
            <w:shd w:val="clear" w:color="auto" w:fill="FFD766"/>
          </w:tcPr>
          <w:p>
            <w:pPr>
              <w:pStyle w:val="TableParagraph"/>
              <w:spacing w:before="93"/>
              <w:ind w:left="23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Meaning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Signature</w:t>
            </w:r>
          </w:p>
        </w:tc>
        <w:tc>
          <w:tcPr>
            <w:tcW w:w="3060" w:type="dxa"/>
            <w:shd w:val="clear" w:color="auto" w:fill="FFD766"/>
          </w:tcPr>
          <w:p>
            <w:pPr>
              <w:pStyle w:val="TableParagraph"/>
              <w:spacing w:before="93"/>
              <w:ind w:left="5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Signature</w:t>
            </w:r>
            <w:r>
              <w:rPr>
                <w:rFonts w:ascii="Arial"/>
                <w:b/>
                <w:spacing w:val="-1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with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date</w:t>
            </w:r>
          </w:p>
        </w:tc>
      </w:tr>
      <w:tr>
        <w:trPr>
          <w:trHeight w:val="758" w:hRule="atLeast"/>
        </w:trPr>
        <w:tc>
          <w:tcPr>
            <w:tcW w:w="1844" w:type="dxa"/>
          </w:tcPr>
          <w:p>
            <w:pPr>
              <w:pStyle w:val="TableParagraph"/>
              <w:spacing w:before="4"/>
              <w:ind w:left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Prepared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by:</w:t>
            </w:r>
          </w:p>
        </w:tc>
        <w:tc>
          <w:tcPr>
            <w:tcW w:w="25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before="3"/>
              <w:ind w:left="111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  <w:tc>
          <w:tcPr>
            <w:tcW w:w="306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1920" w:h="16850"/>
      <w:pgMar w:header="0" w:footer="1273" w:top="1720" w:bottom="146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5296">
              <wp:simplePos x="0" y="0"/>
              <wp:positionH relativeFrom="page">
                <wp:posOffset>6415532</wp:posOffset>
              </wp:positionH>
              <wp:positionV relativeFrom="page">
                <wp:posOffset>9745630</wp:posOffset>
              </wp:positionV>
              <wp:extent cx="60896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89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5.160004pt;margin-top:767.372498pt;width:47.95pt;height:12.1pt;mso-position-horizontal-relative:page;mso-position-vertical-relative:page;z-index:-1590118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☐"/>
      <w:lvlJc w:val="left"/>
      <w:pPr>
        <w:ind w:left="301" w:hanging="18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2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1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3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" w:hanging="18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01" w:hanging="18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2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1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3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" w:hanging="18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01" w:hanging="18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2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1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3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" w:hanging="18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01" w:hanging="18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2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1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3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" w:hanging="1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301" w:hanging="18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2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1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3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" w:hanging="1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301" w:hanging="18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2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1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3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" w:hanging="1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2" w:hanging="359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7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4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9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3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1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8" w:hanging="359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57"/>
    </w:pPr>
    <w:rPr>
      <w:rFonts w:ascii="Arial" w:hAnsi="Arial" w:eastAsia="Arial" w:cs="Arial"/>
      <w:b/>
      <w:bCs/>
      <w:i/>
      <w:i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1" w:hanging="35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DHANUSH G</dc:creator>
  <dcterms:created xsi:type="dcterms:W3CDTF">2025-11-06T09:14:42Z</dcterms:created>
  <dcterms:modified xsi:type="dcterms:W3CDTF">2025-11-06T09:14:42Z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