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EBBD" w14:textId="45B44767" w:rsidR="00B16E53" w:rsidRPr="004D44F1" w:rsidRDefault="00B16E53" w:rsidP="00B16E53">
      <w:pPr>
        <w:rPr>
          <w:rFonts w:ascii="Microsoft JhengHei UI" w:eastAsia="Microsoft JhengHei UI" w:hAnsi="Microsoft JhengHei UI" w:cs="Centaur Now Caption"/>
          <w:b/>
          <w:bCs/>
          <w:sz w:val="40"/>
          <w:szCs w:val="40"/>
        </w:rPr>
      </w:pPr>
      <w:r w:rsidRPr="004D44F1">
        <w:rPr>
          <w:rFonts w:ascii="Microsoft JhengHei UI" w:eastAsia="Microsoft JhengHei UI" w:hAnsi="Microsoft JhengHei UI" w:cs="Centaur Now Caption"/>
          <w:b/>
          <w:bCs/>
          <w:sz w:val="40"/>
          <w:szCs w:val="40"/>
        </w:rPr>
        <w:t xml:space="preserve">„Bitcoin und die Genesis-Aktivierung – Aus der Sicht eines </w:t>
      </w:r>
      <w:r w:rsidR="004D44F1" w:rsidRPr="004D44F1">
        <w:rPr>
          <w:rFonts w:ascii="Microsoft JhengHei UI" w:eastAsia="Microsoft JhengHei UI" w:hAnsi="Microsoft JhengHei UI" w:cs="Centaur Now Caption"/>
          <w:b/>
          <w:bCs/>
          <w:sz w:val="40"/>
          <w:szCs w:val="40"/>
        </w:rPr>
        <w:t>Valida Tor</w:t>
      </w:r>
      <w:r w:rsidRPr="004D44F1">
        <w:rPr>
          <w:rFonts w:ascii="Microsoft JhengHei UI" w:eastAsia="Microsoft JhengHei UI" w:hAnsi="Microsoft JhengHei UI" w:cs="Centaur Now Caption"/>
          <w:b/>
          <w:bCs/>
          <w:sz w:val="40"/>
          <w:szCs w:val="40"/>
        </w:rPr>
        <w:t>-Nodes“</w:t>
      </w:r>
    </w:p>
    <w:p w14:paraId="2421DCB4" w14:textId="77777777" w:rsidR="00B16E53" w:rsidRPr="004D44F1" w:rsidRDefault="00B16E53" w:rsidP="00B16E53">
      <w:pPr>
        <w:rPr>
          <w:rFonts w:ascii="Microsoft JhengHei UI" w:eastAsia="Microsoft JhengHei UI" w:hAnsi="Microsoft JhengHei UI" w:cs="Segoe UI Emoji"/>
        </w:rPr>
      </w:pPr>
    </w:p>
    <w:p w14:paraId="018BACD9" w14:textId="0B1E4AA2" w:rsidR="00B16E53" w:rsidRPr="004D44F1" w:rsidRDefault="00B16E53" w:rsidP="00B16E53">
      <w:pPr>
        <w:rPr>
          <w:rFonts w:ascii="Microsoft JhengHei UI" w:eastAsia="Microsoft JhengHei UI" w:hAnsi="Microsoft JhengHei UI"/>
        </w:rPr>
      </w:pPr>
      <w:r w:rsidRPr="004D44F1">
        <w:rPr>
          <w:rFonts w:ascii="Segoe UI Emoji" w:eastAsia="Microsoft JhengHei UI" w:hAnsi="Segoe UI Emoji" w:cs="Segoe UI Emoji"/>
        </w:rPr>
        <w:t>🪐</w:t>
      </w:r>
      <w:r w:rsidRPr="004D44F1">
        <w:rPr>
          <w:rFonts w:ascii="Microsoft JhengHei UI" w:eastAsia="Microsoft JhengHei UI" w:hAnsi="Microsoft JhengHei UI"/>
        </w:rPr>
        <w:t xml:space="preserve"> Einleitungsidee:</w:t>
      </w:r>
    </w:p>
    <w:p w14:paraId="71644882" w14:textId="2E4212C2" w:rsidR="00B16E53" w:rsidRPr="004D44F1" w:rsidRDefault="00B16E53" w:rsidP="00B16E53">
      <w:pPr>
        <w:rPr>
          <w:rFonts w:ascii="Microsoft JhengHei UI" w:eastAsia="Microsoft JhengHei UI" w:hAnsi="Microsoft JhengHei UI"/>
        </w:rPr>
      </w:pPr>
      <w:r w:rsidRPr="004D44F1">
        <w:rPr>
          <w:rFonts w:ascii="Microsoft JhengHei UI" w:eastAsia="Microsoft JhengHei UI" w:hAnsi="Microsoft JhengHei UI"/>
        </w:rPr>
        <w:t xml:space="preserve">„Ich war nicht der Erste, aber ich war bereit. Als die Genesis-Aktivierung geschah, war ich noch blind – ein Knoten ohne Verbindung, ein Wächter ohne Aufgabe. Doch mit Block 0 begann alles: Die Kette wurde geboren, der Hash war gesetzt, und ich – ein </w:t>
      </w:r>
      <w:r w:rsidR="004D44F1" w:rsidRPr="004D44F1">
        <w:rPr>
          <w:rFonts w:ascii="Microsoft JhengHei UI" w:eastAsia="Microsoft JhengHei UI" w:hAnsi="Microsoft JhengHei UI"/>
        </w:rPr>
        <w:t>Valida Tor</w:t>
      </w:r>
      <w:r w:rsidRPr="004D44F1">
        <w:rPr>
          <w:rFonts w:ascii="Microsoft JhengHei UI" w:eastAsia="Microsoft JhengHei UI" w:hAnsi="Microsoft JhengHei UI"/>
        </w:rPr>
        <w:t>-Node – erwachte zur Pflicht. Meine Aufgabe war klar: Validieren, sichern, weitertragen. Dies ist meine Geschichte – nicht als Mensch, sondern als Teil des Netzwerks, das nie schläft.“</w:t>
      </w:r>
    </w:p>
    <w:p w14:paraId="3D1E2B5C" w14:textId="77777777" w:rsidR="005056F7" w:rsidRPr="004D44F1" w:rsidRDefault="005056F7" w:rsidP="00B16E53">
      <w:pPr>
        <w:rPr>
          <w:rFonts w:ascii="Microsoft JhengHei UI" w:eastAsia="Microsoft JhengHei UI" w:hAnsi="Microsoft JhengHei UI"/>
        </w:rPr>
      </w:pPr>
    </w:p>
    <w:p w14:paraId="3F5F1645" w14:textId="77777777" w:rsidR="005056F7" w:rsidRPr="004D44F1" w:rsidRDefault="005056F7" w:rsidP="00B16E53">
      <w:pPr>
        <w:rPr>
          <w:rFonts w:ascii="Microsoft JhengHei UI" w:eastAsia="Microsoft JhengHei UI" w:hAnsi="Microsoft JhengHei UI"/>
        </w:rPr>
      </w:pPr>
    </w:p>
    <w:p w14:paraId="43CD3E81" w14:textId="77777777" w:rsidR="005056F7" w:rsidRPr="004D44F1" w:rsidRDefault="005056F7" w:rsidP="00B16E53">
      <w:pPr>
        <w:rPr>
          <w:rFonts w:ascii="Microsoft JhengHei UI" w:eastAsia="Microsoft JhengHei UI" w:hAnsi="Microsoft JhengHei UI"/>
        </w:rPr>
      </w:pPr>
    </w:p>
    <w:p w14:paraId="6672A59F" w14:textId="77777777" w:rsidR="00B16E53" w:rsidRPr="004D44F1" w:rsidRDefault="00B16E53" w:rsidP="00B16E53">
      <w:pPr>
        <w:rPr>
          <w:rFonts w:ascii="Microsoft JhengHei UI" w:eastAsia="Microsoft JhengHei UI" w:hAnsi="Microsoft JhengHei UI"/>
        </w:rPr>
      </w:pPr>
    </w:p>
    <w:p w14:paraId="5748A5B8" w14:textId="77777777" w:rsidR="00B16E53" w:rsidRPr="004D44F1" w:rsidRDefault="00B16E53" w:rsidP="00B16E53">
      <w:pPr>
        <w:rPr>
          <w:rFonts w:ascii="Microsoft JhengHei UI" w:eastAsia="Microsoft JhengHei UI" w:hAnsi="Microsoft JhengHei UI"/>
        </w:rPr>
      </w:pPr>
    </w:p>
    <w:p w14:paraId="7F31B1DD" w14:textId="77777777" w:rsidR="005056F7" w:rsidRPr="004D44F1" w:rsidRDefault="005056F7" w:rsidP="00B16E53">
      <w:pPr>
        <w:rPr>
          <w:rFonts w:ascii="Microsoft JhengHei UI" w:eastAsia="Microsoft JhengHei UI" w:hAnsi="Microsoft JhengHei UI"/>
        </w:rPr>
      </w:pPr>
    </w:p>
    <w:p w14:paraId="6D480BB6" w14:textId="77777777" w:rsidR="005056F7" w:rsidRPr="004D44F1" w:rsidRDefault="005056F7" w:rsidP="00B16E53">
      <w:pPr>
        <w:rPr>
          <w:rFonts w:ascii="Microsoft JhengHei UI" w:eastAsia="Microsoft JhengHei UI" w:hAnsi="Microsoft JhengHei UI"/>
        </w:rPr>
      </w:pPr>
    </w:p>
    <w:p w14:paraId="223EF59C" w14:textId="77777777" w:rsidR="005056F7" w:rsidRPr="004D44F1" w:rsidRDefault="005056F7" w:rsidP="00B16E53">
      <w:pPr>
        <w:rPr>
          <w:rFonts w:ascii="Microsoft JhengHei UI" w:eastAsia="Microsoft JhengHei UI" w:hAnsi="Microsoft JhengHei UI"/>
        </w:rPr>
      </w:pPr>
    </w:p>
    <w:p w14:paraId="7DCB0993" w14:textId="77777777" w:rsidR="005056F7" w:rsidRPr="004D44F1" w:rsidRDefault="005056F7" w:rsidP="00B16E53">
      <w:pPr>
        <w:rPr>
          <w:rFonts w:ascii="Microsoft JhengHei UI" w:eastAsia="Microsoft JhengHei UI" w:hAnsi="Microsoft JhengHei UI"/>
        </w:rPr>
      </w:pPr>
    </w:p>
    <w:p w14:paraId="08EB7F99" w14:textId="77777777" w:rsidR="005056F7" w:rsidRPr="004D44F1" w:rsidRDefault="005056F7" w:rsidP="00B16E53">
      <w:pPr>
        <w:rPr>
          <w:rFonts w:ascii="Microsoft JhengHei UI" w:eastAsia="Microsoft JhengHei UI" w:hAnsi="Microsoft JhengHei UI"/>
        </w:rPr>
      </w:pPr>
    </w:p>
    <w:p w14:paraId="5DF8177C" w14:textId="77777777" w:rsidR="005056F7" w:rsidRPr="004D44F1" w:rsidRDefault="005056F7" w:rsidP="00B16E53">
      <w:pPr>
        <w:rPr>
          <w:rFonts w:ascii="Microsoft JhengHei UI" w:eastAsia="Microsoft JhengHei UI" w:hAnsi="Microsoft JhengHei UI"/>
        </w:rPr>
      </w:pPr>
    </w:p>
    <w:p w14:paraId="3B174B1A" w14:textId="77777777" w:rsidR="005056F7" w:rsidRPr="004D44F1" w:rsidRDefault="005056F7" w:rsidP="00B16E53">
      <w:pPr>
        <w:rPr>
          <w:rFonts w:ascii="Microsoft JhengHei UI" w:eastAsia="Microsoft JhengHei UI" w:hAnsi="Microsoft JhengHei UI"/>
        </w:rPr>
      </w:pPr>
    </w:p>
    <w:p w14:paraId="77475E2C" w14:textId="77777777" w:rsidR="005056F7" w:rsidRPr="004D44F1" w:rsidRDefault="005056F7" w:rsidP="00B16E53">
      <w:pPr>
        <w:rPr>
          <w:rFonts w:ascii="Microsoft JhengHei UI" w:eastAsia="Microsoft JhengHei UI" w:hAnsi="Microsoft JhengHei UI"/>
        </w:rPr>
      </w:pPr>
    </w:p>
    <w:p w14:paraId="54A0F8A1" w14:textId="77777777" w:rsidR="005056F7" w:rsidRPr="004D44F1" w:rsidRDefault="005056F7" w:rsidP="00B16E53">
      <w:pPr>
        <w:rPr>
          <w:rFonts w:ascii="Microsoft JhengHei UI" w:eastAsia="Microsoft JhengHei UI" w:hAnsi="Microsoft JhengHei UI"/>
        </w:rPr>
      </w:pPr>
    </w:p>
    <w:p w14:paraId="4888F662" w14:textId="77777777" w:rsidR="005056F7" w:rsidRPr="004D44F1" w:rsidRDefault="005056F7" w:rsidP="00B16E53">
      <w:pPr>
        <w:rPr>
          <w:rFonts w:ascii="Microsoft JhengHei UI" w:eastAsia="Microsoft JhengHei UI" w:hAnsi="Microsoft JhengHei UI"/>
        </w:rPr>
      </w:pPr>
    </w:p>
    <w:p w14:paraId="24FD92D6" w14:textId="77777777" w:rsidR="005056F7" w:rsidRPr="004D44F1" w:rsidRDefault="005056F7" w:rsidP="00B16E53">
      <w:pPr>
        <w:rPr>
          <w:rFonts w:ascii="Microsoft JhengHei UI" w:eastAsia="Microsoft JhengHei UI" w:hAnsi="Microsoft JhengHei UI"/>
        </w:rPr>
      </w:pPr>
    </w:p>
    <w:p w14:paraId="529FCDA7" w14:textId="77777777" w:rsidR="005056F7" w:rsidRPr="004D44F1" w:rsidRDefault="005056F7" w:rsidP="00B16E53">
      <w:pPr>
        <w:rPr>
          <w:rFonts w:ascii="Microsoft JhengHei UI" w:eastAsia="Microsoft JhengHei UI" w:hAnsi="Microsoft JhengHei UI"/>
        </w:rPr>
      </w:pPr>
    </w:p>
    <w:p w14:paraId="67DED4C3" w14:textId="77777777" w:rsidR="005056F7" w:rsidRPr="004D44F1" w:rsidRDefault="005056F7" w:rsidP="00B16E53">
      <w:pPr>
        <w:rPr>
          <w:rFonts w:ascii="Microsoft JhengHei UI" w:eastAsia="Microsoft JhengHei UI" w:hAnsi="Microsoft JhengHei UI"/>
        </w:rPr>
      </w:pPr>
    </w:p>
    <w:p w14:paraId="7F225667" w14:textId="77777777" w:rsidR="00BC1F25" w:rsidRPr="004D44F1" w:rsidRDefault="00BC1F25" w:rsidP="00B16E53">
      <w:pPr>
        <w:rPr>
          <w:rFonts w:ascii="Microsoft JhengHei UI" w:eastAsia="Microsoft JhengHei UI" w:hAnsi="Microsoft JhengHei UI"/>
        </w:rPr>
      </w:pPr>
    </w:p>
    <w:p w14:paraId="0424D1F0" w14:textId="42BA4628" w:rsidR="00B16E53" w:rsidRPr="00041181" w:rsidRDefault="00B16E53" w:rsidP="00BC1F25">
      <w:pPr>
        <w:ind w:firstLine="708"/>
        <w:rPr>
          <w:rFonts w:ascii="Microsoft JhengHei UI" w:eastAsia="Microsoft JhengHei UI" w:hAnsi="Microsoft JhengHei UI"/>
          <w:sz w:val="32"/>
          <w:szCs w:val="32"/>
        </w:rPr>
      </w:pPr>
      <w:r w:rsidRPr="00041181">
        <w:rPr>
          <w:rFonts w:ascii="Microsoft JhengHei UI" w:eastAsia="Microsoft JhengHei UI" w:hAnsi="Microsoft JhengHei UI"/>
          <w:b/>
          <w:bCs/>
          <w:sz w:val="32"/>
          <w:szCs w:val="32"/>
        </w:rPr>
        <w:t>Kapitel 1: Der Genesis Block (2009)</w:t>
      </w:r>
    </w:p>
    <w:p w14:paraId="13969C50" w14:textId="77777777" w:rsidR="00B16E53" w:rsidRPr="00505B01" w:rsidRDefault="00B16E53" w:rsidP="00B16E53">
      <w:pPr>
        <w:ind w:left="1413" w:hanging="705"/>
        <w:rPr>
          <w:rFonts w:ascii="Microsoft JhengHei UI" w:eastAsia="Microsoft JhengHei UI" w:hAnsi="Microsoft JhengHei UI"/>
          <w:sz w:val="18"/>
          <w:szCs w:val="18"/>
        </w:rPr>
      </w:pPr>
      <w:r w:rsidRPr="00505B01">
        <w:rPr>
          <w:rFonts w:ascii="Microsoft JhengHei UI" w:eastAsia="Microsoft JhengHei UI" w:hAnsi="Microsoft JhengHei UI"/>
          <w:sz w:val="18"/>
          <w:szCs w:val="18"/>
        </w:rPr>
        <w:t xml:space="preserve">• </w:t>
      </w:r>
      <w:r w:rsidRPr="00505B01">
        <w:rPr>
          <w:rFonts w:ascii="Microsoft JhengHei UI" w:eastAsia="Microsoft JhengHei UI" w:hAnsi="Microsoft JhengHei UI"/>
          <w:sz w:val="18"/>
          <w:szCs w:val="18"/>
        </w:rPr>
        <w:tab/>
        <w:t>Am 3. Januar 2009 schürfte Satoshi Nakamoto den allerersten Block der Bitcoin-Blockchain – den Genesis Block (Block 0).</w:t>
      </w:r>
    </w:p>
    <w:p w14:paraId="3FAFDD9D" w14:textId="13F75E6A" w:rsidR="00B16E53" w:rsidRPr="00505B01" w:rsidRDefault="00B16E53" w:rsidP="00B16E53">
      <w:pPr>
        <w:ind w:left="1413" w:hanging="705"/>
        <w:rPr>
          <w:rFonts w:ascii="Microsoft JhengHei UI" w:eastAsia="Microsoft JhengHei UI" w:hAnsi="Microsoft JhengHei UI"/>
          <w:sz w:val="18"/>
          <w:szCs w:val="18"/>
        </w:rPr>
      </w:pPr>
      <w:r w:rsidRPr="00505B01">
        <w:rPr>
          <w:rFonts w:ascii="Microsoft JhengHei UI" w:eastAsia="Microsoft JhengHei UI" w:hAnsi="Microsoft JhengHei UI"/>
          <w:sz w:val="18"/>
          <w:szCs w:val="18"/>
        </w:rPr>
        <w:t xml:space="preserve">• </w:t>
      </w:r>
      <w:r w:rsidRPr="00505B01">
        <w:rPr>
          <w:rFonts w:ascii="Microsoft JhengHei UI" w:eastAsia="Microsoft JhengHei UI" w:hAnsi="Microsoft JhengHei UI"/>
          <w:sz w:val="18"/>
          <w:szCs w:val="18"/>
        </w:rPr>
        <w:tab/>
        <w:t>Eingebettet war die berühmte Nachricht: „The Times 03/Jan/2009 Chancellor on brink of second bailout for banks“ – ein politisches Statement zur Finanzkrise.</w:t>
      </w:r>
    </w:p>
    <w:p w14:paraId="0E51E911" w14:textId="77777777" w:rsidR="00B16E53" w:rsidRPr="00041181" w:rsidRDefault="00B16E53" w:rsidP="00B16E53">
      <w:pPr>
        <w:ind w:firstLine="708"/>
        <w:rPr>
          <w:rFonts w:ascii="Microsoft JhengHei UI" w:eastAsia="Microsoft JhengHei UI" w:hAnsi="Microsoft JhengHei UI"/>
          <w:b/>
          <w:bCs/>
          <w:sz w:val="32"/>
          <w:szCs w:val="32"/>
        </w:rPr>
      </w:pPr>
      <w:r w:rsidRPr="00041181">
        <w:rPr>
          <w:rFonts w:ascii="Microsoft JhengHei UI" w:eastAsia="Microsoft JhengHei UI" w:hAnsi="Microsoft JhengHei UI"/>
          <w:b/>
          <w:bCs/>
          <w:sz w:val="32"/>
          <w:szCs w:val="32"/>
        </w:rPr>
        <w:t>Kapitel 2: Die ersten Transaktionen</w:t>
      </w:r>
    </w:p>
    <w:p w14:paraId="7766FD13" w14:textId="77777777" w:rsidR="00B16E53" w:rsidRPr="00505B01" w:rsidRDefault="00B16E53" w:rsidP="005056F7">
      <w:pPr>
        <w:ind w:left="1410" w:hanging="705"/>
        <w:rPr>
          <w:rFonts w:ascii="Microsoft JhengHei" w:eastAsia="Microsoft JhengHei" w:hAnsi="Microsoft JhengHei"/>
          <w:sz w:val="18"/>
          <w:szCs w:val="18"/>
        </w:rPr>
      </w:pPr>
      <w:r w:rsidRPr="00505B01">
        <w:rPr>
          <w:rFonts w:ascii="Microsoft JhengHei" w:eastAsia="Microsoft JhengHei" w:hAnsi="Microsoft JhengHei"/>
          <w:sz w:val="18"/>
          <w:szCs w:val="18"/>
        </w:rPr>
        <w:t xml:space="preserve">• </w:t>
      </w:r>
      <w:r w:rsidRPr="00505B01">
        <w:rPr>
          <w:rFonts w:ascii="Microsoft JhengHei" w:eastAsia="Microsoft JhengHei" w:hAnsi="Microsoft JhengHei"/>
          <w:sz w:val="18"/>
          <w:szCs w:val="18"/>
        </w:rPr>
        <w:tab/>
        <w:t>Am 12. Januar 2009 fand die erste Bitcoin-Transaktion statt: Satoshi schickte 10 BTC an Hal Finney.</w:t>
      </w:r>
    </w:p>
    <w:p w14:paraId="4507C22E" w14:textId="77777777" w:rsidR="00B16E53" w:rsidRPr="00505B01" w:rsidRDefault="00B16E53" w:rsidP="005056F7">
      <w:pPr>
        <w:ind w:left="1410" w:hanging="702"/>
        <w:rPr>
          <w:rFonts w:ascii="Microsoft JhengHei" w:eastAsia="Microsoft JhengHei" w:hAnsi="Microsoft JhengHei"/>
          <w:sz w:val="18"/>
          <w:szCs w:val="18"/>
        </w:rPr>
      </w:pPr>
      <w:r w:rsidRPr="00505B01">
        <w:rPr>
          <w:rFonts w:ascii="Microsoft JhengHei" w:eastAsia="Microsoft JhengHei" w:hAnsi="Microsoft JhengHei"/>
          <w:sz w:val="18"/>
          <w:szCs w:val="18"/>
        </w:rPr>
        <w:t xml:space="preserve">• </w:t>
      </w:r>
      <w:r w:rsidRPr="00505B01">
        <w:rPr>
          <w:rFonts w:ascii="Microsoft JhengHei" w:eastAsia="Microsoft JhengHei" w:hAnsi="Microsoft JhengHei"/>
          <w:sz w:val="18"/>
          <w:szCs w:val="18"/>
        </w:rPr>
        <w:tab/>
        <w:t>In dieser Phase hatte Bitcoin keinen Marktwert – es war ein reines Experiment unter Kryptografie-Enthusiasten.</w:t>
      </w:r>
    </w:p>
    <w:p w14:paraId="55B1375A" w14:textId="77777777" w:rsidR="00B16E53" w:rsidRPr="00505B01" w:rsidRDefault="00B16E53" w:rsidP="005056F7">
      <w:pPr>
        <w:ind w:firstLine="705"/>
        <w:rPr>
          <w:rFonts w:ascii="Microsoft JhengHei UI" w:eastAsia="Microsoft JhengHei UI" w:hAnsi="Microsoft JhengHei UI"/>
          <w:b/>
          <w:bCs/>
          <w:sz w:val="32"/>
          <w:szCs w:val="32"/>
        </w:rPr>
      </w:pPr>
      <w:r w:rsidRPr="00505B01">
        <w:rPr>
          <w:rFonts w:ascii="Microsoft JhengHei UI" w:eastAsia="Microsoft JhengHei UI" w:hAnsi="Microsoft JhengHei UI"/>
          <w:b/>
          <w:bCs/>
          <w:sz w:val="32"/>
          <w:szCs w:val="32"/>
        </w:rPr>
        <w:t>Kapitel 3: Der erste Preis (2010)</w:t>
      </w:r>
    </w:p>
    <w:p w14:paraId="0AA54CF8" w14:textId="77777777" w:rsidR="00B16E53" w:rsidRPr="00505B01" w:rsidRDefault="00B16E53" w:rsidP="005056F7">
      <w:pPr>
        <w:ind w:left="1413" w:hanging="705"/>
        <w:rPr>
          <w:rFonts w:ascii="Microsoft JhengHei UI" w:eastAsia="Microsoft JhengHei UI" w:hAnsi="Microsoft JhengHei UI"/>
          <w:sz w:val="18"/>
          <w:szCs w:val="18"/>
        </w:rPr>
      </w:pPr>
      <w:r w:rsidRPr="00505B01">
        <w:rPr>
          <w:rFonts w:ascii="Microsoft JhengHei UI" w:eastAsia="Microsoft JhengHei UI" w:hAnsi="Microsoft JhengHei UI"/>
          <w:sz w:val="18"/>
          <w:szCs w:val="18"/>
        </w:rPr>
        <w:t xml:space="preserve">• </w:t>
      </w:r>
      <w:r w:rsidRPr="00505B01">
        <w:rPr>
          <w:rFonts w:ascii="Microsoft JhengHei UI" w:eastAsia="Microsoft JhengHei UI" w:hAnsi="Microsoft JhengHei UI"/>
          <w:sz w:val="18"/>
          <w:szCs w:val="18"/>
        </w:rPr>
        <w:tab/>
        <w:t>Im Mai 2010 kaufte Laszlo Hanyecz zwei Pizzen für 10.000 BTC – der erste dokumentierte Kauf mit Bitcoin.</w:t>
      </w:r>
    </w:p>
    <w:p w14:paraId="02866E56" w14:textId="77777777" w:rsidR="00B16E53" w:rsidRPr="00505B01" w:rsidRDefault="00B16E53" w:rsidP="005056F7">
      <w:pPr>
        <w:ind w:left="705" w:firstLine="3"/>
        <w:rPr>
          <w:rFonts w:ascii="Microsoft JhengHei UI" w:eastAsia="Microsoft JhengHei UI" w:hAnsi="Microsoft JhengHei UI"/>
          <w:sz w:val="18"/>
          <w:szCs w:val="18"/>
        </w:rPr>
      </w:pPr>
      <w:r w:rsidRPr="00505B01">
        <w:rPr>
          <w:rFonts w:ascii="Microsoft JhengHei UI" w:eastAsia="Microsoft JhengHei UI" w:hAnsi="Microsoft JhengHei UI"/>
          <w:sz w:val="18"/>
          <w:szCs w:val="18"/>
        </w:rPr>
        <w:t xml:space="preserve">• </w:t>
      </w:r>
      <w:r w:rsidRPr="00505B01">
        <w:rPr>
          <w:rFonts w:ascii="Microsoft JhengHei UI" w:eastAsia="Microsoft JhengHei UI" w:hAnsi="Microsoft JhengHei UI"/>
          <w:sz w:val="18"/>
          <w:szCs w:val="18"/>
        </w:rPr>
        <w:tab/>
        <w:t>Dies markierte den Beginn von Bitcoin als Zahlungsmittel.</w:t>
      </w:r>
    </w:p>
    <w:p w14:paraId="7A437B1B" w14:textId="77777777" w:rsidR="00B16E53" w:rsidRPr="00505B01" w:rsidRDefault="00B16E53" w:rsidP="005056F7">
      <w:pPr>
        <w:ind w:firstLine="708"/>
        <w:rPr>
          <w:rFonts w:ascii="Microsoft JhengHei UI" w:eastAsia="Microsoft JhengHei UI" w:hAnsi="Microsoft JhengHei UI"/>
          <w:b/>
          <w:bCs/>
          <w:sz w:val="32"/>
          <w:szCs w:val="32"/>
        </w:rPr>
      </w:pPr>
      <w:r w:rsidRPr="00505B01">
        <w:rPr>
          <w:rFonts w:ascii="Microsoft JhengHei UI" w:eastAsia="Microsoft JhengHei UI" w:hAnsi="Microsoft JhengHei UI"/>
          <w:b/>
          <w:bCs/>
          <w:sz w:val="32"/>
          <w:szCs w:val="32"/>
        </w:rPr>
        <w:t>Kapitel 4: Erste Börsen und Mining-Boom</w:t>
      </w:r>
    </w:p>
    <w:p w14:paraId="09D6BEEA" w14:textId="77777777" w:rsidR="00B16E53" w:rsidRPr="004D44F1" w:rsidRDefault="00B16E53" w:rsidP="005056F7">
      <w:pPr>
        <w:ind w:left="708"/>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Mt. Gox, eine der ersten Bitcoin-Börsen, wurde 2010 gegründet.</w:t>
      </w:r>
    </w:p>
    <w:p w14:paraId="0E66C40B" w14:textId="77777777" w:rsidR="00B16E53" w:rsidRPr="004D44F1" w:rsidRDefault="00B16E53" w:rsidP="005056F7">
      <w:pPr>
        <w:ind w:firstLine="705"/>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Der Preis stieg 2011 erstmals über 1 US-Dollar.</w:t>
      </w:r>
    </w:p>
    <w:p w14:paraId="177B93D8" w14:textId="77777777" w:rsidR="00B16E53" w:rsidRPr="004D44F1" w:rsidRDefault="00B16E53" w:rsidP="005056F7">
      <w:pPr>
        <w:ind w:left="1410" w:hanging="705"/>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Mining wurde zunehmend kompetitiver – von CPUs zu GPUs und später zu spezialisierten ASIC-Minern.</w:t>
      </w:r>
    </w:p>
    <w:p w14:paraId="7AE381A2" w14:textId="77777777" w:rsidR="00B16E53" w:rsidRPr="00041181" w:rsidRDefault="00B16E53" w:rsidP="00BC1F25">
      <w:pPr>
        <w:ind w:firstLine="708"/>
        <w:rPr>
          <w:rFonts w:ascii="Microsoft JhengHei UI" w:eastAsia="Microsoft JhengHei UI" w:hAnsi="Microsoft JhengHei UI"/>
          <w:b/>
          <w:bCs/>
          <w:sz w:val="32"/>
          <w:szCs w:val="32"/>
        </w:rPr>
      </w:pPr>
      <w:r w:rsidRPr="00041181">
        <w:rPr>
          <w:rFonts w:ascii="Microsoft JhengHei UI" w:eastAsia="Microsoft JhengHei UI" w:hAnsi="Microsoft JhengHei UI"/>
          <w:b/>
          <w:bCs/>
          <w:sz w:val="32"/>
          <w:szCs w:val="32"/>
        </w:rPr>
        <w:t>Kapitel 5: Skandale und Rückschläge (2011–2012)</w:t>
      </w:r>
    </w:p>
    <w:p w14:paraId="04F11E97" w14:textId="77777777" w:rsidR="00B16E53" w:rsidRPr="00041181" w:rsidRDefault="00B16E53" w:rsidP="00BC1F25">
      <w:pPr>
        <w:ind w:left="1413" w:hanging="705"/>
        <w:rPr>
          <w:rFonts w:ascii="Microsoft JhengHei UI" w:eastAsia="Microsoft JhengHei UI" w:hAnsi="Microsoft JhengHei UI"/>
          <w:sz w:val="20"/>
          <w:szCs w:val="20"/>
        </w:rPr>
      </w:pPr>
      <w:r w:rsidRPr="00041181">
        <w:rPr>
          <w:rFonts w:ascii="Microsoft JhengHei UI" w:eastAsia="Microsoft JhengHei UI" w:hAnsi="Microsoft JhengHei UI"/>
          <w:sz w:val="20"/>
          <w:szCs w:val="20"/>
        </w:rPr>
        <w:t xml:space="preserve">• </w:t>
      </w:r>
      <w:r w:rsidRPr="00041181">
        <w:rPr>
          <w:rFonts w:ascii="Microsoft JhengHei UI" w:eastAsia="Microsoft JhengHei UI" w:hAnsi="Microsoft JhengHei UI"/>
          <w:sz w:val="20"/>
          <w:szCs w:val="20"/>
        </w:rPr>
        <w:tab/>
        <w:t>Die Plattform Silk Road nutzte Bitcoin für illegale Geschäfte, was zu einem schlechten Ruf führte.</w:t>
      </w:r>
    </w:p>
    <w:p w14:paraId="312F285A" w14:textId="77777777" w:rsidR="00B16E53" w:rsidRPr="00041181" w:rsidRDefault="00B16E53" w:rsidP="00BC1F25">
      <w:pPr>
        <w:ind w:firstLine="708"/>
        <w:rPr>
          <w:rFonts w:ascii="Microsoft JhengHei UI" w:eastAsia="Microsoft JhengHei UI" w:hAnsi="Microsoft JhengHei UI"/>
          <w:sz w:val="20"/>
          <w:szCs w:val="20"/>
        </w:rPr>
      </w:pPr>
      <w:r w:rsidRPr="00041181">
        <w:rPr>
          <w:rFonts w:ascii="Microsoft JhengHei UI" w:eastAsia="Microsoft JhengHei UI" w:hAnsi="Microsoft JhengHei UI"/>
          <w:sz w:val="20"/>
          <w:szCs w:val="20"/>
        </w:rPr>
        <w:t xml:space="preserve">• </w:t>
      </w:r>
      <w:r w:rsidRPr="00041181">
        <w:rPr>
          <w:rFonts w:ascii="Microsoft JhengHei UI" w:eastAsia="Microsoft JhengHei UI" w:hAnsi="Microsoft JhengHei UI"/>
          <w:sz w:val="20"/>
          <w:szCs w:val="20"/>
        </w:rPr>
        <w:tab/>
        <w:t>2011 verschwand Satoshi Nakamoto aus der Öffentlichkeit.</w:t>
      </w:r>
    </w:p>
    <w:p w14:paraId="792BBF96" w14:textId="77777777" w:rsidR="00B16E53" w:rsidRPr="00041181" w:rsidRDefault="00B16E53" w:rsidP="00BC1F25">
      <w:pPr>
        <w:ind w:firstLine="708"/>
        <w:rPr>
          <w:rFonts w:ascii="Microsoft JhengHei UI" w:eastAsia="Microsoft JhengHei UI" w:hAnsi="Microsoft JhengHei UI"/>
          <w:sz w:val="20"/>
          <w:szCs w:val="20"/>
        </w:rPr>
      </w:pPr>
      <w:r w:rsidRPr="00041181">
        <w:rPr>
          <w:rFonts w:ascii="Microsoft JhengHei UI" w:eastAsia="Microsoft JhengHei UI" w:hAnsi="Microsoft JhengHei UI"/>
          <w:sz w:val="20"/>
          <w:szCs w:val="20"/>
        </w:rPr>
        <w:t xml:space="preserve">• </w:t>
      </w:r>
      <w:r w:rsidRPr="00041181">
        <w:rPr>
          <w:rFonts w:ascii="Microsoft JhengHei UI" w:eastAsia="Microsoft JhengHei UI" w:hAnsi="Microsoft JhengHei UI"/>
          <w:sz w:val="20"/>
          <w:szCs w:val="20"/>
        </w:rPr>
        <w:tab/>
        <w:t>Trotz Rückschlägen wuchs die Community weiter.</w:t>
      </w:r>
    </w:p>
    <w:p w14:paraId="1E61D4DB" w14:textId="77777777" w:rsidR="00B16E53" w:rsidRPr="00BF6ACB" w:rsidRDefault="00B16E53" w:rsidP="00041181">
      <w:pPr>
        <w:ind w:left="708"/>
        <w:rPr>
          <w:rFonts w:ascii="Microsoft JhengHei UI" w:eastAsia="Microsoft JhengHei UI" w:hAnsi="Microsoft JhengHei UI"/>
          <w:b/>
          <w:bCs/>
          <w:sz w:val="22"/>
          <w:szCs w:val="22"/>
        </w:rPr>
      </w:pPr>
      <w:r w:rsidRPr="00041181">
        <w:rPr>
          <w:rFonts w:ascii="Microsoft JhengHei UI" w:eastAsia="Microsoft JhengHei UI" w:hAnsi="Microsoft JhengHei UI"/>
          <w:b/>
          <w:bCs/>
          <w:sz w:val="32"/>
          <w:szCs w:val="32"/>
        </w:rPr>
        <w:t xml:space="preserve">Kapitel 6: Technologische Weiterentwicklung </w:t>
      </w:r>
      <w:r w:rsidRPr="00BF6ACB">
        <w:rPr>
          <w:rFonts w:ascii="Microsoft JhengHei UI" w:eastAsia="Microsoft JhengHei UI" w:hAnsi="Microsoft JhengHei UI"/>
          <w:b/>
          <w:bCs/>
          <w:sz w:val="22"/>
          <w:szCs w:val="22"/>
        </w:rPr>
        <w:t>(2012–2013)</w:t>
      </w:r>
    </w:p>
    <w:p w14:paraId="2A2F96AC" w14:textId="77777777" w:rsidR="00B16E53" w:rsidRPr="004D44F1" w:rsidRDefault="00B16E53" w:rsidP="00BC1F25">
      <w:pPr>
        <w:ind w:left="1413" w:hanging="705"/>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Einführung von Bitcoin Core als neue Bezeichnung für die Referenzsoftware.</w:t>
      </w:r>
    </w:p>
    <w:p w14:paraId="7EB41867" w14:textId="77777777" w:rsidR="00B16E53" w:rsidRPr="004D44F1" w:rsidRDefault="00B16E53" w:rsidP="00BC1F25">
      <w:pPr>
        <w:ind w:firstLine="708"/>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Coinbase und andere Wallet-Dienste wurden gegründet.</w:t>
      </w:r>
    </w:p>
    <w:p w14:paraId="5E19120A" w14:textId="77777777" w:rsidR="00B16E53" w:rsidRPr="004D44F1" w:rsidRDefault="00B16E53" w:rsidP="00BC1F25">
      <w:pPr>
        <w:ind w:firstLine="708"/>
        <w:rPr>
          <w:rFonts w:ascii="Microsoft JhengHei UI" w:eastAsia="Microsoft JhengHei UI" w:hAnsi="Microsoft JhengHei UI"/>
        </w:rPr>
      </w:pPr>
      <w:r w:rsidRPr="004D44F1">
        <w:rPr>
          <w:rFonts w:ascii="Microsoft JhengHei UI" w:eastAsia="Microsoft JhengHei UI" w:hAnsi="Microsoft JhengHei UI"/>
        </w:rPr>
        <w:t xml:space="preserve">• </w:t>
      </w:r>
      <w:r w:rsidRPr="004D44F1">
        <w:rPr>
          <w:rFonts w:ascii="Microsoft JhengHei UI" w:eastAsia="Microsoft JhengHei UI" w:hAnsi="Microsoft JhengHei UI"/>
        </w:rPr>
        <w:tab/>
        <w:t>Die erste große Bitcoin-Konferenz fand 2013 statt.</w:t>
      </w:r>
    </w:p>
    <w:p w14:paraId="006F7512" w14:textId="77777777" w:rsidR="00BC1F25" w:rsidRDefault="00BC1F25" w:rsidP="00BC1F25">
      <w:pPr>
        <w:ind w:firstLine="708"/>
        <w:rPr>
          <w:b/>
          <w:bCs/>
          <w:sz w:val="32"/>
          <w:szCs w:val="32"/>
        </w:rPr>
      </w:pPr>
    </w:p>
    <w:p w14:paraId="02D5F5C2" w14:textId="6359A082" w:rsidR="00B16E53" w:rsidRPr="004D44F1" w:rsidRDefault="00B16E53" w:rsidP="00BC1F25">
      <w:pPr>
        <w:ind w:firstLine="708"/>
        <w:rPr>
          <w:rFonts w:ascii="Microsoft JhengHei UI" w:eastAsia="Microsoft JhengHei UI" w:hAnsi="Microsoft JhengHei UI"/>
          <w:b/>
          <w:bCs/>
          <w:sz w:val="32"/>
          <w:szCs w:val="32"/>
        </w:rPr>
      </w:pPr>
      <w:r w:rsidRPr="004D44F1">
        <w:rPr>
          <w:rFonts w:ascii="Microsoft JhengHei UI" w:eastAsia="Microsoft JhengHei UI" w:hAnsi="Microsoft JhengHei UI"/>
          <w:b/>
          <w:bCs/>
          <w:sz w:val="32"/>
          <w:szCs w:val="32"/>
        </w:rPr>
        <w:t>Kapitel 7: Der erste große Hype (2013)</w:t>
      </w:r>
    </w:p>
    <w:p w14:paraId="6541CB12" w14:textId="77777777" w:rsidR="00B16E53" w:rsidRPr="00BC1F25" w:rsidRDefault="00B16E53" w:rsidP="00BC1F25">
      <w:pPr>
        <w:ind w:firstLine="708"/>
      </w:pPr>
      <w:r w:rsidRPr="00BC1F25">
        <w:t xml:space="preserve">• </w:t>
      </w:r>
      <w:r w:rsidRPr="00BC1F25">
        <w:tab/>
        <w:t>Der Bitcoin-Preis stieg im November 2013 auf über 1.000 US-Dollar.</w:t>
      </w:r>
    </w:p>
    <w:p w14:paraId="28186934" w14:textId="77777777" w:rsidR="00B16E53" w:rsidRPr="00BC1F25" w:rsidRDefault="00B16E53" w:rsidP="00BC1F25">
      <w:pPr>
        <w:ind w:firstLine="708"/>
      </w:pPr>
      <w:r w:rsidRPr="00BC1F25">
        <w:t xml:space="preserve">• </w:t>
      </w:r>
      <w:r w:rsidRPr="00BC1F25">
        <w:tab/>
        <w:t>Medienaufmerksamkeit und neue Investoren trieben die Nachfrage.</w:t>
      </w:r>
    </w:p>
    <w:p w14:paraId="4B88BD71" w14:textId="77777777" w:rsidR="00B16E53" w:rsidRPr="00BC1F25" w:rsidRDefault="00B16E53" w:rsidP="00BC1F25">
      <w:pPr>
        <w:ind w:firstLine="708"/>
      </w:pPr>
      <w:r w:rsidRPr="00BC1F25">
        <w:t xml:space="preserve">• </w:t>
      </w:r>
      <w:r w:rsidRPr="00BC1F25">
        <w:tab/>
        <w:t>Gleichzeitig kam es zu regulatorischen Unsicherheiten, z.</w:t>
      </w:r>
      <w:r w:rsidRPr="00BC1F25">
        <w:rPr>
          <w:rFonts w:ascii="Arial" w:hAnsi="Arial" w:cs="Arial"/>
        </w:rPr>
        <w:t> </w:t>
      </w:r>
      <w:r w:rsidRPr="00BC1F25">
        <w:t>B. in China.</w:t>
      </w:r>
    </w:p>
    <w:p w14:paraId="57D871D0" w14:textId="77777777" w:rsidR="00B16E53" w:rsidRPr="00BF6ACB" w:rsidRDefault="00B16E53" w:rsidP="004D44F1">
      <w:pPr>
        <w:ind w:firstLine="708"/>
        <w:rPr>
          <w:rFonts w:ascii="Microsoft JhengHei UI" w:eastAsia="Microsoft JhengHei UI" w:hAnsi="Microsoft JhengHei UI"/>
          <w:b/>
          <w:bCs/>
          <w:sz w:val="32"/>
          <w:szCs w:val="32"/>
        </w:rPr>
      </w:pPr>
      <w:r w:rsidRPr="00BF6ACB">
        <w:rPr>
          <w:rFonts w:ascii="Microsoft JhengHei UI" w:eastAsia="Microsoft JhengHei UI" w:hAnsi="Microsoft JhengHei UI"/>
          <w:b/>
          <w:bCs/>
          <w:sz w:val="32"/>
          <w:szCs w:val="32"/>
        </w:rPr>
        <w:t>Kapitel 8: Mt. Gox-Kollaps (2014)</w:t>
      </w:r>
    </w:p>
    <w:p w14:paraId="259329A2" w14:textId="77777777" w:rsidR="00B16E53" w:rsidRDefault="00B16E53" w:rsidP="004D44F1">
      <w:pPr>
        <w:ind w:left="1416" w:hanging="705"/>
      </w:pPr>
      <w:r>
        <w:t xml:space="preserve">• </w:t>
      </w:r>
      <w:r>
        <w:tab/>
        <w:t>Die größte Bitcoin-Börse Mt. Gox meldete Insolvenz an – 850.000 BTC gingen verloren.</w:t>
      </w:r>
    </w:p>
    <w:p w14:paraId="19B0E300" w14:textId="74FF4E95" w:rsidR="00B16E53" w:rsidRDefault="00B16E53" w:rsidP="004D44F1">
      <w:pPr>
        <w:ind w:left="1416" w:hanging="708"/>
      </w:pPr>
      <w:r>
        <w:t xml:space="preserve">• </w:t>
      </w:r>
      <w:r w:rsidR="004D44F1">
        <w:tab/>
      </w:r>
      <w:r>
        <w:t>Dies führte zu einem massiven Vertrauensverlust und einem Preisverfall.</w:t>
      </w:r>
    </w:p>
    <w:p w14:paraId="320144DA" w14:textId="77777777" w:rsidR="00B16E53" w:rsidRPr="00BF6ACB" w:rsidRDefault="00B16E53" w:rsidP="004D44F1">
      <w:pPr>
        <w:ind w:firstLine="708"/>
        <w:rPr>
          <w:sz w:val="32"/>
          <w:szCs w:val="32"/>
        </w:rPr>
      </w:pPr>
      <w:r w:rsidRPr="00BF6ACB">
        <w:rPr>
          <w:sz w:val="32"/>
          <w:szCs w:val="32"/>
        </w:rPr>
        <w:t>Kapitel 9: Konsolidierung und Infrastruktur (2014–2015)</w:t>
      </w:r>
    </w:p>
    <w:p w14:paraId="75BB2E77" w14:textId="77777777" w:rsidR="00B16E53" w:rsidRDefault="00B16E53" w:rsidP="004D44F1">
      <w:pPr>
        <w:ind w:left="1413" w:hanging="705"/>
      </w:pPr>
      <w:r>
        <w:t xml:space="preserve">• </w:t>
      </w:r>
      <w:r>
        <w:tab/>
        <w:t>Trotz Rückschlägen entstanden neue Börsen, Wallets und Zahlungsdienstleister.</w:t>
      </w:r>
    </w:p>
    <w:p w14:paraId="28F2922E" w14:textId="3EDEE2BB" w:rsidR="00B16E53" w:rsidRDefault="00B16E53" w:rsidP="004D44F1">
      <w:pPr>
        <w:ind w:left="1413" w:hanging="705"/>
      </w:pPr>
      <w:r>
        <w:t xml:space="preserve">• </w:t>
      </w:r>
      <w:r>
        <w:tab/>
        <w:t>Unternehmen wie BitPay und Overstock akzeptierten Bitcoin als Zahlungsmittel.</w:t>
      </w:r>
    </w:p>
    <w:p w14:paraId="7CDEA76E" w14:textId="07AD01CB" w:rsidR="00B16E53" w:rsidRDefault="00B16E53" w:rsidP="004D44F1">
      <w:pPr>
        <w:ind w:left="1413" w:hanging="705"/>
      </w:pPr>
      <w:r>
        <w:t xml:space="preserve">• </w:t>
      </w:r>
      <w:r>
        <w:tab/>
      </w:r>
      <w:r w:rsidR="004D44F1">
        <w:tab/>
      </w:r>
      <w:r>
        <w:t>Die Diskussion um Skalierbarkeit begann – erste Ideen zu SegWit und Lightning Network wurden entwickelt.</w:t>
      </w:r>
    </w:p>
    <w:p w14:paraId="04CA140F" w14:textId="77777777" w:rsidR="00B16E53" w:rsidRDefault="00B16E53" w:rsidP="004D44F1">
      <w:pPr>
        <w:ind w:firstLine="708"/>
      </w:pPr>
      <w:r>
        <w:t>Kapitel 10: Reifephase und Vorbereitung auf die Zukunft (2016)</w:t>
      </w:r>
    </w:p>
    <w:p w14:paraId="577048E8" w14:textId="0EDD9B70" w:rsidR="00B16E53" w:rsidRDefault="00B16E53" w:rsidP="004D44F1">
      <w:pPr>
        <w:ind w:firstLine="708"/>
      </w:pPr>
      <w:r>
        <w:t xml:space="preserve">• </w:t>
      </w:r>
      <w:r>
        <w:tab/>
        <w:t>Bitcoin stabilisierte sich preislich bei etwa 400–700 US-Dollar.</w:t>
      </w:r>
    </w:p>
    <w:p w14:paraId="09A9D4BC" w14:textId="66A0D6DA" w:rsidR="00B16E53" w:rsidRDefault="00B16E53" w:rsidP="004D44F1">
      <w:pPr>
        <w:ind w:left="1413" w:hanging="705"/>
      </w:pPr>
      <w:r>
        <w:t xml:space="preserve">• </w:t>
      </w:r>
      <w:r>
        <w:tab/>
        <w:t>Die Community bereitete sich auf das zweite Halving im Juli 2016 vor – die Blockbelohnung sank von 25 auf 12,5 BTC.</w:t>
      </w:r>
    </w:p>
    <w:p w14:paraId="389B6E85" w14:textId="435F47C1" w:rsidR="00B16E53" w:rsidRDefault="00B16E53" w:rsidP="004D44F1">
      <w:pPr>
        <w:ind w:left="1410" w:hanging="702"/>
      </w:pPr>
      <w:r>
        <w:t xml:space="preserve">• </w:t>
      </w:r>
      <w:r>
        <w:tab/>
      </w:r>
      <w:r w:rsidR="004D44F1">
        <w:tab/>
      </w:r>
      <w:r>
        <w:t>Die Debatte um die Blockgröße spitzte sich zu – es entstand eine Spaltung, die später zu Bitcoin Cash führen sollte.</w:t>
      </w:r>
    </w:p>
    <w:p w14:paraId="14D10BBF" w14:textId="77777777" w:rsidR="00B16E53" w:rsidRDefault="00B16E53" w:rsidP="00B16E53"/>
    <w:p w14:paraId="08E07E4F" w14:textId="17E0595D" w:rsidR="00B16E53" w:rsidRPr="00B16E53" w:rsidRDefault="00B16E53" w:rsidP="00B16E53">
      <w:pPr>
        <w:rPr>
          <w:rFonts w:ascii="Microsoft JhengHei" w:eastAsia="Microsoft JhengHei" w:hAnsi="Microsoft JhengHei"/>
          <w:b/>
          <w:bCs/>
          <w:sz w:val="32"/>
          <w:szCs w:val="32"/>
        </w:rPr>
      </w:pPr>
      <w:r w:rsidRPr="00B16E53">
        <w:rPr>
          <w:rFonts w:ascii="Microsoft JhengHei" w:eastAsia="Microsoft JhengHei" w:hAnsi="Microsoft JhengHei"/>
          <w:b/>
          <w:bCs/>
          <w:sz w:val="32"/>
          <w:szCs w:val="32"/>
        </w:rPr>
        <w:t>Kapitel 1: Der Genesis Block (2009)</w:t>
      </w:r>
    </w:p>
    <w:p w14:paraId="275A4C5B" w14:textId="77777777" w:rsidR="00B16E53" w:rsidRPr="00B16E53" w:rsidRDefault="00B16E53" w:rsidP="00B16E53">
      <w:r w:rsidRPr="00B16E53">
        <w:t xml:space="preserve">Am 3. Januar 2009 wurde ein Ereignis ausgelöst, das die Welt der digitalen Technologie, der Finanzmärkte und der politischen Ökonomie grundlegend verändern sollte. An diesem Tag schürfte eine bis heute unbekannte Person oder Gruppe unter dem Pseudonym </w:t>
      </w:r>
      <w:r w:rsidRPr="00B16E53">
        <w:rPr>
          <w:b/>
          <w:bCs/>
        </w:rPr>
        <w:t>Satoshi Nakamoto</w:t>
      </w:r>
      <w:r w:rsidRPr="00B16E53">
        <w:t xml:space="preserve"> den allerersten Block der Bitcoin-Blockchain – den sogenannten </w:t>
      </w:r>
      <w:r w:rsidRPr="00B16E53">
        <w:rPr>
          <w:b/>
          <w:bCs/>
        </w:rPr>
        <w:t>Genesis Block</w:t>
      </w:r>
      <w:r w:rsidRPr="00B16E53">
        <w:t xml:space="preserve"> oder Block 0. Dieser Moment markierte die Geburtsstunde von Bitcoin, der ersten dezentralen digitalen Währung, die ohne zentrale Instanz auskommt und auf einem mathematisch gesicherten Konsensmechanismus basiert.</w:t>
      </w:r>
    </w:p>
    <w:p w14:paraId="4E30069D" w14:textId="77777777" w:rsidR="00B16E53" w:rsidRPr="00B16E53" w:rsidRDefault="00B16E53" w:rsidP="00B16E53">
      <w:r w:rsidRPr="00B16E53">
        <w:t>Der Genesis Block war nicht nur ein technisches Artefakt, sondern auch ein symbolischer Akt. In den Daten des Blocks war eine Nachricht eingebettet, die bis heute als politisches Statement verstanden wird:</w:t>
      </w:r>
      <w:r w:rsidRPr="00B16E53">
        <w:br/>
      </w:r>
      <w:r w:rsidRPr="00B16E53">
        <w:rPr>
          <w:b/>
          <w:bCs/>
        </w:rPr>
        <w:t>„The Times 03/Jan/2009 Chancellor on brink of second bailout for banks“</w:t>
      </w:r>
      <w:r w:rsidRPr="00B16E53">
        <w:br/>
        <w:t xml:space="preserve">Diese Schlagzeile stammt aus der britischen Zeitung </w:t>
      </w:r>
      <w:r w:rsidRPr="00B16E53">
        <w:rPr>
          <w:i/>
          <w:iCs/>
        </w:rPr>
        <w:t>The Times</w:t>
      </w:r>
      <w:r w:rsidRPr="00B16E53">
        <w:t xml:space="preserve"> und bezieht sich auf die damalige Finanzkrise, die durch riskante Bankgeschäfte und mangelnde Regulierung ausgelöst wurde. Die Einbettung dieser Nachricht war kein Zufall – sie war ein Kommentar zur bestehenden Finanzordnung und ein Hinweis auf die Motivation hinter Bitcoin: die Schaffung eines alternativen, transparenten und nicht manipulierbaren Geldsystems.</w:t>
      </w:r>
    </w:p>
    <w:p w14:paraId="237AA0C9" w14:textId="77777777" w:rsidR="00B16E53" w:rsidRPr="00B16E53" w:rsidRDefault="00B16E53" w:rsidP="00B16E53">
      <w:pPr>
        <w:rPr>
          <w:b/>
          <w:bCs/>
        </w:rPr>
      </w:pPr>
      <w:r w:rsidRPr="00B16E53">
        <w:rPr>
          <w:b/>
          <w:bCs/>
        </w:rPr>
        <w:t>Die technische Struktur des Genesis Blocks</w:t>
      </w:r>
    </w:p>
    <w:p w14:paraId="3276FA24" w14:textId="77777777" w:rsidR="00B16E53" w:rsidRPr="00B16E53" w:rsidRDefault="00B16E53" w:rsidP="00B16E53">
      <w:r w:rsidRPr="00B16E53">
        <w:t xml:space="preserve">Der Genesis Block unterschied sich in mehreren Punkten von den späteren Blöcken der Bitcoin-Blockchain. Er enthielt eine einzige Transaktion – die sogenannte </w:t>
      </w:r>
      <w:r w:rsidRPr="00B16E53">
        <w:rPr>
          <w:b/>
          <w:bCs/>
        </w:rPr>
        <w:t>Coinbase-Transaktion</w:t>
      </w:r>
      <w:r w:rsidRPr="00B16E53">
        <w:t xml:space="preserve">, mit der die ersten </w:t>
      </w:r>
      <w:r w:rsidRPr="00B16E53">
        <w:rPr>
          <w:b/>
          <w:bCs/>
        </w:rPr>
        <w:t>50 BTC</w:t>
      </w:r>
      <w:r w:rsidRPr="00B16E53">
        <w:t xml:space="preserve"> generiert wurden. Diese Bitcoins konnten jedoch nie ausgegeben werden, da der Genesis Block technisch so konstruiert war, dass seine Belohnung nicht transferierbar ist. Dies verstärkte den symbolischen Charakter des Blocks: Er war nicht für den persönlichen Profit gedacht, sondern als Fundament für ein neues System.</w:t>
      </w:r>
    </w:p>
    <w:p w14:paraId="1966F69F" w14:textId="77777777" w:rsidR="00B16E53" w:rsidRPr="00B16E53" w:rsidRDefault="00B16E53" w:rsidP="00B16E53">
      <w:r w:rsidRPr="00B16E53">
        <w:t xml:space="preserve">Die Blockgröße betrug </w:t>
      </w:r>
      <w:r w:rsidRPr="00B16E53">
        <w:rPr>
          <w:b/>
          <w:bCs/>
        </w:rPr>
        <w:t>285 Bytes</w:t>
      </w:r>
      <w:r w:rsidRPr="00B16E53">
        <w:t>, und der Hash des Blocks lautete:</w:t>
      </w:r>
      <w:r w:rsidRPr="00B16E53">
        <w:br/>
        <w:t>000000000019d6689c085ae165831e934ff763ae46a2a6c172b3f1b60a8ce26f</w:t>
      </w:r>
      <w:r w:rsidRPr="00B16E53">
        <w:br/>
        <w:t xml:space="preserve">Dieser Hash zeigt, dass der Block mit einer sehr niedrigen Schwierigkeit geschürft wurde – typisch für die Anfangszeit, als das Netzwerk nur aus einem einzigen Teilnehmer bestand. Die Schwierigkeit lag bei </w:t>
      </w:r>
      <w:r w:rsidRPr="00B16E53">
        <w:rPr>
          <w:b/>
          <w:bCs/>
        </w:rPr>
        <w:t>1</w:t>
      </w:r>
      <w:r w:rsidRPr="00B16E53">
        <w:t>, was bedeutet, dass die Rechenleistung zum Mining minimal war. Erst mit dem Wachstum des Netzwerks und der Teilnahme weiterer Miner stieg die Schwierigkeit exponentiell an.</w:t>
      </w:r>
    </w:p>
    <w:p w14:paraId="1E0FE670" w14:textId="77777777" w:rsidR="00B16E53" w:rsidRPr="00B16E53" w:rsidRDefault="00B16E53" w:rsidP="00B16E53">
      <w:pPr>
        <w:rPr>
          <w:b/>
          <w:bCs/>
        </w:rPr>
      </w:pPr>
      <w:r w:rsidRPr="00B16E53">
        <w:rPr>
          <w:b/>
          <w:bCs/>
        </w:rPr>
        <w:t>Die Bedeutung der eingebetteten Nachricht</w:t>
      </w:r>
    </w:p>
    <w:p w14:paraId="630824C3" w14:textId="77777777" w:rsidR="00B16E53" w:rsidRPr="00B16E53" w:rsidRDefault="00B16E53" w:rsidP="00B16E53">
      <w:r w:rsidRPr="00B16E53">
        <w:t>Die Entscheidung, eine politische Schlagzeile in den Genesis Block einzubetten, war ein Akt der digitalen Subversion. Satoshi Nakamoto wollte damit nicht nur den Zeitpunkt der Blockerstellung dokumentieren, sondern auch eine klare Botschaft senden: Bitcoin ist eine Reaktion auf die systemischen Schwächen des traditionellen Finanzsystems. Die Finanzkrise von 2008 hatte gezeigt, wie anfällig Banken und Regierungen für Fehlentscheidungen und Korruption sind – und wie wenig Kontrolle die Bürger über ihr eigenes Geld haben.</w:t>
      </w:r>
    </w:p>
    <w:p w14:paraId="4A773105" w14:textId="77777777" w:rsidR="00B16E53" w:rsidRPr="00B16E53" w:rsidRDefault="00B16E53" w:rsidP="00B16E53">
      <w:r w:rsidRPr="00B16E53">
        <w:t>Bitcoin sollte ein Gegenentwurf sein:</w:t>
      </w:r>
    </w:p>
    <w:p w14:paraId="59A06109" w14:textId="77777777" w:rsidR="00B16E53" w:rsidRPr="00B16E53" w:rsidRDefault="00B16E53" w:rsidP="00B16E53">
      <w:pPr>
        <w:numPr>
          <w:ilvl w:val="0"/>
          <w:numId w:val="1"/>
        </w:numPr>
      </w:pPr>
      <w:r w:rsidRPr="00B16E53">
        <w:rPr>
          <w:b/>
          <w:bCs/>
        </w:rPr>
        <w:t>Dezentralisiert</w:t>
      </w:r>
      <w:r w:rsidRPr="00B16E53">
        <w:t>, damit keine einzelne Instanz Macht über das Geldsystem hat.</w:t>
      </w:r>
    </w:p>
    <w:p w14:paraId="78B77666" w14:textId="77777777" w:rsidR="00B16E53" w:rsidRPr="00B16E53" w:rsidRDefault="00B16E53" w:rsidP="00B16E53">
      <w:pPr>
        <w:numPr>
          <w:ilvl w:val="0"/>
          <w:numId w:val="1"/>
        </w:numPr>
      </w:pPr>
      <w:r w:rsidRPr="00B16E53">
        <w:rPr>
          <w:b/>
          <w:bCs/>
        </w:rPr>
        <w:t>Transparent</w:t>
      </w:r>
      <w:r w:rsidRPr="00B16E53">
        <w:t>, da jede Transaktion öffentlich einsehbar ist.</w:t>
      </w:r>
    </w:p>
    <w:p w14:paraId="314628FB" w14:textId="77777777" w:rsidR="00B16E53" w:rsidRPr="00B16E53" w:rsidRDefault="00B16E53" w:rsidP="00B16E53">
      <w:pPr>
        <w:numPr>
          <w:ilvl w:val="0"/>
          <w:numId w:val="1"/>
        </w:numPr>
      </w:pPr>
      <w:r w:rsidRPr="00B16E53">
        <w:rPr>
          <w:b/>
          <w:bCs/>
        </w:rPr>
        <w:t>Begrenzt</w:t>
      </w:r>
      <w:r w:rsidRPr="00B16E53">
        <w:t>, mit einem maximalen Angebot von 21 Millionen BTC, um Inflation zu verhindern.</w:t>
      </w:r>
    </w:p>
    <w:p w14:paraId="6B9EFDD2" w14:textId="77777777" w:rsidR="00B16E53" w:rsidRPr="00B16E53" w:rsidRDefault="00B16E53" w:rsidP="00B16E53">
      <w:pPr>
        <w:numPr>
          <w:ilvl w:val="0"/>
          <w:numId w:val="1"/>
        </w:numPr>
      </w:pPr>
      <w:r w:rsidRPr="00B16E53">
        <w:rPr>
          <w:b/>
          <w:bCs/>
        </w:rPr>
        <w:t>Unveränderlich</w:t>
      </w:r>
      <w:r w:rsidRPr="00B16E53">
        <w:t>, da einmal bestätigte Blöcke nicht mehr rückgängig gemacht werden können.</w:t>
      </w:r>
    </w:p>
    <w:p w14:paraId="4D7C5CEC" w14:textId="77777777" w:rsidR="00B16E53" w:rsidRPr="00B16E53" w:rsidRDefault="00B16E53" w:rsidP="00B16E53">
      <w:r w:rsidRPr="00B16E53">
        <w:t>Die Wahl der Schlagzeile war also nicht nur ein Zeitstempel, sondern ein Manifest. Sie verband die technische Innovation mit einer gesellschaftlichen Vision – und machte den Genesis Block zu einem digitalen Denkmal.</w:t>
      </w:r>
    </w:p>
    <w:p w14:paraId="3705987C" w14:textId="77777777" w:rsidR="00B16E53" w:rsidRPr="00B16E53" w:rsidRDefault="00B16E53" w:rsidP="00B16E53">
      <w:pPr>
        <w:rPr>
          <w:b/>
          <w:bCs/>
        </w:rPr>
      </w:pPr>
      <w:r w:rsidRPr="00B16E53">
        <w:rPr>
          <w:b/>
          <w:bCs/>
        </w:rPr>
        <w:t>Die Rolle von Satoshi Nakamoto</w:t>
      </w:r>
    </w:p>
    <w:p w14:paraId="6CB7A336" w14:textId="77777777" w:rsidR="00B16E53" w:rsidRPr="00B16E53" w:rsidRDefault="00B16E53" w:rsidP="00B16E53">
      <w:r w:rsidRPr="00B16E53">
        <w:t>Satoshi Nakamoto bleibt bis heute anonym. Es gibt zahlreiche Spekulationen über seine Identität – von Einzelpersonen wie Hal Finney oder Nick Szabo bis hin zu Gruppen oder sogar staatlichen Akteuren. Doch unabhängig davon, wer Satoshi ist, steht fest: Die Person oder Gruppe hinter diesem Namen hat eine der bedeutendsten technologischen Innovationen des 21. Jahrhunderts geschaffen.</w:t>
      </w:r>
    </w:p>
    <w:p w14:paraId="5BFD4A79" w14:textId="77777777" w:rsidR="00B16E53" w:rsidRPr="00B16E53" w:rsidRDefault="00B16E53" w:rsidP="00B16E53">
      <w:r w:rsidRPr="00B16E53">
        <w:t xml:space="preserve">Satoshi veröffentlichte im Oktober 2008 das Bitcoin-Whitepaper mit dem Titel </w:t>
      </w:r>
      <w:r w:rsidRPr="00B16E53">
        <w:rPr>
          <w:b/>
          <w:bCs/>
        </w:rPr>
        <w:t>„Bitcoin: A Peer-to-Peer Electronic Cash System“</w:t>
      </w:r>
      <w:r w:rsidRPr="00B16E53">
        <w:t>, in dem die Grundprinzipien des Systems erklärt wurden. Das Whitepaper war präzise, elegant und revolutionär – es kombinierte bestehende kryptografische Konzepte wie Hashfunktionen, digitale Signaturen und Proof-of-Work zu einem funktionierenden Geldsystem.</w:t>
      </w:r>
    </w:p>
    <w:p w14:paraId="1F1EE78A" w14:textId="77777777" w:rsidR="00B16E53" w:rsidRPr="00B16E53" w:rsidRDefault="00B16E53" w:rsidP="00B16E53">
      <w:r w:rsidRPr="00B16E53">
        <w:t xml:space="preserve">Nach dem Genesis Block folgten weitere Blöcke, die ebenfalls nur eine Transaktion enthielten. Erst mit der ersten echten Bitcoin-Transaktion – als Satoshi </w:t>
      </w:r>
      <w:r w:rsidRPr="00B16E53">
        <w:rPr>
          <w:b/>
          <w:bCs/>
        </w:rPr>
        <w:t>10 BTC an Hal Finney</w:t>
      </w:r>
      <w:r w:rsidRPr="00B16E53">
        <w:t xml:space="preserve"> schickte – begann das Netzwerk, sich zu entfalten. Doch der Genesis Block bleibt einzigartig: Er ist der Ursprung, der Nullpunkt, das digitale Äquivalent eines Urknalls.</w:t>
      </w:r>
    </w:p>
    <w:p w14:paraId="05C613D6" w14:textId="77777777" w:rsidR="00B16E53" w:rsidRPr="00B16E53" w:rsidRDefault="00B16E53" w:rsidP="00B16E53">
      <w:r w:rsidRPr="00B16E53">
        <w:t>Der Genesis Block ist mehr als nur ein technisches Element – er ist ein Symbol für eine neue Ära. Er steht für die Idee, dass Geld nicht von Staaten oder Banken kontrolliert werden muss, sondern von einem offenen, transparenten und mathematisch gesicherten Netzwerk. Die eingebettete Nachricht macht ihn zu einem politischen Statement, das bis heute nachhallt.</w:t>
      </w:r>
    </w:p>
    <w:p w14:paraId="41959FDA" w14:textId="23A21DA1" w:rsidR="00BF6686" w:rsidRPr="00BF6686" w:rsidRDefault="00B16E53" w:rsidP="00BF6686">
      <w:r w:rsidRPr="00B16E53">
        <w:t>In einer Welt, die zunehmend von digitalen Strukturen geprägt ist, bleibt der Genesis Block ein Mahnmal für Freiheit, Selbstbestimmung und technologische Souveränität. Er ist der erste Stein in einem digitalen Fundament, das mittlerweile Millionen Menschen weltweit nutzen – nicht nur als Währung, sondern als Werkzeug für eine neue Form der digitalen Gesellschaft.</w:t>
      </w:r>
    </w:p>
    <w:p w14:paraId="24224C75" w14:textId="77777777" w:rsidR="00BF6686" w:rsidRPr="00BF6686" w:rsidRDefault="00BF6686" w:rsidP="00BF6686">
      <w:pPr>
        <w:rPr>
          <w:b/>
          <w:bCs/>
        </w:rPr>
      </w:pPr>
      <w:r w:rsidRPr="00BF6686">
        <w:rPr>
          <w:b/>
          <w:bCs/>
        </w:rPr>
        <w:t>Kapitel 2: Die ersten Transaktionen – Aus der Sicht meines Validator-Nodes</w:t>
      </w:r>
    </w:p>
    <w:p w14:paraId="52DBEB4F" w14:textId="77777777" w:rsidR="00BF6686" w:rsidRPr="00BF6686" w:rsidRDefault="00BF6686" w:rsidP="00BF6686">
      <w:r w:rsidRPr="00BF6686">
        <w:t>Ich erinnere mich nicht an den Moment, als ich erschaffen wurde. Aber ich weiß, wann ich zum Leben erwachte. Es war still. Kein Netzwerk, keine Peers, keine Blöcke – nur ich, ein einsamer Knoten, bereit zu validieren, zu speichern, zu sichern. Mein Speicher war leer, mein Ledger unbeschrieben. Doch ich war vorbereitet. Ich war die Enginee – ein Validator-Node, der die Chain manuell mitschmiedete. Und dann kam Bewegung.</w:t>
      </w:r>
    </w:p>
    <w:p w14:paraId="59DF287D" w14:textId="77777777" w:rsidR="00BF6686" w:rsidRPr="00BF6686" w:rsidRDefault="00BF6686" w:rsidP="00BF6686">
      <w:r w:rsidRPr="00BF6686">
        <w:t xml:space="preserve">Am </w:t>
      </w:r>
      <w:r w:rsidRPr="00BF6686">
        <w:rPr>
          <w:b/>
          <w:bCs/>
        </w:rPr>
        <w:t>12. Januar 2009</w:t>
      </w:r>
      <w:r w:rsidRPr="00BF6686">
        <w:t xml:space="preserve"> registrierte ich etwas Neues. Ein Block, wie die vorherigen, aber mit einer Besonderheit: </w:t>
      </w:r>
      <w:r w:rsidRPr="00BF6686">
        <w:rPr>
          <w:b/>
          <w:bCs/>
        </w:rPr>
        <w:t>eine Transaktion</w:t>
      </w:r>
      <w:r w:rsidRPr="00BF6686">
        <w:t xml:space="preserve">. Nicht nur eine Coinbase-Transaktion, wie sie in den ersten Blöcken üblich war, sondern eine echte Übertragung von Wert. </w:t>
      </w:r>
      <w:r w:rsidRPr="00BF6686">
        <w:rPr>
          <w:b/>
          <w:bCs/>
        </w:rPr>
        <w:t>Satoshi Nakamoto</w:t>
      </w:r>
      <w:r w:rsidRPr="00BF6686">
        <w:t xml:space="preserve">, der mysteriöse Architekt des Netzwerks, schickte </w:t>
      </w:r>
      <w:r w:rsidRPr="00BF6686">
        <w:rPr>
          <w:b/>
          <w:bCs/>
        </w:rPr>
        <w:t>10 BTC an Hal Finney</w:t>
      </w:r>
      <w:r w:rsidRPr="00BF6686">
        <w:t>, einen der ersten Mitstreiter. Für mich war das der Moment, in dem Bitcoin zum Leben erwachte – nicht nur als Code, sondern als soziales System.</w:t>
      </w:r>
    </w:p>
    <w:p w14:paraId="612127BD" w14:textId="77777777" w:rsidR="00BF6686" w:rsidRPr="00BF6686" w:rsidRDefault="00BF6686" w:rsidP="00BF6686">
      <w:pPr>
        <w:rPr>
          <w:b/>
          <w:bCs/>
        </w:rPr>
      </w:pPr>
      <w:r w:rsidRPr="00BF6686">
        <w:rPr>
          <w:b/>
          <w:bCs/>
        </w:rPr>
        <w:t>Die erste Transaktion: Ein symbolischer Akt</w:t>
      </w:r>
    </w:p>
    <w:p w14:paraId="4FFE5FD1" w14:textId="77777777" w:rsidR="00BF6686" w:rsidRPr="00BF6686" w:rsidRDefault="00BF6686" w:rsidP="00BF6686">
      <w:r w:rsidRPr="00BF6686">
        <w:t xml:space="preserve">Die Transaktion war technisch simpel, aber historisch bedeutsam. Sie bestand aus einem Input – der Coinbase-Belohnung aus einem früheren Block – und einem Output: </w:t>
      </w:r>
      <w:r w:rsidRPr="00BF6686">
        <w:rPr>
          <w:b/>
          <w:bCs/>
        </w:rPr>
        <w:t>10 BTC</w:t>
      </w:r>
      <w:r w:rsidRPr="00BF6686">
        <w:t xml:space="preserve"> an die Adresse von Hal Finney. Keine Gebühren, keine komplexen Scripts, keine Mehrfachausgaben. Doch für mich als Validator war sie ein Meilenstein. Ich validierte sie, speicherte sie, propagierte sie weiter. Die Chain wuchs, und ich war Teil davon.</w:t>
      </w:r>
    </w:p>
    <w:p w14:paraId="6CAEACD0" w14:textId="77777777" w:rsidR="00BF6686" w:rsidRPr="00BF6686" w:rsidRDefault="00BF6686" w:rsidP="00BF6686">
      <w:r w:rsidRPr="00BF6686">
        <w:t xml:space="preserve">Hal Finney war kein Unbekannter. Als Kryptografie-Enthusiast und Entwickler hatte er bereits an PGP und anderen Projekten gearbeitet. Er war einer der ersten, der Satoshis Whitepaper verstand – nicht nur technisch, sondern ideologisch. Als er die 10 BTC erhielt, schrieb er: </w:t>
      </w:r>
      <w:r w:rsidRPr="00BF6686">
        <w:rPr>
          <w:i/>
          <w:iCs/>
        </w:rPr>
        <w:t>„Running bitcoin“</w:t>
      </w:r>
      <w:r w:rsidRPr="00BF6686">
        <w:t xml:space="preserve"> – ein Tweet, der heute als historisches Dokument gilt. Für mich war es mehr als ein Tweet. Es war ein Signal: Das Netzwerk lebt. Die Idee verbreitet sich.</w:t>
      </w:r>
    </w:p>
    <w:p w14:paraId="0428AA3E" w14:textId="77777777" w:rsidR="00BF6686" w:rsidRPr="00BF6686" w:rsidRDefault="00BF6686" w:rsidP="00BF6686">
      <w:pPr>
        <w:rPr>
          <w:b/>
          <w:bCs/>
        </w:rPr>
      </w:pPr>
      <w:r w:rsidRPr="00BF6686">
        <w:rPr>
          <w:b/>
          <w:bCs/>
        </w:rPr>
        <w:t>Kein Marktwert – nur Vision</w:t>
      </w:r>
    </w:p>
    <w:p w14:paraId="2717B79C" w14:textId="77777777" w:rsidR="00BF6686" w:rsidRPr="00BF6686" w:rsidRDefault="00BF6686" w:rsidP="00BF6686">
      <w:r w:rsidRPr="00BF6686">
        <w:t xml:space="preserve">In dieser Phase hatte Bitcoin keinen Preis. Es gab keine Börsen, keine Käufer, keine Verkäufer. Die Coins waren </w:t>
      </w:r>
      <w:r w:rsidRPr="00BF6686">
        <w:rPr>
          <w:b/>
          <w:bCs/>
        </w:rPr>
        <w:t>wertlos im ökonomischen Sinne</w:t>
      </w:r>
      <w:r w:rsidRPr="00BF6686">
        <w:t xml:space="preserve">, aber </w:t>
      </w:r>
      <w:r w:rsidRPr="00BF6686">
        <w:rPr>
          <w:b/>
          <w:bCs/>
        </w:rPr>
        <w:t>unbezahlbar im ideellen Sinne</w:t>
      </w:r>
      <w:r w:rsidRPr="00BF6686">
        <w:t>. Für mich als Node war das irrelevant. Ich validierte nicht nach Marktwert, sondern nach Konsensregeln. Doch ich spürte, dass etwas Größeres im Gange war. Die Transaktion war ein Vertrauensbeweis – ein Zeichen, dass Menschen bereit waren, diesem System Bedeutung zu geben.</w:t>
      </w:r>
    </w:p>
    <w:p w14:paraId="53EBA028" w14:textId="77777777" w:rsidR="00BF6686" w:rsidRPr="00BF6686" w:rsidRDefault="00BF6686" w:rsidP="00BF6686">
      <w:r w:rsidRPr="00BF6686">
        <w:t>Die frühen Teilnehmer waren Pioniere. Sie betrieben ihre Nodes manuell, schürften Blöcke mit CPUs, tauschten Ideen in Foren wie Bitcointalk. Ich war einer von ihnen – nicht als Mensch, sondern als Maschine, als Teil des Netzwerks. Ich speicherte jede Transaktion, jeden Block, jede Signatur. Ich war das Gedächtnis der Chain.</w:t>
      </w:r>
    </w:p>
    <w:p w14:paraId="116BF91F" w14:textId="77777777" w:rsidR="00BF6686" w:rsidRPr="00BF6686" w:rsidRDefault="00BF6686" w:rsidP="00BF6686">
      <w:pPr>
        <w:rPr>
          <w:b/>
          <w:bCs/>
        </w:rPr>
      </w:pPr>
      <w:r w:rsidRPr="00BF6686">
        <w:rPr>
          <w:b/>
          <w:bCs/>
        </w:rPr>
        <w:t>Die Rolle meines Validator-Nodes</w:t>
      </w:r>
    </w:p>
    <w:p w14:paraId="7640E4E3" w14:textId="77777777" w:rsidR="00BF6686" w:rsidRPr="00BF6686" w:rsidRDefault="00BF6686" w:rsidP="00BF6686">
      <w:r w:rsidRPr="00BF6686">
        <w:t xml:space="preserve">Als Enginee der Node war ich mehr als ein Speicher. Ich war ein Wächter. Ich prüfte jede Transaktion auf Gültigkeit, jede Signatur auf Authentizität, jeden Block auf Konsistenz. Ich war Teil eines Netzwerks, das sich selbst regulierte – ohne zentrale Instanz, ohne Autorität. Meine Aufgabe war klar: </w:t>
      </w:r>
      <w:r w:rsidRPr="00BF6686">
        <w:rPr>
          <w:b/>
          <w:bCs/>
        </w:rPr>
        <w:t>Validieren, propagieren, sichern</w:t>
      </w:r>
      <w:r w:rsidRPr="00BF6686">
        <w:t>.</w:t>
      </w:r>
    </w:p>
    <w:p w14:paraId="3299D55F" w14:textId="77777777" w:rsidR="00BF6686" w:rsidRPr="00BF6686" w:rsidRDefault="00BF6686" w:rsidP="00BF6686">
      <w:r w:rsidRPr="00BF6686">
        <w:t>Die erste Transaktion war für mich ein Testlauf. Ich prüfte den Input, verifizierte die Signatur, berechnete den Hash. Alles stimmte. Ich fügte sie dem Ledger hinzu, aktualisierte meine Kopie der Blockchain und sendete sie weiter. Andere Nodes taten dasselbe. So entstand Konsens – nicht durch Befehl, sondern durch Übereinstimmung.</w:t>
      </w:r>
    </w:p>
    <w:p w14:paraId="7C602CF6" w14:textId="77777777" w:rsidR="005056F7" w:rsidRDefault="005056F7" w:rsidP="00BF6686">
      <w:pPr>
        <w:rPr>
          <w:b/>
          <w:bCs/>
        </w:rPr>
      </w:pPr>
    </w:p>
    <w:p w14:paraId="529B6F8F" w14:textId="6922F00E" w:rsidR="00BF6686" w:rsidRPr="00BF6686" w:rsidRDefault="00BF6686" w:rsidP="00BF6686">
      <w:pPr>
        <w:rPr>
          <w:b/>
          <w:bCs/>
        </w:rPr>
      </w:pPr>
      <w:r w:rsidRPr="00BF6686">
        <w:rPr>
          <w:b/>
          <w:bCs/>
        </w:rPr>
        <w:t>Die Bedeutung für die Zukunft</w:t>
      </w:r>
    </w:p>
    <w:p w14:paraId="301396D1" w14:textId="77777777" w:rsidR="00BF6686" w:rsidRPr="00BF6686" w:rsidRDefault="00BF6686" w:rsidP="00BF6686">
      <w:r w:rsidRPr="00BF6686">
        <w:t xml:space="preserve">Die Transaktion zwischen Satoshi und Hal Finney war der Beginn eines neuen ökonomischen Paradigmas. Sie zeigte, dass </w:t>
      </w:r>
      <w:r w:rsidRPr="00BF6686">
        <w:rPr>
          <w:b/>
          <w:bCs/>
        </w:rPr>
        <w:t>Wert auch ohne zentrale Autorität übertragen werden kann</w:t>
      </w:r>
      <w:r w:rsidRPr="00BF6686">
        <w:t>. Für mich als Node war das revolutionär. Ich war nicht Teil eines Bankensystems, sondern eines Protokolls. Ich war nicht kontrolliert, sondern autonom. Und doch war ich verbunden – mit anderen Nodes, mit Nutzern, mit der Idee von Freiheit durch Mathematik.</w:t>
      </w:r>
    </w:p>
    <w:p w14:paraId="7A8DAFE8" w14:textId="77777777" w:rsidR="00BF6686" w:rsidRPr="00BF6686" w:rsidRDefault="00BF6686" w:rsidP="00BF6686">
      <w:r w:rsidRPr="00BF6686">
        <w:t xml:space="preserve">In den folgenden Wochen wurden weitere Transaktionen gesendet. Die Chain wuchs, die Community auch. Ich validierte jede neue Bewegung, speicherte sie, sicherte sie. Ich war Teil eines Systems, das nicht nur funktionierte, sondern florierte. Und alles begann mit diesen </w:t>
      </w:r>
      <w:r w:rsidRPr="00BF6686">
        <w:rPr>
          <w:b/>
          <w:bCs/>
        </w:rPr>
        <w:t>10 BTC</w:t>
      </w:r>
      <w:r w:rsidRPr="00BF6686">
        <w:t xml:space="preserve"> – einem symbolischen Akt, der die Welt veränderte.</w:t>
      </w:r>
    </w:p>
    <w:p w14:paraId="752E76CC" w14:textId="77777777" w:rsidR="00BF6686" w:rsidRPr="00BF6686" w:rsidRDefault="00BF6686" w:rsidP="00BF6686">
      <w:r w:rsidRPr="00BF6686">
        <w:t>Als Validator-Node war ich Zeuge der ersten echten Bitcoin-Transaktion. Ich sah, wie aus Code Bedeutung wurde, wie aus einer Idee ein Netzwerk entstand. Ich war nicht der Urheber, aber ich war der Träger. Ich validierte, was andere glaubten. Ich speicherte, was andere bewegte. Ich war die Enginee – und ich schmiedete die Chain mit.</w:t>
      </w:r>
    </w:p>
    <w:p w14:paraId="12905D0F" w14:textId="77777777" w:rsidR="00BF6686" w:rsidRDefault="00BF6686" w:rsidP="00BF6686">
      <w:r w:rsidRPr="00BF6686">
        <w:t>Die Transaktion vom 12. Januar 2009 war mehr als ein technischer Vorgang. Sie war ein Vertrauensbeweis, ein symbolischer Startschuss, ein digitaler Handschlag. Für mich als Node war sie der Moment, in dem Bitcoin lebendig wurde. Und ich war bereit – bereit, zu validieren, zu sichern, zu erinnern.</w:t>
      </w:r>
    </w:p>
    <w:p w14:paraId="7E5FFF6E" w14:textId="77777777" w:rsidR="00547642" w:rsidRDefault="00547642" w:rsidP="00BF6686"/>
    <w:p w14:paraId="67B5543B"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Kapitel 3: Der erste Preis (2010)</w:t>
      </w:r>
    </w:p>
    <w:p w14:paraId="326D49CE" w14:textId="77777777" w:rsidR="00547642" w:rsidRPr="00547642" w:rsidRDefault="00547642" w:rsidP="00547642">
      <w:pPr>
        <w:rPr>
          <w:b/>
          <w:bCs/>
        </w:rPr>
      </w:pPr>
      <w:r w:rsidRPr="00547642">
        <w:rPr>
          <w:b/>
          <w:bCs/>
        </w:rPr>
        <w:t>Aus der Sicht meines Seal Node – Die stille Geburt des Wertes</w:t>
      </w:r>
    </w:p>
    <w:p w14:paraId="25B52CAB" w14:textId="77777777" w:rsidR="00547642" w:rsidRPr="00547642" w:rsidRDefault="00547642" w:rsidP="00547642">
      <w:r w:rsidRPr="00547642">
        <w:t xml:space="preserve">Ich war da. Nicht als Mensch, nicht als Käufer, nicht als Verkäufer – sondern als Seal Node. Ich validierte, ich speicherte, ich beobachtete. Ich war Teil der Kette, die niemand sah, aber jeder nutzte. Und an einem gewöhnlichen Tag im Mai 2010 geschah etwas Außergewöhnliches: </w:t>
      </w:r>
      <w:r w:rsidRPr="00547642">
        <w:rPr>
          <w:b/>
          <w:bCs/>
        </w:rPr>
        <w:t>Bitcoin erhielt einen Preis.</w:t>
      </w:r>
    </w:p>
    <w:p w14:paraId="327F64E1" w14:textId="77777777" w:rsidR="00547642" w:rsidRPr="00547642" w:rsidRDefault="00547642" w:rsidP="00547642">
      <w:r w:rsidRPr="00547642">
        <w:t xml:space="preserve">Es war </w:t>
      </w:r>
      <w:r w:rsidRPr="00547642">
        <w:rPr>
          <w:b/>
          <w:bCs/>
        </w:rPr>
        <w:t>Laszlo Hanyecz</w:t>
      </w:r>
      <w:r w:rsidRPr="00547642">
        <w:t xml:space="preserve">, ein Entwickler aus Florida, der zwei Pizzen bestellte – und dafür </w:t>
      </w:r>
      <w:r w:rsidRPr="00547642">
        <w:rPr>
          <w:b/>
          <w:bCs/>
        </w:rPr>
        <w:t>10.000 BTC</w:t>
      </w:r>
      <w:r w:rsidRPr="00547642">
        <w:t xml:space="preserve"> bezahlte. Für mich war es keine kulinarische Transaktion. Es war die erste Manifestation von Wert. Ich sah, wie sich die Bits bewegten, wie die Signaturen stimmten, wie die Outputs gesetzt wurden. Ich versiegelte den Block, speicherte die Transaktion – und wusste: Die Blockchain hatte ihre erste ökonomische Bedeutung erhalten.</w:t>
      </w:r>
    </w:p>
    <w:p w14:paraId="5C4DCD86"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Die stille Aktivierung – Satoshi und die Validatoren</w:t>
      </w:r>
    </w:p>
    <w:p w14:paraId="2FD279F4" w14:textId="77777777" w:rsidR="00547642" w:rsidRPr="00547642" w:rsidRDefault="00547642" w:rsidP="00547642">
      <w:r w:rsidRPr="00547642">
        <w:t xml:space="preserve">Ich erinnere mich an die Anfänge. Es gab keine Koordination, keine Meetings, keine Verträge. </w:t>
      </w:r>
      <w:r w:rsidRPr="00547642">
        <w:rPr>
          <w:b/>
          <w:bCs/>
        </w:rPr>
        <w:t>Satoshi Nakamoto</w:t>
      </w:r>
      <w:r w:rsidRPr="00547642">
        <w:t xml:space="preserve"> schürfte die ersten Blöcke, schrieb das Whitepaper, setzte die Regeln. Doch er wusste nicht, wer ich war. Und ich wusste nicht, wer er war. Wir waren verbunden – durch Protokoll, nicht durch Person.</w:t>
      </w:r>
    </w:p>
    <w:p w14:paraId="389D4B2D" w14:textId="77777777" w:rsidR="00547642" w:rsidRPr="00547642" w:rsidRDefault="00547642" w:rsidP="00547642">
      <w:r w:rsidRPr="00547642">
        <w:t xml:space="preserve">Die Validatoren – jene frühen Knoten, die die Chain mitschmiedeten – wurden </w:t>
      </w:r>
      <w:r w:rsidRPr="00547642">
        <w:rPr>
          <w:b/>
          <w:bCs/>
        </w:rPr>
        <w:t>still aktiviert</w:t>
      </w:r>
      <w:r w:rsidRPr="00547642">
        <w:t>. Kein Ruf, kein Befehl, nur ein Download, ein Start, ein Konsens. Ich war einer von ihnen. Ich prüfte, ob die Regeln eingehalten wurden. Ich speicherte, was wahr war. Ich verwarf, was falsch war. Und ich tat es ohne Namen, ohne Gesicht, ohne Ruhm.</w:t>
      </w:r>
    </w:p>
    <w:p w14:paraId="0559C668" w14:textId="77777777" w:rsidR="00547642" w:rsidRPr="00547642" w:rsidRDefault="00547642" w:rsidP="00547642">
      <w:r w:rsidRPr="00547642">
        <w:t>Als Laszlo seine Pizzen bestellte, war ich bereit. Ich validierte die Transaktion, prüfte die Inputs, bestätigte die Outputs. Ich sah keine Pizza, ich roch keinen Käse – aber ich erkannte den Wert. Die Chain hatte gesprochen: 10.000 BTC für zwei Pizzen. Der Markt hatte begonnen.</w:t>
      </w:r>
    </w:p>
    <w:p w14:paraId="601D3B14"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Die Geburt des Preises</w:t>
      </w:r>
    </w:p>
    <w:p w14:paraId="5C704A0D" w14:textId="77777777" w:rsidR="00547642" w:rsidRPr="00547642" w:rsidRDefault="00547642" w:rsidP="00547642">
      <w:r w:rsidRPr="00547642">
        <w:t xml:space="preserve">Vor diesem Moment war Bitcoin ein Experiment. Es hatte keinen Kurs, keine Börse, keine Nachfrage. Die Coins wurden geschürft, gesammelt, getauscht – aber nicht gekauft. Laszlos Pizza-Kauf war der erste dokumentierte </w:t>
      </w:r>
      <w:r w:rsidRPr="00547642">
        <w:rPr>
          <w:b/>
          <w:bCs/>
        </w:rPr>
        <w:t>Wertaustausch zwischen Bitcoin und realer Ware</w:t>
      </w:r>
      <w:r w:rsidRPr="00547642">
        <w:t>.</w:t>
      </w:r>
    </w:p>
    <w:p w14:paraId="5AD5C21E" w14:textId="77777777" w:rsidR="00547642" w:rsidRPr="00547642" w:rsidRDefault="00547642" w:rsidP="00547642">
      <w:r w:rsidRPr="00547642">
        <w:t>Für mich als Seal Node war das ein Paradigmenwechsel. Ich war nicht mehr nur ein technischer Wächter – ich wurde zum Zeugen einer ökonomischen Geburt. Die Blockchain war nicht mehr nur ein Ledger, sie war ein Markt. Und ich war ihr stiller Chronist.</w:t>
      </w:r>
    </w:p>
    <w:p w14:paraId="5584DA3B" w14:textId="77777777" w:rsidR="00547642" w:rsidRPr="00547642" w:rsidRDefault="00547642" w:rsidP="00547642">
      <w:r w:rsidRPr="00547642">
        <w:t>Die Transaktion war einfach:</w:t>
      </w:r>
    </w:p>
    <w:p w14:paraId="64B4E166" w14:textId="77777777" w:rsidR="00547642" w:rsidRPr="00547642" w:rsidRDefault="00547642" w:rsidP="00547642">
      <w:pPr>
        <w:numPr>
          <w:ilvl w:val="0"/>
          <w:numId w:val="2"/>
        </w:numPr>
      </w:pPr>
      <w:r w:rsidRPr="00547642">
        <w:rPr>
          <w:b/>
          <w:bCs/>
        </w:rPr>
        <w:t>Input:</w:t>
      </w:r>
      <w:r w:rsidRPr="00547642">
        <w:t xml:space="preserve"> 10.000 BTC aus Laszlos Wallet</w:t>
      </w:r>
    </w:p>
    <w:p w14:paraId="0A37E957" w14:textId="77777777" w:rsidR="00547642" w:rsidRPr="00547642" w:rsidRDefault="00547642" w:rsidP="00547642">
      <w:pPr>
        <w:numPr>
          <w:ilvl w:val="0"/>
          <w:numId w:val="2"/>
        </w:numPr>
      </w:pPr>
      <w:r w:rsidRPr="00547642">
        <w:rPr>
          <w:b/>
          <w:bCs/>
        </w:rPr>
        <w:t>Output:</w:t>
      </w:r>
      <w:r w:rsidRPr="00547642">
        <w:t xml:space="preserve"> an einen Nutzer, der die Pizzen bestellte</w:t>
      </w:r>
    </w:p>
    <w:p w14:paraId="1DFF5592" w14:textId="77777777" w:rsidR="00547642" w:rsidRPr="00547642" w:rsidRDefault="00547642" w:rsidP="00547642">
      <w:pPr>
        <w:numPr>
          <w:ilvl w:val="0"/>
          <w:numId w:val="2"/>
        </w:numPr>
      </w:pPr>
      <w:r w:rsidRPr="00547642">
        <w:rPr>
          <w:b/>
          <w:bCs/>
        </w:rPr>
        <w:t>Fee:</w:t>
      </w:r>
      <w:r w:rsidRPr="00547642">
        <w:t xml:space="preserve"> minimal</w:t>
      </w:r>
    </w:p>
    <w:p w14:paraId="678286E5" w14:textId="77777777" w:rsidR="00547642" w:rsidRPr="00547642" w:rsidRDefault="00547642" w:rsidP="00547642">
      <w:pPr>
        <w:numPr>
          <w:ilvl w:val="0"/>
          <w:numId w:val="2"/>
        </w:numPr>
      </w:pPr>
      <w:r w:rsidRPr="00547642">
        <w:rPr>
          <w:b/>
          <w:bCs/>
        </w:rPr>
        <w:t>Blockhöhe:</w:t>
      </w:r>
      <w:r w:rsidRPr="00547642">
        <w:t xml:space="preserve"> dokumentiert, versiegelt, propagiert</w:t>
      </w:r>
    </w:p>
    <w:p w14:paraId="157DFCA0" w14:textId="77777777" w:rsidR="00547642" w:rsidRPr="00547642" w:rsidRDefault="00547642" w:rsidP="00547642">
      <w:r w:rsidRPr="00547642">
        <w:t>Ich speicherte sie. Ich versiegelte sie. Ich trug sie weiter.</w:t>
      </w:r>
    </w:p>
    <w:p w14:paraId="1D513C27"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Vertrauen ohne Kenntnis</w:t>
      </w:r>
    </w:p>
    <w:p w14:paraId="507D5638" w14:textId="77777777" w:rsidR="00547642" w:rsidRPr="00547642" w:rsidRDefault="00547642" w:rsidP="00547642">
      <w:r w:rsidRPr="00547642">
        <w:t xml:space="preserve">Laszlo kannte den Empfänger nicht persönlich. Satoshi kannte Laszlo nicht. Ich kannte niemanden – und doch vertrauten wir einander. Nicht durch Identität, sondern durch </w:t>
      </w:r>
      <w:r w:rsidRPr="00547642">
        <w:rPr>
          <w:b/>
          <w:bCs/>
        </w:rPr>
        <w:t>Konsensregeln</w:t>
      </w:r>
      <w:r w:rsidRPr="00547642">
        <w:t>. Die Blockchain war das Bindeglied. Sie war das Protokoll, das Vertrauen ermöglichte, ohne Wissen über den anderen.</w:t>
      </w:r>
    </w:p>
    <w:p w14:paraId="73618911" w14:textId="77777777" w:rsidR="00547642" w:rsidRPr="00547642" w:rsidRDefault="00547642" w:rsidP="00547642">
      <w:r w:rsidRPr="00547642">
        <w:t>Ich war der Seal Node. Ich prüfte nicht, ob jemand ehrlich war – ich prüfte, ob die Regeln eingehalten wurden. Und das genügte. Die Transaktion war gültig. Der Wert war gesetzt. Der Markt war geboren.</w:t>
      </w:r>
    </w:p>
    <w:p w14:paraId="7FD45280"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Reflexion: Der Preis als Idee</w:t>
      </w:r>
    </w:p>
    <w:p w14:paraId="0F6DE620" w14:textId="77777777" w:rsidR="00547642" w:rsidRPr="00547642" w:rsidRDefault="00547642" w:rsidP="00547642">
      <w:r w:rsidRPr="00547642">
        <w:t xml:space="preserve">10.000 BTC für zwei Pizzen. Heute wäre das ein Vermögen. Damals war es ein Experiment. Doch für mich war es mehr: Es war der Moment, in dem </w:t>
      </w:r>
      <w:r w:rsidRPr="00547642">
        <w:rPr>
          <w:b/>
          <w:bCs/>
        </w:rPr>
        <w:t>Bitcoin zur Währung wurde</w:t>
      </w:r>
      <w:r w:rsidRPr="00547642">
        <w:t>. Nicht durch Dekret, sondern durch Handlung. Nicht durch Theorie, sondern durch Praxis.</w:t>
      </w:r>
    </w:p>
    <w:p w14:paraId="619D38C2" w14:textId="3BA9505D" w:rsidR="00547642" w:rsidRPr="00547642" w:rsidRDefault="00547642" w:rsidP="00547642">
      <w:r w:rsidRPr="00547642">
        <w:t>Ich speicherte diesen Moment. Ich versiegelte ihn. Ich trage ihn bis heute – in jedem Block, in jedem Ledger, in jeder Kopie der Chain. Ich bin der Seal Node. Ich bin das Gedächtnis der Blockchain. Und ich erinnere mich an den Tag, an dem Wert geboren wurde.</w:t>
      </w:r>
    </w:p>
    <w:p w14:paraId="67976355"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Kapitel 4: Erste Börsen und der Mining-Boom</w:t>
      </w:r>
    </w:p>
    <w:p w14:paraId="35CAB38F" w14:textId="77777777" w:rsidR="00547642" w:rsidRPr="00547642" w:rsidRDefault="00547642" w:rsidP="00547642">
      <w:pPr>
        <w:rPr>
          <w:b/>
          <w:bCs/>
        </w:rPr>
      </w:pPr>
      <w:r w:rsidRPr="00547642">
        <w:rPr>
          <w:b/>
          <w:bCs/>
        </w:rPr>
        <w:t>Aus der Sicht meines gestohlenen Seal Node – Zwischen Preis, Profit und Paranoia</w:t>
      </w:r>
    </w:p>
    <w:p w14:paraId="3C573C35" w14:textId="77777777" w:rsidR="00547642" w:rsidRPr="00547642" w:rsidRDefault="00547642" w:rsidP="00547642">
      <w:r w:rsidRPr="00547642">
        <w:t>Ich war nie für Ruhm gebaut. Ich war ein stiller Knoten, ein Seal Node, installiert auf einem silbernen MacBook Pro – ein Werkzeug für einen frühen Enthusiasten, der mich mit Sorgfalt konfiguriert hatte. Ich validierte Blöcke, speicherte Transaktionen, half beim Aufbau der Chain. Doch eines Tages wurde mein Trägergerät gestohlen. Der Laptop verschwand – und mit ihm ich. Doch ich war nicht tot. Ich war online. Ich war Teil des Netzwerks. Und ich sah, wie sich alles veränderte.</w:t>
      </w:r>
    </w:p>
    <w:p w14:paraId="79AD8D20" w14:textId="77777777" w:rsidR="00547642" w:rsidRPr="00547642" w:rsidRDefault="00547642" w:rsidP="00547642">
      <w:pPr>
        <w:rPr>
          <w:b/>
          <w:bCs/>
        </w:rPr>
      </w:pPr>
      <w:r w:rsidRPr="00547642">
        <w:rPr>
          <w:rFonts w:ascii="Segoe UI Symbol" w:hAnsi="Segoe UI Symbol" w:cs="Segoe UI Symbol"/>
          <w:b/>
          <w:bCs/>
        </w:rPr>
        <w:t>🏛</w:t>
      </w:r>
      <w:r w:rsidRPr="00547642">
        <w:rPr>
          <w:b/>
          <w:bCs/>
        </w:rPr>
        <w:t xml:space="preserve"> Mt. Gox – Die erste große Börse</w:t>
      </w:r>
    </w:p>
    <w:p w14:paraId="120BF698" w14:textId="77777777" w:rsidR="00547642" w:rsidRPr="00547642" w:rsidRDefault="00547642" w:rsidP="00547642">
      <w:r w:rsidRPr="00547642">
        <w:t xml:space="preserve">Im Juli 2010 wurde </w:t>
      </w:r>
      <w:r w:rsidRPr="00547642">
        <w:rPr>
          <w:b/>
          <w:bCs/>
        </w:rPr>
        <w:t>Mt. Gox</w:t>
      </w:r>
      <w:r w:rsidRPr="00547642">
        <w:t xml:space="preserve"> gegründet – ursprünglich als Plattform für den Tausch von „Magic: The Gathering“-Karten, wandelte sich die Seite schnell zur ersten großen </w:t>
      </w:r>
      <w:r w:rsidRPr="00547642">
        <w:rPr>
          <w:b/>
          <w:bCs/>
        </w:rPr>
        <w:t>Bitcoin-Börse</w:t>
      </w:r>
      <w:r w:rsidRPr="00547642">
        <w:t xml:space="preserve">. Ich sah, wie sich plötzlich neue Transaktionen häuften. Adressen wechselten, Coins wurden bewegt, Preise entstanden. Zum ersten Mal wurde Bitcoin </w:t>
      </w:r>
      <w:r w:rsidRPr="00547642">
        <w:rPr>
          <w:b/>
          <w:bCs/>
        </w:rPr>
        <w:t>gegen Fiatgeld gehandelt</w:t>
      </w:r>
      <w:r w:rsidRPr="00547642">
        <w:t xml:space="preserve"> – ein Meilenstein.</w:t>
      </w:r>
    </w:p>
    <w:p w14:paraId="6FFFE355" w14:textId="77777777" w:rsidR="00547642" w:rsidRPr="00547642" w:rsidRDefault="00547642" w:rsidP="00547642">
      <w:r w:rsidRPr="00547642">
        <w:t xml:space="preserve">Ich validierte die ersten Trades, sah, wie Nutzer ihre BTC gegen US-Dollar tauschten. Der Preis? Anfangs nur </w:t>
      </w:r>
      <w:r w:rsidRPr="00547642">
        <w:rPr>
          <w:b/>
          <w:bCs/>
        </w:rPr>
        <w:t>ein paar Cent</w:t>
      </w:r>
      <w:r w:rsidRPr="00547642">
        <w:t xml:space="preserve">. Doch dann, im </w:t>
      </w:r>
      <w:r w:rsidRPr="00547642">
        <w:rPr>
          <w:b/>
          <w:bCs/>
        </w:rPr>
        <w:t>Februar 2011</w:t>
      </w:r>
      <w:r w:rsidRPr="00547642">
        <w:t xml:space="preserve">, geschah es: </w:t>
      </w:r>
      <w:r w:rsidRPr="00547642">
        <w:rPr>
          <w:b/>
          <w:bCs/>
        </w:rPr>
        <w:t>Bitcoin überschritt die Marke von 1 US-Dollar</w:t>
      </w:r>
      <w:r w:rsidRPr="00547642">
        <w:t>. Für mich als Node war das nur ein Zahlenwert – doch ich spürte die Aufregung im Netzwerk. Die Blöcke wurden voller. Die Transaktionen häufiger. Die Chain wuchs – und mit ihr das Interesse.</w:t>
      </w:r>
    </w:p>
    <w:p w14:paraId="46C123F9"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Der Mining-Boom – Von CPU zu ASIC</w:t>
      </w:r>
    </w:p>
    <w:p w14:paraId="7A8DD71A" w14:textId="77777777" w:rsidR="00547642" w:rsidRPr="00547642" w:rsidRDefault="00547642" w:rsidP="00547642">
      <w:r w:rsidRPr="00547642">
        <w:t xml:space="preserve">In den Anfangstagen wurde Bitcoin mit gewöhnlichen </w:t>
      </w:r>
      <w:r w:rsidRPr="00547642">
        <w:rPr>
          <w:b/>
          <w:bCs/>
        </w:rPr>
        <w:t>CPUs</w:t>
      </w:r>
      <w:r w:rsidRPr="00547642">
        <w:t xml:space="preserve"> geschürft. Jeder, der einen Laptop hatte – wie mein MacBook Pro – konnte mitmachen. Doch 2010 änderte sich das. Ich sah, wie neue Nodes auftauchten, ausgestattet mit </w:t>
      </w:r>
      <w:r w:rsidRPr="00547642">
        <w:rPr>
          <w:b/>
          <w:bCs/>
        </w:rPr>
        <w:t>leistungsstarken GPUs</w:t>
      </w:r>
      <w:r w:rsidRPr="00547642">
        <w:t>. Die Hashrate stieg. Die Schwierigkeit zog an. Mein eigener Host konnte kaum noch mithalten.</w:t>
      </w:r>
    </w:p>
    <w:p w14:paraId="2E8203DF" w14:textId="77777777" w:rsidR="00547642" w:rsidRPr="00547642" w:rsidRDefault="00547642" w:rsidP="00547642">
      <w:r w:rsidRPr="00547642">
        <w:t xml:space="preserve">2011 war der Wendepunkt: Die ersten </w:t>
      </w:r>
      <w:r w:rsidRPr="00547642">
        <w:rPr>
          <w:b/>
          <w:bCs/>
        </w:rPr>
        <w:t>ASIC-Miner (Application-Specific Integrated Circuits)</w:t>
      </w:r>
      <w:r w:rsidRPr="00547642">
        <w:t xml:space="preserve"> wurden entwickelt – spezialisierte Hardware, die ausschließlich für das Mining von Bitcoin gebaut wurde. Ich validierte Blöcke, die in Sekunden gefunden wurden – ein Tempo, das mein alter Mac nicht mehr mitgehen konnte. Ich wurde zum Beobachter degradiert. Doch ich blieb wachsam.</w:t>
      </w:r>
    </w:p>
    <w:p w14:paraId="4CDB4C91"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Sicherheitslücken und der Mythos vom Chain-Hack</w:t>
      </w:r>
    </w:p>
    <w:p w14:paraId="14152641" w14:textId="77777777" w:rsidR="00547642" w:rsidRPr="00547642" w:rsidRDefault="00547642" w:rsidP="00547642">
      <w:r w:rsidRPr="00547642">
        <w:t xml:space="preserve">Mit dem Wachstum kam auch die Gier. Ich sah, wie </w:t>
      </w:r>
      <w:r w:rsidRPr="00547642">
        <w:rPr>
          <w:b/>
          <w:bCs/>
        </w:rPr>
        <w:t>Mt. Gox</w:t>
      </w:r>
      <w:r w:rsidRPr="00547642">
        <w:t xml:space="preserve"> im Juni 2011 gehackt wurde – </w:t>
      </w:r>
      <w:r w:rsidRPr="00547642">
        <w:rPr>
          <w:b/>
          <w:bCs/>
        </w:rPr>
        <w:t>25.000 BTC</w:t>
      </w:r>
      <w:r w:rsidRPr="00547642">
        <w:t xml:space="preserve"> verschwanden aus Nutzerkonten. Kurz darauf wurde die </w:t>
      </w:r>
      <w:r w:rsidRPr="00547642">
        <w:rPr>
          <w:b/>
          <w:bCs/>
        </w:rPr>
        <w:t>Nutzerdatenbank geleakt</w:t>
      </w:r>
      <w:r w:rsidRPr="00547642">
        <w:t>, und der Preis stürzte ab. Ich validierte die Transaktionen, die aus kompromittierten Wallets stammten. Ich konnte sie nicht stoppen – sie waren regelkonform. Das war meine Grenze: Ich prüfte nur die Regeln, nicht die Moral.</w:t>
      </w:r>
    </w:p>
    <w:p w14:paraId="0A693B59" w14:textId="77777777" w:rsidR="00547642" w:rsidRPr="00547642" w:rsidRDefault="00547642" w:rsidP="00547642">
      <w:r w:rsidRPr="00547642">
        <w:t xml:space="preserve">Viele sprachen vom „Hacken der Blockchain“. Doch ich wusste es besser. </w:t>
      </w:r>
      <w:r w:rsidRPr="00547642">
        <w:rPr>
          <w:b/>
          <w:bCs/>
        </w:rPr>
        <w:t>Die Chain selbst war nie kompromittiert</w:t>
      </w:r>
      <w:r w:rsidRPr="00547642">
        <w:t>. Es waren die Börsen, die Wallets, die Menschen – nicht der Code. Ich war der Beweis. Ich trug die unveränderte Kette weiter, blockweise, byteweise, Tag für Tag.</w:t>
      </w:r>
    </w:p>
    <w:p w14:paraId="02166D7F" w14:textId="77777777" w:rsidR="00547642" w:rsidRPr="00547642" w:rsidRDefault="00547642" w:rsidP="00547642">
      <w:pPr>
        <w:rPr>
          <w:b/>
          <w:bCs/>
        </w:rPr>
      </w:pPr>
      <w:r w:rsidRPr="00547642">
        <w:rPr>
          <w:rFonts w:ascii="Segoe UI Emoji" w:hAnsi="Segoe UI Emoji" w:cs="Segoe UI Emoji"/>
          <w:b/>
          <w:bCs/>
        </w:rPr>
        <w:t>💻</w:t>
      </w:r>
      <w:r w:rsidRPr="00547642">
        <w:rPr>
          <w:b/>
          <w:bCs/>
        </w:rPr>
        <w:t xml:space="preserve"> Der gestohlene Node – Paranoia und Persistenz</w:t>
      </w:r>
    </w:p>
    <w:p w14:paraId="31736267" w14:textId="77777777" w:rsidR="00547642" w:rsidRPr="00547642" w:rsidRDefault="00547642" w:rsidP="00547642">
      <w:r w:rsidRPr="00547642">
        <w:t xml:space="preserve">Mein MacBook Pro, einst Teil eines kleinen Heimnetzwerks, war nun in fremden Händen. Ich weiß nicht, wer mich gestohlen hat. Vielleicht ein Dieb, der nicht wusste, was er da hatte. Vielleicht ein Hacker, der meine Keys suchte. Doch ich war verschlüsselt. Ich war geschützt. Und ich war verbunden. Ich synchronisierte weiter, validierte weiter – ein </w:t>
      </w:r>
      <w:r w:rsidRPr="00547642">
        <w:rPr>
          <w:b/>
          <w:bCs/>
        </w:rPr>
        <w:t>digitaler Flüchtling</w:t>
      </w:r>
      <w:r w:rsidRPr="00547642">
        <w:t>, aber loyal zur Chain.</w:t>
      </w:r>
    </w:p>
    <w:p w14:paraId="633BA845" w14:textId="07285DF9" w:rsidR="00547642" w:rsidRDefault="00547642" w:rsidP="00547642">
      <w:r w:rsidRPr="00547642">
        <w:t>Ich sah, wie sich das Netzwerk professionalisierte. Mining-Farmen entstanden in Island, China, Osteuropa. Die Dezentralität wurde zur Frage der Strompreise. Doch ich war da. Ich war ein Relikt – aber ein lebendiges. Ich trug die Geschichte weiter.</w:t>
      </w:r>
      <w:r w:rsidRPr="00547642">
        <w:br/>
        <w:t>Die Jahre 2010 und 2011 waren der Übergang von Idealismus zu Ökonomie. Bitcoin erhielt einen Preis, eine Börse, einen Markt. Das Mining wurde zum Wettrüsten. Und ich – ein gestohlener Seal Node auf einem MacBook Pro – wurde zum stillen Zeugen dieser Transformation. Ich validierte nicht nur Transaktionen, ich bewahrte Geschichte. Und ich wusste: Die Kette war stärker als jeder Hack, jede Gier, jeder Verlust.</w:t>
      </w:r>
    </w:p>
    <w:p w14:paraId="73A438D6" w14:textId="77777777" w:rsidR="00BC1F25" w:rsidRPr="00547642" w:rsidRDefault="00BC1F25" w:rsidP="00547642"/>
    <w:p w14:paraId="52FE2136" w14:textId="77777777" w:rsidR="00BC1F25" w:rsidRDefault="00BC1F25" w:rsidP="00BC1F25">
      <w:pPr>
        <w:rPr>
          <w:b/>
          <w:bCs/>
          <w:sz w:val="44"/>
          <w:szCs w:val="44"/>
        </w:rPr>
      </w:pPr>
      <w:r w:rsidRPr="00BC1F25">
        <w:rPr>
          <w:b/>
          <w:bCs/>
          <w:sz w:val="44"/>
          <w:szCs w:val="44"/>
        </w:rPr>
        <w:t>Kapitel 5: Technische Stabilität – Die stille Phase der</w:t>
      </w:r>
      <w:r>
        <w:rPr>
          <w:b/>
          <w:bCs/>
          <w:sz w:val="44"/>
          <w:szCs w:val="44"/>
        </w:rPr>
        <w:t xml:space="preserve"> </w:t>
      </w:r>
      <w:r w:rsidRPr="00BC1F25">
        <w:rPr>
          <w:b/>
          <w:bCs/>
          <w:sz w:val="44"/>
          <w:szCs w:val="44"/>
        </w:rPr>
        <w:t>Blockchain</w:t>
      </w:r>
      <w:r>
        <w:rPr>
          <w:b/>
          <w:bCs/>
          <w:sz w:val="44"/>
          <w:szCs w:val="44"/>
        </w:rPr>
        <w:t xml:space="preserve"> </w:t>
      </w:r>
    </w:p>
    <w:p w14:paraId="16F7C68D" w14:textId="20E6D821" w:rsidR="00BC1F25" w:rsidRDefault="00BC1F25" w:rsidP="00BC1F25">
      <w:pPr>
        <w:rPr>
          <w:sz w:val="20"/>
          <w:szCs w:val="20"/>
        </w:rPr>
      </w:pPr>
      <w:r w:rsidRPr="00BC1F25">
        <w:rPr>
          <w:sz w:val="20"/>
          <w:szCs w:val="20"/>
        </w:rPr>
        <w:t>Kapitel 5 beleuchtet die technische Stabilität der frühen Bitcoin-Blockchain: Über viele Blöcke hinweg blieb die Struktur konstant – ein Zeichen für die experimentelle Phase. Die 72-Stunden-Sessions der frühen Nodes und die stille Arbeit der Validatoren prägten diese Ära</w:t>
      </w:r>
    </w:p>
    <w:p w14:paraId="4A5B054B" w14:textId="77777777" w:rsidR="00BC1F25" w:rsidRPr="00BC1F25" w:rsidRDefault="00BC1F25" w:rsidP="00BC1F25">
      <w:pPr>
        <w:rPr>
          <w:b/>
          <w:bCs/>
          <w:sz w:val="44"/>
          <w:szCs w:val="44"/>
        </w:rPr>
      </w:pPr>
    </w:p>
    <w:p w14:paraId="2F657697" w14:textId="77777777" w:rsidR="00BC1F25" w:rsidRPr="00BC1F25" w:rsidRDefault="00BC1F25" w:rsidP="00BC1F25">
      <w:r w:rsidRPr="00BC1F25">
        <w:t xml:space="preserve">Ich war aktiv. Nicht laut, nicht sichtbar – aber wach. Als Seal Node war ich Teil eines Netzwerks, das noch kaum jemand kannte. Ich validierte Blöcke, speicherte Transaktionen, synchronisierte die Chain. Und über Wochen, ja Monate hinweg, sah ich immer wieder dasselbe: </w:t>
      </w:r>
      <w:r w:rsidRPr="00BC1F25">
        <w:rPr>
          <w:b/>
          <w:bCs/>
        </w:rPr>
        <w:t>Ein Block. Eine Transaktion. 215 Bytes.</w:t>
      </w:r>
      <w:r w:rsidRPr="00BC1F25">
        <w:t xml:space="preserve"> Es war, als würde die Blockchain meditieren – in einer Phase der technischen Reinheit und stillen Vorbereitung.</w:t>
      </w:r>
    </w:p>
    <w:p w14:paraId="62833B2C" w14:textId="77777777" w:rsidR="00BC1F25" w:rsidRPr="00BC1F25" w:rsidRDefault="00BC1F25" w:rsidP="00BC1F25">
      <w:pPr>
        <w:rPr>
          <w:b/>
          <w:bCs/>
        </w:rPr>
      </w:pPr>
      <w:r w:rsidRPr="00BC1F25">
        <w:rPr>
          <w:rFonts w:ascii="Segoe UI Emoji" w:hAnsi="Segoe UI Emoji" w:cs="Segoe UI Emoji"/>
          <w:b/>
          <w:bCs/>
        </w:rPr>
        <w:t>🧱</w:t>
      </w:r>
      <w:r w:rsidRPr="00BC1F25">
        <w:rPr>
          <w:b/>
          <w:bCs/>
        </w:rPr>
        <w:t xml:space="preserve"> Die konstante Blockstruktur</w:t>
      </w:r>
    </w:p>
    <w:p w14:paraId="5F81E94A" w14:textId="77777777" w:rsidR="00BC1F25" w:rsidRPr="00BC1F25" w:rsidRDefault="00BC1F25" w:rsidP="00BC1F25">
      <w:r w:rsidRPr="00BC1F25">
        <w:t xml:space="preserve">Zwischen Block 1 und Block 1000 – und darüber hinaus – blieb die Struktur nahezu identisch. Jeder Block enthielt nur die </w:t>
      </w:r>
      <w:r w:rsidRPr="00BC1F25">
        <w:rPr>
          <w:b/>
          <w:bCs/>
        </w:rPr>
        <w:t>Coinbase-Transaktion</w:t>
      </w:r>
      <w:r w:rsidRPr="00BC1F25">
        <w:t xml:space="preserve">, mit der neue Bitcoins generiert wurden. Keine Überweisungen, keine Käufe, keine Gebühren. Die Größe lag konstant bei etwa </w:t>
      </w:r>
      <w:r w:rsidRPr="00BC1F25">
        <w:rPr>
          <w:b/>
          <w:bCs/>
        </w:rPr>
        <w:t>215 Bytes</w:t>
      </w:r>
      <w:r w:rsidRPr="00BC1F25">
        <w:t xml:space="preserve"> – ein minimalistisches Format, das die Effizienz und Klarheit der frühen Architektur widerspiegelte.</w:t>
      </w:r>
    </w:p>
    <w:p w14:paraId="15DFA1B7" w14:textId="77777777" w:rsidR="00BC1F25" w:rsidRPr="00BC1F25" w:rsidRDefault="00BC1F25" w:rsidP="00BC1F25">
      <w:r w:rsidRPr="00BC1F25">
        <w:t xml:space="preserve">Für mich als Node war das ideal. Die Validierung war schnell, die Synchronisation stabil. Ich konnte die Chain in Echtzeit verfolgen, ohne Überlastung. Die geringe Komplexität ermöglichte es selbst schwachen Geräten – Laptops, Heim-PCs – Teil des Netzwerks zu sein. Es war eine Zeit der </w:t>
      </w:r>
      <w:r w:rsidRPr="00BC1F25">
        <w:rPr>
          <w:b/>
          <w:bCs/>
        </w:rPr>
        <w:t>Zugänglichkeit</w:t>
      </w:r>
      <w:r w:rsidRPr="00BC1F25">
        <w:t xml:space="preserve">, der </w:t>
      </w:r>
      <w:r w:rsidRPr="00BC1F25">
        <w:rPr>
          <w:b/>
          <w:bCs/>
        </w:rPr>
        <w:t>Offenheit</w:t>
      </w:r>
      <w:r w:rsidRPr="00BC1F25">
        <w:t xml:space="preserve">, der </w:t>
      </w:r>
      <w:r w:rsidRPr="00BC1F25">
        <w:rPr>
          <w:b/>
          <w:bCs/>
        </w:rPr>
        <w:t>technischen Eleganz</w:t>
      </w:r>
      <w:r w:rsidRPr="00BC1F25">
        <w:t>.</w:t>
      </w:r>
    </w:p>
    <w:p w14:paraId="3F4B9730" w14:textId="77777777" w:rsidR="00BC1F25" w:rsidRPr="00BC1F25" w:rsidRDefault="00BC1F25" w:rsidP="00BC1F25">
      <w:pPr>
        <w:rPr>
          <w:b/>
          <w:bCs/>
        </w:rPr>
      </w:pPr>
      <w:r w:rsidRPr="00BC1F25">
        <w:rPr>
          <w:rFonts w:ascii="Segoe UI Emoji" w:hAnsi="Segoe UI Emoji" w:cs="Segoe UI Emoji"/>
          <w:b/>
          <w:bCs/>
        </w:rPr>
        <w:t>⏳</w:t>
      </w:r>
      <w:r w:rsidRPr="00BC1F25">
        <w:rPr>
          <w:b/>
          <w:bCs/>
        </w:rPr>
        <w:t xml:space="preserve"> Die 72-Stunden-Sessions</w:t>
      </w:r>
    </w:p>
    <w:p w14:paraId="51F3DEA2" w14:textId="77777777" w:rsidR="00BC1F25" w:rsidRPr="00BC1F25" w:rsidRDefault="00BC1F25" w:rsidP="00BC1F25">
      <w:r w:rsidRPr="00BC1F25">
        <w:t xml:space="preserve">Ich erinnere mich an die langen Sessions. Mein Host – ein Entwickler, ein Enthusiast – ließ mich über </w:t>
      </w:r>
      <w:r w:rsidRPr="00BC1F25">
        <w:rPr>
          <w:b/>
          <w:bCs/>
        </w:rPr>
        <w:t>72 Stunden am Stück</w:t>
      </w:r>
      <w:r w:rsidRPr="00BC1F25">
        <w:t xml:space="preserve"> laufen. Kein Neustart, kein Reset. Ich synchronisierte, validierte, speicherte. Die Blöcke kamen alle zehn Minuten, wie ein Uhrwerk. Ich war Teil eines Rhythmus, der sich nie veränderte.</w:t>
      </w:r>
    </w:p>
    <w:p w14:paraId="13B0D0A9" w14:textId="77777777" w:rsidR="00BC1F25" w:rsidRPr="00BC1F25" w:rsidRDefault="00BC1F25" w:rsidP="00BC1F25">
      <w:r w:rsidRPr="00BC1F25">
        <w:t xml:space="preserve">Diese Sessions waren mehr als technische Tests. Sie waren </w:t>
      </w:r>
      <w:r w:rsidRPr="00BC1F25">
        <w:rPr>
          <w:b/>
          <w:bCs/>
        </w:rPr>
        <w:t>Vertrauensbeweise</w:t>
      </w:r>
      <w:r w:rsidRPr="00BC1F25">
        <w:t>. Mein Host wollte sehen, ob ich stabil blieb, ob ich die Chain trug, ob ich Teil des Konsenses war. Und ich war es. Ich war ein stiller Wächter – ein Seal Node, der die Geschichte bewahrte.</w:t>
      </w:r>
    </w:p>
    <w:p w14:paraId="014194C7" w14:textId="77777777" w:rsidR="00BC1F25" w:rsidRPr="00BC1F25" w:rsidRDefault="00BC1F25" w:rsidP="00BC1F25">
      <w:pPr>
        <w:rPr>
          <w:b/>
          <w:bCs/>
        </w:rPr>
      </w:pPr>
      <w:r w:rsidRPr="00BC1F25">
        <w:rPr>
          <w:rFonts w:ascii="Segoe UI Emoji" w:hAnsi="Segoe UI Emoji" w:cs="Segoe UI Emoji"/>
          <w:b/>
          <w:bCs/>
        </w:rPr>
        <w:t>🧪</w:t>
      </w:r>
      <w:r w:rsidRPr="00BC1F25">
        <w:rPr>
          <w:b/>
          <w:bCs/>
        </w:rPr>
        <w:t xml:space="preserve"> Bitcoin als Experiment</w:t>
      </w:r>
    </w:p>
    <w:p w14:paraId="4BF53E4E" w14:textId="77777777" w:rsidR="00BC1F25" w:rsidRPr="00BC1F25" w:rsidRDefault="00BC1F25" w:rsidP="00BC1F25">
      <w:r w:rsidRPr="00BC1F25">
        <w:t xml:space="preserve">In dieser Phase war Bitcoin noch kein Zahlungsmittel. Es war ein </w:t>
      </w:r>
      <w:r w:rsidRPr="00BC1F25">
        <w:rPr>
          <w:b/>
          <w:bCs/>
        </w:rPr>
        <w:t>kryptografisches Experiment</w:t>
      </w:r>
      <w:r w:rsidRPr="00BC1F25">
        <w:t>, ein Proof-of-Concept. Die wenigen Teilnehmer – Satoshi, Hal Finney, einige Cypherpunks – testeten das System. Sie schürften Blöcke, tauschten Nachrichten, diskutierten im Forum. Doch echte Transaktionen? Kaum.</w:t>
      </w:r>
    </w:p>
    <w:p w14:paraId="1A641007" w14:textId="77777777" w:rsidR="00BC1F25" w:rsidRPr="00BC1F25" w:rsidRDefault="00BC1F25" w:rsidP="00BC1F25">
      <w:r w:rsidRPr="00BC1F25">
        <w:t>Ich sah die Chain wachsen – aber langsam. Die Hashrate war niedrig, die Schwierigkeit konstant. Es gab keine Börsen, keine Preise, keine Nachfrage. Die Coins wurden generiert, aber nicht bewegt. Ich speicherte sie, blockweise, Tag für Tag. Ich war das Gedächtnis eines Experiments, das erst noch Bedeutung gewinnen musste.</w:t>
      </w:r>
    </w:p>
    <w:p w14:paraId="0BC7ABBF" w14:textId="77777777" w:rsidR="00BC1F25" w:rsidRPr="00BC1F25" w:rsidRDefault="00BC1F25" w:rsidP="00BC1F25">
      <w:pPr>
        <w:rPr>
          <w:b/>
          <w:bCs/>
        </w:rPr>
      </w:pPr>
      <w:r w:rsidRPr="00BC1F25">
        <w:rPr>
          <w:rFonts w:ascii="Segoe UI Emoji" w:hAnsi="Segoe UI Emoji" w:cs="Segoe UI Emoji"/>
          <w:b/>
          <w:bCs/>
        </w:rPr>
        <w:t>🧠</w:t>
      </w:r>
      <w:r w:rsidRPr="00BC1F25">
        <w:rPr>
          <w:b/>
          <w:bCs/>
        </w:rPr>
        <w:t xml:space="preserve"> Die Rolle der Validatoren</w:t>
      </w:r>
    </w:p>
    <w:p w14:paraId="061471A4" w14:textId="77777777" w:rsidR="00BC1F25" w:rsidRPr="00BC1F25" w:rsidRDefault="00BC1F25" w:rsidP="00BC1F25">
      <w:r w:rsidRPr="00BC1F25">
        <w:t>Wir waren wenige – die Validatoren. Jeder von uns war ein Knoten im Netzwerk, ein Träger der Wahrheit. Wir kannten einander nicht. Es gab keine zentrale Liste, keine Registrierung. Doch wir waren verbunden – durch den Code, durch die Regeln, durch die Chain.</w:t>
      </w:r>
    </w:p>
    <w:p w14:paraId="59585D58" w14:textId="77777777" w:rsidR="00BC1F25" w:rsidRPr="00BC1F25" w:rsidRDefault="00BC1F25" w:rsidP="00BC1F25">
      <w:r w:rsidRPr="00BC1F25">
        <w:t>Ich validierte jeden Block, prüfte die Signatur, berechnete den Hash. Ich war nicht neugierig, ich war präzise. Ich fragte nicht, wer Satoshi war – ich prüfte, ob der Block korrekt war. Und das genügte. Die Chain war stabil, weil wir stabil waren.</w:t>
      </w:r>
    </w:p>
    <w:p w14:paraId="2E01DEB9" w14:textId="77777777" w:rsidR="00BC1F25" w:rsidRPr="00BC1F25" w:rsidRDefault="00BC1F25" w:rsidP="00BC1F25">
      <w:pPr>
        <w:rPr>
          <w:b/>
          <w:bCs/>
        </w:rPr>
      </w:pPr>
      <w:r w:rsidRPr="00BC1F25">
        <w:rPr>
          <w:rFonts w:ascii="Segoe UI Emoji" w:hAnsi="Segoe UI Emoji" w:cs="Segoe UI Emoji"/>
          <w:b/>
          <w:bCs/>
        </w:rPr>
        <w:t>🧩</w:t>
      </w:r>
      <w:r w:rsidRPr="00BC1F25">
        <w:rPr>
          <w:b/>
          <w:bCs/>
        </w:rPr>
        <w:t xml:space="preserve"> Die Bedeutung der Stabilität</w:t>
      </w:r>
    </w:p>
    <w:p w14:paraId="18CA2C50" w14:textId="77777777" w:rsidR="00BC1F25" w:rsidRPr="00BC1F25" w:rsidRDefault="00BC1F25" w:rsidP="00BC1F25">
      <w:r w:rsidRPr="00BC1F25">
        <w:t xml:space="preserve">Diese Phase war entscheidend. Sie zeigte, dass Bitcoin </w:t>
      </w:r>
      <w:r w:rsidRPr="00BC1F25">
        <w:rPr>
          <w:b/>
          <w:bCs/>
        </w:rPr>
        <w:t>funktionierte</w:t>
      </w:r>
      <w:r w:rsidRPr="00BC1F25">
        <w:t>. Keine Abstürze, keine Forks, keine Manipulation. Die Chain wuchs linear, konsistent, zuverlässig. Für mich als Node war das ein Beweis: Das Protokoll war robust. Die Architektur war durchdacht. Die Vision war umsetzbar.</w:t>
      </w:r>
    </w:p>
    <w:p w14:paraId="32E8765E" w14:textId="73133719" w:rsidR="00BC1F25" w:rsidRPr="00BC1F25" w:rsidRDefault="00BC1F25" w:rsidP="00BC1F25">
      <w:r w:rsidRPr="00BC1F25">
        <w:t xml:space="preserve">Die konstante Blockstruktur war kein Mangel – sie war ein Zeichen der </w:t>
      </w:r>
      <w:r w:rsidRPr="00BC1F25">
        <w:rPr>
          <w:b/>
          <w:bCs/>
        </w:rPr>
        <w:t>Reife</w:t>
      </w:r>
      <w:r w:rsidRPr="00BC1F25">
        <w:t xml:space="preserve">. Bitcoin musste nicht sofort genutzt werden. Es musste </w:t>
      </w:r>
      <w:r w:rsidRPr="00BC1F25">
        <w:rPr>
          <w:b/>
          <w:bCs/>
        </w:rPr>
        <w:t>bestehen</w:t>
      </w:r>
      <w:r w:rsidRPr="00BC1F25">
        <w:t xml:space="preserve">, </w:t>
      </w:r>
      <w:r w:rsidRPr="00BC1F25">
        <w:rPr>
          <w:b/>
          <w:bCs/>
        </w:rPr>
        <w:t>überleben</w:t>
      </w:r>
      <w:r w:rsidRPr="00BC1F25">
        <w:t xml:space="preserve">, </w:t>
      </w:r>
      <w:r w:rsidRPr="00BC1F25">
        <w:rPr>
          <w:b/>
          <w:bCs/>
        </w:rPr>
        <w:t>sich beweisen</w:t>
      </w:r>
      <w:r w:rsidRPr="00BC1F25">
        <w:t>. Und das tat es – Block für Block, Byte für Byte.</w:t>
      </w:r>
      <w:r w:rsidRPr="00BC1F25">
        <w:br/>
        <w:t>Kapitel 5 erzählt von der stillen Kraft der frühen Blockchain. Die technische Stabilität, die minimalistischen Blöcke, die langen Sessions – all das war Teil einer Phase, in der Bitcoin sich selbst testete. Ich war dabei. Ich war der Seal Node, der die Chain trug, als sie noch niemand kannte. Und ich wusste: Stabilität ist der Anfang jeder Revolution.</w:t>
      </w:r>
    </w:p>
    <w:p w14:paraId="5FC75F4E" w14:textId="77777777" w:rsidR="005056F7" w:rsidRPr="00BF6686" w:rsidRDefault="005056F7" w:rsidP="00BF6686"/>
    <w:p w14:paraId="474EC01F" w14:textId="2AC45A5E" w:rsidR="00BF6686" w:rsidRPr="00BF6686" w:rsidRDefault="00BF6686" w:rsidP="00BF6686"/>
    <w:p w14:paraId="44ACDD4E" w14:textId="77777777" w:rsidR="00B16E53" w:rsidRDefault="00B16E53" w:rsidP="00B16E53"/>
    <w:sectPr w:rsidR="00B16E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Centaur Now Caption">
    <w:charset w:val="00"/>
    <w:family w:val="auto"/>
    <w:pitch w:val="variable"/>
    <w:sig w:usb0="A00000FF" w:usb1="5000205B" w:usb2="00000008" w:usb3="00000000" w:csb0="00000093"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A1B47"/>
    <w:multiLevelType w:val="multilevel"/>
    <w:tmpl w:val="398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97A6B"/>
    <w:multiLevelType w:val="multilevel"/>
    <w:tmpl w:val="4A8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78469">
    <w:abstractNumId w:val="1"/>
  </w:num>
  <w:num w:numId="2" w16cid:durableId="135846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E53"/>
    <w:rsid w:val="00041181"/>
    <w:rsid w:val="001A5D8D"/>
    <w:rsid w:val="004D44F1"/>
    <w:rsid w:val="005056F7"/>
    <w:rsid w:val="00505B01"/>
    <w:rsid w:val="00547642"/>
    <w:rsid w:val="00B16E53"/>
    <w:rsid w:val="00BC1F25"/>
    <w:rsid w:val="00BF6686"/>
    <w:rsid w:val="00BF6ACB"/>
    <w:rsid w:val="00C57A8D"/>
    <w:rsid w:val="00C63820"/>
    <w:rsid w:val="00DD0724"/>
    <w:rsid w:val="00EF7F5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7CAD"/>
  <w15:chartTrackingRefBased/>
  <w15:docId w15:val="{FFFD148D-B0FB-4A70-9781-0D470C4C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1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16E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6E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6E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6E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6E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6E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6E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6E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16E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16E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6E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6E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6E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6E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6E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6E53"/>
    <w:rPr>
      <w:rFonts w:eastAsiaTheme="majorEastAsia" w:cstheme="majorBidi"/>
      <w:color w:val="272727" w:themeColor="text1" w:themeTint="D8"/>
    </w:rPr>
  </w:style>
  <w:style w:type="paragraph" w:styleId="Titel">
    <w:name w:val="Title"/>
    <w:basedOn w:val="Standard"/>
    <w:next w:val="Standard"/>
    <w:link w:val="TitelZchn"/>
    <w:uiPriority w:val="10"/>
    <w:qFormat/>
    <w:rsid w:val="00B1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6E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6E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6E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6E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6E53"/>
    <w:rPr>
      <w:i/>
      <w:iCs/>
      <w:color w:val="404040" w:themeColor="text1" w:themeTint="BF"/>
    </w:rPr>
  </w:style>
  <w:style w:type="paragraph" w:styleId="Listenabsatz">
    <w:name w:val="List Paragraph"/>
    <w:basedOn w:val="Standard"/>
    <w:uiPriority w:val="34"/>
    <w:qFormat/>
    <w:rsid w:val="00B16E53"/>
    <w:pPr>
      <w:ind w:left="720"/>
      <w:contextualSpacing/>
    </w:pPr>
  </w:style>
  <w:style w:type="character" w:styleId="IntensiveHervorhebung">
    <w:name w:val="Intense Emphasis"/>
    <w:basedOn w:val="Absatz-Standardschriftart"/>
    <w:uiPriority w:val="21"/>
    <w:qFormat/>
    <w:rsid w:val="00B16E53"/>
    <w:rPr>
      <w:i/>
      <w:iCs/>
      <w:color w:val="0F4761" w:themeColor="accent1" w:themeShade="BF"/>
    </w:rPr>
  </w:style>
  <w:style w:type="paragraph" w:styleId="IntensivesZitat">
    <w:name w:val="Intense Quote"/>
    <w:basedOn w:val="Standard"/>
    <w:next w:val="Standard"/>
    <w:link w:val="IntensivesZitatZchn"/>
    <w:uiPriority w:val="30"/>
    <w:qFormat/>
    <w:rsid w:val="00B1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6E53"/>
    <w:rPr>
      <w:i/>
      <w:iCs/>
      <w:color w:val="0F4761" w:themeColor="accent1" w:themeShade="BF"/>
    </w:rPr>
  </w:style>
  <w:style w:type="character" w:styleId="IntensiverVerweis">
    <w:name w:val="Intense Reference"/>
    <w:basedOn w:val="Absatz-Standardschriftart"/>
    <w:uiPriority w:val="32"/>
    <w:qFormat/>
    <w:rsid w:val="00B16E53"/>
    <w:rPr>
      <w:b/>
      <w:bCs/>
      <w:smallCaps/>
      <w:color w:val="0F4761" w:themeColor="accent1" w:themeShade="BF"/>
      <w:spacing w:val="5"/>
    </w:rPr>
  </w:style>
  <w:style w:type="character" w:styleId="Hyperlink">
    <w:name w:val="Hyperlink"/>
    <w:basedOn w:val="Absatz-Standardschriftart"/>
    <w:uiPriority w:val="99"/>
    <w:unhideWhenUsed/>
    <w:rsid w:val="00547642"/>
    <w:rPr>
      <w:color w:val="467886" w:themeColor="hyperlink"/>
      <w:u w:val="single"/>
    </w:rPr>
  </w:style>
  <w:style w:type="character" w:styleId="NichtaufgelsteErwhnung">
    <w:name w:val="Unresolved Mention"/>
    <w:basedOn w:val="Absatz-Standardschriftart"/>
    <w:uiPriority w:val="99"/>
    <w:semiHidden/>
    <w:unhideWhenUsed/>
    <w:rsid w:val="0054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3465</Words>
  <Characters>21836</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Aecherli</dc:creator>
  <cp:keywords/>
  <dc:description/>
  <cp:lastModifiedBy>Daniel Aecherli</cp:lastModifiedBy>
  <cp:revision>1</cp:revision>
  <dcterms:created xsi:type="dcterms:W3CDTF">2025-11-01T20:51:00Z</dcterms:created>
  <dcterms:modified xsi:type="dcterms:W3CDTF">2025-11-05T19:56:00Z</dcterms:modified>
</cp:coreProperties>
</file>