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5ABA" w14:textId="59021A35" w:rsidR="0060767B" w:rsidRDefault="006A03E4" w:rsidP="00013239">
      <w:pPr>
        <w:jc w:val="center"/>
        <w:rPr>
          <w:lang w:val="nl-BE"/>
        </w:rPr>
      </w:pPr>
      <w:r>
        <w:rPr>
          <w:lang w:val="nl-BE"/>
        </w:rPr>
        <w:t>Rapport</w:t>
      </w:r>
      <w:r w:rsidR="0016158C">
        <w:rPr>
          <w:lang w:val="nl-BE"/>
        </w:rPr>
        <w:t xml:space="preserve"> </w:t>
      </w:r>
      <w:proofErr w:type="spellStart"/>
      <w:r w:rsidR="0016158C">
        <w:rPr>
          <w:lang w:val="nl-BE"/>
        </w:rPr>
        <w:t>webtool</w:t>
      </w:r>
      <w:proofErr w:type="spellEnd"/>
      <w:r w:rsidR="0016158C">
        <w:rPr>
          <w:lang w:val="nl-BE"/>
        </w:rPr>
        <w:t xml:space="preserve"> “3 stappen naar een warmtepomp”</w:t>
      </w:r>
    </w:p>
    <w:p w14:paraId="594BBCC1" w14:textId="49951433" w:rsidR="0016158C" w:rsidRDefault="0016158C">
      <w:pPr>
        <w:rPr>
          <w:lang w:val="nl-BE"/>
        </w:rPr>
      </w:pPr>
    </w:p>
    <w:p w14:paraId="5E5CCDE9" w14:textId="7A065375" w:rsidR="006A03E4" w:rsidRDefault="00013239" w:rsidP="006A03E4">
      <w:pPr>
        <w:pStyle w:val="Heading1"/>
        <w:rPr>
          <w:lang w:val="nl-BE"/>
        </w:rPr>
      </w:pPr>
      <w:r>
        <w:rPr>
          <w:lang w:val="nl-BE"/>
        </w:rPr>
        <w:t>Inleiding</w:t>
      </w:r>
    </w:p>
    <w:p w14:paraId="0F27EC2C" w14:textId="3265F101" w:rsidR="006A03E4" w:rsidRPr="006A03E4" w:rsidRDefault="003F4FDE" w:rsidP="006A03E4">
      <w:pPr>
        <w:rPr>
          <w:lang w:val="nl-BE"/>
        </w:rPr>
      </w:pPr>
      <w:r>
        <w:rPr>
          <w:lang w:val="nl-BE"/>
        </w:rPr>
        <w:t xml:space="preserve">Het doel van de tool is om mensen te overtuigen om de investering naar warmtepompen (duurzame energievoorzieningen) aan te gaan. De huidige situatie aan voorzieningen wordt ingegeven, deze situatie wordt dan gesimuleerd maar met duurzame warmtepompen als voorziening en daarna wordt de huidige situatie met de simulatie vergelijken om een overzicht te geven van mogelijke besparingen. Hiermee krijgt de gebruiker een idee van welke besparingen er mogelijk zijn op vlak van CO2, kost en verbruik. </w:t>
      </w:r>
    </w:p>
    <w:p w14:paraId="7734CB6E" w14:textId="5610D233" w:rsidR="0016158C" w:rsidRDefault="0016158C" w:rsidP="006A03E4">
      <w:pPr>
        <w:pStyle w:val="Heading1"/>
        <w:rPr>
          <w:lang w:val="nl-BE"/>
        </w:rPr>
      </w:pPr>
      <w:r>
        <w:rPr>
          <w:lang w:val="nl-BE"/>
        </w:rPr>
        <w:t>Werking tool</w:t>
      </w:r>
    </w:p>
    <w:p w14:paraId="2A4A3705" w14:textId="43ED45DA" w:rsidR="0016158C" w:rsidRDefault="00013239" w:rsidP="00013239">
      <w:pPr>
        <w:pStyle w:val="ListParagraph"/>
        <w:numPr>
          <w:ilvl w:val="0"/>
          <w:numId w:val="3"/>
        </w:numPr>
        <w:rPr>
          <w:lang w:val="nl-BE"/>
        </w:rPr>
      </w:pPr>
      <w:r>
        <w:rPr>
          <w:lang w:val="nl-BE"/>
        </w:rPr>
        <w:t>Huidige situatie en voorzieningen</w:t>
      </w:r>
    </w:p>
    <w:p w14:paraId="009DA7CC" w14:textId="21EE52DD" w:rsidR="00013239" w:rsidRDefault="00013239" w:rsidP="00013239">
      <w:pPr>
        <w:pStyle w:val="ListParagraph"/>
        <w:numPr>
          <w:ilvl w:val="0"/>
          <w:numId w:val="3"/>
        </w:numPr>
        <w:rPr>
          <w:lang w:val="nl-BE"/>
        </w:rPr>
      </w:pPr>
      <w:r>
        <w:rPr>
          <w:lang w:val="nl-BE"/>
        </w:rPr>
        <w:t>Huidig verbruik</w:t>
      </w:r>
    </w:p>
    <w:p w14:paraId="4EEDAD4B" w14:textId="23E237F6" w:rsidR="00013239" w:rsidRDefault="00013239" w:rsidP="00013239">
      <w:pPr>
        <w:pStyle w:val="ListParagraph"/>
        <w:numPr>
          <w:ilvl w:val="0"/>
          <w:numId w:val="3"/>
        </w:numPr>
        <w:rPr>
          <w:lang w:val="nl-BE"/>
        </w:rPr>
      </w:pPr>
      <w:r>
        <w:rPr>
          <w:lang w:val="nl-BE"/>
        </w:rPr>
        <w:t>Nieuwe voorzieningen</w:t>
      </w:r>
    </w:p>
    <w:p w14:paraId="3889A9BD" w14:textId="64120667" w:rsidR="00013239" w:rsidRDefault="00013239" w:rsidP="00013239">
      <w:pPr>
        <w:pStyle w:val="ListParagraph"/>
        <w:numPr>
          <w:ilvl w:val="0"/>
          <w:numId w:val="3"/>
        </w:numPr>
        <w:rPr>
          <w:lang w:val="nl-BE"/>
        </w:rPr>
      </w:pPr>
      <w:r>
        <w:rPr>
          <w:lang w:val="nl-BE"/>
        </w:rPr>
        <w:t>Vergelijking</w:t>
      </w:r>
    </w:p>
    <w:p w14:paraId="00DA6F94" w14:textId="66E6D670" w:rsidR="00013239" w:rsidRPr="00013239" w:rsidRDefault="00013239" w:rsidP="00013239">
      <w:pPr>
        <w:pStyle w:val="ListParagraph"/>
        <w:numPr>
          <w:ilvl w:val="0"/>
          <w:numId w:val="3"/>
        </w:numPr>
        <w:rPr>
          <w:lang w:val="nl-BE"/>
        </w:rPr>
      </w:pPr>
      <w:r>
        <w:rPr>
          <w:lang w:val="nl-BE"/>
        </w:rPr>
        <w:t xml:space="preserve">Resultatenweergave </w:t>
      </w:r>
    </w:p>
    <w:p w14:paraId="798D7B24" w14:textId="31C55D20" w:rsidR="0016158C" w:rsidRDefault="005D5D61" w:rsidP="006A03E4">
      <w:pPr>
        <w:pStyle w:val="Heading1"/>
        <w:rPr>
          <w:lang w:val="nl-BE"/>
        </w:rPr>
      </w:pPr>
      <w:r>
        <w:rPr>
          <w:lang w:val="nl-BE"/>
        </w:rPr>
        <w:t xml:space="preserve">Google Cloud </w:t>
      </w:r>
    </w:p>
    <w:p w14:paraId="3A3B50AE" w14:textId="3E52B48A" w:rsidR="008574B3" w:rsidRPr="008574B3" w:rsidRDefault="008574B3">
      <w:pPr>
        <w:rPr>
          <w:lang w:val="nl-BE"/>
        </w:rPr>
      </w:pPr>
      <w:r>
        <w:rPr>
          <w:lang w:val="nl-BE"/>
        </w:rPr>
        <w:t xml:space="preserve">De tool werkt via google </w:t>
      </w:r>
      <w:proofErr w:type="spellStart"/>
      <w:r>
        <w:rPr>
          <w:lang w:val="nl-BE"/>
        </w:rPr>
        <w:t>cloud</w:t>
      </w:r>
      <w:proofErr w:type="spellEnd"/>
      <w:r>
        <w:rPr>
          <w:lang w:val="nl-BE"/>
        </w:rPr>
        <w:t xml:space="preserve"> services die </w:t>
      </w:r>
      <w:proofErr w:type="spellStart"/>
      <w:r>
        <w:rPr>
          <w:lang w:val="nl-BE"/>
        </w:rPr>
        <w:t>cloud</w:t>
      </w:r>
      <w:proofErr w:type="spellEnd"/>
      <w:r>
        <w:rPr>
          <w:lang w:val="nl-BE"/>
        </w:rPr>
        <w:t xml:space="preserve"> opslag aanbiedt om </w:t>
      </w:r>
      <w:proofErr w:type="spellStart"/>
      <w:r>
        <w:rPr>
          <w:lang w:val="nl-BE"/>
        </w:rPr>
        <w:t>webtools</w:t>
      </w:r>
      <w:proofErr w:type="spellEnd"/>
      <w:r>
        <w:rPr>
          <w:lang w:val="nl-BE"/>
        </w:rPr>
        <w:t xml:space="preserve"> online te laten runnen. </w:t>
      </w:r>
      <w:r w:rsidRPr="008574B3">
        <w:rPr>
          <w:lang w:val="nl-BE"/>
        </w:rPr>
        <w:t xml:space="preserve">De code </w:t>
      </w:r>
      <w:r>
        <w:rPr>
          <w:lang w:val="nl-BE"/>
        </w:rPr>
        <w:t xml:space="preserve">van de tool staat volledig up </w:t>
      </w:r>
      <w:proofErr w:type="spellStart"/>
      <w:r>
        <w:rPr>
          <w:lang w:val="nl-BE"/>
        </w:rPr>
        <w:t>to</w:t>
      </w:r>
      <w:proofErr w:type="spellEnd"/>
      <w:r>
        <w:rPr>
          <w:lang w:val="nl-BE"/>
        </w:rPr>
        <w:t xml:space="preserve"> date in de </w:t>
      </w:r>
      <w:proofErr w:type="spellStart"/>
      <w:r>
        <w:rPr>
          <w:lang w:val="nl-BE"/>
        </w:rPr>
        <w:t>github</w:t>
      </w:r>
      <w:proofErr w:type="spellEnd"/>
      <w:r>
        <w:rPr>
          <w:lang w:val="nl-BE"/>
        </w:rPr>
        <w:t xml:space="preserve"> van CORE. En in google </w:t>
      </w:r>
      <w:proofErr w:type="spellStart"/>
      <w:r>
        <w:rPr>
          <w:lang w:val="nl-BE"/>
        </w:rPr>
        <w:t>cloud</w:t>
      </w:r>
      <w:proofErr w:type="spellEnd"/>
      <w:r>
        <w:rPr>
          <w:lang w:val="nl-BE"/>
        </w:rPr>
        <w:t xml:space="preserve"> kan een git pul </w:t>
      </w:r>
      <w:proofErr w:type="spellStart"/>
      <w:r>
        <w:rPr>
          <w:lang w:val="nl-BE"/>
        </w:rPr>
        <w:t>request</w:t>
      </w:r>
      <w:proofErr w:type="spellEnd"/>
      <w:r>
        <w:rPr>
          <w:lang w:val="nl-BE"/>
        </w:rPr>
        <w:t xml:space="preserve"> gedaan worden om de code uit </w:t>
      </w:r>
      <w:proofErr w:type="spellStart"/>
      <w:r>
        <w:rPr>
          <w:lang w:val="nl-BE"/>
        </w:rPr>
        <w:t>github</w:t>
      </w:r>
      <w:proofErr w:type="spellEnd"/>
      <w:r>
        <w:rPr>
          <w:lang w:val="nl-BE"/>
        </w:rPr>
        <w:t xml:space="preserve"> te </w:t>
      </w:r>
      <w:proofErr w:type="spellStart"/>
      <w:r>
        <w:rPr>
          <w:lang w:val="nl-BE"/>
        </w:rPr>
        <w:t>kopieren</w:t>
      </w:r>
      <w:proofErr w:type="spellEnd"/>
      <w:r>
        <w:rPr>
          <w:lang w:val="nl-BE"/>
        </w:rPr>
        <w:t>.</w:t>
      </w:r>
    </w:p>
    <w:p w14:paraId="56A8256C" w14:textId="6DEECB45" w:rsidR="008574B3" w:rsidRPr="008574B3" w:rsidRDefault="008574B3">
      <w:pPr>
        <w:rPr>
          <w:lang w:val="nl-BE"/>
        </w:rPr>
      </w:pPr>
      <w:hyperlink r:id="rId5" w:history="1">
        <w:r w:rsidRPr="008574B3">
          <w:rPr>
            <w:rStyle w:val="Hyperlink"/>
            <w:lang w:val="nl-BE"/>
          </w:rPr>
          <w:t>https://console.cloud.google.com/home/dashboard?project=advance-casing-383111</w:t>
        </w:r>
      </w:hyperlink>
    </w:p>
    <w:p w14:paraId="004FE01D" w14:textId="27FFB93C" w:rsidR="008574B3" w:rsidRDefault="008574B3">
      <w:pPr>
        <w:rPr>
          <w:lang w:val="nl-BE"/>
        </w:rPr>
      </w:pPr>
      <w:r>
        <w:rPr>
          <w:lang w:val="nl-BE"/>
        </w:rPr>
        <w:t xml:space="preserve">inloggen met </w:t>
      </w:r>
      <w:proofErr w:type="spellStart"/>
      <w:r>
        <w:rPr>
          <w:lang w:val="nl-BE"/>
        </w:rPr>
        <w:t>core.cvba</w:t>
      </w:r>
      <w:proofErr w:type="spellEnd"/>
      <w:r>
        <w:rPr>
          <w:lang w:val="nl-BE"/>
        </w:rPr>
        <w:t xml:space="preserve"> email en </w:t>
      </w:r>
      <w:proofErr w:type="spellStart"/>
      <w:r>
        <w:rPr>
          <w:lang w:val="nl-BE"/>
        </w:rPr>
        <w:t>inloggevens</w:t>
      </w:r>
      <w:proofErr w:type="spellEnd"/>
      <w:r>
        <w:rPr>
          <w:lang w:val="nl-BE"/>
        </w:rPr>
        <w:t xml:space="preserve"> (zie wachtwoorden </w:t>
      </w:r>
      <w:proofErr w:type="spellStart"/>
      <w:r>
        <w:rPr>
          <w:lang w:val="nl-BE"/>
        </w:rPr>
        <w:t>excell</w:t>
      </w:r>
      <w:proofErr w:type="spellEnd"/>
      <w:r>
        <w:rPr>
          <w:lang w:val="nl-BE"/>
        </w:rPr>
        <w:t xml:space="preserve">). Eens aangemeld kan je projecten selecteren. De </w:t>
      </w:r>
      <w:proofErr w:type="spellStart"/>
      <w:r>
        <w:rPr>
          <w:lang w:val="nl-BE"/>
        </w:rPr>
        <w:t>webtool</w:t>
      </w:r>
      <w:proofErr w:type="spellEnd"/>
      <w:r>
        <w:rPr>
          <w:lang w:val="nl-BE"/>
        </w:rPr>
        <w:t xml:space="preserve"> is onderdeel van het “</w:t>
      </w:r>
      <w:proofErr w:type="spellStart"/>
      <w:r>
        <w:rPr>
          <w:lang w:val="nl-BE"/>
        </w:rPr>
        <w:t>webtool</w:t>
      </w:r>
      <w:proofErr w:type="spellEnd"/>
      <w:r>
        <w:rPr>
          <w:lang w:val="nl-BE"/>
        </w:rPr>
        <w:t xml:space="preserve"> heatpump” project.</w:t>
      </w:r>
    </w:p>
    <w:p w14:paraId="0517FB73" w14:textId="46AD46B3" w:rsidR="008574B3" w:rsidRDefault="008574B3">
      <w:pPr>
        <w:rPr>
          <w:lang w:val="nl-BE"/>
        </w:rPr>
      </w:pPr>
      <w:r>
        <w:rPr>
          <w:lang w:val="nl-BE"/>
        </w:rPr>
        <w:t xml:space="preserve">Code updaten of aanpassen in de google </w:t>
      </w:r>
      <w:proofErr w:type="spellStart"/>
      <w:r>
        <w:rPr>
          <w:lang w:val="nl-BE"/>
        </w:rPr>
        <w:t>cloud</w:t>
      </w:r>
      <w:proofErr w:type="spellEnd"/>
      <w:r>
        <w:rPr>
          <w:lang w:val="nl-BE"/>
        </w:rPr>
        <w:t xml:space="preserve"> service.</w:t>
      </w:r>
    </w:p>
    <w:p w14:paraId="0065F9D6" w14:textId="50B61D7C" w:rsidR="003F4FDE" w:rsidRDefault="003F4FDE" w:rsidP="008574B3">
      <w:pPr>
        <w:pStyle w:val="ListParagraph"/>
        <w:numPr>
          <w:ilvl w:val="0"/>
          <w:numId w:val="2"/>
        </w:numPr>
        <w:rPr>
          <w:lang w:val="nl-BE"/>
        </w:rPr>
      </w:pPr>
      <w:r>
        <w:rPr>
          <w:lang w:val="nl-BE"/>
        </w:rPr>
        <w:t xml:space="preserve">Pas de code aan in eigen editor en push de aanpassingen naar </w:t>
      </w:r>
      <w:proofErr w:type="spellStart"/>
      <w:r>
        <w:rPr>
          <w:lang w:val="nl-BE"/>
        </w:rPr>
        <w:t>github</w:t>
      </w:r>
      <w:proofErr w:type="spellEnd"/>
    </w:p>
    <w:p w14:paraId="7595F243" w14:textId="3B1E368F" w:rsidR="003F4FDE" w:rsidRDefault="003F4FDE" w:rsidP="008574B3">
      <w:pPr>
        <w:pStyle w:val="ListParagraph"/>
        <w:numPr>
          <w:ilvl w:val="0"/>
          <w:numId w:val="2"/>
        </w:numPr>
        <w:rPr>
          <w:lang w:val="nl-BE"/>
        </w:rPr>
      </w:pPr>
      <w:r>
        <w:rPr>
          <w:lang w:val="nl-BE"/>
        </w:rPr>
        <w:t xml:space="preserve">Log in bij google Cloud met </w:t>
      </w:r>
      <w:proofErr w:type="spellStart"/>
      <w:r>
        <w:rPr>
          <w:lang w:val="nl-BE"/>
        </w:rPr>
        <w:t>COREcvba</w:t>
      </w:r>
      <w:proofErr w:type="spellEnd"/>
      <w:r>
        <w:rPr>
          <w:lang w:val="nl-BE"/>
        </w:rPr>
        <w:t xml:space="preserve"> inloggegevens. </w:t>
      </w:r>
    </w:p>
    <w:p w14:paraId="007E0F7B" w14:textId="0BDB8ABC" w:rsidR="008574B3" w:rsidRPr="008574B3" w:rsidRDefault="008574B3" w:rsidP="008574B3">
      <w:pPr>
        <w:pStyle w:val="ListParagraph"/>
        <w:numPr>
          <w:ilvl w:val="0"/>
          <w:numId w:val="2"/>
        </w:numPr>
        <w:rPr>
          <w:lang w:val="nl-BE"/>
        </w:rPr>
      </w:pPr>
      <w:proofErr w:type="spellStart"/>
      <w:r w:rsidRPr="008574B3">
        <w:rPr>
          <w:lang w:val="nl-BE"/>
        </w:rPr>
        <w:t>Activate</w:t>
      </w:r>
      <w:proofErr w:type="spellEnd"/>
      <w:r w:rsidRPr="008574B3">
        <w:rPr>
          <w:lang w:val="nl-BE"/>
        </w:rPr>
        <w:t xml:space="preserve"> </w:t>
      </w:r>
      <w:proofErr w:type="spellStart"/>
      <w:r w:rsidRPr="008574B3">
        <w:rPr>
          <w:lang w:val="nl-BE"/>
        </w:rPr>
        <w:t>cloud</w:t>
      </w:r>
      <w:proofErr w:type="spellEnd"/>
      <w:r w:rsidRPr="008574B3">
        <w:rPr>
          <w:lang w:val="nl-BE"/>
        </w:rPr>
        <w:t xml:space="preserve"> shell, nu opent er</w:t>
      </w:r>
      <w:r>
        <w:rPr>
          <w:lang w:val="nl-BE"/>
        </w:rPr>
        <w:t xml:space="preserve"> een terminal.</w:t>
      </w:r>
    </w:p>
    <w:p w14:paraId="633B0488" w14:textId="08976525" w:rsidR="008574B3" w:rsidRDefault="008574B3" w:rsidP="008574B3">
      <w:pPr>
        <w:pStyle w:val="ListParagraph"/>
        <w:numPr>
          <w:ilvl w:val="0"/>
          <w:numId w:val="2"/>
        </w:numPr>
        <w:rPr>
          <w:lang w:val="nl-BE"/>
        </w:rPr>
      </w:pPr>
      <w:r>
        <w:rPr>
          <w:lang w:val="nl-BE"/>
        </w:rPr>
        <w:t xml:space="preserve">doe een git pull </w:t>
      </w:r>
      <w:proofErr w:type="spellStart"/>
      <w:r>
        <w:rPr>
          <w:lang w:val="nl-BE"/>
        </w:rPr>
        <w:t>request</w:t>
      </w:r>
      <w:proofErr w:type="spellEnd"/>
      <w:r>
        <w:rPr>
          <w:lang w:val="nl-BE"/>
        </w:rPr>
        <w:t>, plak onderstaande code in de terminal</w:t>
      </w:r>
    </w:p>
    <w:p w14:paraId="397FC9AA" w14:textId="66B09C89" w:rsidR="008574B3" w:rsidRDefault="008574B3" w:rsidP="008574B3">
      <w:pPr>
        <w:pStyle w:val="ListParagraph"/>
        <w:numPr>
          <w:ilvl w:val="1"/>
          <w:numId w:val="2"/>
        </w:numPr>
        <w:rPr>
          <w:lang w:val="en-US"/>
        </w:rPr>
      </w:pPr>
      <w:r w:rsidRPr="008574B3">
        <w:rPr>
          <w:lang w:val="en-US"/>
        </w:rPr>
        <w:t xml:space="preserve">git pull </w:t>
      </w:r>
      <w:hyperlink r:id="rId6" w:history="1">
        <w:r w:rsidRPr="0055512A">
          <w:rPr>
            <w:rStyle w:val="Hyperlink"/>
            <w:lang w:val="en-US"/>
          </w:rPr>
          <w:t>https://github.com/corecv/webtool-heatpumps.git</w:t>
        </w:r>
      </w:hyperlink>
    </w:p>
    <w:p w14:paraId="07008A33" w14:textId="5AEF3833" w:rsidR="008574B3" w:rsidRDefault="008574B3" w:rsidP="008574B3">
      <w:pPr>
        <w:pStyle w:val="ListParagraph"/>
        <w:numPr>
          <w:ilvl w:val="0"/>
          <w:numId w:val="2"/>
        </w:numPr>
        <w:rPr>
          <w:lang w:val="nl-BE"/>
        </w:rPr>
      </w:pPr>
      <w:r w:rsidRPr="008574B3">
        <w:rPr>
          <w:lang w:val="nl-BE"/>
        </w:rPr>
        <w:t>Open de editor om d</w:t>
      </w:r>
      <w:r>
        <w:rPr>
          <w:lang w:val="nl-BE"/>
        </w:rPr>
        <w:t xml:space="preserve">e code zichtbaar te maken. Hierin staat nu de volledige code zoals op </w:t>
      </w:r>
      <w:proofErr w:type="spellStart"/>
      <w:r>
        <w:rPr>
          <w:lang w:val="nl-BE"/>
        </w:rPr>
        <w:t>github</w:t>
      </w:r>
      <w:proofErr w:type="spellEnd"/>
      <w:r>
        <w:rPr>
          <w:lang w:val="nl-BE"/>
        </w:rPr>
        <w:t xml:space="preserve"> gekopieerd, je kan hier nog dingen in aanpassen maar dat zou ik niet aanraden want dan komt het niet meer overeen met de </w:t>
      </w:r>
      <w:proofErr w:type="spellStart"/>
      <w:r>
        <w:rPr>
          <w:lang w:val="nl-BE"/>
        </w:rPr>
        <w:t>github</w:t>
      </w:r>
      <w:proofErr w:type="spellEnd"/>
      <w:r>
        <w:rPr>
          <w:lang w:val="nl-BE"/>
        </w:rPr>
        <w:t>.</w:t>
      </w:r>
    </w:p>
    <w:p w14:paraId="264BF371" w14:textId="01800BC6" w:rsidR="008574B3" w:rsidRDefault="00443E04" w:rsidP="008574B3">
      <w:pPr>
        <w:pStyle w:val="ListParagraph"/>
        <w:numPr>
          <w:ilvl w:val="0"/>
          <w:numId w:val="2"/>
        </w:numPr>
        <w:rPr>
          <w:lang w:val="nl-BE"/>
        </w:rPr>
      </w:pPr>
      <w:r>
        <w:rPr>
          <w:lang w:val="nl-BE"/>
        </w:rPr>
        <w:t>Klik onderaan op “</w:t>
      </w:r>
      <w:proofErr w:type="spellStart"/>
      <w:r>
        <w:rPr>
          <w:lang w:val="nl-BE"/>
        </w:rPr>
        <w:t>CloudCode</w:t>
      </w:r>
      <w:proofErr w:type="spellEnd"/>
      <w:r>
        <w:rPr>
          <w:lang w:val="nl-BE"/>
        </w:rPr>
        <w:t xml:space="preserve">” </w:t>
      </w:r>
      <w:r w:rsidRPr="00443E04">
        <w:rPr>
          <w:lang w:val="nl-BE"/>
        </w:rPr>
        <w:drawing>
          <wp:inline distT="0" distB="0" distL="0" distR="0" wp14:anchorId="4ACAFDAA" wp14:editId="68723C4C">
            <wp:extent cx="5468113"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8113" cy="1038370"/>
                    </a:xfrm>
                    <a:prstGeom prst="rect">
                      <a:avLst/>
                    </a:prstGeom>
                  </pic:spPr>
                </pic:pic>
              </a:graphicData>
            </a:graphic>
          </wp:inline>
        </w:drawing>
      </w:r>
    </w:p>
    <w:p w14:paraId="28506E71" w14:textId="0C48AFD0" w:rsidR="00443E04" w:rsidRDefault="00443E04" w:rsidP="008574B3">
      <w:pPr>
        <w:pStyle w:val="ListParagraph"/>
        <w:numPr>
          <w:ilvl w:val="0"/>
          <w:numId w:val="2"/>
        </w:numPr>
        <w:rPr>
          <w:lang w:val="en-US"/>
        </w:rPr>
      </w:pPr>
      <w:r>
        <w:rPr>
          <w:lang w:val="nl-BE"/>
        </w:rPr>
        <w:t xml:space="preserve">Nu opent er bovenaan een drop down selectielijst. </w:t>
      </w:r>
      <w:proofErr w:type="spellStart"/>
      <w:r w:rsidRPr="00443E04">
        <w:rPr>
          <w:lang w:val="en-US"/>
        </w:rPr>
        <w:t>Selecteer</w:t>
      </w:r>
      <w:proofErr w:type="spellEnd"/>
      <w:r w:rsidRPr="00443E04">
        <w:rPr>
          <w:lang w:val="en-US"/>
        </w:rPr>
        <w:t xml:space="preserve"> </w:t>
      </w:r>
      <w:proofErr w:type="spellStart"/>
      <w:r w:rsidRPr="00443E04">
        <w:rPr>
          <w:lang w:val="en-US"/>
        </w:rPr>
        <w:t>hier</w:t>
      </w:r>
      <w:proofErr w:type="spellEnd"/>
      <w:r w:rsidRPr="00443E04">
        <w:rPr>
          <w:lang w:val="en-US"/>
        </w:rPr>
        <w:t xml:space="preserve"> “Deploy to clo</w:t>
      </w:r>
      <w:r>
        <w:rPr>
          <w:lang w:val="en-US"/>
        </w:rPr>
        <w:t xml:space="preserve">ud run” </w:t>
      </w:r>
    </w:p>
    <w:p w14:paraId="5B8D70D7" w14:textId="433C2496" w:rsidR="00443E04" w:rsidRDefault="00443E04" w:rsidP="008574B3">
      <w:pPr>
        <w:pStyle w:val="ListParagraph"/>
        <w:numPr>
          <w:ilvl w:val="0"/>
          <w:numId w:val="2"/>
        </w:numPr>
        <w:rPr>
          <w:lang w:val="nl-BE"/>
        </w:rPr>
      </w:pPr>
      <w:r w:rsidRPr="00443E04">
        <w:rPr>
          <w:lang w:val="nl-BE"/>
        </w:rPr>
        <w:t>In de instellingen moet n</w:t>
      </w:r>
      <w:r>
        <w:rPr>
          <w:lang w:val="nl-BE"/>
        </w:rPr>
        <w:t>ormaal gezien niets aangepast worden, onderaan op “</w:t>
      </w:r>
      <w:proofErr w:type="spellStart"/>
      <w:r>
        <w:rPr>
          <w:lang w:val="nl-BE"/>
        </w:rPr>
        <w:t>Deploy</w:t>
      </w:r>
      <w:proofErr w:type="spellEnd"/>
      <w:r>
        <w:rPr>
          <w:lang w:val="nl-BE"/>
        </w:rPr>
        <w:t xml:space="preserve">” klikken start de procedure om de ingeladen code online te zetten. </w:t>
      </w:r>
    </w:p>
    <w:p w14:paraId="7554E14E" w14:textId="277D72AA" w:rsidR="00443E04" w:rsidRDefault="00443E04" w:rsidP="006A03E4">
      <w:pPr>
        <w:pStyle w:val="Heading1"/>
        <w:rPr>
          <w:lang w:val="nl-BE"/>
        </w:rPr>
      </w:pPr>
      <w:r>
        <w:rPr>
          <w:lang w:val="nl-BE"/>
        </w:rPr>
        <w:lastRenderedPageBreak/>
        <w:t>Betaling</w:t>
      </w:r>
    </w:p>
    <w:p w14:paraId="12A4A207" w14:textId="20BF0B20" w:rsidR="00443E04" w:rsidRDefault="00443E04" w:rsidP="00443E04">
      <w:pPr>
        <w:rPr>
          <w:lang w:val="nl-BE"/>
        </w:rPr>
      </w:pPr>
      <w:r>
        <w:rPr>
          <w:lang w:val="nl-BE"/>
        </w:rPr>
        <w:t>Google Cloud vraagt wel een bedrag per keer dat de tool geopend wordt. Bij het aanmaken van het account kreeg CORE een zeker startbedrag (+-400€)</w:t>
      </w:r>
      <w:r w:rsidR="001A5BF0">
        <w:rPr>
          <w:lang w:val="nl-BE"/>
        </w:rPr>
        <w:t xml:space="preserve">. De visa kaart van CORE is wel gekoppeld aan dit account voor het geval dit initieel bedrag op is. </w:t>
      </w:r>
    </w:p>
    <w:p w14:paraId="5C1A9C4C" w14:textId="392D394A" w:rsidR="006A03E4" w:rsidRDefault="006A03E4" w:rsidP="006A03E4">
      <w:pPr>
        <w:pStyle w:val="Heading1"/>
        <w:rPr>
          <w:lang w:val="nl-BE"/>
        </w:rPr>
      </w:pPr>
      <w:r>
        <w:rPr>
          <w:lang w:val="nl-BE"/>
        </w:rPr>
        <w:t xml:space="preserve">Projectverloop </w:t>
      </w:r>
    </w:p>
    <w:p w14:paraId="16FBB070" w14:textId="5FBC9781" w:rsidR="006A03E4" w:rsidRDefault="006A03E4" w:rsidP="006A03E4">
      <w:pPr>
        <w:rPr>
          <w:lang w:val="nl-BE"/>
        </w:rPr>
      </w:pPr>
      <w:r>
        <w:rPr>
          <w:lang w:val="nl-BE"/>
        </w:rPr>
        <w:t xml:space="preserve">Dit project was een van de eerste </w:t>
      </w:r>
      <w:r w:rsidR="003F4FDE">
        <w:rPr>
          <w:lang w:val="nl-BE"/>
        </w:rPr>
        <w:t>projecten</w:t>
      </w:r>
      <w:r>
        <w:rPr>
          <w:lang w:val="nl-BE"/>
        </w:rPr>
        <w:t xml:space="preserve"> waaraan het team in oktober 2022 aan begonnen is. </w:t>
      </w:r>
      <w:r w:rsidR="003F4FDE">
        <w:rPr>
          <w:lang w:val="nl-BE"/>
        </w:rPr>
        <w:t>Doorheen het jaar is de scope wel fel vernauwd geweest, initieel was het idee om een overzicht te geven van “alle” duurzame energievoorzieningen maar dit is tegen het einde van het jaar verkleind naar enkel 4 types warmtepompen (lucht-</w:t>
      </w:r>
      <w:proofErr w:type="spellStart"/>
      <w:r w:rsidR="003F4FDE">
        <w:rPr>
          <w:lang w:val="nl-BE"/>
        </w:rPr>
        <w:t>water,bodem</w:t>
      </w:r>
      <w:proofErr w:type="spellEnd"/>
      <w:r w:rsidR="003F4FDE">
        <w:rPr>
          <w:lang w:val="nl-BE"/>
        </w:rPr>
        <w:t>-</w:t>
      </w:r>
      <w:proofErr w:type="spellStart"/>
      <w:r w:rsidR="003F4FDE">
        <w:rPr>
          <w:lang w:val="nl-BE"/>
        </w:rPr>
        <w:t>water,lucht-lucht,hybride</w:t>
      </w:r>
      <w:proofErr w:type="spellEnd"/>
      <w:r w:rsidR="003F4FDE">
        <w:rPr>
          <w:lang w:val="nl-BE"/>
        </w:rPr>
        <w:t xml:space="preserve">). </w:t>
      </w:r>
    </w:p>
    <w:p w14:paraId="610D0E32" w14:textId="01976407" w:rsidR="00013239" w:rsidRDefault="00013239" w:rsidP="00013239">
      <w:pPr>
        <w:pStyle w:val="Heading1"/>
        <w:rPr>
          <w:lang w:val="nl-BE"/>
        </w:rPr>
      </w:pPr>
      <w:r>
        <w:rPr>
          <w:lang w:val="nl-BE"/>
        </w:rPr>
        <w:t xml:space="preserve">Gegevens </w:t>
      </w:r>
    </w:p>
    <w:p w14:paraId="27E507E2" w14:textId="5655DFDB" w:rsidR="00013239" w:rsidRDefault="00013239" w:rsidP="00013239">
      <w:pPr>
        <w:rPr>
          <w:lang w:val="nl-BE"/>
        </w:rPr>
      </w:pPr>
      <w:proofErr w:type="spellStart"/>
      <w:r>
        <w:rPr>
          <w:lang w:val="nl-BE"/>
        </w:rPr>
        <w:t>COREnauten</w:t>
      </w:r>
      <w:proofErr w:type="spellEnd"/>
      <w:r>
        <w:rPr>
          <w:lang w:val="nl-BE"/>
        </w:rPr>
        <w:t>: Andreas Decaluwé, Brent Paelinck, Robbe Van Renne</w:t>
      </w:r>
    </w:p>
    <w:p w14:paraId="3779C254" w14:textId="2A8F038E" w:rsidR="00013239" w:rsidRPr="00013239" w:rsidRDefault="00013239" w:rsidP="00013239">
      <w:pPr>
        <w:rPr>
          <w:lang w:val="nl-BE"/>
        </w:rPr>
      </w:pPr>
      <w:r>
        <w:rPr>
          <w:lang w:val="nl-BE"/>
        </w:rPr>
        <w:t>Jaar: 2022-2023</w:t>
      </w:r>
    </w:p>
    <w:p w14:paraId="7BE2DA08" w14:textId="77777777" w:rsidR="008574B3" w:rsidRPr="00443E04" w:rsidRDefault="008574B3">
      <w:pPr>
        <w:rPr>
          <w:lang w:val="nl-BE"/>
        </w:rPr>
      </w:pPr>
    </w:p>
    <w:p w14:paraId="601D6F13" w14:textId="77777777" w:rsidR="008574B3" w:rsidRPr="00443E04" w:rsidRDefault="008574B3">
      <w:pPr>
        <w:rPr>
          <w:lang w:val="nl-BE"/>
        </w:rPr>
      </w:pPr>
    </w:p>
    <w:sectPr w:rsidR="008574B3" w:rsidRPr="0044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D41C1"/>
    <w:multiLevelType w:val="hybridMultilevel"/>
    <w:tmpl w:val="93128DA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94130B"/>
    <w:multiLevelType w:val="hybridMultilevel"/>
    <w:tmpl w:val="83B88B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8006E5D"/>
    <w:multiLevelType w:val="hybridMultilevel"/>
    <w:tmpl w:val="7D9A17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04"/>
    <w:rsid w:val="00013239"/>
    <w:rsid w:val="0016158C"/>
    <w:rsid w:val="001A3D04"/>
    <w:rsid w:val="001A5BF0"/>
    <w:rsid w:val="003F4FDE"/>
    <w:rsid w:val="00443E04"/>
    <w:rsid w:val="005D5D61"/>
    <w:rsid w:val="0060767B"/>
    <w:rsid w:val="006A03E4"/>
    <w:rsid w:val="008574B3"/>
    <w:rsid w:val="00871E90"/>
    <w:rsid w:val="00A06CF3"/>
    <w:rsid w:val="00A223AF"/>
    <w:rsid w:val="00DA0F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A422"/>
  <w15:chartTrackingRefBased/>
  <w15:docId w15:val="{080F329C-8E16-4B1F-86E6-EE820F26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ubTitel">
    <w:name w:val="subSubSubTitel"/>
    <w:basedOn w:val="Normal"/>
    <w:next w:val="NoSpacing"/>
    <w:link w:val="subSubSubTitelChar"/>
    <w:qFormat/>
    <w:rsid w:val="00A06CF3"/>
    <w:pPr>
      <w:spacing w:before="120" w:after="120" w:line="360" w:lineRule="auto"/>
    </w:pPr>
    <w:rPr>
      <w:b/>
    </w:rPr>
  </w:style>
  <w:style w:type="character" w:customStyle="1" w:styleId="subSubSubTitelChar">
    <w:name w:val="subSubSubTitel Char"/>
    <w:basedOn w:val="DefaultParagraphFont"/>
    <w:link w:val="subSubSubTitel"/>
    <w:rsid w:val="00A06CF3"/>
    <w:rPr>
      <w:b/>
    </w:rPr>
  </w:style>
  <w:style w:type="paragraph" w:styleId="NoSpacing">
    <w:name w:val="No Spacing"/>
    <w:uiPriority w:val="1"/>
    <w:qFormat/>
    <w:rsid w:val="00A223AF"/>
    <w:pPr>
      <w:spacing w:after="0" w:line="240" w:lineRule="auto"/>
    </w:pPr>
  </w:style>
  <w:style w:type="paragraph" w:customStyle="1" w:styleId="subTitel">
    <w:name w:val="subTitel"/>
    <w:basedOn w:val="Normal"/>
    <w:next w:val="NoSpacing"/>
    <w:link w:val="subTitelChar"/>
    <w:qFormat/>
    <w:rsid w:val="00A06CF3"/>
    <w:pPr>
      <w:keepNext/>
      <w:keepLines/>
      <w:spacing w:before="120" w:after="0" w:line="360" w:lineRule="auto"/>
      <w:outlineLvl w:val="0"/>
    </w:pPr>
    <w:rPr>
      <w:b/>
      <w:sz w:val="28"/>
      <w:szCs w:val="48"/>
    </w:rPr>
  </w:style>
  <w:style w:type="character" w:customStyle="1" w:styleId="subTitelChar">
    <w:name w:val="subTitel Char"/>
    <w:basedOn w:val="DefaultParagraphFont"/>
    <w:link w:val="subTitel"/>
    <w:rsid w:val="00A06CF3"/>
    <w:rPr>
      <w:b/>
      <w:sz w:val="28"/>
      <w:szCs w:val="48"/>
    </w:rPr>
  </w:style>
  <w:style w:type="paragraph" w:customStyle="1" w:styleId="subSubTitel">
    <w:name w:val="subSubTitel"/>
    <w:basedOn w:val="Normal"/>
    <w:next w:val="NoSpacing"/>
    <w:link w:val="subSubTitelChar"/>
    <w:qFormat/>
    <w:rsid w:val="00A06CF3"/>
    <w:pPr>
      <w:keepNext/>
      <w:keepLines/>
      <w:spacing w:before="120" w:after="0" w:line="360" w:lineRule="auto"/>
      <w:ind w:left="720"/>
      <w:outlineLvl w:val="0"/>
    </w:pPr>
    <w:rPr>
      <w:b/>
      <w:sz w:val="24"/>
    </w:rPr>
  </w:style>
  <w:style w:type="character" w:customStyle="1" w:styleId="subSubTitelChar">
    <w:name w:val="subSubTitel Char"/>
    <w:basedOn w:val="DefaultParagraphFont"/>
    <w:link w:val="subSubTitel"/>
    <w:rsid w:val="00A06CF3"/>
    <w:rPr>
      <w:b/>
      <w:sz w:val="24"/>
    </w:rPr>
  </w:style>
  <w:style w:type="character" w:styleId="Hyperlink">
    <w:name w:val="Hyperlink"/>
    <w:basedOn w:val="DefaultParagraphFont"/>
    <w:uiPriority w:val="99"/>
    <w:unhideWhenUsed/>
    <w:rsid w:val="008574B3"/>
    <w:rPr>
      <w:color w:val="0563C1" w:themeColor="hyperlink"/>
      <w:u w:val="single"/>
    </w:rPr>
  </w:style>
  <w:style w:type="character" w:styleId="UnresolvedMention">
    <w:name w:val="Unresolved Mention"/>
    <w:basedOn w:val="DefaultParagraphFont"/>
    <w:uiPriority w:val="99"/>
    <w:semiHidden/>
    <w:unhideWhenUsed/>
    <w:rsid w:val="008574B3"/>
    <w:rPr>
      <w:color w:val="605E5C"/>
      <w:shd w:val="clear" w:color="auto" w:fill="E1DFDD"/>
    </w:rPr>
  </w:style>
  <w:style w:type="paragraph" w:styleId="ListParagraph">
    <w:name w:val="List Paragraph"/>
    <w:basedOn w:val="Normal"/>
    <w:uiPriority w:val="34"/>
    <w:qFormat/>
    <w:rsid w:val="008574B3"/>
    <w:pPr>
      <w:ind w:left="720"/>
      <w:contextualSpacing/>
    </w:pPr>
  </w:style>
  <w:style w:type="character" w:customStyle="1" w:styleId="Heading1Char">
    <w:name w:val="Heading 1 Char"/>
    <w:basedOn w:val="DefaultParagraphFont"/>
    <w:link w:val="Heading1"/>
    <w:uiPriority w:val="9"/>
    <w:rsid w:val="006A03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recv/webtool-heatpumps.git" TargetMode="External"/><Relationship Id="rId5" Type="http://schemas.openxmlformats.org/officeDocument/2006/relationships/hyperlink" Target="https://console.cloud.google.com/home/dashboard?project=advance-casing-3831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Decaluwé</dc:creator>
  <cp:keywords/>
  <dc:description/>
  <cp:lastModifiedBy>Andreas Decaluwé</cp:lastModifiedBy>
  <cp:revision>2</cp:revision>
  <dcterms:created xsi:type="dcterms:W3CDTF">2023-06-16T11:13:00Z</dcterms:created>
  <dcterms:modified xsi:type="dcterms:W3CDTF">2023-06-16T13:14:00Z</dcterms:modified>
</cp:coreProperties>
</file>