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 LENS — Artist &amp; Team Authorization (Kelvin)</w:t>
      </w:r>
    </w:p>
    <w:p>
      <w:pPr>
        <w:pStyle w:val="Heading2"/>
      </w:pPr>
      <w:r>
        <w:t>House Team · Distribution · Legal Liaison</w:t>
      </w:r>
    </w:p>
    <w:p>
      <w:r>
        <w:rPr>
          <w:b w:val="0"/>
        </w:rPr>
        <w:t>Effective draft date: 2026-06-30</w:t>
      </w:r>
    </w:p>
    <w:p>
      <w:r>
        <w:rPr>
          <w:b w:val="0"/>
        </w:rPr>
        <w:t>Label / operator: ZYNTHIO™ / Corey James McIvor (SongPal operator)</w:t>
      </w:r>
    </w:p>
    <w:p/>
    <w:p>
      <w:pPr>
        <w:pStyle w:val="Heading2"/>
      </w:pPr>
      <w:r>
        <w:t>1. Role</w:t>
      </w:r>
    </w:p>
    <w:p>
      <w:r>
        <w:rPr>
          <w:b w:val="0"/>
        </w:rPr>
        <w:t>Kelvin is authorized as team lead for house operations, catalog listening tasks, Spanish/English onboarding support, and liaison to legal counsel (Liseth Espinoza route) for ZYNTHIO™ music releases. This document does not replace independent legal advice.</w:t>
      </w:r>
    </w:p>
    <w:p>
      <w:pPr>
        <w:pStyle w:val="Heading2"/>
      </w:pPr>
      <w:r>
        <w:t>2. Artist credit option</w:t>
      </w:r>
    </w:p>
    <w:p>
      <w:r>
        <w:rPr>
          <w:b w:val="0"/>
        </w:rPr>
        <w:t>Where Kelvin contributes vocals or co-writing on approved tracks, he may be credited as featured artist per Exhibit A. Default split: 20% net featured / 80% Operator unless otherwise agreed in writing.</w:t>
      </w:r>
    </w:p>
    <w:p>
      <w:pPr>
        <w:pStyle w:val="Heading2"/>
      </w:pPr>
      <w:r>
        <w:t>3. DistroKid</w:t>
      </w:r>
    </w:p>
    <w:p>
      <w:r>
        <w:rPr>
          <w:b w:val="0"/>
        </w:rPr>
        <w:t>Kelvin may hold or access a collaborator DistroKid view for royalty transparency on tracks where he is credited. Operator maintains primary account.</w:t>
      </w:r>
    </w:p>
    <w:p>
      <w:pPr>
        <w:pStyle w:val="Heading2"/>
      </w:pPr>
      <w:r>
        <w:t>4. Confidentiality</w:t>
      </w:r>
    </w:p>
    <w:p>
      <w:r>
        <w:rPr>
          <w:b w:val="0"/>
        </w:rPr>
        <w:t>Private links, unreleased masters, and client correspondence remain confidential. No public release of tracks without Operator written approval.</w:t>
      </w:r>
    </w:p>
    <w:p>
      <w:pPr>
        <w:pStyle w:val="Heading2"/>
      </w:pPr>
      <w:r>
        <w:t>5. Authority limits</w:t>
      </w:r>
    </w:p>
    <w:p>
      <w:r>
        <w:rPr>
          <w:b w:val="0"/>
        </w:rPr>
        <w:t>Kelvin may approve listening notes and flag tracks for release. Kelvin may NOT sign binding label deals, transfer IP, or commit Operator to paid spend without Corey written OK.</w:t>
      </w:r>
    </w:p>
    <w:p>
      <w:pPr>
        <w:pStyle w:val="Heading2"/>
      </w:pPr>
      <w:r>
        <w:t>6. G4 Lens</w:t>
      </w:r>
    </w:p>
    <w:p>
      <w:r>
        <w:rPr>
          <w:b w:val="0"/>
        </w:rPr>
        <w:t>All approved releases follow G4 Lens metadata standard: 336 Hz acoustic anchor (production reference, not medical claim). Operator owns stack deployment; Kelvin owns on-ground artist relations in Nicaragua lane.</w:t>
      </w:r>
    </w:p>
    <w:p>
      <w:pPr>
        <w:pStyle w:val="Heading2"/>
      </w:pPr>
      <w:r>
        <w:t>Signatures</w:t>
      </w:r>
    </w:p>
    <w:p/>
    <w:p>
      <w:r>
        <w:rPr>
          <w:b/>
        </w:rPr>
        <w:t>ARTIST / COLLABORATOR — Team lead / optional featured artist</w:t>
      </w:r>
    </w:p>
    <w:p>
      <w:r>
        <w:rPr>
          <w:b w:val="0"/>
        </w:rPr>
        <w:t>Legal name: Kelvin __________________ (full legal name)</w:t>
      </w:r>
    </w:p>
    <w:p>
      <w:r>
        <w:rPr>
          <w:b w:val="0"/>
        </w:rPr>
        <w:t>Signature: _________________________________</w:t>
      </w:r>
    </w:p>
    <w:p>
      <w:r>
        <w:rPr>
          <w:b w:val="0"/>
        </w:rPr>
        <w:t>Date: _________________________________</w:t>
      </w:r>
    </w:p>
    <w:p>
      <w:r>
        <w:rPr>
          <w:b w:val="0"/>
        </w:rPr>
        <w:t>Printed name: _________________________________</w:t>
      </w:r>
    </w:p>
    <w:p>
      <w:r>
        <w:rPr>
          <w:b w:val="0"/>
        </w:rPr>
        <w:t>Email / WhatsApp: _________________________________</w:t>
      </w:r>
    </w:p>
    <w:p/>
    <w:p>
      <w:r>
        <w:rPr>
          <w:b/>
        </w:rPr>
        <w:t>OPERATOR — ZYNTHIO™ / Corey James McIvor</w:t>
      </w:r>
    </w:p>
    <w:p>
      <w:r>
        <w:rPr>
          <w:b w:val="0"/>
        </w:rPr>
        <w:t>Signature: _________________________________</w:t>
      </w:r>
    </w:p>
    <w:p>
      <w:r>
        <w:rPr>
          <w:b w:val="0"/>
        </w:rPr>
        <w:t>Date: 2026-06-30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