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25D150BA" w14:textId="77777777" w:rsidR="00C948D4" w:rsidRDefault="00C948D4" w:rsidP="00C948D4">
      <w:pPr>
        <w:pStyle w:val="Sansinterligne"/>
      </w:pPr>
      <w:r w:rsidRPr="00C948D4">
        <w:lastRenderedPageBreak/>
        <w:t>Selon l’état de l’interrupteur à bascule, un électroaimant est activé ou désactivé via un relais.</w:t>
      </w:r>
    </w:p>
    <w:p w14:paraId="50E2BF4A" w14:textId="77777777" w:rsidR="00C948D4" w:rsidRDefault="00C948D4" w:rsidP="00C948D4">
      <w:pPr>
        <w:pStyle w:val="Sansinterligne"/>
        <w:numPr>
          <w:ilvl w:val="0"/>
          <w:numId w:val="0"/>
        </w:numPr>
        <w:ind w:left="720"/>
      </w:pPr>
    </w:p>
    <w:p w14:paraId="615B9C44" w14:textId="1A29CE79" w:rsidR="00C720DB" w:rsidRDefault="00C720DB" w:rsidP="00C720DB">
      <w:pPr>
        <w:pStyle w:val="Sansinterligne"/>
      </w:pPr>
      <w:r w:rsidRPr="00C720DB">
        <w:t>L’élément EAU (LED) est allumé sur la tablette à destination des joueurs</w:t>
      </w:r>
      <w:r>
        <w:t>.</w:t>
      </w:r>
    </w:p>
    <w:p w14:paraId="4A863232" w14:textId="77777777" w:rsidR="00E11372" w:rsidRDefault="00E11372" w:rsidP="001D49E0">
      <w:pPr>
        <w:rPr>
          <w:u w:val="single"/>
        </w:rPr>
      </w:pPr>
    </w:p>
    <w:p w14:paraId="0D2A5652" w14:textId="546CEA55" w:rsidR="00B07F56" w:rsidRDefault="00B07F56" w:rsidP="001D49E0">
      <w:pPr>
        <w:rPr>
          <w:u w:val="single"/>
        </w:rPr>
      </w:pPr>
      <w:r>
        <w:rPr>
          <w:u w:val="single"/>
        </w:rPr>
        <w:t xml:space="preserve">Interrupteur a bascule : </w:t>
      </w:r>
    </w:p>
    <w:p w14:paraId="6A661205" w14:textId="77777777" w:rsidR="00B07F56" w:rsidRDefault="00B07F56" w:rsidP="001D49E0">
      <w:pPr>
        <w:rPr>
          <w:u w:val="single"/>
        </w:rPr>
      </w:pPr>
    </w:p>
    <w:p w14:paraId="28B7746D" w14:textId="08F31E7A" w:rsidR="00B07F56" w:rsidRDefault="00B07F56" w:rsidP="001D49E0">
      <w:r w:rsidRPr="00B07F56">
        <w:t>Un interrupteur à bascule est un composant électrique qui contrôle le flux d'électricité dans un circuit à l'aide d'un levier mécanique à commande manuelle. Bien que ce type d'interrupteurs se présente sous différentes variétés, dans sa forme la plus simple, il s'agit essentiellement d'interrupteurs marche/arrêt pour tout circuit auquel ils sont connectés.</w:t>
      </w:r>
      <w:r>
        <w:t xml:space="preserve"> </w:t>
      </w:r>
      <w:r w:rsidRPr="00B07F56">
        <w:t>Par exemple, une personne peut installer un interrupteur à bascule dans sa voiture pour faire fonctionner un système d’éclairage intérieur DEL.</w:t>
      </w:r>
    </w:p>
    <w:p w14:paraId="71E4F2E1" w14:textId="77777777" w:rsidR="00B07F56" w:rsidRPr="00B07F56" w:rsidRDefault="00B07F56" w:rsidP="001D49E0"/>
    <w:p w14:paraId="3E06A55E" w14:textId="77777777" w:rsidR="00B07F56" w:rsidRDefault="00B07F56" w:rsidP="001D49E0">
      <w:pPr>
        <w:rPr>
          <w:u w:val="single"/>
        </w:rPr>
      </w:pPr>
    </w:p>
    <w:p w14:paraId="2B52A681" w14:textId="77777777" w:rsidR="00B07F56" w:rsidRDefault="00B07F56" w:rsidP="001D49E0">
      <w:pPr>
        <w:rPr>
          <w:u w:val="single"/>
        </w:rPr>
      </w:pPr>
    </w:p>
    <w:p w14:paraId="1C1F5998" w14:textId="77777777" w:rsidR="00B07F56" w:rsidRDefault="00B07F56" w:rsidP="001D49E0">
      <w:pPr>
        <w:rPr>
          <w:u w:val="single"/>
        </w:rPr>
      </w:pPr>
    </w:p>
    <w:p w14:paraId="5F52A4FA" w14:textId="77777777" w:rsidR="00B07F56" w:rsidRDefault="00B07F56" w:rsidP="001D49E0">
      <w:pPr>
        <w:rPr>
          <w:u w:val="single"/>
        </w:rPr>
      </w:pPr>
    </w:p>
    <w:p w14:paraId="2C18AF7F" w14:textId="77777777" w:rsidR="00B07F56" w:rsidRDefault="00B07F56" w:rsidP="001D49E0">
      <w:pPr>
        <w:rPr>
          <w:u w:val="single"/>
        </w:rPr>
      </w:pPr>
    </w:p>
    <w:p w14:paraId="1AFAF569" w14:textId="77777777" w:rsidR="00B07F56" w:rsidRDefault="00B07F56" w:rsidP="001D49E0">
      <w:pPr>
        <w:rPr>
          <w:u w:val="single"/>
        </w:rPr>
      </w:pPr>
    </w:p>
    <w:p w14:paraId="6F2326D1" w14:textId="77777777" w:rsidR="00B07F56" w:rsidRDefault="00B07F56" w:rsidP="001D49E0">
      <w:pPr>
        <w:rPr>
          <w:u w:val="single"/>
        </w:rPr>
      </w:pPr>
    </w:p>
    <w:p w14:paraId="1D210DC5" w14:textId="77777777" w:rsidR="00B07F56" w:rsidRDefault="00B07F56" w:rsidP="001D49E0">
      <w:pPr>
        <w:rPr>
          <w:u w:val="single"/>
        </w:rPr>
      </w:pPr>
    </w:p>
    <w:p w14:paraId="1B0515E2" w14:textId="32951A5C" w:rsidR="001D49E0" w:rsidRDefault="001D49E0" w:rsidP="001D49E0">
      <w:pPr>
        <w:rPr>
          <w:u w:val="single"/>
        </w:rPr>
      </w:pPr>
      <w:r w:rsidRPr="001D49E0">
        <w:rPr>
          <w:u w:val="single"/>
        </w:rPr>
        <w:t>Capteur d’humidité </w:t>
      </w:r>
      <w:r w:rsidR="004C1609">
        <w:rPr>
          <w:u w:val="single"/>
        </w:rPr>
        <w:t xml:space="preserve">(Water </w:t>
      </w:r>
      <w:proofErr w:type="spellStart"/>
      <w:r w:rsidR="004C1609">
        <w:rPr>
          <w:u w:val="single"/>
        </w:rPr>
        <w:t>Sensor</w:t>
      </w:r>
      <w:proofErr w:type="spellEnd"/>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43122790" w14:textId="77777777" w:rsidR="005E20CE" w:rsidRDefault="005E20CE" w:rsidP="001D49E0">
      <w:pPr>
        <w:rPr>
          <w:bCs/>
          <w:u w:val="single"/>
        </w:rPr>
      </w:pPr>
    </w:p>
    <w:p w14:paraId="3A7BAFC8" w14:textId="77777777" w:rsidR="005E20CE" w:rsidRDefault="005E20CE" w:rsidP="001D49E0">
      <w:pPr>
        <w:rPr>
          <w:bCs/>
          <w:u w:val="single"/>
        </w:rPr>
      </w:pPr>
    </w:p>
    <w:p w14:paraId="2182A6CD" w14:textId="77777777" w:rsidR="005E20CE" w:rsidRDefault="005E20CE" w:rsidP="001D49E0">
      <w:pPr>
        <w:rPr>
          <w:bCs/>
          <w:u w:val="single"/>
        </w:rPr>
      </w:pPr>
    </w:p>
    <w:p w14:paraId="0DC4255F" w14:textId="77777777" w:rsidR="005E20CE" w:rsidRDefault="005E20CE" w:rsidP="001D49E0">
      <w:pPr>
        <w:rPr>
          <w:bCs/>
          <w:u w:val="single"/>
        </w:rPr>
      </w:pPr>
    </w:p>
    <w:p w14:paraId="2B8E49AE" w14:textId="77777777" w:rsidR="005E20CE" w:rsidRDefault="005E20CE" w:rsidP="001D49E0">
      <w:pPr>
        <w:rPr>
          <w:bCs/>
          <w:u w:val="single"/>
        </w:rPr>
      </w:pPr>
    </w:p>
    <w:p w14:paraId="0686D31B" w14:textId="38DA58D2" w:rsidR="00A43EE5" w:rsidRDefault="00CF7F69" w:rsidP="001D49E0">
      <w:pPr>
        <w:rPr>
          <w:bCs/>
          <w:u w:val="single"/>
        </w:rPr>
      </w:pPr>
      <w:bookmarkStart w:id="0" w:name="_GoBack"/>
      <w:bookmarkEnd w:id="0"/>
      <w:r>
        <w:rPr>
          <w:bCs/>
          <w:u w:val="single"/>
        </w:rPr>
        <w:lastRenderedPageBreak/>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9678A50"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r w:rsidR="00143C20">
        <w:t xml:space="preserve"> </w:t>
      </w:r>
    </w:p>
    <w:p w14:paraId="717E7410" w14:textId="1B37744A" w:rsidR="009A69E9" w:rsidRDefault="009A69E9" w:rsidP="00FD5216"/>
    <w:p w14:paraId="3974F2B5" w14:textId="4C33350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r w:rsidR="00143C20">
        <w:t>L’installation et la configuration de la Raspberry seras faites en commun avec l’étudiant 1.</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4ED2BC21"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1B3DB8">
        <w:t>L</w:t>
      </w:r>
      <w:r w:rsidR="001B3DB8" w:rsidRPr="001B3DB8">
        <w:t xml:space="preserve">e superviseur </w:t>
      </w:r>
      <w:r w:rsidR="001B3DB8">
        <w:t xml:space="preserve">pourra </w:t>
      </w:r>
      <w:r w:rsidR="001B3DB8" w:rsidRPr="001B3DB8">
        <w:t>démarrer ou arrêter chaque actionneur.</w:t>
      </w:r>
      <w:r w:rsidR="001B3DB8">
        <w:t xml:space="preserve"> </w:t>
      </w:r>
      <w:r w:rsidR="001B3DB8" w:rsidRPr="001B3DB8">
        <w:t xml:space="preserve">L’ordre sera tout d’abord transmis par liaison WIFI à la Raspberry, qui transmettra par liaison I2C cet ordre au </w:t>
      </w:r>
      <w:r w:rsidR="001B3DB8">
        <w:t>mécanisme</w:t>
      </w:r>
      <w:r w:rsidR="001B3DB8" w:rsidRPr="001B3DB8">
        <w:t xml:space="preserve"> visés (Arduino nano correspondant au mécanisme).</w:t>
      </w:r>
      <w:r w:rsidR="001B3DB8">
        <w:t xml:space="preserve"> </w:t>
      </w:r>
      <w:r w:rsidR="001B3DB8" w:rsidRPr="001B3DB8">
        <w:t>Le pilotage à distance des actionneurs devra inhiber la décision décrite dans la section Gérer les neuf mécanismes.</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43C20"/>
    <w:rsid w:val="00164504"/>
    <w:rsid w:val="001668D7"/>
    <w:rsid w:val="00175898"/>
    <w:rsid w:val="00183275"/>
    <w:rsid w:val="001A605D"/>
    <w:rsid w:val="001B3DB8"/>
    <w:rsid w:val="001D49E0"/>
    <w:rsid w:val="002B497A"/>
    <w:rsid w:val="00346442"/>
    <w:rsid w:val="003B0FC0"/>
    <w:rsid w:val="00416F83"/>
    <w:rsid w:val="0042468D"/>
    <w:rsid w:val="00437669"/>
    <w:rsid w:val="00473A03"/>
    <w:rsid w:val="00496756"/>
    <w:rsid w:val="004C1609"/>
    <w:rsid w:val="004C69F9"/>
    <w:rsid w:val="005442DF"/>
    <w:rsid w:val="005C07F3"/>
    <w:rsid w:val="005E20CE"/>
    <w:rsid w:val="00635A36"/>
    <w:rsid w:val="00645928"/>
    <w:rsid w:val="006F2EC0"/>
    <w:rsid w:val="00747EE7"/>
    <w:rsid w:val="007672CF"/>
    <w:rsid w:val="00770328"/>
    <w:rsid w:val="007977F5"/>
    <w:rsid w:val="007A0C5D"/>
    <w:rsid w:val="007C036E"/>
    <w:rsid w:val="007C4BD3"/>
    <w:rsid w:val="007C59E0"/>
    <w:rsid w:val="008052F4"/>
    <w:rsid w:val="00833479"/>
    <w:rsid w:val="008364B1"/>
    <w:rsid w:val="00857794"/>
    <w:rsid w:val="008742E6"/>
    <w:rsid w:val="008813E2"/>
    <w:rsid w:val="008A5E57"/>
    <w:rsid w:val="008F7066"/>
    <w:rsid w:val="009A69E9"/>
    <w:rsid w:val="00A43EE5"/>
    <w:rsid w:val="00A534A4"/>
    <w:rsid w:val="00A84936"/>
    <w:rsid w:val="00AE4BFB"/>
    <w:rsid w:val="00B01E8A"/>
    <w:rsid w:val="00B07F56"/>
    <w:rsid w:val="00B11CD5"/>
    <w:rsid w:val="00B61AD6"/>
    <w:rsid w:val="00BA01F7"/>
    <w:rsid w:val="00BA20C7"/>
    <w:rsid w:val="00C22E14"/>
    <w:rsid w:val="00C66FCC"/>
    <w:rsid w:val="00C720DB"/>
    <w:rsid w:val="00C948D4"/>
    <w:rsid w:val="00CC1DB0"/>
    <w:rsid w:val="00CC6F80"/>
    <w:rsid w:val="00CF7F69"/>
    <w:rsid w:val="00D0220B"/>
    <w:rsid w:val="00D14829"/>
    <w:rsid w:val="00D36ABF"/>
    <w:rsid w:val="00D80D3F"/>
    <w:rsid w:val="00D94402"/>
    <w:rsid w:val="00D94B37"/>
    <w:rsid w:val="00E04BE2"/>
    <w:rsid w:val="00E11372"/>
    <w:rsid w:val="00E50112"/>
    <w:rsid w:val="00EC0A49"/>
    <w:rsid w:val="00ED31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940</Words>
  <Characters>5173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60</cp:revision>
  <dcterms:created xsi:type="dcterms:W3CDTF">2020-01-14T09:41:00Z</dcterms:created>
  <dcterms:modified xsi:type="dcterms:W3CDTF">2020-01-28T08:06:00Z</dcterms:modified>
</cp:coreProperties>
</file>