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00" w:line="264" w:lineRule="auto"/>
        <w:rPr>
          <w:sz w:val="34"/>
          <w:szCs w:val="34"/>
        </w:rPr>
      </w:pPr>
      <w:r w:rsidDel="00000000" w:rsidR="00000000" w:rsidRPr="00000000">
        <w:rPr>
          <w:sz w:val="34"/>
          <w:szCs w:val="34"/>
          <w:rtl w:val="0"/>
        </w:rPr>
        <w:t xml:space="preserve">T = Thib (partage du site) </w:t>
      </w:r>
    </w:p>
    <w:p w:rsidR="00000000" w:rsidDel="00000000" w:rsidP="00000000" w:rsidRDefault="00000000" w:rsidRPr="00000000" w14:paraId="00000002">
      <w:pPr>
        <w:pageBreakBefore w:val="0"/>
        <w:spacing w:before="200" w:line="264" w:lineRule="auto"/>
        <w:rPr>
          <w:sz w:val="34"/>
          <w:szCs w:val="34"/>
        </w:rPr>
      </w:pPr>
      <w:r w:rsidDel="00000000" w:rsidR="00000000" w:rsidRPr="00000000">
        <w:rPr>
          <w:sz w:val="34"/>
          <w:szCs w:val="34"/>
          <w:rtl w:val="0"/>
        </w:rPr>
        <w:t xml:space="preserve">C = Corentin (partage le diapo )</w:t>
      </w:r>
    </w:p>
    <w:p w:rsidR="00000000" w:rsidDel="00000000" w:rsidP="00000000" w:rsidRDefault="00000000" w:rsidRPr="00000000" w14:paraId="00000003">
      <w:pPr>
        <w:pageBreakBefore w:val="0"/>
        <w:spacing w:before="200" w:line="264" w:lineRule="auto"/>
        <w:rPr>
          <w:sz w:val="34"/>
          <w:szCs w:val="34"/>
        </w:rPr>
      </w:pPr>
      <w:r w:rsidDel="00000000" w:rsidR="00000000" w:rsidRPr="00000000">
        <w:rPr>
          <w:sz w:val="34"/>
          <w:szCs w:val="34"/>
          <w:rtl w:val="0"/>
        </w:rPr>
        <w:t xml:space="preserve">J = Jonathan</w:t>
      </w:r>
    </w:p>
    <w:p w:rsidR="00000000" w:rsidDel="00000000" w:rsidP="00000000" w:rsidRDefault="00000000" w:rsidRPr="00000000" w14:paraId="00000004">
      <w:pPr>
        <w:pageBreakBefore w:val="0"/>
        <w:spacing w:before="200" w:line="264"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05">
      <w:pPr>
        <w:pageBreakBefore w:val="0"/>
        <w:spacing w:before="200" w:line="264" w:lineRule="auto"/>
        <w:rPr>
          <w:sz w:val="34"/>
          <w:szCs w:val="34"/>
        </w:rPr>
      </w:pPr>
      <w:r w:rsidDel="00000000" w:rsidR="00000000" w:rsidRPr="00000000">
        <w:rPr>
          <w:sz w:val="34"/>
          <w:szCs w:val="34"/>
          <w:rtl w:val="0"/>
        </w:rPr>
        <w:t xml:space="preserve">Sommaire = T</w:t>
      </w:r>
    </w:p>
    <w:p w:rsidR="00000000" w:rsidDel="00000000" w:rsidP="00000000" w:rsidRDefault="00000000" w:rsidRPr="00000000" w14:paraId="00000006">
      <w:pPr>
        <w:pageBreakBefore w:val="0"/>
        <w:spacing w:before="200" w:line="264" w:lineRule="auto"/>
        <w:rPr>
          <w:sz w:val="34"/>
          <w:szCs w:val="34"/>
        </w:rPr>
      </w:pPr>
      <w:r w:rsidDel="00000000" w:rsidR="00000000" w:rsidRPr="00000000">
        <w:rPr>
          <w:sz w:val="34"/>
          <w:szCs w:val="34"/>
          <w:rtl w:val="0"/>
        </w:rPr>
        <w:t xml:space="preserve">Évolution du projet = C</w:t>
      </w:r>
    </w:p>
    <w:p w:rsidR="00000000" w:rsidDel="00000000" w:rsidP="00000000" w:rsidRDefault="00000000" w:rsidRPr="00000000" w14:paraId="00000007">
      <w:pPr>
        <w:pageBreakBefore w:val="0"/>
        <w:spacing w:before="200" w:line="264" w:lineRule="auto"/>
        <w:rPr>
          <w:sz w:val="34"/>
          <w:szCs w:val="34"/>
        </w:rPr>
      </w:pPr>
      <w:r w:rsidDel="00000000" w:rsidR="00000000" w:rsidRPr="00000000">
        <w:rPr>
          <w:sz w:val="34"/>
          <w:szCs w:val="34"/>
          <w:rtl w:val="0"/>
        </w:rPr>
        <w:t xml:space="preserve">Organisation du groupe = J</w:t>
      </w:r>
    </w:p>
    <w:p w:rsidR="00000000" w:rsidDel="00000000" w:rsidP="00000000" w:rsidRDefault="00000000" w:rsidRPr="00000000" w14:paraId="00000008">
      <w:pPr>
        <w:pageBreakBefore w:val="0"/>
        <w:spacing w:before="200" w:line="264" w:lineRule="auto"/>
        <w:rPr>
          <w:sz w:val="34"/>
          <w:szCs w:val="34"/>
        </w:rPr>
      </w:pPr>
      <w:r w:rsidDel="00000000" w:rsidR="00000000" w:rsidRPr="00000000">
        <w:rPr>
          <w:sz w:val="34"/>
          <w:szCs w:val="34"/>
          <w:rtl w:val="0"/>
        </w:rPr>
        <w:t xml:space="preserve">Taux de travail = T</w:t>
      </w:r>
    </w:p>
    <w:p w:rsidR="00000000" w:rsidDel="00000000" w:rsidP="00000000" w:rsidRDefault="00000000" w:rsidRPr="00000000" w14:paraId="00000009">
      <w:pPr>
        <w:pageBreakBefore w:val="0"/>
        <w:spacing w:before="200" w:line="264" w:lineRule="auto"/>
        <w:rPr>
          <w:sz w:val="34"/>
          <w:szCs w:val="34"/>
        </w:rPr>
      </w:pPr>
      <w:r w:rsidDel="00000000" w:rsidR="00000000" w:rsidRPr="00000000">
        <w:rPr>
          <w:sz w:val="34"/>
          <w:szCs w:val="34"/>
          <w:rtl w:val="0"/>
        </w:rPr>
        <w:t xml:space="preserve">Charte Graphique = C</w:t>
      </w:r>
    </w:p>
    <w:p w:rsidR="00000000" w:rsidDel="00000000" w:rsidP="00000000" w:rsidRDefault="00000000" w:rsidRPr="00000000" w14:paraId="0000000A">
      <w:pPr>
        <w:pageBreakBefore w:val="0"/>
        <w:spacing w:before="200" w:line="264" w:lineRule="auto"/>
        <w:rPr>
          <w:sz w:val="34"/>
          <w:szCs w:val="34"/>
        </w:rPr>
      </w:pPr>
      <w:r w:rsidDel="00000000" w:rsidR="00000000" w:rsidRPr="00000000">
        <w:rPr>
          <w:sz w:val="34"/>
          <w:szCs w:val="34"/>
          <w:rtl w:val="0"/>
        </w:rPr>
        <w:t xml:space="preserve">Charte Éditorial = T</w:t>
      </w:r>
    </w:p>
    <w:p w:rsidR="00000000" w:rsidDel="00000000" w:rsidP="00000000" w:rsidRDefault="00000000" w:rsidRPr="00000000" w14:paraId="0000000B">
      <w:pPr>
        <w:pageBreakBefore w:val="0"/>
        <w:spacing w:before="200" w:line="264" w:lineRule="auto"/>
        <w:rPr>
          <w:sz w:val="36"/>
          <w:szCs w:val="36"/>
        </w:rPr>
      </w:pPr>
      <w:r w:rsidDel="00000000" w:rsidR="00000000" w:rsidRPr="00000000">
        <w:rPr>
          <w:sz w:val="36"/>
          <w:szCs w:val="36"/>
          <w:rtl w:val="0"/>
        </w:rPr>
        <w:t xml:space="preserve">Arborescence du site (montrer aussi le site en même temps que l’arborescence ) = J</w:t>
      </w:r>
    </w:p>
    <w:p w:rsidR="00000000" w:rsidDel="00000000" w:rsidP="00000000" w:rsidRDefault="00000000" w:rsidRPr="00000000" w14:paraId="0000000C">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0D">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0E">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0F">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10">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11">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12">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13">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16">
      <w:pPr>
        <w:pageBreakBefore w:val="0"/>
        <w:spacing w:before="200" w:line="264" w:lineRule="auto"/>
        <w:rPr>
          <w:sz w:val="36"/>
          <w:szCs w:val="36"/>
        </w:rPr>
      </w:pPr>
      <w:r w:rsidDel="00000000" w:rsidR="00000000" w:rsidRPr="00000000">
        <w:rPr>
          <w:sz w:val="36"/>
          <w:szCs w:val="36"/>
          <w:rtl w:val="0"/>
        </w:rPr>
        <w:t xml:space="preserve">Corentin </w:t>
      </w:r>
    </w:p>
    <w:p w:rsidR="00000000" w:rsidDel="00000000" w:rsidP="00000000" w:rsidRDefault="00000000" w:rsidRPr="00000000" w14:paraId="00000017">
      <w:pPr>
        <w:pageBreakBefore w:val="0"/>
        <w:spacing w:before="200" w:line="264"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18">
      <w:pPr>
        <w:pageBreakBefore w:val="0"/>
        <w:spacing w:before="200" w:line="264" w:lineRule="auto"/>
        <w:rPr>
          <w:sz w:val="36"/>
          <w:szCs w:val="36"/>
        </w:rPr>
      </w:pPr>
      <w:r w:rsidDel="00000000" w:rsidR="00000000" w:rsidRPr="00000000">
        <w:rPr>
          <w:sz w:val="36"/>
          <w:szCs w:val="36"/>
          <w:rtl w:val="0"/>
        </w:rPr>
        <w:t xml:space="preserve">Evolution du projet :</w:t>
      </w:r>
    </w:p>
    <w:p w:rsidR="00000000" w:rsidDel="00000000" w:rsidP="00000000" w:rsidRDefault="00000000" w:rsidRPr="00000000" w14:paraId="00000019">
      <w:pPr>
        <w:pageBreakBefore w:val="0"/>
        <w:spacing w:before="200" w:line="264" w:lineRule="auto"/>
        <w:rPr>
          <w:sz w:val="36"/>
          <w:szCs w:val="36"/>
        </w:rPr>
      </w:pPr>
      <w:r w:rsidDel="00000000" w:rsidR="00000000" w:rsidRPr="00000000">
        <w:rPr>
          <w:sz w:val="36"/>
          <w:szCs w:val="36"/>
          <w:rtl w:val="0"/>
        </w:rPr>
        <w:t xml:space="preserve">Nous avons commencé le développement du site par la création du design de la version 1 du site sur figma le 28 octobre.</w:t>
      </w:r>
    </w:p>
    <w:p w:rsidR="00000000" w:rsidDel="00000000" w:rsidP="00000000" w:rsidRDefault="00000000" w:rsidRPr="00000000" w14:paraId="0000001A">
      <w:pPr>
        <w:pageBreakBefore w:val="0"/>
        <w:spacing w:before="200" w:line="264" w:lineRule="auto"/>
        <w:rPr>
          <w:sz w:val="36"/>
          <w:szCs w:val="36"/>
        </w:rPr>
      </w:pPr>
      <w:r w:rsidDel="00000000" w:rsidR="00000000" w:rsidRPr="00000000">
        <w:rPr>
          <w:sz w:val="36"/>
          <w:szCs w:val="36"/>
          <w:rtl w:val="0"/>
        </w:rPr>
        <w:t xml:space="preserve">Le 18 novembre, nous avons commencé à coder la version 1 du site grâce à Visual studio avec une extension qui permet de développer a plusieur sur la même page sans problème de synchronisation de page.</w:t>
      </w:r>
    </w:p>
    <w:p w:rsidR="00000000" w:rsidDel="00000000" w:rsidP="00000000" w:rsidRDefault="00000000" w:rsidRPr="00000000" w14:paraId="0000001B">
      <w:pPr>
        <w:pageBreakBefore w:val="0"/>
        <w:spacing w:before="200" w:line="264" w:lineRule="auto"/>
        <w:rPr>
          <w:sz w:val="36"/>
          <w:szCs w:val="36"/>
        </w:rPr>
      </w:pPr>
      <w:r w:rsidDel="00000000" w:rsidR="00000000" w:rsidRPr="00000000">
        <w:rPr>
          <w:sz w:val="36"/>
          <w:szCs w:val="36"/>
          <w:rtl w:val="0"/>
        </w:rPr>
        <w:t xml:space="preserve">Le 17 décembre, nous avons décidé de reprendre la création du site a zero car l’ancien design ne nous plaisez plus en refaisant le design sur figma puis en le développant juste après que le design soit fait .</w:t>
      </w:r>
    </w:p>
    <w:p w:rsidR="00000000" w:rsidDel="00000000" w:rsidP="00000000" w:rsidRDefault="00000000" w:rsidRPr="00000000" w14:paraId="0000001C">
      <w:pPr>
        <w:pageBreakBefore w:val="0"/>
        <w:spacing w:before="200" w:line="264" w:lineRule="auto"/>
        <w:rPr>
          <w:sz w:val="36"/>
          <w:szCs w:val="36"/>
        </w:rPr>
      </w:pPr>
      <w:r w:rsidDel="00000000" w:rsidR="00000000" w:rsidRPr="00000000">
        <w:rPr>
          <w:sz w:val="36"/>
          <w:szCs w:val="36"/>
          <w:rtl w:val="0"/>
        </w:rPr>
        <w:t xml:space="preserve">Le 18 décembre , nous avons créé la charte graphique puis la charte éditorial et pour finir nous avons fait une carte mentale.</w:t>
      </w:r>
    </w:p>
    <w:p w:rsidR="00000000" w:rsidDel="00000000" w:rsidP="00000000" w:rsidRDefault="00000000" w:rsidRPr="00000000" w14:paraId="0000001D">
      <w:pPr>
        <w:pageBreakBefore w:val="0"/>
        <w:spacing w:before="200" w:line="264" w:lineRule="auto"/>
        <w:rPr>
          <w:sz w:val="36"/>
          <w:szCs w:val="36"/>
        </w:rPr>
      </w:pPr>
      <w:r w:rsidDel="00000000" w:rsidR="00000000" w:rsidRPr="00000000">
        <w:rPr>
          <w:sz w:val="36"/>
          <w:szCs w:val="36"/>
          <w:rtl w:val="0"/>
        </w:rPr>
        <w:t xml:space="preserve">Puis le lendemain, nous avons développé la version anglaise du de la home page pour nous permettre de rendre la home page pour un TD que notre prof de </w:t>
      </w:r>
      <w:r w:rsidDel="00000000" w:rsidR="00000000" w:rsidRPr="00000000">
        <w:rPr>
          <w:sz w:val="36"/>
          <w:szCs w:val="36"/>
          <w:rtl w:val="0"/>
        </w:rPr>
        <w:t xml:space="preserve">CDIN</w:t>
      </w:r>
      <w:r w:rsidDel="00000000" w:rsidR="00000000" w:rsidRPr="00000000">
        <w:rPr>
          <w:sz w:val="36"/>
          <w:szCs w:val="36"/>
          <w:rtl w:val="0"/>
        </w:rPr>
        <w:t xml:space="preserve"> nous a donné pour ne pas travailler à la dernière minute. </w:t>
      </w:r>
    </w:p>
    <w:p w:rsidR="00000000" w:rsidDel="00000000" w:rsidP="00000000" w:rsidRDefault="00000000" w:rsidRPr="00000000" w14:paraId="0000001E">
      <w:pPr>
        <w:pageBreakBefore w:val="0"/>
        <w:spacing w:before="200" w:line="264" w:lineRule="auto"/>
        <w:rPr>
          <w:sz w:val="36"/>
          <w:szCs w:val="36"/>
        </w:rPr>
      </w:pPr>
      <w:r w:rsidDel="00000000" w:rsidR="00000000" w:rsidRPr="00000000">
        <w:rPr>
          <w:sz w:val="36"/>
          <w:szCs w:val="36"/>
          <w:rtl w:val="0"/>
        </w:rPr>
        <w:t xml:space="preserve">Et pendant toutes les vacances de noël, nous avons développé le reste des pages chacun de notre côté en donnant au autre camarade les pages que l’on est en train de faire et en le mettant dans le drive pour que tout le monde ait  la page.</w:t>
      </w:r>
    </w:p>
    <w:p w:rsidR="00000000" w:rsidDel="00000000" w:rsidP="00000000" w:rsidRDefault="00000000" w:rsidRPr="00000000" w14:paraId="0000001F">
      <w:pPr>
        <w:pageBreakBefore w:val="0"/>
        <w:spacing w:before="200" w:line="264" w:lineRule="auto"/>
        <w:rPr>
          <w:sz w:val="36"/>
          <w:szCs w:val="36"/>
        </w:rPr>
      </w:pPr>
      <w:r w:rsidDel="00000000" w:rsidR="00000000" w:rsidRPr="00000000">
        <w:rPr>
          <w:sz w:val="36"/>
          <w:szCs w:val="36"/>
          <w:rtl w:val="0"/>
        </w:rPr>
        <w:t xml:space="preserve">Pour finir, la dernière semaine , nous avons traduit en anglais  toutes les pages développées pendant les vacances et nous les avons reliées. </w:t>
      </w:r>
    </w:p>
    <w:p w:rsidR="00000000" w:rsidDel="00000000" w:rsidP="00000000" w:rsidRDefault="00000000" w:rsidRPr="00000000" w14:paraId="00000020">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21">
      <w:pPr>
        <w:pageBreakBefore w:val="0"/>
        <w:spacing w:before="200" w:line="264" w:lineRule="auto"/>
        <w:rPr>
          <w:sz w:val="36"/>
          <w:szCs w:val="36"/>
        </w:rPr>
      </w:pPr>
      <w:r w:rsidDel="00000000" w:rsidR="00000000" w:rsidRPr="00000000">
        <w:rPr>
          <w:sz w:val="36"/>
          <w:szCs w:val="36"/>
          <w:rtl w:val="0"/>
        </w:rPr>
        <w:t xml:space="preserve">Charte Graphique:</w:t>
      </w:r>
    </w:p>
    <w:p w:rsidR="00000000" w:rsidDel="00000000" w:rsidP="00000000" w:rsidRDefault="00000000" w:rsidRPr="00000000" w14:paraId="00000022">
      <w:pPr>
        <w:pageBreakBefore w:val="0"/>
        <w:spacing w:before="200" w:line="264" w:lineRule="auto"/>
        <w:rPr>
          <w:sz w:val="36"/>
          <w:szCs w:val="36"/>
        </w:rPr>
      </w:pPr>
      <w:r w:rsidDel="00000000" w:rsidR="00000000" w:rsidRPr="00000000">
        <w:rPr>
          <w:rtl w:val="0"/>
        </w:rPr>
      </w:r>
    </w:p>
    <w:p w:rsidR="00000000" w:rsidDel="00000000" w:rsidP="00000000" w:rsidRDefault="00000000" w:rsidRPr="00000000" w14:paraId="00000023">
      <w:pPr>
        <w:pageBreakBefore w:val="0"/>
        <w:spacing w:before="200" w:line="264" w:lineRule="auto"/>
        <w:rPr>
          <w:sz w:val="36"/>
          <w:szCs w:val="36"/>
        </w:rPr>
      </w:pPr>
      <w:r w:rsidDel="00000000" w:rsidR="00000000" w:rsidRPr="00000000">
        <w:rPr>
          <w:sz w:val="36"/>
          <w:szCs w:val="36"/>
          <w:rtl w:val="0"/>
        </w:rPr>
        <w:t xml:space="preserve">La police utilisée est la police de base (arial)</w:t>
      </w:r>
    </w:p>
    <w:p w:rsidR="00000000" w:rsidDel="00000000" w:rsidP="00000000" w:rsidRDefault="00000000" w:rsidRPr="00000000" w14:paraId="00000024">
      <w:pPr>
        <w:pageBreakBefore w:val="0"/>
        <w:spacing w:before="200" w:line="264" w:lineRule="auto"/>
        <w:rPr>
          <w:sz w:val="36"/>
          <w:szCs w:val="36"/>
        </w:rPr>
      </w:pPr>
      <w:r w:rsidDel="00000000" w:rsidR="00000000" w:rsidRPr="00000000">
        <w:rPr>
          <w:sz w:val="36"/>
          <w:szCs w:val="36"/>
          <w:rtl w:val="0"/>
        </w:rPr>
        <w:t xml:space="preserve">Pour démarqué chaque partie, nous avons choisi de mettre une couleur par partie.</w:t>
      </w:r>
    </w:p>
    <w:p w:rsidR="00000000" w:rsidDel="00000000" w:rsidP="00000000" w:rsidRDefault="00000000" w:rsidRPr="00000000" w14:paraId="00000025">
      <w:pPr>
        <w:pageBreakBefore w:val="0"/>
        <w:spacing w:before="200" w:line="264" w:lineRule="auto"/>
        <w:rPr>
          <w:sz w:val="36"/>
          <w:szCs w:val="36"/>
        </w:rPr>
      </w:pPr>
      <w:r w:rsidDel="00000000" w:rsidR="00000000" w:rsidRPr="00000000">
        <w:rPr>
          <w:sz w:val="36"/>
          <w:szCs w:val="36"/>
          <w:rtl w:val="0"/>
        </w:rPr>
        <w:t xml:space="preserve">Tous d’abord, les blocs sont de couleur gris, la partie du contenu est de couleur verte et la partie conctat et partenariat  est de couleur orange or  et nous avons mis un fond de couleuir pouyr mettre plus de couleur a notre site </w:t>
      </w:r>
    </w:p>
    <w:p w:rsidR="00000000" w:rsidDel="00000000" w:rsidP="00000000" w:rsidRDefault="00000000" w:rsidRPr="00000000" w14:paraId="00000026">
      <w:pPr>
        <w:pageBreakBefore w:val="0"/>
        <w:spacing w:before="200" w:line="264" w:lineRule="auto"/>
        <w:rPr>
          <w:sz w:val="36"/>
          <w:szCs w:val="36"/>
        </w:rPr>
      </w:pPr>
      <w:r w:rsidDel="00000000" w:rsidR="00000000" w:rsidRPr="00000000">
        <w:rPr>
          <w:sz w:val="36"/>
          <w:szCs w:val="36"/>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