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BD8B1" w14:textId="4556AC78" w:rsidR="00090A12" w:rsidRPr="00090A12" w:rsidRDefault="00090A12" w:rsidP="00090A12">
      <w:pPr>
        <w:pStyle w:val="Heading1"/>
      </w:pPr>
      <w:bookmarkStart w:id="0" w:name="_GoBack"/>
      <w:bookmarkEnd w:id="0"/>
      <w:r w:rsidRPr="00090A12">
        <w:t>Example</w:t>
      </w:r>
    </w:p>
    <w:p w14:paraId="29233E67" w14:textId="77777777" w:rsidR="00090A12" w:rsidRDefault="00090A12"/>
    <w:p w14:paraId="23BA9A05" w14:textId="77777777" w:rsidR="00CC2DBA" w:rsidRDefault="00090A12">
      <w:r>
        <w:t>This document provides an example of the types of materials that could be submitted for a project.</w:t>
      </w:r>
      <w:r w:rsidR="00CC2DBA">
        <w:t xml:space="preserve">  </w:t>
      </w:r>
    </w:p>
    <w:p w14:paraId="2580FD13" w14:textId="77777777" w:rsidR="00CC2DBA" w:rsidRDefault="00CC2DBA"/>
    <w:p w14:paraId="3230B287" w14:textId="69E19094" w:rsidR="00CC2DBA" w:rsidRDefault="00CC2DBA">
      <w:r>
        <w:t>The aim is not to provide you with a complete written report but to provide you with the key headings and examples and hints as to what should be in those sections.   Hints are in grey indented text with example</w:t>
      </w:r>
      <w:r w:rsidR="00EB77FF">
        <w:t>s provided in normal text.</w:t>
      </w:r>
    </w:p>
    <w:p w14:paraId="06978F62" w14:textId="77777777" w:rsidR="00CC2DBA" w:rsidRDefault="00CC2DBA"/>
    <w:p w14:paraId="0DEDCB2A" w14:textId="113DB00D" w:rsidR="00DE3119" w:rsidRDefault="00CC2DBA">
      <w:r>
        <w:t xml:space="preserve">The examples have been taken from different degrees so you will find that some sections look at Security whereas others look at games.  </w:t>
      </w:r>
    </w:p>
    <w:p w14:paraId="1BA570FA" w14:textId="34EBFA4B" w:rsidR="00090A12" w:rsidRDefault="00090A12"/>
    <w:p w14:paraId="5BEDD00F" w14:textId="68131798" w:rsidR="00090A12" w:rsidRDefault="00090A12" w:rsidP="00090A12">
      <w:pPr>
        <w:pStyle w:val="Heading2"/>
      </w:pPr>
      <w:r>
        <w:t>Introduction</w:t>
      </w:r>
    </w:p>
    <w:p w14:paraId="3F7D0BDE" w14:textId="3B3D21D5" w:rsidR="00090A12" w:rsidRDefault="00090A12"/>
    <w:p w14:paraId="3347CE95" w14:textId="0F36B0BD" w:rsidR="00090A12" w:rsidRPr="00090A12" w:rsidRDefault="00090A12" w:rsidP="00EB77FF">
      <w:pPr>
        <w:ind w:left="720"/>
        <w:rPr>
          <w:rStyle w:val="SubtleEmphasis"/>
        </w:rPr>
      </w:pPr>
      <w:r w:rsidRPr="00090A12">
        <w:rPr>
          <w:rStyle w:val="SubtleEmphasis"/>
        </w:rPr>
        <w:t xml:space="preserve">You should always </w:t>
      </w:r>
      <w:proofErr w:type="gramStart"/>
      <w:r w:rsidRPr="00090A12">
        <w:rPr>
          <w:rStyle w:val="SubtleEmphasis"/>
        </w:rPr>
        <w:t>provide an introduction to</w:t>
      </w:r>
      <w:proofErr w:type="gramEnd"/>
      <w:r w:rsidRPr="00090A12">
        <w:rPr>
          <w:rStyle w:val="SubtleEmphasis"/>
        </w:rPr>
        <w:t xml:space="preserve"> any document.  A common error is to place text and images on the document without telling the reader why they are there.  </w:t>
      </w:r>
      <w:r w:rsidR="00FD7900">
        <w:rPr>
          <w:rStyle w:val="SubtleEmphasis"/>
        </w:rPr>
        <w:t xml:space="preserve">A good introduction tells the reader why this report is in existence and what they will find in it.  </w:t>
      </w:r>
      <w:r w:rsidRPr="00090A12">
        <w:rPr>
          <w:rStyle w:val="SubtleEmphasis"/>
        </w:rPr>
        <w:t>An example could be:</w:t>
      </w:r>
    </w:p>
    <w:p w14:paraId="2A190CDA" w14:textId="1E0ECB75" w:rsidR="00090A12" w:rsidRDefault="00090A12"/>
    <w:p w14:paraId="054EF3CA" w14:textId="742A7CD2" w:rsidR="00090A12" w:rsidRDefault="00090A12">
      <w:r>
        <w:t xml:space="preserve">This report presents the project plan for the COMP1004 module coursework.  The </w:t>
      </w:r>
      <w:r w:rsidR="00C4143C">
        <w:t xml:space="preserve">project </w:t>
      </w:r>
      <w:r w:rsidR="002400A0">
        <w:t xml:space="preserve">has a focus on self-management and the use of time.  </w:t>
      </w:r>
    </w:p>
    <w:p w14:paraId="1D0368FF" w14:textId="26DFB6E9" w:rsidR="00E46246" w:rsidRDefault="00E46246"/>
    <w:p w14:paraId="6F78CBED" w14:textId="159ABE50" w:rsidR="00E46246" w:rsidRPr="001B51D9" w:rsidRDefault="00E46246" w:rsidP="001B51D9">
      <w:pPr>
        <w:ind w:left="720"/>
        <w:rPr>
          <w:rStyle w:val="SubtleEmphasis"/>
        </w:rPr>
      </w:pPr>
      <w:r w:rsidRPr="001B51D9">
        <w:rPr>
          <w:rStyle w:val="SubtleEmphasis"/>
        </w:rPr>
        <w:t xml:space="preserve">Here you might introduce the scenario that you have </w:t>
      </w:r>
      <w:r w:rsidR="001B51D9" w:rsidRPr="001B51D9">
        <w:rPr>
          <w:rStyle w:val="SubtleEmphasis"/>
        </w:rPr>
        <w:t>chosen – for example a hypertext fiction game that pitches the player against time limited puzzles.</w:t>
      </w:r>
    </w:p>
    <w:p w14:paraId="1AF258A0" w14:textId="77777777" w:rsidR="00090A12" w:rsidRDefault="00090A12"/>
    <w:p w14:paraId="38A00D30" w14:textId="0B6CC212" w:rsidR="00090A12" w:rsidRDefault="00090A12">
      <w:r>
        <w:t xml:space="preserve">Within this report the Software Development Lifecycle (SDLC) is discussed with an explanation of how this is applied to the current project.  Following on from the project plan </w:t>
      </w:r>
      <w:proofErr w:type="gramStart"/>
      <w:r>
        <w:t>an</w:t>
      </w:r>
      <w:proofErr w:type="gramEnd"/>
      <w:r>
        <w:t xml:space="preserve"> design document</w:t>
      </w:r>
      <w:r w:rsidR="004E2696">
        <w:t xml:space="preserve"> </w:t>
      </w:r>
      <w:r>
        <w:t xml:space="preserve">is provided.  </w:t>
      </w:r>
    </w:p>
    <w:p w14:paraId="665DD17A" w14:textId="383A2437" w:rsidR="004E2696" w:rsidRDefault="004E2696"/>
    <w:p w14:paraId="298C253A" w14:textId="57589B1C" w:rsidR="004E2696" w:rsidRPr="004E2696" w:rsidRDefault="004E2696" w:rsidP="004E2696">
      <w:pPr>
        <w:ind w:left="720"/>
        <w:rPr>
          <w:rStyle w:val="SubtleEmphasis"/>
        </w:rPr>
      </w:pPr>
      <w:r w:rsidRPr="004E2696">
        <w:rPr>
          <w:rStyle w:val="SubtleEmphasis"/>
        </w:rPr>
        <w:t>Remember to say which type of document you are presenting!  GDD or ADD.</w:t>
      </w:r>
    </w:p>
    <w:p w14:paraId="29C9E608" w14:textId="418A92BA" w:rsidR="00090A12" w:rsidRDefault="00090A12"/>
    <w:p w14:paraId="7C2BD0E5" w14:textId="261B5CBF" w:rsidR="00090A12" w:rsidRDefault="00733E83" w:rsidP="006D6EFF">
      <w:pPr>
        <w:pStyle w:val="Heading2"/>
      </w:pPr>
      <w:r>
        <w:t>Software Development Lifecycle</w:t>
      </w:r>
    </w:p>
    <w:p w14:paraId="02C1C08D" w14:textId="77777777" w:rsidR="00733E83" w:rsidRDefault="00733E83"/>
    <w:p w14:paraId="38A25FCC" w14:textId="2C98ABE1" w:rsidR="00090A12" w:rsidRDefault="00420B92">
      <w:r>
        <w:t xml:space="preserve">This section discusses the Software Development Lifecycle (SDLC) and </w:t>
      </w:r>
      <w:r w:rsidR="00271C32">
        <w:t xml:space="preserve">describes how this is being used in this </w:t>
      </w:r>
      <w:proofErr w:type="gramStart"/>
      <w:r w:rsidR="00271C32">
        <w:t>particular project</w:t>
      </w:r>
      <w:proofErr w:type="gramEnd"/>
      <w:r w:rsidR="00271C32">
        <w:t xml:space="preserve">.  </w:t>
      </w:r>
    </w:p>
    <w:p w14:paraId="78068F75" w14:textId="2EBA689A" w:rsidR="00271C32" w:rsidRDefault="00271C32"/>
    <w:p w14:paraId="404BA167" w14:textId="4E9C5657" w:rsidR="00271C32" w:rsidRDefault="00271C32" w:rsidP="00271C32">
      <w:pPr>
        <w:ind w:left="720"/>
        <w:rPr>
          <w:rStyle w:val="SubtleEmphasis"/>
        </w:rPr>
      </w:pPr>
      <w:r w:rsidRPr="001B51D9">
        <w:rPr>
          <w:rStyle w:val="SubtleEmphasis"/>
        </w:rPr>
        <w:t xml:space="preserve">Here </w:t>
      </w:r>
      <w:r>
        <w:rPr>
          <w:rStyle w:val="SubtleEmphasis"/>
        </w:rPr>
        <w:t xml:space="preserve">there is a discussion about what the SDLC is and then what the author of the project has </w:t>
      </w:r>
      <w:proofErr w:type="gramStart"/>
      <w:r>
        <w:rPr>
          <w:rStyle w:val="SubtleEmphasis"/>
        </w:rPr>
        <w:t>actually done</w:t>
      </w:r>
      <w:proofErr w:type="gramEnd"/>
      <w:r>
        <w:rPr>
          <w:rStyle w:val="SubtleEmphasis"/>
        </w:rPr>
        <w:t xml:space="preserve"> with it.</w:t>
      </w:r>
      <w:r w:rsidR="00F960DD">
        <w:rPr>
          <w:rStyle w:val="SubtleEmphasis"/>
        </w:rPr>
        <w:t xml:space="preserve"> Below is one example of what might be discussed.</w:t>
      </w:r>
    </w:p>
    <w:p w14:paraId="47A21C3C" w14:textId="77777777" w:rsidR="00F960DD" w:rsidRDefault="00F960DD" w:rsidP="00F960DD"/>
    <w:p w14:paraId="25B7C399" w14:textId="2E8317DC" w:rsidR="00090A12" w:rsidRDefault="00377E76">
      <w:r>
        <w:t>The planning phase for this project took place over a week.  Many different ideas were mapped out with topics such as the genre and theme of the game considered.  There were many sources of inspiration</w:t>
      </w:r>
      <w:r w:rsidR="002F3CE0">
        <w:t xml:space="preserve"> which were noted down and systematically examined for their suitability.  Research was carried out into these sources looking at popularity and </w:t>
      </w:r>
      <w:r w:rsidR="008C154A">
        <w:t xml:space="preserve">relevance.  Notes were taken as to key interesting elements to be considered in the analysis and design phase for the project.  </w:t>
      </w:r>
    </w:p>
    <w:p w14:paraId="7637112F" w14:textId="399B361B" w:rsidR="009B7B55" w:rsidRDefault="009B7B55"/>
    <w:p w14:paraId="01E3DDB0" w14:textId="77777777" w:rsidR="00AA18A7" w:rsidRDefault="009B7B55">
      <w:r>
        <w:lastRenderedPageBreak/>
        <w:t xml:space="preserve">Having determined key elements for inclusion in the game an attempt at estimating how long these would take to create was carried out.  A rough plan of sprints was </w:t>
      </w:r>
      <w:r w:rsidR="001451A4">
        <w:t>made with consideration as to key features for creation in each sprint.</w:t>
      </w:r>
      <w:r w:rsidR="00AA18A7">
        <w:t xml:space="preserve">  </w:t>
      </w:r>
    </w:p>
    <w:p w14:paraId="5EDE986C" w14:textId="77777777" w:rsidR="00AA18A7" w:rsidRDefault="00AA18A7"/>
    <w:p w14:paraId="08026110" w14:textId="77777777" w:rsidR="00EB19AB" w:rsidRDefault="00AA18A7">
      <w:proofErr w:type="gramStart"/>
      <w:r>
        <w:t>Continuing on</w:t>
      </w:r>
      <w:proofErr w:type="gramEnd"/>
      <w:r>
        <w:t xml:space="preserve"> from the planning phase focus turned to the requirements phase.  </w:t>
      </w:r>
      <w:r w:rsidR="007106ED">
        <w:t xml:space="preserve">User stories were developed and aligned with the sprint plans.  </w:t>
      </w:r>
      <w:r w:rsidR="00EB19AB">
        <w:t>These user stories can be found here &lt;link provided to product backlog&gt;.</w:t>
      </w:r>
    </w:p>
    <w:p w14:paraId="197A12E6" w14:textId="77777777" w:rsidR="00EB19AB" w:rsidRDefault="00EB19AB"/>
    <w:p w14:paraId="709DA599" w14:textId="77777777" w:rsidR="00EB19AB" w:rsidRPr="00006EAA" w:rsidRDefault="00EB19AB" w:rsidP="00006EAA">
      <w:pPr>
        <w:ind w:left="720"/>
        <w:rPr>
          <w:rStyle w:val="SubtleEmphasis"/>
        </w:rPr>
      </w:pPr>
      <w:r w:rsidRPr="00006EAA">
        <w:rPr>
          <w:rStyle w:val="SubtleEmphasis"/>
        </w:rPr>
        <w:t>The rest of the section would then discuss the other aspects of the SDLC as appropriate.</w:t>
      </w:r>
    </w:p>
    <w:p w14:paraId="357F1C75" w14:textId="77777777" w:rsidR="00EB19AB" w:rsidRDefault="00EB19AB"/>
    <w:p w14:paraId="5067BAA0" w14:textId="77777777" w:rsidR="00006EAA" w:rsidRDefault="00006EAA" w:rsidP="00006EAA">
      <w:pPr>
        <w:pStyle w:val="Heading2"/>
      </w:pPr>
      <w:r>
        <w:t>Design Document</w:t>
      </w:r>
    </w:p>
    <w:p w14:paraId="7024A094" w14:textId="77777777" w:rsidR="00006EAA" w:rsidRDefault="00006EAA">
      <w:r>
        <w:t xml:space="preserve">This section provides the key elements of the design documentation.  </w:t>
      </w:r>
    </w:p>
    <w:p w14:paraId="23B7753A" w14:textId="77777777" w:rsidR="00006EAA" w:rsidRDefault="00006EAA"/>
    <w:p w14:paraId="6B1F0260" w14:textId="77777777" w:rsidR="003F628E" w:rsidRDefault="003F628E" w:rsidP="003F628E">
      <w:pPr>
        <w:pStyle w:val="Heading3"/>
      </w:pPr>
      <w:r>
        <w:t>Project Vision</w:t>
      </w:r>
    </w:p>
    <w:p w14:paraId="015C6777" w14:textId="045BFCDF" w:rsidR="003F628E" w:rsidRDefault="007261A0">
      <w:r>
        <w:t xml:space="preserve">For businesses and administrators of IT systems and networks facing security issues and vulnerabilities in their IT systems in the past, this </w:t>
      </w:r>
      <w:r w:rsidR="00D23F52">
        <w:t xml:space="preserve">application provides an “at-a-glance” dashboard for monitoring their systems.  </w:t>
      </w:r>
    </w:p>
    <w:p w14:paraId="58009DF9" w14:textId="2AB944AE" w:rsidR="001D1E35" w:rsidRDefault="001D1E35"/>
    <w:p w14:paraId="208C9E48" w14:textId="331A2D12" w:rsidR="001D1E35" w:rsidRPr="005E3F35" w:rsidRDefault="001D1E35" w:rsidP="005E3F35">
      <w:pPr>
        <w:ind w:left="720"/>
        <w:rPr>
          <w:rStyle w:val="SubtleEmphasis"/>
        </w:rPr>
      </w:pPr>
      <w:r w:rsidRPr="005E3F35">
        <w:rPr>
          <w:rStyle w:val="SubtleEmphasis"/>
        </w:rPr>
        <w:t xml:space="preserve">Use the format for project visions here </w:t>
      </w:r>
    </w:p>
    <w:p w14:paraId="45D81460" w14:textId="77777777" w:rsidR="003F628E" w:rsidRDefault="003F628E"/>
    <w:p w14:paraId="23C48E4B" w14:textId="77777777" w:rsidR="003F628E" w:rsidRDefault="003F628E" w:rsidP="003F628E">
      <w:pPr>
        <w:pStyle w:val="Heading3"/>
      </w:pPr>
      <w:r>
        <w:t>Background</w:t>
      </w:r>
    </w:p>
    <w:p w14:paraId="6EA82487" w14:textId="232D4624" w:rsidR="00784CF3" w:rsidRDefault="00FD33B7">
      <w:r>
        <w:t>Lowkey is a 2D pixel art adventure game focusing on problem solving</w:t>
      </w:r>
      <w:r w:rsidR="00784CF3">
        <w:t xml:space="preserve"> with the player needing to solve the problem presented within a set time frame.  Problem solving is a crucial skill </w:t>
      </w:r>
      <w:r w:rsidR="00143BCD">
        <w:t xml:space="preserve">and research has found that those who play strategy and </w:t>
      </w:r>
      <w:proofErr w:type="gramStart"/>
      <w:r w:rsidR="00143BCD">
        <w:t>precision based</w:t>
      </w:r>
      <w:proofErr w:type="gramEnd"/>
      <w:r w:rsidR="00143BCD">
        <w:t xml:space="preserve"> games have improved problem solving and motor skills (</w:t>
      </w:r>
      <w:proofErr w:type="spellStart"/>
      <w:r w:rsidR="00143BCD">
        <w:t>Granic</w:t>
      </w:r>
      <w:proofErr w:type="spellEnd"/>
      <w:r w:rsidR="00143BCD">
        <w:t xml:space="preserve">, 2014).  </w:t>
      </w:r>
      <w:r w:rsidR="00BE1BB3">
        <w:t xml:space="preserve">These types of games have also been shown to enhance creativity in young people, improve people’s moods, promote relaxation and ward off anxiety (ibid).  </w:t>
      </w:r>
    </w:p>
    <w:p w14:paraId="1AE88535" w14:textId="654B0995" w:rsidR="00BE1BB3" w:rsidRDefault="00BE1BB3"/>
    <w:p w14:paraId="633E5C1F" w14:textId="6398EB3A" w:rsidR="00BC3B5E" w:rsidRPr="00BC3B5E" w:rsidRDefault="00A45C77" w:rsidP="00BC3B5E">
      <w:r>
        <w:t xml:space="preserve">Consideration must be given to legal, </w:t>
      </w:r>
      <w:proofErr w:type="gramStart"/>
      <w:r>
        <w:t>social</w:t>
      </w:r>
      <w:proofErr w:type="gramEnd"/>
      <w:r>
        <w:t xml:space="preserve"> and ethical issues relating to this project.  </w:t>
      </w:r>
      <w:r w:rsidR="00487986">
        <w:t xml:space="preserve">Game assets, characters, sound </w:t>
      </w:r>
      <w:proofErr w:type="gramStart"/>
      <w:r w:rsidR="00487986">
        <w:t>effects</w:t>
      </w:r>
      <w:proofErr w:type="gramEnd"/>
      <w:r w:rsidR="00487986">
        <w:t xml:space="preserve"> and music for example must be conscious of ensuring the copyright of materials </w:t>
      </w:r>
      <w:r w:rsidR="00B11522">
        <w:t xml:space="preserve">is recognised.  </w:t>
      </w:r>
      <w:proofErr w:type="gramStart"/>
      <w:r w:rsidR="00B11522">
        <w:t>Therefore</w:t>
      </w:r>
      <w:proofErr w:type="gramEnd"/>
      <w:r w:rsidR="00B11522">
        <w:t xml:space="preserve"> copyright free assets are sought or those with a specific license for use is allowable.  </w:t>
      </w:r>
      <w:r w:rsidR="00BC3B5E" w:rsidRPr="00BC3B5E">
        <w:t>The Copyright, Designs and Patents Act 1988 is the UK copyright law which protects creators works from unlawful usage of their material. It allows the creator to decide how their work may be distributed, meaning their work cannot be copied and distributed by another entity without explicit consent (Copyright, Designs and Paten</w:t>
      </w:r>
      <w:r w:rsidR="00BC3B5E">
        <w:t>t</w:t>
      </w:r>
      <w:r w:rsidR="00BC3B5E" w:rsidRPr="00BC3B5E">
        <w:t xml:space="preserve">s Act 1988). </w:t>
      </w:r>
    </w:p>
    <w:p w14:paraId="00D8ED6A" w14:textId="1D189A9B" w:rsidR="000B057A" w:rsidRDefault="000B057A"/>
    <w:p w14:paraId="536E73E4" w14:textId="2AA5C2CC" w:rsidR="0071708B" w:rsidRPr="00D8672A" w:rsidRDefault="00D8672A" w:rsidP="00D8672A">
      <w:pPr>
        <w:ind w:left="720"/>
        <w:rPr>
          <w:rStyle w:val="SubtleEmphasis"/>
        </w:rPr>
      </w:pPr>
      <w:r w:rsidRPr="00D8672A">
        <w:rPr>
          <w:rStyle w:val="SubtleEmphasis"/>
        </w:rPr>
        <w:t xml:space="preserve">We might discuss here age ratings for games, effects on health and mental wellbeing.  If we were discussing the development of an </w:t>
      </w:r>
      <w:proofErr w:type="gramStart"/>
      <w:r w:rsidRPr="00D8672A">
        <w:rPr>
          <w:rStyle w:val="SubtleEmphasis"/>
        </w:rPr>
        <w:t>app</w:t>
      </w:r>
      <w:proofErr w:type="gramEnd"/>
      <w:r w:rsidRPr="00D8672A">
        <w:rPr>
          <w:rStyle w:val="SubtleEmphasis"/>
        </w:rPr>
        <w:t xml:space="preserve"> we might</w:t>
      </w:r>
      <w:r>
        <w:rPr>
          <w:rStyle w:val="SubtleEmphasis"/>
        </w:rPr>
        <w:t xml:space="preserve"> </w:t>
      </w:r>
      <w:r w:rsidR="00F748DF">
        <w:rPr>
          <w:rStyle w:val="SubtleEmphasis"/>
        </w:rPr>
        <w:t>consider data protection and any algorithms being developed that could perpetuate bias or harm.</w:t>
      </w:r>
      <w:r w:rsidRPr="00D8672A">
        <w:rPr>
          <w:rStyle w:val="SubtleEmphasis"/>
        </w:rPr>
        <w:t xml:space="preserve"> </w:t>
      </w:r>
    </w:p>
    <w:p w14:paraId="61EDFA52" w14:textId="77777777" w:rsidR="00D8672A" w:rsidRDefault="00D8672A"/>
    <w:p w14:paraId="70893A4A" w14:textId="77777777" w:rsidR="00D97326" w:rsidRPr="00D97326" w:rsidRDefault="0071708B" w:rsidP="00D97326">
      <w:r>
        <w:t xml:space="preserve">Finally, web accessibility is a key aspect to be considered when designing the interface.  </w:t>
      </w:r>
      <w:r w:rsidR="00D97326" w:rsidRPr="00D97326">
        <w:t xml:space="preserve">Good accessibility not only makes sense to allow a wider audience to be able to use the application, but it is also a legal requirement under the UK Equality Act of 2010 (Equality, 2010). </w:t>
      </w:r>
    </w:p>
    <w:p w14:paraId="309FFA8F" w14:textId="77777777" w:rsidR="001D1E35" w:rsidRDefault="001D1E35"/>
    <w:p w14:paraId="7B3A5C00" w14:textId="6674E774" w:rsidR="003F628E" w:rsidRDefault="003F628E" w:rsidP="003F628E">
      <w:pPr>
        <w:pStyle w:val="Heading3"/>
      </w:pPr>
      <w:r>
        <w:lastRenderedPageBreak/>
        <w:t>User stories and Associated Use Case Scenarios</w:t>
      </w:r>
    </w:p>
    <w:p w14:paraId="2DE032AB" w14:textId="0A6F4240" w:rsidR="00D50B7A" w:rsidRDefault="00D50B7A" w:rsidP="00D50B7A">
      <w:r>
        <w:t>This section examines the user stories identified so far and provides the accompanying use case scenarios.</w:t>
      </w:r>
    </w:p>
    <w:p w14:paraId="694D428D" w14:textId="77777777" w:rsidR="00D50B7A" w:rsidRPr="00D50B7A" w:rsidRDefault="00D50B7A" w:rsidP="00D50B7A"/>
    <w:p w14:paraId="4D5071B9" w14:textId="24679CE0" w:rsidR="000F1B01" w:rsidRPr="000F1B01" w:rsidRDefault="000F1B01" w:rsidP="000F1B01">
      <w:pPr>
        <w:rPr>
          <w:rFonts w:ascii="Times New Roman" w:eastAsia="Times New Roman" w:hAnsi="Times New Roman" w:cs="Times New Roman"/>
          <w:lang w:eastAsia="en-GB"/>
        </w:rPr>
      </w:pPr>
      <w:r w:rsidRPr="000F1B01">
        <w:rPr>
          <w:rFonts w:ascii="Times New Roman" w:eastAsia="Times New Roman" w:hAnsi="Times New Roman" w:cs="Times New Roman"/>
          <w:lang w:eastAsia="en-GB"/>
        </w:rPr>
        <w:fldChar w:fldCharType="begin"/>
      </w:r>
      <w:r w:rsidRPr="000F1B01">
        <w:rPr>
          <w:rFonts w:ascii="Times New Roman" w:eastAsia="Times New Roman" w:hAnsi="Times New Roman" w:cs="Times New Roman"/>
          <w:lang w:eastAsia="en-GB"/>
        </w:rPr>
        <w:instrText xml:space="preserve"> INCLUDEPICTURE "/var/folders/tr/1sd4rsgd46b2lmq_p24gxn8nb075ml/T/com.microsoft.Word/WebArchiveCopyPasteTempFiles/page12image47011520" \* MERGEFORMATINET </w:instrText>
      </w:r>
      <w:r w:rsidRPr="000F1B01">
        <w:rPr>
          <w:rFonts w:ascii="Times New Roman" w:eastAsia="Times New Roman" w:hAnsi="Times New Roman" w:cs="Times New Roman"/>
          <w:lang w:eastAsia="en-GB"/>
        </w:rPr>
        <w:fldChar w:fldCharType="separate"/>
      </w:r>
      <w:r w:rsidRPr="000F1B01">
        <w:rPr>
          <w:rFonts w:ascii="Times New Roman" w:eastAsia="Times New Roman" w:hAnsi="Times New Roman" w:cs="Times New Roman"/>
          <w:noProof/>
          <w:lang w:eastAsia="en-GB"/>
        </w:rPr>
        <w:drawing>
          <wp:inline distT="0" distB="0" distL="0" distR="0" wp14:anchorId="29F8EAB2" wp14:editId="2F9FE6D7">
            <wp:extent cx="5626100" cy="6210300"/>
            <wp:effectExtent l="0" t="0" r="0" b="0"/>
            <wp:docPr id="3" name="Picture 3" descr="page12image4701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2image470115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26100" cy="6210300"/>
                    </a:xfrm>
                    <a:prstGeom prst="rect">
                      <a:avLst/>
                    </a:prstGeom>
                    <a:noFill/>
                    <a:ln>
                      <a:noFill/>
                    </a:ln>
                  </pic:spPr>
                </pic:pic>
              </a:graphicData>
            </a:graphic>
          </wp:inline>
        </w:drawing>
      </w:r>
      <w:r w:rsidRPr="000F1B01">
        <w:rPr>
          <w:rFonts w:ascii="Times New Roman" w:eastAsia="Times New Roman" w:hAnsi="Times New Roman" w:cs="Times New Roman"/>
          <w:lang w:eastAsia="en-GB"/>
        </w:rPr>
        <w:fldChar w:fldCharType="end"/>
      </w:r>
    </w:p>
    <w:p w14:paraId="57F913B9" w14:textId="4F84E49B" w:rsidR="003F628E" w:rsidRDefault="003F628E"/>
    <w:p w14:paraId="3842F8A2" w14:textId="3C1C8152" w:rsidR="00F748DF" w:rsidRDefault="00F748DF"/>
    <w:p w14:paraId="2C99F611" w14:textId="424ADA4F" w:rsidR="0060566C" w:rsidRPr="00D50B7A" w:rsidRDefault="0060566C" w:rsidP="00D50B7A">
      <w:pPr>
        <w:ind w:left="720"/>
        <w:rPr>
          <w:rStyle w:val="SubtleEmphasis"/>
        </w:rPr>
      </w:pPr>
      <w:r w:rsidRPr="00D50B7A">
        <w:rPr>
          <w:rStyle w:val="SubtleEmphasis"/>
        </w:rPr>
        <w:t>We would then decompose the Use Case Scenarios further with Use Case Descriptions.  Those that follow do not match the diagram above but serve to illustrate a different type of scenario.</w:t>
      </w:r>
    </w:p>
    <w:p w14:paraId="4CA5EA8E" w14:textId="14242BF8" w:rsidR="0060566C" w:rsidRDefault="0060566C"/>
    <w:tbl>
      <w:tblPr>
        <w:tblW w:w="0" w:type="auto"/>
        <w:tblCellMar>
          <w:top w:w="15" w:type="dxa"/>
          <w:left w:w="15" w:type="dxa"/>
          <w:bottom w:w="15" w:type="dxa"/>
          <w:right w:w="15" w:type="dxa"/>
        </w:tblCellMar>
        <w:tblLook w:val="04A0" w:firstRow="1" w:lastRow="0" w:firstColumn="1" w:lastColumn="0" w:noHBand="0" w:noVBand="1"/>
      </w:tblPr>
      <w:tblGrid>
        <w:gridCol w:w="3200"/>
        <w:gridCol w:w="5810"/>
      </w:tblGrid>
      <w:tr w:rsidR="00D50B7A" w:rsidRPr="00D50B7A" w14:paraId="4308FD6F"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418DF007"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FB738C0" w14:textId="4009CD5A"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"/var/folders/tr/1sd4rsgd46b2lmq_p24gxn8nb075ml/T/com.microsoft.Word/WebArchiveCopyPasteTempFiles/page9image63141328"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2E10C34" wp14:editId="0F441A98">
                  <wp:extent cx="12700" cy="12700"/>
                  <wp:effectExtent l="0" t="0" r="0" b="0"/>
                  <wp:docPr id="16" name="Picture 16" descr="page9image631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9image631413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Amend Booking </w:t>
            </w:r>
          </w:p>
        </w:tc>
      </w:tr>
      <w:tr w:rsidR="00D50B7A" w:rsidRPr="00D50B7A" w14:paraId="4D7D795D"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4AEF6371"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CC6B0E7"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Amend a booking </w:t>
            </w:r>
          </w:p>
        </w:tc>
      </w:tr>
      <w:tr w:rsidR="00D50B7A" w:rsidRPr="00D50B7A" w14:paraId="7062E6C4"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31467280" w14:textId="25C483D3"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"/var/folders/tr/1sd4rsgd46b2lmq_p24gxn8nb075ml/T/com.microsoft.Word/WebArchiveCopyPasteTempFiles/page9image35689536"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E9E0334" wp14:editId="3D3692ED">
                  <wp:extent cx="12700" cy="12700"/>
                  <wp:effectExtent l="0" t="0" r="0" b="0"/>
                  <wp:docPr id="15" name="Picture 15"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5AC5CB" w14:textId="1BA56CB1"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"/var/folders/tr/1sd4rsgd46b2lmq_p24gxn8nb075ml/T/com.microsoft.Word/WebArchiveCopyPasteTempFiles/page9image35689152"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1EEDB357" wp14:editId="7743CD73">
                  <wp:extent cx="12700" cy="12700"/>
                  <wp:effectExtent l="0" t="0" r="0" b="0"/>
                  <wp:docPr id="14" name="Picture 14" descr="page9image3568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9image356891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Customer has already made a booking </w:t>
            </w:r>
          </w:p>
        </w:tc>
      </w:tr>
      <w:tr w:rsidR="00D50B7A" w:rsidRPr="00D50B7A" w14:paraId="5C0F9216"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1D3BEE4F"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lastRenderedPageBreak/>
              <w:t xml:space="preserve">Post Condition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F31FEFA"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Booking amended </w:t>
            </w:r>
          </w:p>
        </w:tc>
      </w:tr>
      <w:tr w:rsidR="00D50B7A" w:rsidRPr="00D50B7A" w14:paraId="19EE9A2C"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0E9C613D" w14:textId="42A190F1"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BF8FC29" w14:textId="12272558"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There is not a free table at amended time</w:t>
            </w:r>
          </w:p>
        </w:tc>
      </w:tr>
      <w:tr w:rsidR="00D50B7A" w:rsidRPr="00D50B7A" w14:paraId="72DBC4EE"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719D4566"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7C5BD5"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Table cannot be booked at this time </w:t>
            </w:r>
          </w:p>
        </w:tc>
      </w:tr>
      <w:tr w:rsidR="00D50B7A" w:rsidRPr="00D50B7A" w14:paraId="5C2A463B"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5DC7234C" w14:textId="04DB353C"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"/var/folders/tr/1sd4rsgd46b2lmq_p24gxn8nb075ml/T/com.microsoft.Word/WebArchiveCopyPasteTempFiles/page9image36638272"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939E78B" wp14:editId="64AB437B">
                  <wp:extent cx="12700" cy="12700"/>
                  <wp:effectExtent l="0" t="0" r="0" b="0"/>
                  <wp:docPr id="11" name="Picture 11"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F932CCB" w14:textId="64E97F6F"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"/var/folders/tr/1sd4rsgd46b2lmq_p24gxn8nb075ml/T/com.microsoft.Word/WebArchiveCopyPasteTempFiles/page9image36642304"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7D749609" wp14:editId="563AD241">
                  <wp:extent cx="12700" cy="12700"/>
                  <wp:effectExtent l="0" t="0" r="0" b="0"/>
                  <wp:docPr id="10" name="Picture 10" descr="page9image3664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9image366423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Customer </w:t>
            </w:r>
          </w:p>
        </w:tc>
      </w:tr>
      <w:tr w:rsidR="00D50B7A" w:rsidRPr="00D50B7A" w14:paraId="79095A6C"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77656EDE" w14:textId="36D42867"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"/var/folders/tr/1sd4rsgd46b2lmq_p24gxn8nb075ml/T/com.microsoft.Word/WebArchiveCopyPasteTempFiles/page9image36649984"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7CACCF9A" wp14:editId="455271AC">
                  <wp:extent cx="12700" cy="12700"/>
                  <wp:effectExtent l="0" t="0" r="0" b="0"/>
                  <wp:docPr id="9" name="Picture 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095B201B" w14:textId="041EB77C" w:rsidR="00D50B7A" w:rsidRPr="00D50B7A" w:rsidRDefault="00D50B7A" w:rsidP="00D50B7A">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B62C8CF" w14:textId="2B97DBDA"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"/var/folders/tr/1sd4rsgd46b2lmq_p24gxn8nb075ml/T/com.microsoft.Word/WebArchiveCopyPasteTempFiles/page9image36530880"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A09612D" wp14:editId="2CDD3BFA">
                  <wp:extent cx="12700" cy="12700"/>
                  <wp:effectExtent l="0" t="0" r="0" b="0"/>
                  <wp:docPr id="7" name="Picture 7" descr="page9image3653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9image365308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Customer needs to amend booking </w:t>
            </w:r>
          </w:p>
          <w:p w14:paraId="47BEAD40" w14:textId="2971CF23" w:rsidR="00D50B7A" w:rsidRPr="00D50B7A" w:rsidRDefault="00D50B7A" w:rsidP="00D50B7A">
            <w:pPr>
              <w:rPr>
                <w:rFonts w:ascii="Times New Roman" w:eastAsia="Times New Roman" w:hAnsi="Times New Roman" w:cs="Times New Roman"/>
                <w:lang w:eastAsia="en-GB"/>
              </w:rPr>
            </w:pPr>
          </w:p>
        </w:tc>
      </w:tr>
      <w:tr w:rsidR="00D50B7A" w:rsidRPr="00D50B7A" w14:paraId="055BD3CC"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76DEC9D5"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BF1E018"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1. Customer enters booking details</w:t>
            </w:r>
            <w:r w:rsidRPr="00D50B7A">
              <w:rPr>
                <w:rFonts w:ascii="Calibri" w:eastAsia="Times New Roman" w:hAnsi="Calibri" w:cs="Calibri"/>
                <w:lang w:eastAsia="en-GB"/>
              </w:rPr>
              <w:br/>
              <w:t>2. System finds booking</w:t>
            </w:r>
            <w:r w:rsidRPr="00D50B7A">
              <w:rPr>
                <w:rFonts w:ascii="Calibri" w:eastAsia="Times New Roman" w:hAnsi="Calibri" w:cs="Calibri"/>
                <w:lang w:eastAsia="en-GB"/>
              </w:rPr>
              <w:br/>
              <w:t xml:space="preserve">3. Customer selects new date/time for </w:t>
            </w:r>
          </w:p>
          <w:p w14:paraId="692EF253"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booking</w:t>
            </w:r>
            <w:r w:rsidRPr="00D50B7A">
              <w:rPr>
                <w:rFonts w:ascii="Calibri" w:eastAsia="Times New Roman" w:hAnsi="Calibri" w:cs="Calibri"/>
                <w:lang w:eastAsia="en-GB"/>
              </w:rPr>
              <w:br/>
              <w:t xml:space="preserve">4. Customer changes party size (if </w:t>
            </w:r>
          </w:p>
          <w:p w14:paraId="491352C9"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needed)</w:t>
            </w:r>
            <w:r w:rsidRPr="00D50B7A">
              <w:rPr>
                <w:rFonts w:ascii="Calibri" w:eastAsia="Times New Roman" w:hAnsi="Calibri" w:cs="Calibri"/>
                <w:lang w:eastAsia="en-GB"/>
              </w:rPr>
              <w:br/>
              <w:t xml:space="preserve">5. System confirms there is a table free 6. Customer confirms booking </w:t>
            </w:r>
          </w:p>
        </w:tc>
      </w:tr>
      <w:tr w:rsidR="00D50B7A" w:rsidRPr="00D50B7A" w14:paraId="6E37FB9B"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2ED8E65E" w14:textId="38C0D7C9"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"/var/folders/tr/1sd4rsgd46b2lmq_p24gxn8nb075ml/T/com.microsoft.Word/WebArchiveCopyPasteTempFiles/page9image36442432"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4A89C09" wp14:editId="5E0D213C">
                  <wp:extent cx="12700" cy="12700"/>
                  <wp:effectExtent l="0" t="0" r="0" b="0"/>
                  <wp:docPr id="5" name="Picture 5"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p>
          <w:p w14:paraId="520A72E6"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Alternative Process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5E6B7B8" w14:textId="71E12B20"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"/var/folders/tr/1sd4rsgd46b2lmq_p24gxn8nb075ml/T/com.microsoft.Word/WebArchiveCopyPasteTempFiles/page9image36535296"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376D9CA" wp14:editId="76C154DA">
                  <wp:extent cx="12700" cy="12700"/>
                  <wp:effectExtent l="0" t="0" r="0" b="0"/>
                  <wp:docPr id="4" name="Picture 4" descr="page9image3653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9image365352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p>
          <w:p w14:paraId="2F2309B4"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5’ Table is not available</w:t>
            </w:r>
            <w:r w:rsidRPr="00D50B7A">
              <w:rPr>
                <w:rFonts w:ascii="Calibri" w:eastAsia="Times New Roman" w:hAnsi="Calibri" w:cs="Calibri"/>
                <w:lang w:eastAsia="en-GB"/>
              </w:rPr>
              <w:br/>
              <w:t>6’ System gives the next time slot for a free table</w:t>
            </w:r>
            <w:r w:rsidRPr="00D50B7A">
              <w:rPr>
                <w:rFonts w:ascii="Calibri" w:eastAsia="Times New Roman" w:hAnsi="Calibri" w:cs="Calibri"/>
                <w:lang w:eastAsia="en-GB"/>
              </w:rPr>
              <w:br/>
              <w:t xml:space="preserve">7’ Customer selects new time and confirms booking </w:t>
            </w:r>
          </w:p>
        </w:tc>
      </w:tr>
    </w:tbl>
    <w:p w14:paraId="4AB78F87" w14:textId="77777777" w:rsidR="0060566C" w:rsidRDefault="0060566C"/>
    <w:p w14:paraId="6D8C95B3" w14:textId="77777777" w:rsidR="0060566C" w:rsidRDefault="0060566C"/>
    <w:p w14:paraId="6931D9AA" w14:textId="77777777" w:rsidR="003F628E" w:rsidRDefault="003F628E" w:rsidP="003F628E">
      <w:pPr>
        <w:pStyle w:val="Heading3"/>
      </w:pPr>
      <w:r>
        <w:t>Architecture</w:t>
      </w:r>
    </w:p>
    <w:p w14:paraId="7635B62E" w14:textId="5855CA71" w:rsidR="003F628E" w:rsidRDefault="00CC0302">
      <w:r>
        <w:t xml:space="preserve">This section discusses how the architecture for the single page application is envisaged.  </w:t>
      </w:r>
    </w:p>
    <w:p w14:paraId="6E44396C" w14:textId="4A5BE569" w:rsidR="00CA27D9" w:rsidRDefault="00CA27D9"/>
    <w:p w14:paraId="427CCCAE" w14:textId="5ECF575D" w:rsidR="00CA27D9" w:rsidRPr="008A3DB4" w:rsidRDefault="00CA27D9" w:rsidP="008A3DB4">
      <w:pPr>
        <w:ind w:left="720"/>
        <w:rPr>
          <w:rStyle w:val="SubtleEmphasis"/>
        </w:rPr>
      </w:pPr>
      <w:r w:rsidRPr="008A3DB4">
        <w:rPr>
          <w:rStyle w:val="SubtleEmphasis"/>
        </w:rPr>
        <w:t xml:space="preserve">Here you would provide a package diagram to show how the </w:t>
      </w:r>
      <w:r w:rsidR="008A3DB4" w:rsidRPr="008A3DB4">
        <w:rPr>
          <w:rStyle w:val="SubtleEmphasis"/>
        </w:rPr>
        <w:t>layers of the software are</w:t>
      </w:r>
      <w:r w:rsidR="008A3DB4">
        <w:t xml:space="preserve"> </w:t>
      </w:r>
      <w:r w:rsidR="008A3DB4" w:rsidRPr="008A3DB4">
        <w:rPr>
          <w:rStyle w:val="SubtleEmphasis"/>
        </w:rPr>
        <w:t xml:space="preserve">designed before showing a class diagram.  </w:t>
      </w:r>
    </w:p>
    <w:p w14:paraId="41759BF5" w14:textId="57ECDDF8" w:rsidR="00CC0302" w:rsidRDefault="00CC0302"/>
    <w:p w14:paraId="350C5660" w14:textId="1867F2F0" w:rsidR="00CC0302" w:rsidRDefault="00CC0302">
      <w:r>
        <w:t xml:space="preserve">The </w:t>
      </w:r>
      <w:r w:rsidR="003F7FA0">
        <w:t xml:space="preserve">sequence </w:t>
      </w:r>
      <w:r>
        <w:t>diagram</w:t>
      </w:r>
      <w:r w:rsidR="003F7FA0">
        <w:t>s</w:t>
      </w:r>
      <w:r>
        <w:t xml:space="preserve"> below </w:t>
      </w:r>
      <w:proofErr w:type="gramStart"/>
      <w:r>
        <w:t>shows</w:t>
      </w:r>
      <w:proofErr w:type="gramEnd"/>
      <w:r>
        <w:t xml:space="preserve"> how the classes will interact</w:t>
      </w:r>
      <w:r w:rsidR="003F7FA0">
        <w:t xml:space="preserve"> to implement the given use case scenarios.</w:t>
      </w:r>
    </w:p>
    <w:p w14:paraId="6DB2E8D0" w14:textId="537C80D9" w:rsidR="00CC0302" w:rsidRPr="00CC0302" w:rsidRDefault="00CC0302" w:rsidP="00CC0302">
      <w:pPr>
        <w:rPr>
          <w:rFonts w:ascii="Times New Roman" w:eastAsia="Times New Roman" w:hAnsi="Times New Roman" w:cs="Times New Roman"/>
          <w:lang w:eastAsia="en-GB"/>
        </w:rPr>
      </w:pPr>
      <w:r w:rsidRPr="00CC0302">
        <w:rPr>
          <w:rFonts w:ascii="Times New Roman" w:eastAsia="Times New Roman" w:hAnsi="Times New Roman" w:cs="Times New Roman"/>
          <w:lang w:eastAsia="en-GB"/>
        </w:rPr>
        <w:lastRenderedPageBreak/>
        <w:fldChar w:fldCharType="begin"/>
      </w:r>
      <w:r w:rsidRPr="00CC0302">
        <w:rPr>
          <w:rFonts w:ascii="Times New Roman" w:eastAsia="Times New Roman" w:hAnsi="Times New Roman" w:cs="Times New Roman"/>
          <w:lang w:eastAsia="en-GB"/>
        </w:rPr>
        <w:instrText xml:space="preserve"> INCLUDEPICTURE "/var/folders/tr/1sd4rsgd46b2lmq_p24gxn8nb075ml/T/com.microsoft.Word/WebArchiveCopyPasteTempFiles/page11image47036640" \* MERGEFORMATINET </w:instrText>
      </w:r>
      <w:r w:rsidRPr="00CC0302">
        <w:rPr>
          <w:rFonts w:ascii="Times New Roman" w:eastAsia="Times New Roman" w:hAnsi="Times New Roman" w:cs="Times New Roman"/>
          <w:lang w:eastAsia="en-GB"/>
        </w:rPr>
        <w:fldChar w:fldCharType="separate"/>
      </w:r>
      <w:r w:rsidRPr="00CC0302">
        <w:rPr>
          <w:rFonts w:ascii="Times New Roman" w:eastAsia="Times New Roman" w:hAnsi="Times New Roman" w:cs="Times New Roman"/>
          <w:noProof/>
          <w:lang w:eastAsia="en-GB"/>
        </w:rPr>
        <w:drawing>
          <wp:inline distT="0" distB="0" distL="0" distR="0" wp14:anchorId="3C6444DF" wp14:editId="1F5D25B6">
            <wp:extent cx="5511800" cy="5194300"/>
            <wp:effectExtent l="0" t="0" r="0" b="0"/>
            <wp:docPr id="17" name="Picture 17" descr="page11image47036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11image470366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800" cy="5194300"/>
                    </a:xfrm>
                    <a:prstGeom prst="rect">
                      <a:avLst/>
                    </a:prstGeom>
                    <a:noFill/>
                    <a:ln>
                      <a:noFill/>
                    </a:ln>
                  </pic:spPr>
                </pic:pic>
              </a:graphicData>
            </a:graphic>
          </wp:inline>
        </w:drawing>
      </w:r>
      <w:r w:rsidRPr="00CC0302">
        <w:rPr>
          <w:rFonts w:ascii="Times New Roman" w:eastAsia="Times New Roman" w:hAnsi="Times New Roman" w:cs="Times New Roman"/>
          <w:lang w:eastAsia="en-GB"/>
        </w:rPr>
        <w:fldChar w:fldCharType="end"/>
      </w:r>
    </w:p>
    <w:p w14:paraId="694285BF" w14:textId="77777777" w:rsidR="00CC0302" w:rsidRDefault="00CC0302"/>
    <w:p w14:paraId="264D808C" w14:textId="77777777" w:rsidR="006521C5" w:rsidRDefault="006521C5"/>
    <w:p w14:paraId="0FD6BE54" w14:textId="77777777" w:rsidR="003F628E" w:rsidRDefault="003F628E" w:rsidP="003F628E">
      <w:pPr>
        <w:pStyle w:val="Heading3"/>
      </w:pPr>
      <w:r>
        <w:t>Sitemap</w:t>
      </w:r>
    </w:p>
    <w:p w14:paraId="701F54AF" w14:textId="0041453D" w:rsidR="003F628E" w:rsidRDefault="00F0740D">
      <w:r>
        <w:t xml:space="preserve">This section provides an outline of how the application </w:t>
      </w:r>
      <w:r w:rsidR="00CA27D9">
        <w:t>is designed.  Whilst this is a single page application, the sitemap indicates how the user will navigate through the topics.</w:t>
      </w:r>
    </w:p>
    <w:p w14:paraId="6309EC3B" w14:textId="0EB880AF" w:rsidR="00CA27D9" w:rsidRDefault="00CA27D9"/>
    <w:p w14:paraId="289B782C" w14:textId="077AD549" w:rsidR="00CA27D9" w:rsidRPr="00CA27D9" w:rsidRDefault="00CA27D9" w:rsidP="00CA27D9">
      <w:pPr>
        <w:rPr>
          <w:rFonts w:ascii="Times New Roman" w:eastAsia="Times New Roman" w:hAnsi="Times New Roman" w:cs="Times New Roman"/>
          <w:lang w:eastAsia="en-GB"/>
        </w:rPr>
      </w:pPr>
      <w:r w:rsidRPr="00CA27D9">
        <w:rPr>
          <w:rFonts w:ascii="Times New Roman" w:eastAsia="Times New Roman" w:hAnsi="Times New Roman" w:cs="Times New Roman"/>
          <w:lang w:eastAsia="en-GB"/>
        </w:rPr>
        <w:lastRenderedPageBreak/>
        <w:fldChar w:fldCharType="begin"/>
      </w:r>
      <w:r w:rsidRPr="00CA27D9">
        <w:rPr>
          <w:rFonts w:ascii="Times New Roman" w:eastAsia="Times New Roman" w:hAnsi="Times New Roman" w:cs="Times New Roman"/>
          <w:lang w:eastAsia="en-GB"/>
        </w:rPr>
        <w:instrText xml:space="preserve"> INCLUDEPICTURE "https://dhwwtar19mmjy.apowersoft.info/gitmind/wp-content/uploads/2021/03/website-design-sitemap.jpg" \* MERGEFORMATINET </w:instrText>
      </w:r>
      <w:r w:rsidRPr="00CA27D9">
        <w:rPr>
          <w:rFonts w:ascii="Times New Roman" w:eastAsia="Times New Roman" w:hAnsi="Times New Roman" w:cs="Times New Roman"/>
          <w:lang w:eastAsia="en-GB"/>
        </w:rPr>
        <w:fldChar w:fldCharType="separate"/>
      </w:r>
      <w:r w:rsidRPr="00CA27D9">
        <w:rPr>
          <w:rFonts w:ascii="Times New Roman" w:eastAsia="Times New Roman" w:hAnsi="Times New Roman" w:cs="Times New Roman"/>
          <w:noProof/>
          <w:lang w:eastAsia="en-GB"/>
        </w:rPr>
        <w:drawing>
          <wp:inline distT="0" distB="0" distL="0" distR="0" wp14:anchorId="354EBC52" wp14:editId="6F6364E5">
            <wp:extent cx="3924300" cy="2596912"/>
            <wp:effectExtent l="0" t="0" r="0" b="0"/>
            <wp:docPr id="19" name="Picture 19" descr="5 Free Editable Sitemap Examples to Visualize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5 Free Editable Sitemap Examples to Visualize Websi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900" cy="2597309"/>
                    </a:xfrm>
                    <a:prstGeom prst="rect">
                      <a:avLst/>
                    </a:prstGeom>
                    <a:noFill/>
                    <a:ln>
                      <a:noFill/>
                    </a:ln>
                  </pic:spPr>
                </pic:pic>
              </a:graphicData>
            </a:graphic>
          </wp:inline>
        </w:drawing>
      </w:r>
      <w:r w:rsidRPr="00CA27D9">
        <w:rPr>
          <w:rFonts w:ascii="Times New Roman" w:eastAsia="Times New Roman" w:hAnsi="Times New Roman" w:cs="Times New Roman"/>
          <w:lang w:eastAsia="en-GB"/>
        </w:rPr>
        <w:fldChar w:fldCharType="end"/>
      </w:r>
    </w:p>
    <w:p w14:paraId="1BDC288B" w14:textId="680C0B66" w:rsidR="00CA27D9" w:rsidRDefault="00CA27D9"/>
    <w:p w14:paraId="311E3D05" w14:textId="77777777" w:rsidR="00CA27D9" w:rsidRDefault="00CA27D9"/>
    <w:p w14:paraId="07D6E2CB" w14:textId="2933DE66" w:rsidR="003F628E" w:rsidRDefault="003F628E" w:rsidP="003F628E">
      <w:pPr>
        <w:pStyle w:val="Heading3"/>
      </w:pPr>
      <w:r>
        <w:t>Wireframes</w:t>
      </w:r>
    </w:p>
    <w:p w14:paraId="45E7A8C0" w14:textId="18879DA9" w:rsidR="00432488" w:rsidRDefault="00432488" w:rsidP="00432488">
      <w:r>
        <w:t>This section provides an illustration of the wireframes.</w:t>
      </w:r>
    </w:p>
    <w:p w14:paraId="25B82826" w14:textId="24E905C9" w:rsidR="00432488" w:rsidRDefault="00432488" w:rsidP="00432488"/>
    <w:p w14:paraId="236D9828" w14:textId="48CE869F" w:rsidR="00432488" w:rsidRPr="00432488" w:rsidRDefault="00432488" w:rsidP="00432488">
      <w:pPr>
        <w:rPr>
          <w:rFonts w:ascii="Times New Roman" w:eastAsia="Times New Roman" w:hAnsi="Times New Roman" w:cs="Times New Roman"/>
          <w:lang w:eastAsia="en-GB"/>
        </w:rPr>
      </w:pPr>
      <w:r w:rsidRPr="00432488">
        <w:rPr>
          <w:rFonts w:ascii="Times New Roman" w:eastAsia="Times New Roman" w:hAnsi="Times New Roman" w:cs="Times New Roman"/>
          <w:lang w:eastAsia="en-GB"/>
        </w:rPr>
        <w:fldChar w:fldCharType="begin"/>
      </w:r>
      <w:r w:rsidRPr="00432488">
        <w:rPr>
          <w:rFonts w:ascii="Times New Roman" w:eastAsia="Times New Roman" w:hAnsi="Times New Roman" w:cs="Times New Roman"/>
          <w:lang w:eastAsia="en-GB"/>
        </w:rPr>
        <w:instrText xml:space="preserve"> INCLUDEPICTURE "/var/folders/tr/1sd4rsgd46b2lmq_p24gxn8nb075ml/T/com.microsoft.Word/WebArchiveCopyPasteTempFiles/page9image47003872" \* MERGEFORMATINET </w:instrText>
      </w:r>
      <w:r w:rsidRPr="00432488">
        <w:rPr>
          <w:rFonts w:ascii="Times New Roman" w:eastAsia="Times New Roman" w:hAnsi="Times New Roman" w:cs="Times New Roman"/>
          <w:lang w:eastAsia="en-GB"/>
        </w:rPr>
        <w:fldChar w:fldCharType="separate"/>
      </w:r>
      <w:r w:rsidRPr="00432488">
        <w:rPr>
          <w:rFonts w:ascii="Times New Roman" w:eastAsia="Times New Roman" w:hAnsi="Times New Roman" w:cs="Times New Roman"/>
          <w:noProof/>
          <w:lang w:eastAsia="en-GB"/>
        </w:rPr>
        <w:drawing>
          <wp:inline distT="0" distB="0" distL="0" distR="0" wp14:anchorId="0D5F7DE6" wp14:editId="496BD4C6">
            <wp:extent cx="5384800" cy="2514600"/>
            <wp:effectExtent l="0" t="0" r="0" b="0"/>
            <wp:docPr id="18" name="Picture 18" descr="page9image4700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9image470038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4800" cy="2514600"/>
                    </a:xfrm>
                    <a:prstGeom prst="rect">
                      <a:avLst/>
                    </a:prstGeom>
                    <a:noFill/>
                    <a:ln>
                      <a:noFill/>
                    </a:ln>
                  </pic:spPr>
                </pic:pic>
              </a:graphicData>
            </a:graphic>
          </wp:inline>
        </w:drawing>
      </w:r>
      <w:r w:rsidRPr="00432488">
        <w:rPr>
          <w:rFonts w:ascii="Times New Roman" w:eastAsia="Times New Roman" w:hAnsi="Times New Roman" w:cs="Times New Roman"/>
          <w:lang w:eastAsia="en-GB"/>
        </w:rPr>
        <w:fldChar w:fldCharType="end"/>
      </w:r>
    </w:p>
    <w:p w14:paraId="1A8FAA8B" w14:textId="77777777" w:rsidR="00432488" w:rsidRPr="00432488" w:rsidRDefault="00432488" w:rsidP="00432488"/>
    <w:p w14:paraId="4D8033A2" w14:textId="77777777" w:rsidR="003F628E" w:rsidRDefault="003F628E"/>
    <w:p w14:paraId="119296D8" w14:textId="53576B84" w:rsidR="003F628E" w:rsidRDefault="003F628E" w:rsidP="003F628E">
      <w:pPr>
        <w:pStyle w:val="Heading3"/>
      </w:pPr>
      <w:r>
        <w:t>Noted issues and constraints</w:t>
      </w:r>
    </w:p>
    <w:p w14:paraId="5BC493E6" w14:textId="114D6489" w:rsidR="008A3DB4" w:rsidRPr="005E56E6" w:rsidRDefault="00C54E64" w:rsidP="005E56E6">
      <w:pPr>
        <w:ind w:left="720"/>
        <w:rPr>
          <w:rStyle w:val="SubtleEmphasis"/>
        </w:rPr>
      </w:pPr>
      <w:r w:rsidRPr="005E56E6">
        <w:rPr>
          <w:rStyle w:val="SubtleEmphasis"/>
        </w:rPr>
        <w:t xml:space="preserve">This </w:t>
      </w:r>
      <w:r w:rsidR="005E56E6" w:rsidRPr="005E56E6">
        <w:rPr>
          <w:rStyle w:val="SubtleEmphasis"/>
        </w:rPr>
        <w:t>section might discuss issues around learning the technologies, planning the application and the need to account for other modules and their deliverables.</w:t>
      </w:r>
    </w:p>
    <w:p w14:paraId="186AD9EB" w14:textId="77777777" w:rsidR="003F628E" w:rsidRDefault="003F628E"/>
    <w:p w14:paraId="1277715E" w14:textId="1F6ABC71" w:rsidR="009B7B55" w:rsidRDefault="003F628E" w:rsidP="003F628E">
      <w:pPr>
        <w:pStyle w:val="Heading3"/>
      </w:pPr>
      <w:proofErr w:type="spellStart"/>
      <w:r>
        <w:t>Github</w:t>
      </w:r>
      <w:proofErr w:type="spellEnd"/>
      <w:r>
        <w:t xml:space="preserve"> repo link</w:t>
      </w:r>
      <w:r w:rsidR="001451A4">
        <w:t xml:space="preserve">  </w:t>
      </w:r>
    </w:p>
    <w:p w14:paraId="5CCC0561" w14:textId="7D1A3BBE" w:rsidR="008A3DB4" w:rsidRPr="008A3DB4" w:rsidRDefault="008A3DB4" w:rsidP="008A3DB4">
      <w:proofErr w:type="gramStart"/>
      <w:r>
        <w:t>http:github.classroom.com</w:t>
      </w:r>
      <w:proofErr w:type="gramEnd"/>
      <w:r>
        <w:t>/giveyour</w:t>
      </w:r>
      <w:r w:rsidR="0007656A">
        <w:t>link</w:t>
      </w:r>
    </w:p>
    <w:p w14:paraId="009F1330" w14:textId="0E6EE084" w:rsidR="00271C32" w:rsidRDefault="00271C32"/>
    <w:p w14:paraId="4EA7EB3D" w14:textId="33081477" w:rsidR="00BE1BB3" w:rsidRDefault="00BE1BB3" w:rsidP="0007656A">
      <w:pPr>
        <w:pStyle w:val="Heading3"/>
      </w:pPr>
      <w:r>
        <w:t>References</w:t>
      </w:r>
    </w:p>
    <w:p w14:paraId="5805EA87" w14:textId="77777777" w:rsidR="00972118" w:rsidRDefault="00972118"/>
    <w:p w14:paraId="66670900" w14:textId="0BD98676" w:rsidR="00D97326" w:rsidRDefault="00972118">
      <w:r w:rsidRPr="00972118">
        <w:t>Copyright, Designs and Patents Act 1988</w:t>
      </w:r>
      <w:r w:rsidRPr="00972118">
        <w:rPr>
          <w:i/>
          <w:iCs/>
        </w:rPr>
        <w:t xml:space="preserve">, </w:t>
      </w:r>
      <w:r w:rsidRPr="00972118">
        <w:t>c. 1</w:t>
      </w:r>
      <w:r w:rsidRPr="00972118">
        <w:rPr>
          <w:i/>
          <w:iCs/>
        </w:rPr>
        <w:t xml:space="preserve">. </w:t>
      </w:r>
      <w:r w:rsidRPr="00972118">
        <w:t xml:space="preserve">Available at: https://www.legislation.gov.uk/ukpga/1988/48/contents (Accessed: 05 January 2020). </w:t>
      </w:r>
    </w:p>
    <w:p w14:paraId="5E632D68" w14:textId="5A87C07D" w:rsidR="00D97326" w:rsidRPr="00D97326" w:rsidRDefault="00D97326" w:rsidP="00D97326">
      <w:pPr>
        <w:spacing w:before="100" w:beforeAutospacing="1" w:after="100" w:afterAutospacing="1"/>
        <w:rPr>
          <w:rFonts w:ascii="Times New Roman" w:eastAsia="Times New Roman" w:hAnsi="Times New Roman" w:cs="Times New Roman"/>
          <w:lang w:eastAsia="en-GB"/>
        </w:rPr>
      </w:pPr>
      <w:r w:rsidRPr="00D97326">
        <w:rPr>
          <w:rFonts w:ascii="Calibri" w:eastAsia="Times New Roman" w:hAnsi="Calibri" w:cs="Calibri"/>
          <w:lang w:eastAsia="en-GB"/>
        </w:rPr>
        <w:lastRenderedPageBreak/>
        <w:t xml:space="preserve">Equality, 2010, Equality Act, 2010 c 15, </w:t>
      </w:r>
      <w:r w:rsidRPr="00D97326">
        <w:rPr>
          <w:rFonts w:ascii="Calibri" w:eastAsia="Times New Roman" w:hAnsi="Calibri" w:cs="Calibri"/>
          <w:color w:val="0000FF"/>
          <w:lang w:eastAsia="en-GB"/>
        </w:rPr>
        <w:t>https://www.legislation.gov.uk/ukpga/2010/15/contents</w:t>
      </w:r>
      <w:r w:rsidRPr="00D97326">
        <w:rPr>
          <w:rFonts w:ascii="Calibri" w:eastAsia="Times New Roman" w:hAnsi="Calibri" w:cs="Calibri"/>
          <w:lang w:eastAsia="en-GB"/>
        </w:rPr>
        <w:t xml:space="preserve">, date last accessed 13/2/2021 </w:t>
      </w:r>
    </w:p>
    <w:p w14:paraId="4F5BD84F" w14:textId="77777777" w:rsidR="00AE7377" w:rsidRPr="00AE7377" w:rsidRDefault="00AE7377" w:rsidP="00AE7377">
      <w:proofErr w:type="spellStart"/>
      <w:r w:rsidRPr="00AE7377">
        <w:t>Granic</w:t>
      </w:r>
      <w:proofErr w:type="spellEnd"/>
      <w:r w:rsidRPr="00AE7377">
        <w:t xml:space="preserve">, I. (2014) ‘The Benefits of Playing Video Games ‘, </w:t>
      </w:r>
      <w:r w:rsidRPr="00AE7377">
        <w:rPr>
          <w:i/>
          <w:iCs/>
        </w:rPr>
        <w:t xml:space="preserve">Radboud University Nijmegen. </w:t>
      </w:r>
      <w:r w:rsidRPr="00AE7377">
        <w:t>Available at</w:t>
      </w:r>
      <w:r w:rsidRPr="00AE7377">
        <w:rPr>
          <w:i/>
          <w:iCs/>
        </w:rPr>
        <w:t xml:space="preserve">: </w:t>
      </w:r>
      <w:r w:rsidRPr="00AE7377">
        <w:t xml:space="preserve">https://www.apa.org/pubs/journals/releases/amp-a0034857.pdf (Accessed:6 May 2021) </w:t>
      </w:r>
    </w:p>
    <w:p w14:paraId="02AA30C2" w14:textId="77777777" w:rsidR="00BE1BB3" w:rsidRDefault="00BE1BB3"/>
    <w:sectPr w:rsidR="00BE1BB3" w:rsidSect="00F24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12"/>
    <w:rsid w:val="00006EAA"/>
    <w:rsid w:val="0001331D"/>
    <w:rsid w:val="00016EC3"/>
    <w:rsid w:val="000336AD"/>
    <w:rsid w:val="0003418F"/>
    <w:rsid w:val="0004529A"/>
    <w:rsid w:val="00072090"/>
    <w:rsid w:val="000745AC"/>
    <w:rsid w:val="0007656A"/>
    <w:rsid w:val="00077488"/>
    <w:rsid w:val="00090A12"/>
    <w:rsid w:val="00091F31"/>
    <w:rsid w:val="000A099E"/>
    <w:rsid w:val="000A5086"/>
    <w:rsid w:val="000B057A"/>
    <w:rsid w:val="000D732B"/>
    <w:rsid w:val="000F1B01"/>
    <w:rsid w:val="00102E35"/>
    <w:rsid w:val="00143BCD"/>
    <w:rsid w:val="001451A4"/>
    <w:rsid w:val="001575D0"/>
    <w:rsid w:val="00163106"/>
    <w:rsid w:val="001827DF"/>
    <w:rsid w:val="001829F7"/>
    <w:rsid w:val="00196600"/>
    <w:rsid w:val="001A278E"/>
    <w:rsid w:val="001A5275"/>
    <w:rsid w:val="001B0446"/>
    <w:rsid w:val="001B51D9"/>
    <w:rsid w:val="001C49C2"/>
    <w:rsid w:val="001D1E35"/>
    <w:rsid w:val="002400A0"/>
    <w:rsid w:val="00253A09"/>
    <w:rsid w:val="002708ED"/>
    <w:rsid w:val="00271C32"/>
    <w:rsid w:val="002A0B51"/>
    <w:rsid w:val="002A7E3A"/>
    <w:rsid w:val="002B5FCE"/>
    <w:rsid w:val="002C4CB7"/>
    <w:rsid w:val="002F3CE0"/>
    <w:rsid w:val="002F4A28"/>
    <w:rsid w:val="002F5335"/>
    <w:rsid w:val="003008F7"/>
    <w:rsid w:val="00300A6C"/>
    <w:rsid w:val="003140B1"/>
    <w:rsid w:val="00317C7C"/>
    <w:rsid w:val="003223ED"/>
    <w:rsid w:val="00330BFA"/>
    <w:rsid w:val="003438A6"/>
    <w:rsid w:val="00351856"/>
    <w:rsid w:val="00364377"/>
    <w:rsid w:val="00367AC4"/>
    <w:rsid w:val="00374D31"/>
    <w:rsid w:val="00377E76"/>
    <w:rsid w:val="00383209"/>
    <w:rsid w:val="00385B77"/>
    <w:rsid w:val="00393DEE"/>
    <w:rsid w:val="003A3387"/>
    <w:rsid w:val="003B1494"/>
    <w:rsid w:val="003C3F4A"/>
    <w:rsid w:val="003D038F"/>
    <w:rsid w:val="003F0C53"/>
    <w:rsid w:val="003F1370"/>
    <w:rsid w:val="003F628E"/>
    <w:rsid w:val="003F7FA0"/>
    <w:rsid w:val="00402F3B"/>
    <w:rsid w:val="0040710C"/>
    <w:rsid w:val="0041160E"/>
    <w:rsid w:val="00420B92"/>
    <w:rsid w:val="00432488"/>
    <w:rsid w:val="00433C81"/>
    <w:rsid w:val="004430DF"/>
    <w:rsid w:val="0044411E"/>
    <w:rsid w:val="004608E4"/>
    <w:rsid w:val="00467923"/>
    <w:rsid w:val="0047237F"/>
    <w:rsid w:val="00473400"/>
    <w:rsid w:val="00485765"/>
    <w:rsid w:val="00487986"/>
    <w:rsid w:val="004A2263"/>
    <w:rsid w:val="004A49DA"/>
    <w:rsid w:val="004E2696"/>
    <w:rsid w:val="005006A5"/>
    <w:rsid w:val="005300C3"/>
    <w:rsid w:val="005427A8"/>
    <w:rsid w:val="005D09BA"/>
    <w:rsid w:val="005E3F35"/>
    <w:rsid w:val="005E56E6"/>
    <w:rsid w:val="005F019D"/>
    <w:rsid w:val="005F2007"/>
    <w:rsid w:val="005F330C"/>
    <w:rsid w:val="0060566C"/>
    <w:rsid w:val="00610E31"/>
    <w:rsid w:val="006259A3"/>
    <w:rsid w:val="006521C5"/>
    <w:rsid w:val="00655837"/>
    <w:rsid w:val="006569A7"/>
    <w:rsid w:val="00660975"/>
    <w:rsid w:val="00681D95"/>
    <w:rsid w:val="00682DAC"/>
    <w:rsid w:val="00682F40"/>
    <w:rsid w:val="006D6EFF"/>
    <w:rsid w:val="007062FB"/>
    <w:rsid w:val="007106ED"/>
    <w:rsid w:val="00710E7A"/>
    <w:rsid w:val="0071708B"/>
    <w:rsid w:val="007261A0"/>
    <w:rsid w:val="00726EA0"/>
    <w:rsid w:val="00733E83"/>
    <w:rsid w:val="00735F43"/>
    <w:rsid w:val="007431BD"/>
    <w:rsid w:val="0076168B"/>
    <w:rsid w:val="0076772E"/>
    <w:rsid w:val="007715EF"/>
    <w:rsid w:val="00776852"/>
    <w:rsid w:val="00784CF3"/>
    <w:rsid w:val="007A3DA3"/>
    <w:rsid w:val="007C78F1"/>
    <w:rsid w:val="007D5C64"/>
    <w:rsid w:val="008037FB"/>
    <w:rsid w:val="008148FB"/>
    <w:rsid w:val="008243CC"/>
    <w:rsid w:val="00847368"/>
    <w:rsid w:val="00854286"/>
    <w:rsid w:val="00872988"/>
    <w:rsid w:val="008804F3"/>
    <w:rsid w:val="00883B2F"/>
    <w:rsid w:val="00883C5C"/>
    <w:rsid w:val="0088601C"/>
    <w:rsid w:val="00896BC3"/>
    <w:rsid w:val="008A3DB4"/>
    <w:rsid w:val="008C154A"/>
    <w:rsid w:val="008C3760"/>
    <w:rsid w:val="008F038E"/>
    <w:rsid w:val="008F4825"/>
    <w:rsid w:val="00907697"/>
    <w:rsid w:val="009077E7"/>
    <w:rsid w:val="00934CAF"/>
    <w:rsid w:val="00936391"/>
    <w:rsid w:val="00972118"/>
    <w:rsid w:val="00992727"/>
    <w:rsid w:val="0099750A"/>
    <w:rsid w:val="009B7B55"/>
    <w:rsid w:val="009D753C"/>
    <w:rsid w:val="00A02E6B"/>
    <w:rsid w:val="00A25D93"/>
    <w:rsid w:val="00A27E40"/>
    <w:rsid w:val="00A446D4"/>
    <w:rsid w:val="00A45C77"/>
    <w:rsid w:val="00A47137"/>
    <w:rsid w:val="00A551A9"/>
    <w:rsid w:val="00A66B16"/>
    <w:rsid w:val="00A67494"/>
    <w:rsid w:val="00A723B7"/>
    <w:rsid w:val="00AA18A7"/>
    <w:rsid w:val="00AA3C4F"/>
    <w:rsid w:val="00AE7377"/>
    <w:rsid w:val="00AF7EF2"/>
    <w:rsid w:val="00B11522"/>
    <w:rsid w:val="00B232B4"/>
    <w:rsid w:val="00B34EC3"/>
    <w:rsid w:val="00B602B5"/>
    <w:rsid w:val="00B7057C"/>
    <w:rsid w:val="00B73781"/>
    <w:rsid w:val="00B95C03"/>
    <w:rsid w:val="00BC2FE5"/>
    <w:rsid w:val="00BC3B5E"/>
    <w:rsid w:val="00BD7F0A"/>
    <w:rsid w:val="00BE1BB3"/>
    <w:rsid w:val="00BF03A4"/>
    <w:rsid w:val="00C30B64"/>
    <w:rsid w:val="00C4143C"/>
    <w:rsid w:val="00C54E64"/>
    <w:rsid w:val="00C75F5D"/>
    <w:rsid w:val="00C773F1"/>
    <w:rsid w:val="00C77B6C"/>
    <w:rsid w:val="00CA27D9"/>
    <w:rsid w:val="00CA65B1"/>
    <w:rsid w:val="00CB0702"/>
    <w:rsid w:val="00CC0302"/>
    <w:rsid w:val="00CC2DBA"/>
    <w:rsid w:val="00D14D68"/>
    <w:rsid w:val="00D23F52"/>
    <w:rsid w:val="00D50B7A"/>
    <w:rsid w:val="00D530B6"/>
    <w:rsid w:val="00D8672A"/>
    <w:rsid w:val="00D9460F"/>
    <w:rsid w:val="00D97326"/>
    <w:rsid w:val="00DC40CB"/>
    <w:rsid w:val="00DE3119"/>
    <w:rsid w:val="00DE557A"/>
    <w:rsid w:val="00DF4BBC"/>
    <w:rsid w:val="00DF7F1C"/>
    <w:rsid w:val="00E049EF"/>
    <w:rsid w:val="00E07616"/>
    <w:rsid w:val="00E11B4F"/>
    <w:rsid w:val="00E12A75"/>
    <w:rsid w:val="00E21C57"/>
    <w:rsid w:val="00E341FC"/>
    <w:rsid w:val="00E46246"/>
    <w:rsid w:val="00E75473"/>
    <w:rsid w:val="00EB19AB"/>
    <w:rsid w:val="00EB27CD"/>
    <w:rsid w:val="00EB77FF"/>
    <w:rsid w:val="00EC5179"/>
    <w:rsid w:val="00ED7D3E"/>
    <w:rsid w:val="00EE71BB"/>
    <w:rsid w:val="00F0740D"/>
    <w:rsid w:val="00F246F4"/>
    <w:rsid w:val="00F24F7F"/>
    <w:rsid w:val="00F31049"/>
    <w:rsid w:val="00F315C5"/>
    <w:rsid w:val="00F42BC5"/>
    <w:rsid w:val="00F748DF"/>
    <w:rsid w:val="00F94765"/>
    <w:rsid w:val="00F960DD"/>
    <w:rsid w:val="00FD33B7"/>
    <w:rsid w:val="00FD7900"/>
    <w:rsid w:val="00FE08D4"/>
    <w:rsid w:val="00FE1207"/>
    <w:rsid w:val="00FE1467"/>
    <w:rsid w:val="00FE432D"/>
    <w:rsid w:val="00FE772E"/>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285205"/>
  <w15:chartTrackingRefBased/>
  <w15:docId w15:val="{9832672C-9A73-F04C-BB3E-A75F64CB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A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2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A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0A1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90A12"/>
    <w:rPr>
      <w:i/>
      <w:iCs/>
      <w:color w:val="404040" w:themeColor="text1" w:themeTint="BF"/>
    </w:rPr>
  </w:style>
  <w:style w:type="character" w:customStyle="1" w:styleId="Heading3Char">
    <w:name w:val="Heading 3 Char"/>
    <w:basedOn w:val="DefaultParagraphFont"/>
    <w:link w:val="Heading3"/>
    <w:uiPriority w:val="9"/>
    <w:rsid w:val="003F628E"/>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9732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6850">
      <w:bodyDiv w:val="1"/>
      <w:marLeft w:val="0"/>
      <w:marRight w:val="0"/>
      <w:marTop w:val="0"/>
      <w:marBottom w:val="0"/>
      <w:divBdr>
        <w:top w:val="none" w:sz="0" w:space="0" w:color="auto"/>
        <w:left w:val="none" w:sz="0" w:space="0" w:color="auto"/>
        <w:bottom w:val="none" w:sz="0" w:space="0" w:color="auto"/>
        <w:right w:val="none" w:sz="0" w:space="0" w:color="auto"/>
      </w:divBdr>
      <w:divsChild>
        <w:div w:id="1929733100">
          <w:marLeft w:val="0"/>
          <w:marRight w:val="0"/>
          <w:marTop w:val="0"/>
          <w:marBottom w:val="0"/>
          <w:divBdr>
            <w:top w:val="none" w:sz="0" w:space="0" w:color="auto"/>
            <w:left w:val="none" w:sz="0" w:space="0" w:color="auto"/>
            <w:bottom w:val="none" w:sz="0" w:space="0" w:color="auto"/>
            <w:right w:val="none" w:sz="0" w:space="0" w:color="auto"/>
          </w:divBdr>
          <w:divsChild>
            <w:div w:id="742261766">
              <w:marLeft w:val="0"/>
              <w:marRight w:val="0"/>
              <w:marTop w:val="0"/>
              <w:marBottom w:val="0"/>
              <w:divBdr>
                <w:top w:val="none" w:sz="0" w:space="0" w:color="auto"/>
                <w:left w:val="none" w:sz="0" w:space="0" w:color="auto"/>
                <w:bottom w:val="none" w:sz="0" w:space="0" w:color="auto"/>
                <w:right w:val="none" w:sz="0" w:space="0" w:color="auto"/>
              </w:divBdr>
              <w:divsChild>
                <w:div w:id="505944470">
                  <w:marLeft w:val="0"/>
                  <w:marRight w:val="0"/>
                  <w:marTop w:val="0"/>
                  <w:marBottom w:val="0"/>
                  <w:divBdr>
                    <w:top w:val="none" w:sz="0" w:space="0" w:color="auto"/>
                    <w:left w:val="none" w:sz="0" w:space="0" w:color="auto"/>
                    <w:bottom w:val="none" w:sz="0" w:space="0" w:color="auto"/>
                    <w:right w:val="none" w:sz="0" w:space="0" w:color="auto"/>
                  </w:divBdr>
                  <w:divsChild>
                    <w:div w:id="239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249">
      <w:bodyDiv w:val="1"/>
      <w:marLeft w:val="0"/>
      <w:marRight w:val="0"/>
      <w:marTop w:val="0"/>
      <w:marBottom w:val="0"/>
      <w:divBdr>
        <w:top w:val="none" w:sz="0" w:space="0" w:color="auto"/>
        <w:left w:val="none" w:sz="0" w:space="0" w:color="auto"/>
        <w:bottom w:val="none" w:sz="0" w:space="0" w:color="auto"/>
        <w:right w:val="none" w:sz="0" w:space="0" w:color="auto"/>
      </w:divBdr>
      <w:divsChild>
        <w:div w:id="1510833121">
          <w:marLeft w:val="0"/>
          <w:marRight w:val="0"/>
          <w:marTop w:val="0"/>
          <w:marBottom w:val="0"/>
          <w:divBdr>
            <w:top w:val="none" w:sz="0" w:space="0" w:color="auto"/>
            <w:left w:val="none" w:sz="0" w:space="0" w:color="auto"/>
            <w:bottom w:val="none" w:sz="0" w:space="0" w:color="auto"/>
            <w:right w:val="none" w:sz="0" w:space="0" w:color="auto"/>
          </w:divBdr>
          <w:divsChild>
            <w:div w:id="1475374210">
              <w:marLeft w:val="0"/>
              <w:marRight w:val="0"/>
              <w:marTop w:val="0"/>
              <w:marBottom w:val="0"/>
              <w:divBdr>
                <w:top w:val="none" w:sz="0" w:space="0" w:color="auto"/>
                <w:left w:val="none" w:sz="0" w:space="0" w:color="auto"/>
                <w:bottom w:val="none" w:sz="0" w:space="0" w:color="auto"/>
                <w:right w:val="none" w:sz="0" w:space="0" w:color="auto"/>
              </w:divBdr>
              <w:divsChild>
                <w:div w:id="1480264070">
                  <w:marLeft w:val="0"/>
                  <w:marRight w:val="0"/>
                  <w:marTop w:val="0"/>
                  <w:marBottom w:val="0"/>
                  <w:divBdr>
                    <w:top w:val="none" w:sz="0" w:space="0" w:color="auto"/>
                    <w:left w:val="none" w:sz="0" w:space="0" w:color="auto"/>
                    <w:bottom w:val="none" w:sz="0" w:space="0" w:color="auto"/>
                    <w:right w:val="none" w:sz="0" w:space="0" w:color="auto"/>
                  </w:divBdr>
                  <w:divsChild>
                    <w:div w:id="4512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02646">
      <w:bodyDiv w:val="1"/>
      <w:marLeft w:val="0"/>
      <w:marRight w:val="0"/>
      <w:marTop w:val="0"/>
      <w:marBottom w:val="0"/>
      <w:divBdr>
        <w:top w:val="none" w:sz="0" w:space="0" w:color="auto"/>
        <w:left w:val="none" w:sz="0" w:space="0" w:color="auto"/>
        <w:bottom w:val="none" w:sz="0" w:space="0" w:color="auto"/>
        <w:right w:val="none" w:sz="0" w:space="0" w:color="auto"/>
      </w:divBdr>
      <w:divsChild>
        <w:div w:id="1439449994">
          <w:marLeft w:val="0"/>
          <w:marRight w:val="0"/>
          <w:marTop w:val="0"/>
          <w:marBottom w:val="0"/>
          <w:divBdr>
            <w:top w:val="none" w:sz="0" w:space="0" w:color="auto"/>
            <w:left w:val="none" w:sz="0" w:space="0" w:color="auto"/>
            <w:bottom w:val="none" w:sz="0" w:space="0" w:color="auto"/>
            <w:right w:val="none" w:sz="0" w:space="0" w:color="auto"/>
          </w:divBdr>
          <w:divsChild>
            <w:div w:id="899902743">
              <w:marLeft w:val="0"/>
              <w:marRight w:val="0"/>
              <w:marTop w:val="0"/>
              <w:marBottom w:val="0"/>
              <w:divBdr>
                <w:top w:val="none" w:sz="0" w:space="0" w:color="auto"/>
                <w:left w:val="none" w:sz="0" w:space="0" w:color="auto"/>
                <w:bottom w:val="none" w:sz="0" w:space="0" w:color="auto"/>
                <w:right w:val="none" w:sz="0" w:space="0" w:color="auto"/>
              </w:divBdr>
              <w:divsChild>
                <w:div w:id="1572496519">
                  <w:marLeft w:val="0"/>
                  <w:marRight w:val="0"/>
                  <w:marTop w:val="0"/>
                  <w:marBottom w:val="0"/>
                  <w:divBdr>
                    <w:top w:val="none" w:sz="0" w:space="0" w:color="auto"/>
                    <w:left w:val="none" w:sz="0" w:space="0" w:color="auto"/>
                    <w:bottom w:val="none" w:sz="0" w:space="0" w:color="auto"/>
                    <w:right w:val="none" w:sz="0" w:space="0" w:color="auto"/>
                  </w:divBdr>
                </w:div>
              </w:divsChild>
            </w:div>
            <w:div w:id="563756675">
              <w:marLeft w:val="0"/>
              <w:marRight w:val="0"/>
              <w:marTop w:val="0"/>
              <w:marBottom w:val="0"/>
              <w:divBdr>
                <w:top w:val="none" w:sz="0" w:space="0" w:color="auto"/>
                <w:left w:val="none" w:sz="0" w:space="0" w:color="auto"/>
                <w:bottom w:val="none" w:sz="0" w:space="0" w:color="auto"/>
                <w:right w:val="none" w:sz="0" w:space="0" w:color="auto"/>
              </w:divBdr>
              <w:divsChild>
                <w:div w:id="924192143">
                  <w:marLeft w:val="0"/>
                  <w:marRight w:val="0"/>
                  <w:marTop w:val="0"/>
                  <w:marBottom w:val="0"/>
                  <w:divBdr>
                    <w:top w:val="none" w:sz="0" w:space="0" w:color="auto"/>
                    <w:left w:val="none" w:sz="0" w:space="0" w:color="auto"/>
                    <w:bottom w:val="none" w:sz="0" w:space="0" w:color="auto"/>
                    <w:right w:val="none" w:sz="0" w:space="0" w:color="auto"/>
                  </w:divBdr>
                </w:div>
              </w:divsChild>
            </w:div>
            <w:div w:id="2033871440">
              <w:marLeft w:val="0"/>
              <w:marRight w:val="0"/>
              <w:marTop w:val="0"/>
              <w:marBottom w:val="0"/>
              <w:divBdr>
                <w:top w:val="none" w:sz="0" w:space="0" w:color="auto"/>
                <w:left w:val="none" w:sz="0" w:space="0" w:color="auto"/>
                <w:bottom w:val="none" w:sz="0" w:space="0" w:color="auto"/>
                <w:right w:val="none" w:sz="0" w:space="0" w:color="auto"/>
              </w:divBdr>
              <w:divsChild>
                <w:div w:id="995760356">
                  <w:marLeft w:val="0"/>
                  <w:marRight w:val="0"/>
                  <w:marTop w:val="0"/>
                  <w:marBottom w:val="0"/>
                  <w:divBdr>
                    <w:top w:val="none" w:sz="0" w:space="0" w:color="auto"/>
                    <w:left w:val="none" w:sz="0" w:space="0" w:color="auto"/>
                    <w:bottom w:val="none" w:sz="0" w:space="0" w:color="auto"/>
                    <w:right w:val="none" w:sz="0" w:space="0" w:color="auto"/>
                  </w:divBdr>
                </w:div>
              </w:divsChild>
            </w:div>
            <w:div w:id="1474786632">
              <w:marLeft w:val="0"/>
              <w:marRight w:val="0"/>
              <w:marTop w:val="0"/>
              <w:marBottom w:val="0"/>
              <w:divBdr>
                <w:top w:val="none" w:sz="0" w:space="0" w:color="auto"/>
                <w:left w:val="none" w:sz="0" w:space="0" w:color="auto"/>
                <w:bottom w:val="none" w:sz="0" w:space="0" w:color="auto"/>
                <w:right w:val="none" w:sz="0" w:space="0" w:color="auto"/>
              </w:divBdr>
              <w:divsChild>
                <w:div w:id="788822387">
                  <w:marLeft w:val="0"/>
                  <w:marRight w:val="0"/>
                  <w:marTop w:val="0"/>
                  <w:marBottom w:val="0"/>
                  <w:divBdr>
                    <w:top w:val="none" w:sz="0" w:space="0" w:color="auto"/>
                    <w:left w:val="none" w:sz="0" w:space="0" w:color="auto"/>
                    <w:bottom w:val="none" w:sz="0" w:space="0" w:color="auto"/>
                    <w:right w:val="none" w:sz="0" w:space="0" w:color="auto"/>
                  </w:divBdr>
                </w:div>
              </w:divsChild>
            </w:div>
            <w:div w:id="1424375946">
              <w:marLeft w:val="0"/>
              <w:marRight w:val="0"/>
              <w:marTop w:val="0"/>
              <w:marBottom w:val="0"/>
              <w:divBdr>
                <w:top w:val="none" w:sz="0" w:space="0" w:color="auto"/>
                <w:left w:val="none" w:sz="0" w:space="0" w:color="auto"/>
                <w:bottom w:val="none" w:sz="0" w:space="0" w:color="auto"/>
                <w:right w:val="none" w:sz="0" w:space="0" w:color="auto"/>
              </w:divBdr>
              <w:divsChild>
                <w:div w:id="2076928440">
                  <w:marLeft w:val="0"/>
                  <w:marRight w:val="0"/>
                  <w:marTop w:val="0"/>
                  <w:marBottom w:val="0"/>
                  <w:divBdr>
                    <w:top w:val="none" w:sz="0" w:space="0" w:color="auto"/>
                    <w:left w:val="none" w:sz="0" w:space="0" w:color="auto"/>
                    <w:bottom w:val="none" w:sz="0" w:space="0" w:color="auto"/>
                    <w:right w:val="none" w:sz="0" w:space="0" w:color="auto"/>
                  </w:divBdr>
                </w:div>
              </w:divsChild>
            </w:div>
            <w:div w:id="1896307401">
              <w:marLeft w:val="0"/>
              <w:marRight w:val="0"/>
              <w:marTop w:val="0"/>
              <w:marBottom w:val="0"/>
              <w:divBdr>
                <w:top w:val="none" w:sz="0" w:space="0" w:color="auto"/>
                <w:left w:val="none" w:sz="0" w:space="0" w:color="auto"/>
                <w:bottom w:val="none" w:sz="0" w:space="0" w:color="auto"/>
                <w:right w:val="none" w:sz="0" w:space="0" w:color="auto"/>
              </w:divBdr>
              <w:divsChild>
                <w:div w:id="341123764">
                  <w:marLeft w:val="0"/>
                  <w:marRight w:val="0"/>
                  <w:marTop w:val="0"/>
                  <w:marBottom w:val="0"/>
                  <w:divBdr>
                    <w:top w:val="none" w:sz="0" w:space="0" w:color="auto"/>
                    <w:left w:val="none" w:sz="0" w:space="0" w:color="auto"/>
                    <w:bottom w:val="none" w:sz="0" w:space="0" w:color="auto"/>
                    <w:right w:val="none" w:sz="0" w:space="0" w:color="auto"/>
                  </w:divBdr>
                </w:div>
              </w:divsChild>
            </w:div>
            <w:div w:id="1228613238">
              <w:marLeft w:val="0"/>
              <w:marRight w:val="0"/>
              <w:marTop w:val="0"/>
              <w:marBottom w:val="0"/>
              <w:divBdr>
                <w:top w:val="none" w:sz="0" w:space="0" w:color="auto"/>
                <w:left w:val="none" w:sz="0" w:space="0" w:color="auto"/>
                <w:bottom w:val="none" w:sz="0" w:space="0" w:color="auto"/>
                <w:right w:val="none" w:sz="0" w:space="0" w:color="auto"/>
              </w:divBdr>
              <w:divsChild>
                <w:div w:id="1675181886">
                  <w:marLeft w:val="0"/>
                  <w:marRight w:val="0"/>
                  <w:marTop w:val="0"/>
                  <w:marBottom w:val="0"/>
                  <w:divBdr>
                    <w:top w:val="none" w:sz="0" w:space="0" w:color="auto"/>
                    <w:left w:val="none" w:sz="0" w:space="0" w:color="auto"/>
                    <w:bottom w:val="none" w:sz="0" w:space="0" w:color="auto"/>
                    <w:right w:val="none" w:sz="0" w:space="0" w:color="auto"/>
                  </w:divBdr>
                </w:div>
              </w:divsChild>
            </w:div>
            <w:div w:id="1513182160">
              <w:marLeft w:val="0"/>
              <w:marRight w:val="0"/>
              <w:marTop w:val="0"/>
              <w:marBottom w:val="0"/>
              <w:divBdr>
                <w:top w:val="none" w:sz="0" w:space="0" w:color="auto"/>
                <w:left w:val="none" w:sz="0" w:space="0" w:color="auto"/>
                <w:bottom w:val="none" w:sz="0" w:space="0" w:color="auto"/>
                <w:right w:val="none" w:sz="0" w:space="0" w:color="auto"/>
              </w:divBdr>
              <w:divsChild>
                <w:div w:id="582836697">
                  <w:marLeft w:val="0"/>
                  <w:marRight w:val="0"/>
                  <w:marTop w:val="0"/>
                  <w:marBottom w:val="0"/>
                  <w:divBdr>
                    <w:top w:val="none" w:sz="0" w:space="0" w:color="auto"/>
                    <w:left w:val="none" w:sz="0" w:space="0" w:color="auto"/>
                    <w:bottom w:val="none" w:sz="0" w:space="0" w:color="auto"/>
                    <w:right w:val="none" w:sz="0" w:space="0" w:color="auto"/>
                  </w:divBdr>
                </w:div>
              </w:divsChild>
            </w:div>
            <w:div w:id="2011523983">
              <w:marLeft w:val="0"/>
              <w:marRight w:val="0"/>
              <w:marTop w:val="0"/>
              <w:marBottom w:val="0"/>
              <w:divBdr>
                <w:top w:val="none" w:sz="0" w:space="0" w:color="auto"/>
                <w:left w:val="none" w:sz="0" w:space="0" w:color="auto"/>
                <w:bottom w:val="none" w:sz="0" w:space="0" w:color="auto"/>
                <w:right w:val="none" w:sz="0" w:space="0" w:color="auto"/>
              </w:divBdr>
              <w:divsChild>
                <w:div w:id="1813717444">
                  <w:marLeft w:val="0"/>
                  <w:marRight w:val="0"/>
                  <w:marTop w:val="0"/>
                  <w:marBottom w:val="0"/>
                  <w:divBdr>
                    <w:top w:val="none" w:sz="0" w:space="0" w:color="auto"/>
                    <w:left w:val="none" w:sz="0" w:space="0" w:color="auto"/>
                    <w:bottom w:val="none" w:sz="0" w:space="0" w:color="auto"/>
                    <w:right w:val="none" w:sz="0" w:space="0" w:color="auto"/>
                  </w:divBdr>
                </w:div>
              </w:divsChild>
            </w:div>
            <w:div w:id="811875262">
              <w:marLeft w:val="0"/>
              <w:marRight w:val="0"/>
              <w:marTop w:val="0"/>
              <w:marBottom w:val="0"/>
              <w:divBdr>
                <w:top w:val="none" w:sz="0" w:space="0" w:color="auto"/>
                <w:left w:val="none" w:sz="0" w:space="0" w:color="auto"/>
                <w:bottom w:val="none" w:sz="0" w:space="0" w:color="auto"/>
                <w:right w:val="none" w:sz="0" w:space="0" w:color="auto"/>
              </w:divBdr>
              <w:divsChild>
                <w:div w:id="1729373655">
                  <w:marLeft w:val="0"/>
                  <w:marRight w:val="0"/>
                  <w:marTop w:val="0"/>
                  <w:marBottom w:val="0"/>
                  <w:divBdr>
                    <w:top w:val="none" w:sz="0" w:space="0" w:color="auto"/>
                    <w:left w:val="none" w:sz="0" w:space="0" w:color="auto"/>
                    <w:bottom w:val="none" w:sz="0" w:space="0" w:color="auto"/>
                    <w:right w:val="none" w:sz="0" w:space="0" w:color="auto"/>
                  </w:divBdr>
                </w:div>
              </w:divsChild>
            </w:div>
            <w:div w:id="607813518">
              <w:marLeft w:val="0"/>
              <w:marRight w:val="0"/>
              <w:marTop w:val="0"/>
              <w:marBottom w:val="0"/>
              <w:divBdr>
                <w:top w:val="none" w:sz="0" w:space="0" w:color="auto"/>
                <w:left w:val="none" w:sz="0" w:space="0" w:color="auto"/>
                <w:bottom w:val="none" w:sz="0" w:space="0" w:color="auto"/>
                <w:right w:val="none" w:sz="0" w:space="0" w:color="auto"/>
              </w:divBdr>
              <w:divsChild>
                <w:div w:id="2146458881">
                  <w:marLeft w:val="0"/>
                  <w:marRight w:val="0"/>
                  <w:marTop w:val="0"/>
                  <w:marBottom w:val="0"/>
                  <w:divBdr>
                    <w:top w:val="none" w:sz="0" w:space="0" w:color="auto"/>
                    <w:left w:val="none" w:sz="0" w:space="0" w:color="auto"/>
                    <w:bottom w:val="none" w:sz="0" w:space="0" w:color="auto"/>
                    <w:right w:val="none" w:sz="0" w:space="0" w:color="auto"/>
                  </w:divBdr>
                </w:div>
              </w:divsChild>
            </w:div>
            <w:div w:id="1575780135">
              <w:marLeft w:val="0"/>
              <w:marRight w:val="0"/>
              <w:marTop w:val="0"/>
              <w:marBottom w:val="0"/>
              <w:divBdr>
                <w:top w:val="none" w:sz="0" w:space="0" w:color="auto"/>
                <w:left w:val="none" w:sz="0" w:space="0" w:color="auto"/>
                <w:bottom w:val="none" w:sz="0" w:space="0" w:color="auto"/>
                <w:right w:val="none" w:sz="0" w:space="0" w:color="auto"/>
              </w:divBdr>
              <w:divsChild>
                <w:div w:id="301472842">
                  <w:marLeft w:val="0"/>
                  <w:marRight w:val="0"/>
                  <w:marTop w:val="0"/>
                  <w:marBottom w:val="0"/>
                  <w:divBdr>
                    <w:top w:val="none" w:sz="0" w:space="0" w:color="auto"/>
                    <w:left w:val="none" w:sz="0" w:space="0" w:color="auto"/>
                    <w:bottom w:val="none" w:sz="0" w:space="0" w:color="auto"/>
                    <w:right w:val="none" w:sz="0" w:space="0" w:color="auto"/>
                  </w:divBdr>
                </w:div>
              </w:divsChild>
            </w:div>
            <w:div w:id="141704053">
              <w:marLeft w:val="0"/>
              <w:marRight w:val="0"/>
              <w:marTop w:val="0"/>
              <w:marBottom w:val="0"/>
              <w:divBdr>
                <w:top w:val="none" w:sz="0" w:space="0" w:color="auto"/>
                <w:left w:val="none" w:sz="0" w:space="0" w:color="auto"/>
                <w:bottom w:val="none" w:sz="0" w:space="0" w:color="auto"/>
                <w:right w:val="none" w:sz="0" w:space="0" w:color="auto"/>
              </w:divBdr>
              <w:divsChild>
                <w:div w:id="633295581">
                  <w:marLeft w:val="0"/>
                  <w:marRight w:val="0"/>
                  <w:marTop w:val="0"/>
                  <w:marBottom w:val="0"/>
                  <w:divBdr>
                    <w:top w:val="none" w:sz="0" w:space="0" w:color="auto"/>
                    <w:left w:val="none" w:sz="0" w:space="0" w:color="auto"/>
                    <w:bottom w:val="none" w:sz="0" w:space="0" w:color="auto"/>
                    <w:right w:val="none" w:sz="0" w:space="0" w:color="auto"/>
                  </w:divBdr>
                </w:div>
              </w:divsChild>
            </w:div>
            <w:div w:id="122232902">
              <w:marLeft w:val="0"/>
              <w:marRight w:val="0"/>
              <w:marTop w:val="0"/>
              <w:marBottom w:val="0"/>
              <w:divBdr>
                <w:top w:val="none" w:sz="0" w:space="0" w:color="auto"/>
                <w:left w:val="none" w:sz="0" w:space="0" w:color="auto"/>
                <w:bottom w:val="none" w:sz="0" w:space="0" w:color="auto"/>
                <w:right w:val="none" w:sz="0" w:space="0" w:color="auto"/>
              </w:divBdr>
              <w:divsChild>
                <w:div w:id="350958782">
                  <w:marLeft w:val="0"/>
                  <w:marRight w:val="0"/>
                  <w:marTop w:val="0"/>
                  <w:marBottom w:val="0"/>
                  <w:divBdr>
                    <w:top w:val="none" w:sz="0" w:space="0" w:color="auto"/>
                    <w:left w:val="none" w:sz="0" w:space="0" w:color="auto"/>
                    <w:bottom w:val="none" w:sz="0" w:space="0" w:color="auto"/>
                    <w:right w:val="none" w:sz="0" w:space="0" w:color="auto"/>
                  </w:divBdr>
                </w:div>
              </w:divsChild>
            </w:div>
            <w:div w:id="485825984">
              <w:marLeft w:val="0"/>
              <w:marRight w:val="0"/>
              <w:marTop w:val="0"/>
              <w:marBottom w:val="0"/>
              <w:divBdr>
                <w:top w:val="none" w:sz="0" w:space="0" w:color="auto"/>
                <w:left w:val="none" w:sz="0" w:space="0" w:color="auto"/>
                <w:bottom w:val="none" w:sz="0" w:space="0" w:color="auto"/>
                <w:right w:val="none" w:sz="0" w:space="0" w:color="auto"/>
              </w:divBdr>
              <w:divsChild>
                <w:div w:id="481388996">
                  <w:marLeft w:val="0"/>
                  <w:marRight w:val="0"/>
                  <w:marTop w:val="0"/>
                  <w:marBottom w:val="0"/>
                  <w:divBdr>
                    <w:top w:val="none" w:sz="0" w:space="0" w:color="auto"/>
                    <w:left w:val="none" w:sz="0" w:space="0" w:color="auto"/>
                    <w:bottom w:val="none" w:sz="0" w:space="0" w:color="auto"/>
                    <w:right w:val="none" w:sz="0" w:space="0" w:color="auto"/>
                  </w:divBdr>
                </w:div>
              </w:divsChild>
            </w:div>
            <w:div w:id="1327586850">
              <w:marLeft w:val="0"/>
              <w:marRight w:val="0"/>
              <w:marTop w:val="0"/>
              <w:marBottom w:val="0"/>
              <w:divBdr>
                <w:top w:val="none" w:sz="0" w:space="0" w:color="auto"/>
                <w:left w:val="none" w:sz="0" w:space="0" w:color="auto"/>
                <w:bottom w:val="none" w:sz="0" w:space="0" w:color="auto"/>
                <w:right w:val="none" w:sz="0" w:space="0" w:color="auto"/>
              </w:divBdr>
              <w:divsChild>
                <w:div w:id="1580094015">
                  <w:marLeft w:val="0"/>
                  <w:marRight w:val="0"/>
                  <w:marTop w:val="0"/>
                  <w:marBottom w:val="0"/>
                  <w:divBdr>
                    <w:top w:val="none" w:sz="0" w:space="0" w:color="auto"/>
                    <w:left w:val="none" w:sz="0" w:space="0" w:color="auto"/>
                    <w:bottom w:val="none" w:sz="0" w:space="0" w:color="auto"/>
                    <w:right w:val="none" w:sz="0" w:space="0" w:color="auto"/>
                  </w:divBdr>
                </w:div>
              </w:divsChild>
            </w:div>
            <w:div w:id="1557617926">
              <w:marLeft w:val="0"/>
              <w:marRight w:val="0"/>
              <w:marTop w:val="0"/>
              <w:marBottom w:val="0"/>
              <w:divBdr>
                <w:top w:val="none" w:sz="0" w:space="0" w:color="auto"/>
                <w:left w:val="none" w:sz="0" w:space="0" w:color="auto"/>
                <w:bottom w:val="none" w:sz="0" w:space="0" w:color="auto"/>
                <w:right w:val="none" w:sz="0" w:space="0" w:color="auto"/>
              </w:divBdr>
              <w:divsChild>
                <w:div w:id="1367175068">
                  <w:marLeft w:val="0"/>
                  <w:marRight w:val="0"/>
                  <w:marTop w:val="0"/>
                  <w:marBottom w:val="0"/>
                  <w:divBdr>
                    <w:top w:val="none" w:sz="0" w:space="0" w:color="auto"/>
                    <w:left w:val="none" w:sz="0" w:space="0" w:color="auto"/>
                    <w:bottom w:val="none" w:sz="0" w:space="0" w:color="auto"/>
                    <w:right w:val="none" w:sz="0" w:space="0" w:color="auto"/>
                  </w:divBdr>
                </w:div>
              </w:divsChild>
            </w:div>
            <w:div w:id="1655454470">
              <w:marLeft w:val="0"/>
              <w:marRight w:val="0"/>
              <w:marTop w:val="0"/>
              <w:marBottom w:val="0"/>
              <w:divBdr>
                <w:top w:val="none" w:sz="0" w:space="0" w:color="auto"/>
                <w:left w:val="none" w:sz="0" w:space="0" w:color="auto"/>
                <w:bottom w:val="none" w:sz="0" w:space="0" w:color="auto"/>
                <w:right w:val="none" w:sz="0" w:space="0" w:color="auto"/>
              </w:divBdr>
              <w:divsChild>
                <w:div w:id="1340349268">
                  <w:marLeft w:val="0"/>
                  <w:marRight w:val="0"/>
                  <w:marTop w:val="0"/>
                  <w:marBottom w:val="0"/>
                  <w:divBdr>
                    <w:top w:val="none" w:sz="0" w:space="0" w:color="auto"/>
                    <w:left w:val="none" w:sz="0" w:space="0" w:color="auto"/>
                    <w:bottom w:val="none" w:sz="0" w:space="0" w:color="auto"/>
                    <w:right w:val="none" w:sz="0" w:space="0" w:color="auto"/>
                  </w:divBdr>
                </w:div>
              </w:divsChild>
            </w:div>
            <w:div w:id="295063727">
              <w:marLeft w:val="0"/>
              <w:marRight w:val="0"/>
              <w:marTop w:val="0"/>
              <w:marBottom w:val="0"/>
              <w:divBdr>
                <w:top w:val="none" w:sz="0" w:space="0" w:color="auto"/>
                <w:left w:val="none" w:sz="0" w:space="0" w:color="auto"/>
                <w:bottom w:val="none" w:sz="0" w:space="0" w:color="auto"/>
                <w:right w:val="none" w:sz="0" w:space="0" w:color="auto"/>
              </w:divBdr>
              <w:divsChild>
                <w:div w:id="1672834610">
                  <w:marLeft w:val="0"/>
                  <w:marRight w:val="0"/>
                  <w:marTop w:val="0"/>
                  <w:marBottom w:val="0"/>
                  <w:divBdr>
                    <w:top w:val="none" w:sz="0" w:space="0" w:color="auto"/>
                    <w:left w:val="none" w:sz="0" w:space="0" w:color="auto"/>
                    <w:bottom w:val="none" w:sz="0" w:space="0" w:color="auto"/>
                    <w:right w:val="none" w:sz="0" w:space="0" w:color="auto"/>
                  </w:divBdr>
                </w:div>
              </w:divsChild>
            </w:div>
            <w:div w:id="2103531546">
              <w:marLeft w:val="0"/>
              <w:marRight w:val="0"/>
              <w:marTop w:val="0"/>
              <w:marBottom w:val="0"/>
              <w:divBdr>
                <w:top w:val="none" w:sz="0" w:space="0" w:color="auto"/>
                <w:left w:val="none" w:sz="0" w:space="0" w:color="auto"/>
                <w:bottom w:val="none" w:sz="0" w:space="0" w:color="auto"/>
                <w:right w:val="none" w:sz="0" w:space="0" w:color="auto"/>
              </w:divBdr>
              <w:divsChild>
                <w:div w:id="1477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20284">
      <w:bodyDiv w:val="1"/>
      <w:marLeft w:val="0"/>
      <w:marRight w:val="0"/>
      <w:marTop w:val="0"/>
      <w:marBottom w:val="0"/>
      <w:divBdr>
        <w:top w:val="none" w:sz="0" w:space="0" w:color="auto"/>
        <w:left w:val="none" w:sz="0" w:space="0" w:color="auto"/>
        <w:bottom w:val="none" w:sz="0" w:space="0" w:color="auto"/>
        <w:right w:val="none" w:sz="0" w:space="0" w:color="auto"/>
      </w:divBdr>
      <w:divsChild>
        <w:div w:id="728695472">
          <w:marLeft w:val="0"/>
          <w:marRight w:val="0"/>
          <w:marTop w:val="0"/>
          <w:marBottom w:val="0"/>
          <w:divBdr>
            <w:top w:val="none" w:sz="0" w:space="0" w:color="auto"/>
            <w:left w:val="none" w:sz="0" w:space="0" w:color="auto"/>
            <w:bottom w:val="none" w:sz="0" w:space="0" w:color="auto"/>
            <w:right w:val="none" w:sz="0" w:space="0" w:color="auto"/>
          </w:divBdr>
          <w:divsChild>
            <w:div w:id="903955448">
              <w:marLeft w:val="0"/>
              <w:marRight w:val="0"/>
              <w:marTop w:val="0"/>
              <w:marBottom w:val="0"/>
              <w:divBdr>
                <w:top w:val="none" w:sz="0" w:space="0" w:color="auto"/>
                <w:left w:val="none" w:sz="0" w:space="0" w:color="auto"/>
                <w:bottom w:val="none" w:sz="0" w:space="0" w:color="auto"/>
                <w:right w:val="none" w:sz="0" w:space="0" w:color="auto"/>
              </w:divBdr>
              <w:divsChild>
                <w:div w:id="2299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25345">
      <w:bodyDiv w:val="1"/>
      <w:marLeft w:val="0"/>
      <w:marRight w:val="0"/>
      <w:marTop w:val="0"/>
      <w:marBottom w:val="0"/>
      <w:divBdr>
        <w:top w:val="none" w:sz="0" w:space="0" w:color="auto"/>
        <w:left w:val="none" w:sz="0" w:space="0" w:color="auto"/>
        <w:bottom w:val="none" w:sz="0" w:space="0" w:color="auto"/>
        <w:right w:val="none" w:sz="0" w:space="0" w:color="auto"/>
      </w:divBdr>
      <w:divsChild>
        <w:div w:id="503666922">
          <w:marLeft w:val="0"/>
          <w:marRight w:val="0"/>
          <w:marTop w:val="0"/>
          <w:marBottom w:val="0"/>
          <w:divBdr>
            <w:top w:val="none" w:sz="0" w:space="0" w:color="auto"/>
            <w:left w:val="none" w:sz="0" w:space="0" w:color="auto"/>
            <w:bottom w:val="none" w:sz="0" w:space="0" w:color="auto"/>
            <w:right w:val="none" w:sz="0" w:space="0" w:color="auto"/>
          </w:divBdr>
        </w:div>
      </w:divsChild>
    </w:div>
    <w:div w:id="943150242">
      <w:bodyDiv w:val="1"/>
      <w:marLeft w:val="0"/>
      <w:marRight w:val="0"/>
      <w:marTop w:val="0"/>
      <w:marBottom w:val="0"/>
      <w:divBdr>
        <w:top w:val="none" w:sz="0" w:space="0" w:color="auto"/>
        <w:left w:val="none" w:sz="0" w:space="0" w:color="auto"/>
        <w:bottom w:val="none" w:sz="0" w:space="0" w:color="auto"/>
        <w:right w:val="none" w:sz="0" w:space="0" w:color="auto"/>
      </w:divBdr>
      <w:divsChild>
        <w:div w:id="969627772">
          <w:marLeft w:val="0"/>
          <w:marRight w:val="0"/>
          <w:marTop w:val="0"/>
          <w:marBottom w:val="0"/>
          <w:divBdr>
            <w:top w:val="none" w:sz="0" w:space="0" w:color="auto"/>
            <w:left w:val="none" w:sz="0" w:space="0" w:color="auto"/>
            <w:bottom w:val="none" w:sz="0" w:space="0" w:color="auto"/>
            <w:right w:val="none" w:sz="0" w:space="0" w:color="auto"/>
          </w:divBdr>
          <w:divsChild>
            <w:div w:id="989867359">
              <w:marLeft w:val="0"/>
              <w:marRight w:val="0"/>
              <w:marTop w:val="0"/>
              <w:marBottom w:val="0"/>
              <w:divBdr>
                <w:top w:val="none" w:sz="0" w:space="0" w:color="auto"/>
                <w:left w:val="none" w:sz="0" w:space="0" w:color="auto"/>
                <w:bottom w:val="none" w:sz="0" w:space="0" w:color="auto"/>
                <w:right w:val="none" w:sz="0" w:space="0" w:color="auto"/>
              </w:divBdr>
              <w:divsChild>
                <w:div w:id="1716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5885">
      <w:bodyDiv w:val="1"/>
      <w:marLeft w:val="0"/>
      <w:marRight w:val="0"/>
      <w:marTop w:val="0"/>
      <w:marBottom w:val="0"/>
      <w:divBdr>
        <w:top w:val="none" w:sz="0" w:space="0" w:color="auto"/>
        <w:left w:val="none" w:sz="0" w:space="0" w:color="auto"/>
        <w:bottom w:val="none" w:sz="0" w:space="0" w:color="auto"/>
        <w:right w:val="none" w:sz="0" w:space="0" w:color="auto"/>
      </w:divBdr>
      <w:divsChild>
        <w:div w:id="1698694366">
          <w:marLeft w:val="0"/>
          <w:marRight w:val="0"/>
          <w:marTop w:val="0"/>
          <w:marBottom w:val="0"/>
          <w:divBdr>
            <w:top w:val="none" w:sz="0" w:space="0" w:color="auto"/>
            <w:left w:val="none" w:sz="0" w:space="0" w:color="auto"/>
            <w:bottom w:val="none" w:sz="0" w:space="0" w:color="auto"/>
            <w:right w:val="none" w:sz="0" w:space="0" w:color="auto"/>
          </w:divBdr>
          <w:divsChild>
            <w:div w:id="277836447">
              <w:marLeft w:val="0"/>
              <w:marRight w:val="0"/>
              <w:marTop w:val="0"/>
              <w:marBottom w:val="0"/>
              <w:divBdr>
                <w:top w:val="none" w:sz="0" w:space="0" w:color="auto"/>
                <w:left w:val="none" w:sz="0" w:space="0" w:color="auto"/>
                <w:bottom w:val="none" w:sz="0" w:space="0" w:color="auto"/>
                <w:right w:val="none" w:sz="0" w:space="0" w:color="auto"/>
              </w:divBdr>
              <w:divsChild>
                <w:div w:id="21136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6222">
      <w:bodyDiv w:val="1"/>
      <w:marLeft w:val="0"/>
      <w:marRight w:val="0"/>
      <w:marTop w:val="0"/>
      <w:marBottom w:val="0"/>
      <w:divBdr>
        <w:top w:val="none" w:sz="0" w:space="0" w:color="auto"/>
        <w:left w:val="none" w:sz="0" w:space="0" w:color="auto"/>
        <w:bottom w:val="none" w:sz="0" w:space="0" w:color="auto"/>
        <w:right w:val="none" w:sz="0" w:space="0" w:color="auto"/>
      </w:divBdr>
      <w:divsChild>
        <w:div w:id="29695837">
          <w:marLeft w:val="0"/>
          <w:marRight w:val="0"/>
          <w:marTop w:val="0"/>
          <w:marBottom w:val="0"/>
          <w:divBdr>
            <w:top w:val="none" w:sz="0" w:space="0" w:color="auto"/>
            <w:left w:val="none" w:sz="0" w:space="0" w:color="auto"/>
            <w:bottom w:val="none" w:sz="0" w:space="0" w:color="auto"/>
            <w:right w:val="none" w:sz="0" w:space="0" w:color="auto"/>
          </w:divBdr>
          <w:divsChild>
            <w:div w:id="2040624088">
              <w:marLeft w:val="0"/>
              <w:marRight w:val="0"/>
              <w:marTop w:val="0"/>
              <w:marBottom w:val="0"/>
              <w:divBdr>
                <w:top w:val="none" w:sz="0" w:space="0" w:color="auto"/>
                <w:left w:val="none" w:sz="0" w:space="0" w:color="auto"/>
                <w:bottom w:val="none" w:sz="0" w:space="0" w:color="auto"/>
                <w:right w:val="none" w:sz="0" w:space="0" w:color="auto"/>
              </w:divBdr>
              <w:divsChild>
                <w:div w:id="1431387393">
                  <w:marLeft w:val="0"/>
                  <w:marRight w:val="0"/>
                  <w:marTop w:val="0"/>
                  <w:marBottom w:val="0"/>
                  <w:divBdr>
                    <w:top w:val="none" w:sz="0" w:space="0" w:color="auto"/>
                    <w:left w:val="none" w:sz="0" w:space="0" w:color="auto"/>
                    <w:bottom w:val="none" w:sz="0" w:space="0" w:color="auto"/>
                    <w:right w:val="none" w:sz="0" w:space="0" w:color="auto"/>
                  </w:divBdr>
                </w:div>
              </w:divsChild>
            </w:div>
            <w:div w:id="1123383484">
              <w:marLeft w:val="0"/>
              <w:marRight w:val="0"/>
              <w:marTop w:val="0"/>
              <w:marBottom w:val="0"/>
              <w:divBdr>
                <w:top w:val="none" w:sz="0" w:space="0" w:color="auto"/>
                <w:left w:val="none" w:sz="0" w:space="0" w:color="auto"/>
                <w:bottom w:val="none" w:sz="0" w:space="0" w:color="auto"/>
                <w:right w:val="none" w:sz="0" w:space="0" w:color="auto"/>
              </w:divBdr>
              <w:divsChild>
                <w:div w:id="1457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9136">
      <w:bodyDiv w:val="1"/>
      <w:marLeft w:val="0"/>
      <w:marRight w:val="0"/>
      <w:marTop w:val="0"/>
      <w:marBottom w:val="0"/>
      <w:divBdr>
        <w:top w:val="none" w:sz="0" w:space="0" w:color="auto"/>
        <w:left w:val="none" w:sz="0" w:space="0" w:color="auto"/>
        <w:bottom w:val="none" w:sz="0" w:space="0" w:color="auto"/>
        <w:right w:val="none" w:sz="0" w:space="0" w:color="auto"/>
      </w:divBdr>
      <w:divsChild>
        <w:div w:id="734278618">
          <w:marLeft w:val="0"/>
          <w:marRight w:val="0"/>
          <w:marTop w:val="0"/>
          <w:marBottom w:val="0"/>
          <w:divBdr>
            <w:top w:val="none" w:sz="0" w:space="0" w:color="auto"/>
            <w:left w:val="none" w:sz="0" w:space="0" w:color="auto"/>
            <w:bottom w:val="none" w:sz="0" w:space="0" w:color="auto"/>
            <w:right w:val="none" w:sz="0" w:space="0" w:color="auto"/>
          </w:divBdr>
        </w:div>
      </w:divsChild>
    </w:div>
    <w:div w:id="1509907886">
      <w:bodyDiv w:val="1"/>
      <w:marLeft w:val="0"/>
      <w:marRight w:val="0"/>
      <w:marTop w:val="0"/>
      <w:marBottom w:val="0"/>
      <w:divBdr>
        <w:top w:val="none" w:sz="0" w:space="0" w:color="auto"/>
        <w:left w:val="none" w:sz="0" w:space="0" w:color="auto"/>
        <w:bottom w:val="none" w:sz="0" w:space="0" w:color="auto"/>
        <w:right w:val="none" w:sz="0" w:space="0" w:color="auto"/>
      </w:divBdr>
      <w:divsChild>
        <w:div w:id="268004242">
          <w:marLeft w:val="0"/>
          <w:marRight w:val="0"/>
          <w:marTop w:val="0"/>
          <w:marBottom w:val="0"/>
          <w:divBdr>
            <w:top w:val="none" w:sz="0" w:space="0" w:color="auto"/>
            <w:left w:val="none" w:sz="0" w:space="0" w:color="auto"/>
            <w:bottom w:val="none" w:sz="0" w:space="0" w:color="auto"/>
            <w:right w:val="none" w:sz="0" w:space="0" w:color="auto"/>
          </w:divBdr>
          <w:divsChild>
            <w:div w:id="1236015615">
              <w:marLeft w:val="0"/>
              <w:marRight w:val="0"/>
              <w:marTop w:val="0"/>
              <w:marBottom w:val="0"/>
              <w:divBdr>
                <w:top w:val="none" w:sz="0" w:space="0" w:color="auto"/>
                <w:left w:val="none" w:sz="0" w:space="0" w:color="auto"/>
                <w:bottom w:val="none" w:sz="0" w:space="0" w:color="auto"/>
                <w:right w:val="none" w:sz="0" w:space="0" w:color="auto"/>
              </w:divBdr>
              <w:divsChild>
                <w:div w:id="1085801087">
                  <w:marLeft w:val="0"/>
                  <w:marRight w:val="0"/>
                  <w:marTop w:val="0"/>
                  <w:marBottom w:val="0"/>
                  <w:divBdr>
                    <w:top w:val="none" w:sz="0" w:space="0" w:color="auto"/>
                    <w:left w:val="none" w:sz="0" w:space="0" w:color="auto"/>
                    <w:bottom w:val="none" w:sz="0" w:space="0" w:color="auto"/>
                    <w:right w:val="none" w:sz="0" w:space="0" w:color="auto"/>
                  </w:divBdr>
                </w:div>
              </w:divsChild>
            </w:div>
            <w:div w:id="38093539">
              <w:marLeft w:val="0"/>
              <w:marRight w:val="0"/>
              <w:marTop w:val="0"/>
              <w:marBottom w:val="0"/>
              <w:divBdr>
                <w:top w:val="none" w:sz="0" w:space="0" w:color="auto"/>
                <w:left w:val="none" w:sz="0" w:space="0" w:color="auto"/>
                <w:bottom w:val="none" w:sz="0" w:space="0" w:color="auto"/>
                <w:right w:val="none" w:sz="0" w:space="0" w:color="auto"/>
              </w:divBdr>
              <w:divsChild>
                <w:div w:id="15587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7316">
      <w:bodyDiv w:val="1"/>
      <w:marLeft w:val="0"/>
      <w:marRight w:val="0"/>
      <w:marTop w:val="0"/>
      <w:marBottom w:val="0"/>
      <w:divBdr>
        <w:top w:val="none" w:sz="0" w:space="0" w:color="auto"/>
        <w:left w:val="none" w:sz="0" w:space="0" w:color="auto"/>
        <w:bottom w:val="none" w:sz="0" w:space="0" w:color="auto"/>
        <w:right w:val="none" w:sz="0" w:space="0" w:color="auto"/>
      </w:divBdr>
      <w:divsChild>
        <w:div w:id="1674724916">
          <w:marLeft w:val="0"/>
          <w:marRight w:val="0"/>
          <w:marTop w:val="0"/>
          <w:marBottom w:val="0"/>
          <w:divBdr>
            <w:top w:val="none" w:sz="0" w:space="0" w:color="auto"/>
            <w:left w:val="none" w:sz="0" w:space="0" w:color="auto"/>
            <w:bottom w:val="none" w:sz="0" w:space="0" w:color="auto"/>
            <w:right w:val="none" w:sz="0" w:space="0" w:color="auto"/>
          </w:divBdr>
          <w:divsChild>
            <w:div w:id="379402029">
              <w:marLeft w:val="0"/>
              <w:marRight w:val="0"/>
              <w:marTop w:val="0"/>
              <w:marBottom w:val="0"/>
              <w:divBdr>
                <w:top w:val="none" w:sz="0" w:space="0" w:color="auto"/>
                <w:left w:val="none" w:sz="0" w:space="0" w:color="auto"/>
                <w:bottom w:val="none" w:sz="0" w:space="0" w:color="auto"/>
                <w:right w:val="none" w:sz="0" w:space="0" w:color="auto"/>
              </w:divBdr>
              <w:divsChild>
                <w:div w:id="2555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82692">
      <w:bodyDiv w:val="1"/>
      <w:marLeft w:val="0"/>
      <w:marRight w:val="0"/>
      <w:marTop w:val="0"/>
      <w:marBottom w:val="0"/>
      <w:divBdr>
        <w:top w:val="none" w:sz="0" w:space="0" w:color="auto"/>
        <w:left w:val="none" w:sz="0" w:space="0" w:color="auto"/>
        <w:bottom w:val="none" w:sz="0" w:space="0" w:color="auto"/>
        <w:right w:val="none" w:sz="0" w:space="0" w:color="auto"/>
      </w:divBdr>
    </w:div>
    <w:div w:id="1699041101">
      <w:bodyDiv w:val="1"/>
      <w:marLeft w:val="0"/>
      <w:marRight w:val="0"/>
      <w:marTop w:val="0"/>
      <w:marBottom w:val="0"/>
      <w:divBdr>
        <w:top w:val="none" w:sz="0" w:space="0" w:color="auto"/>
        <w:left w:val="none" w:sz="0" w:space="0" w:color="auto"/>
        <w:bottom w:val="none" w:sz="0" w:space="0" w:color="auto"/>
        <w:right w:val="none" w:sz="0" w:space="0" w:color="auto"/>
      </w:divBdr>
      <w:divsChild>
        <w:div w:id="2120753360">
          <w:marLeft w:val="0"/>
          <w:marRight w:val="0"/>
          <w:marTop w:val="0"/>
          <w:marBottom w:val="0"/>
          <w:divBdr>
            <w:top w:val="none" w:sz="0" w:space="0" w:color="auto"/>
            <w:left w:val="none" w:sz="0" w:space="0" w:color="auto"/>
            <w:bottom w:val="none" w:sz="0" w:space="0" w:color="auto"/>
            <w:right w:val="none" w:sz="0" w:space="0" w:color="auto"/>
          </w:divBdr>
        </w:div>
      </w:divsChild>
    </w:div>
    <w:div w:id="1798838548">
      <w:bodyDiv w:val="1"/>
      <w:marLeft w:val="0"/>
      <w:marRight w:val="0"/>
      <w:marTop w:val="0"/>
      <w:marBottom w:val="0"/>
      <w:divBdr>
        <w:top w:val="none" w:sz="0" w:space="0" w:color="auto"/>
        <w:left w:val="none" w:sz="0" w:space="0" w:color="auto"/>
        <w:bottom w:val="none" w:sz="0" w:space="0" w:color="auto"/>
        <w:right w:val="none" w:sz="0" w:space="0" w:color="auto"/>
      </w:divBdr>
      <w:divsChild>
        <w:div w:id="1352104701">
          <w:marLeft w:val="0"/>
          <w:marRight w:val="0"/>
          <w:marTop w:val="0"/>
          <w:marBottom w:val="0"/>
          <w:divBdr>
            <w:top w:val="none" w:sz="0" w:space="0" w:color="auto"/>
            <w:left w:val="none" w:sz="0" w:space="0" w:color="auto"/>
            <w:bottom w:val="none" w:sz="0" w:space="0" w:color="auto"/>
            <w:right w:val="none" w:sz="0" w:space="0" w:color="auto"/>
          </w:divBdr>
          <w:divsChild>
            <w:div w:id="780684365">
              <w:marLeft w:val="0"/>
              <w:marRight w:val="0"/>
              <w:marTop w:val="0"/>
              <w:marBottom w:val="0"/>
              <w:divBdr>
                <w:top w:val="none" w:sz="0" w:space="0" w:color="auto"/>
                <w:left w:val="none" w:sz="0" w:space="0" w:color="auto"/>
                <w:bottom w:val="none" w:sz="0" w:space="0" w:color="auto"/>
                <w:right w:val="none" w:sz="0" w:space="0" w:color="auto"/>
              </w:divBdr>
              <w:divsChild>
                <w:div w:id="8159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1299</Words>
  <Characters>7917</Characters>
  <Application>Microsoft Office Word</Application>
  <DocSecurity>0</DocSecurity>
  <Lines>465</Lines>
  <Paragraphs>122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Shirley Atkinson</cp:lastModifiedBy>
  <cp:revision>62</cp:revision>
  <dcterms:created xsi:type="dcterms:W3CDTF">2021-08-31T18:10:00Z</dcterms:created>
  <dcterms:modified xsi:type="dcterms:W3CDTF">2021-08-31T19:44:00Z</dcterms:modified>
</cp:coreProperties>
</file>