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9fwa2k24vx9w" w:id="0"/>
    <w:bookmarkEnd w:id="0"/>
    <w:p w:rsidR="00000000" w:rsidDel="00000000" w:rsidP="00000000" w:rsidRDefault="00000000" w:rsidRPr="00000000" w14:paraId="00000001">
      <w:pPr>
        <w:pStyle w:val="Heading1"/>
        <w:rPr/>
      </w:pPr>
      <w:r w:rsidDel="00000000" w:rsidR="00000000" w:rsidRPr="00000000">
        <w:rPr>
          <w:rtl w:val="0"/>
        </w:rPr>
        <w:t xml:space="preserve">AXIS Sustainability Readiness Review</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How to use this template.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is a worked example for a fictional hotel, “Rumah Padi Resort, Ubud”. Replace every example entry with real findings, and delete this box and all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italic guidance notes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before sending. Keep the notice, rating definitions and evidence labels unchanged so every AXIS report reads the same way. Every section is framed around one question: what must this hotel address to achieve GSTC certification? The layout borrows from the two GreenSign audit reports (covering letter, people interviewed, areas inspected, changes to the review plan, evidence register), adapted for a readiness review rather than a certification.</w:t>
      </w:r>
    </w:p>
    <w:bookmarkStart w:colFirst="0" w:colLast="0" w:name="wmwrtsyjwao2" w:id="1"/>
    <w:bookmarkEnd w:id="1"/>
    <w:p w:rsidR="00000000" w:rsidDel="00000000" w:rsidP="00000000" w:rsidRDefault="00000000" w:rsidRPr="00000000" w14:paraId="00000003">
      <w:pPr>
        <w:pStyle w:val="Heading2"/>
        <w:rPr/>
      </w:pPr>
      <w:r w:rsidDel="00000000" w:rsidR="00000000" w:rsidRPr="00000000">
        <w:rPr>
          <w:rtl w:val="0"/>
        </w:rPr>
        <w:t xml:space="preserve">Cover details</w:t>
      </w:r>
    </w:p>
    <w:tbl>
      <w:tblPr>
        <w:tblStyle w:val="Table1"/>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960"/>
        <w:gridCol w:w="3960"/>
        <w:tblGridChange w:id="0">
          <w:tblGrid>
            <w:gridCol w:w="3960"/>
            <w:gridCol w:w="3960"/>
          </w:tblGrid>
        </w:tblGridChange>
      </w:tblGrid>
      <w:tr>
        <w:trPr>
          <w:cantSplit w:val="0"/>
          <w:tblHeader w:val="0"/>
        </w:trPr>
        <w:tc>
          <w:tcPr>
            <w:shd w:fill="1f4e3d" w:val="cle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Hotel</w:t>
            </w:r>
            <w:r w:rsidDel="00000000" w:rsidR="00000000" w:rsidRPr="00000000">
              <w:rPr>
                <w:rtl w:val="0"/>
              </w:rPr>
            </w:r>
          </w:p>
        </w:tc>
        <w:tc>
          <w:tcPr>
            <w:shd w:fill="1f4e3d"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Rumah Padi Resort (fictional example)</w:t>
            </w:r>
            <w:r w:rsidDel="00000000" w:rsidR="00000000" w:rsidRPr="00000000">
              <w:rPr>
                <w:rtl w:val="0"/>
              </w:rPr>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Location</w:t>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Ubud, Gianyar, Bali</w:t>
            </w:r>
            <w:r w:rsidDel="00000000" w:rsidR="00000000" w:rsidRPr="00000000">
              <w:rPr>
                <w:rtl w:val="0"/>
              </w:rPr>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Hotel contact</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[Name], General Manager</w:t>
            </w:r>
            <w:r w:rsidDel="00000000" w:rsidR="00000000" w:rsidRPr="00000000">
              <w:rPr>
                <w:rtl w:val="0"/>
              </w:rPr>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Identify what the hotel must address to achieve GSTC certification</w:t>
            </w: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Standard used</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GSTC Hotel Standard v4.01 (30 December 2025) and GSTC minimum performance requirements (April 2026)</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 date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 one on-site day</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Reviewer</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[Name], AXIS</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Report reference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AXIS-BALI-[year]-[number], version 1.0</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Report date</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 within 2 weeks of the review]</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Confidentiality</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Confidential to the hotel. Anonymised data may be pooled for benchmarking under the signed agreement.</w:t>
            </w:r>
            <w:r w:rsidDel="00000000" w:rsidR="00000000" w:rsidRPr="00000000">
              <w:rPr>
                <w:rtl w:val="0"/>
              </w:rPr>
            </w:r>
          </w:p>
        </w:tc>
      </w:tr>
    </w:tbl>
    <w:bookmarkStart w:colFirst="0" w:colLast="0" w:name="fdf7mr4lbq2w" w:id="2"/>
    <w:bookmarkEnd w:id="2"/>
    <w:p w:rsidR="00000000" w:rsidDel="00000000" w:rsidP="00000000" w:rsidRDefault="00000000" w:rsidRPr="00000000" w14:paraId="00000018">
      <w:pPr>
        <w:pStyle w:val="Heading2"/>
        <w:rPr/>
      </w:pPr>
      <w:r w:rsidDel="00000000" w:rsidR="00000000" w:rsidRPr="00000000">
        <w:rPr>
          <w:rtl w:val="0"/>
        </w:rPr>
        <w:t xml:space="preserve">Covering letter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[Hotel contact name] Rumah Padi Resort [Address]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Dear [Name],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Thank you for hosting the AXIS Sustainability Readiness Review at Rumah Padi Resort on [date], with [names and roles of hotel staff present].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You asked us to identify what Rumah Padi needs to address to achieve GSTC certification. This report compares what we saw on the day with all 40 criteria of the GSTC Hotel Standard v4.01, lists every gap a certification auditor would be likely to raise, and sets out what to fix, in what order. It is a readiness review, not a certification audit, and it does not award a score or a pass.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summary, Rumah Padi has strong foundations in cultural heritage and local employment, and its community relationships are clearly genuine. The main gaps are in documentation and measurement: there is no written sustainability management system yet, energy and water use are not tracked per guest night, and Bali’s new waste separation and on-site organic processing expectations are only partly met. None of these gaps is unusual for an independent resort at this stage, and most can be closed within six months.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certification action plan in section 7 lists what to fix first, and section 8 explains the route to certification. We recommend a follow-up review in about six months, before you book an audit with a GSTC-accredited certification body.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Thank you to your team for their time and openness.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Kind regards,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[Name] AXIS [Email] · [Phone]</w:t>
      </w:r>
    </w:p>
    <w:bookmarkStart w:colFirst="0" w:colLast="0" w:name="p0klb93zr5dz" w:id="3"/>
    <w:bookmarkEnd w:id="3"/>
    <w:p w:rsidR="00000000" w:rsidDel="00000000" w:rsidP="00000000" w:rsidRDefault="00000000" w:rsidRPr="00000000" w14:paraId="00000023">
      <w:pPr>
        <w:pStyle w:val="Heading2"/>
        <w:rPr/>
      </w:pPr>
      <w:r w:rsidDel="00000000" w:rsidR="00000000" w:rsidRPr="00000000">
        <w:rPr>
          <w:rtl w:val="0"/>
        </w:rPr>
        <w:t xml:space="preserve">1. Important notice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 limited, sample-based readiness assessment of the evidence made available on [date]. It is not certification, accreditation or a legal compliance determination, is not issued on behalf of any certification body, and does not guarantee the outcome of any certification audit.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particular: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One day samples; it does not verify everything.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Findings reflect the areas visited, documents seen and people interviewed on the day. A criterion rated “Met” means the evidence seen supported it, not that it is met at all times.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hotel remains responsible for its own legal compliance.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Where this report mentions laws or local rules, it flags them for the hotel to confirm with the relevant authority or its own advisers.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Standards change.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Findings are against the GSTC Hotel Standard v4.01 as published at the review date. Each certification scheme applies its own rules on top of it.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Independence.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AXIS does not certify hotels. AXIS is not affiliated with, or endorsed by, GSTC or any certification scheme.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do not edit this wording without a reason. If AXIS joins GSTC, add “AXIS is a GSTC Organization Member; membership is not certification or endorsement.”</w:t>
      </w:r>
      <w:r w:rsidDel="00000000" w:rsidR="00000000" w:rsidRPr="00000000">
        <w:rPr>
          <w:rtl w:val="0"/>
        </w:rPr>
      </w:r>
    </w:p>
    <w:bookmarkStart w:colFirst="0" w:colLast="0" w:name="t75a5aggmer4" w:id="4"/>
    <w:bookmarkEnd w:id="4"/>
    <w:p w:rsidR="00000000" w:rsidDel="00000000" w:rsidP="00000000" w:rsidRDefault="00000000" w:rsidRPr="00000000" w14:paraId="0000002B">
      <w:pPr>
        <w:pStyle w:val="Heading2"/>
        <w:rPr/>
      </w:pPr>
      <w:r w:rsidDel="00000000" w:rsidR="00000000" w:rsidRPr="00000000">
        <w:rPr>
          <w:rtl w:val="0"/>
        </w:rPr>
        <w:t xml:space="preserve">2. Summary of results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Rumah Padi Resort is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not yet ready for a GSTC certification audit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 the 40 criteria reviewed, 27 need work before an audit: 14 are partly met, 8 are not met and 5 have no evidence yet. Most gaps are about documentation and measurement rather than practice, so we estimate 4–6 months of focused work before booking an audit.</w:t>
      </w:r>
    </w:p>
    <w:tbl>
      <w:tblPr>
        <w:tblStyle w:val="Table2"/>
        <w:tblW w:w="7917.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shd w:fill="1f4e3d"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Pillar</w:t>
            </w:r>
            <w:r w:rsidDel="00000000" w:rsidR="00000000" w:rsidRPr="00000000">
              <w:rPr>
                <w:rtl w:val="0"/>
              </w:rPr>
            </w:r>
          </w:p>
        </w:tc>
        <w:tc>
          <w:tcPr>
            <w:shd w:fill="1f4e3d"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Readiness</w:t>
            </w:r>
            <w:r w:rsidDel="00000000" w:rsidR="00000000" w:rsidRPr="00000000">
              <w:rPr>
                <w:rtl w:val="0"/>
              </w:rPr>
            </w:r>
          </w:p>
        </w:tc>
        <w:tc>
          <w:tcPr>
            <w:shd w:fill="1f4e3d"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w:t>
            </w:r>
            <w:r w:rsidDel="00000000" w:rsidR="00000000" w:rsidRPr="00000000">
              <w:rPr>
                <w:rtl w:val="0"/>
              </w:rPr>
            </w:r>
          </w:p>
        </w:tc>
        <w:tc>
          <w:tcPr>
            <w:shd w:fill="1f4e3d"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Partly met</w:t>
            </w:r>
            <w:r w:rsidDel="00000000" w:rsidR="00000000" w:rsidRPr="00000000">
              <w:rPr>
                <w:rtl w:val="0"/>
              </w:rPr>
            </w:r>
          </w:p>
        </w:tc>
        <w:tc>
          <w:tcPr>
            <w:shd w:fill="1f4e3d"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Not met</w:t>
            </w:r>
            <w:r w:rsidDel="00000000" w:rsidR="00000000" w:rsidRPr="00000000">
              <w:rPr>
                <w:rtl w:val="0"/>
              </w:rPr>
            </w:r>
          </w:p>
        </w:tc>
        <w:tc>
          <w:tcPr>
            <w:shd w:fill="1f4e3d"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Not evidenced</w:t>
            </w:r>
            <w:r w:rsidDel="00000000" w:rsidR="00000000" w:rsidRPr="00000000">
              <w:rPr>
                <w:rtl w:val="0"/>
              </w:rPr>
            </w:r>
          </w:p>
        </w:tc>
        <w:tc>
          <w:tcPr>
            <w:shd w:fill="1f4e3d"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Headline</w:t>
            </w: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Sustainable management</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Early</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written sustainability management system or legal register yet</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 Socioeconomic impacts</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Developing</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Strong local hiring; no written anti-exploitation policy</w:t>
            </w: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 Cultural impacts</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Advanced</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Good relationship with the banjar and respectful guest guidance</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 Environmental impacts</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Developing</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 sorted but not measured; energy and water not tracked per guest night</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count each of the 40 criteria once (A 14, B 9, C 4, D 13), using Appendix C. The totals must match Appendix C. Never add the columns into an overall score or percentage.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About 85% of staff live in surrounding villages, and three of the five department heads are local (staff-reported; payroll summary seen).</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resort consults the local banjar before ceremonies and events and gives guests clear temple etiquette guidance (documented and observed).</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Solar hot water covers guest rooms, and all lighting seen was LED (observed).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Top five gaps to close before a certification audit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(full list in section 7)</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Write a short sustainability policy and management system, and name a coordinator (A1).</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a register of the laws and permits that apply to the resort (A2).</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recording monthly energy, water and waste figures, divided by occupied room nights.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Adopt a written policy against exploitation and harassment, covering children and vulnerable groups.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separating organic waste and processing it on site, in line with Bali’s waste expectations (section 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one day could not establish.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We did not see a full year of operating records, visit staff housing, speak to community members or the banjar directly, or verify where waste goes after collection. The hotel should check these before booking an audit, as a certification auditor may.</w:t>
      </w:r>
    </w:p>
    <w:bookmarkStart w:colFirst="0" w:colLast="0" w:name="5n5o13lwi8t" w:id="5"/>
    <w:bookmarkEnd w:id="5"/>
    <w:p w:rsidR="00000000" w:rsidDel="00000000" w:rsidP="00000000" w:rsidRDefault="00000000" w:rsidRPr="00000000" w14:paraId="0000005C">
      <w:pPr>
        <w:pStyle w:val="Heading2"/>
        <w:rPr/>
      </w:pPr>
      <w:r w:rsidDel="00000000" w:rsidR="00000000" w:rsidRPr="00000000">
        <w:rPr>
          <w:rtl w:val="0"/>
        </w:rPr>
        <w:t xml:space="preserve">3. Scope and method</w:t>
      </w:r>
    </w:p>
    <w:bookmarkStart w:colFirst="0" w:colLast="0" w:name="6qu7v0wdpbwu" w:id="6"/>
    <w:bookmarkEnd w:id="6"/>
    <w:p w:rsidR="00000000" w:rsidDel="00000000" w:rsidP="00000000" w:rsidRDefault="00000000" w:rsidRPr="00000000" w14:paraId="0000005D">
      <w:pPr>
        <w:pStyle w:val="Heading3"/>
        <w:rPr/>
      </w:pPr>
      <w:r w:rsidDel="00000000" w:rsidR="00000000" w:rsidRPr="00000000">
        <w:rPr>
          <w:rtl w:val="0"/>
        </w:rPr>
        <w:t xml:space="preserve">How GSTC certification works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Hotels are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certified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certification bodies are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accredited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GSTC writes the standard but does not certify hotels itself. A hotel is certified by an independent certification body that GSTC has accredited, after an audit against the GSTC Hotel Standard. Hotels certified to the older v3.0 criteria keep their certificates until 30 December 2028; new audits use the Hotel Standard v4 (current edition v4.01). GSTC-certified hotels must also meet GSTC’s minimum performance requirements (April 2026), including single-use plastic bans. This review checks against both.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if the client says “accreditation”, keep their word in conversation but use “certification” in the report, and explain the difference once, as above.</w:t>
      </w:r>
      <w:r w:rsidDel="00000000" w:rsidR="00000000" w:rsidRPr="00000000">
        <w:rPr>
          <w:rtl w:val="0"/>
        </w:rPr>
      </w:r>
    </w:p>
    <w:bookmarkStart w:colFirst="0" w:colLast="0" w:name="1fe4de1tak6z" w:id="7"/>
    <w:bookmarkEnd w:id="7"/>
    <w:p w:rsidR="00000000" w:rsidDel="00000000" w:rsidP="00000000" w:rsidRDefault="00000000" w:rsidRPr="00000000" w14:paraId="00000060">
      <w:pPr>
        <w:pStyle w:val="Heading3"/>
        <w:rPr/>
      </w:pPr>
      <w:r w:rsidDel="00000000" w:rsidR="00000000" w:rsidRPr="00000000">
        <w:rPr>
          <w:rtl w:val="0"/>
        </w:rPr>
        <w:t xml:space="preserve">Scope of this review</w:t>
      </w:r>
    </w:p>
    <w:tbl>
      <w:tblPr>
        <w:tblStyle w:val="Table3"/>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960"/>
        <w:gridCol w:w="3960"/>
        <w:tblGridChange w:id="0">
          <w:tblGrid>
            <w:gridCol w:w="3960"/>
            <w:gridCol w:w="3960"/>
          </w:tblGrid>
        </w:tblGridChange>
      </w:tblGrid>
      <w:tr>
        <w:trPr>
          <w:cantSplit w:val="0"/>
          <w:tblHeader w:val="0"/>
        </w:trPr>
        <w:tc>
          <w:tcPr>
            <w:shd w:fill="1f4e3d"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Standard</w:t>
            </w:r>
            <w:r w:rsidDel="00000000" w:rsidR="00000000" w:rsidRPr="00000000">
              <w:rPr>
                <w:rtl w:val="0"/>
              </w:rPr>
            </w:r>
          </w:p>
        </w:tc>
        <w:tc>
          <w:tcPr>
            <w:shd w:fill="1f4e3d"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GSTC Hotel Standard v4.01, all 40 criteria in four pillars (A–D), plus the April 2026 minimum performance requirements</w:t>
            </w: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Rumah Padi Resort, 38 rooms, Ubud (fictional example)</w:t>
            </w: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 type</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One-day on-site readiness review, first visit</w:t>
            </w: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Duration</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 reviewer-day on site, plus document review before and after</w:t>
            </w: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Method</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Pre-visit questionnaire and document request; document review; site walk-through; staff interviews; closing debrief</w:t>
            </w:r>
            <w:r w:rsidDel="00000000" w:rsidR="00000000" w:rsidRPr="00000000">
              <w:rPr>
                <w:rtl w:val="0"/>
              </w:rPr>
            </w:r>
          </w:p>
        </w:tc>
      </w:tr>
    </w:tbl>
    <w:bookmarkStart w:colFirst="0" w:colLast="0" w:name="jgdhkma3rmvl" w:id="8"/>
    <w:bookmarkEnd w:id="8"/>
    <w:p w:rsidR="00000000" w:rsidDel="00000000" w:rsidP="00000000" w:rsidRDefault="00000000" w:rsidRPr="00000000" w14:paraId="0000006B">
      <w:pPr>
        <w:pStyle w:val="Heading3"/>
        <w:rPr/>
      </w:pPr>
      <w:r w:rsidDel="00000000" w:rsidR="00000000" w:rsidRPr="00000000">
        <w:rPr>
          <w:rtl w:val="0"/>
        </w:rPr>
        <w:t xml:space="preserve">People interviewed</w:t>
      </w:r>
    </w:p>
    <w:tbl>
      <w:tblPr>
        <w:tblStyle w:val="Table4"/>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1f4e3d"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f4e3d"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Name</w:t>
            </w:r>
            <w:r w:rsidDel="00000000" w:rsidR="00000000" w:rsidRPr="00000000">
              <w:rPr>
                <w:rtl w:val="0"/>
              </w:rPr>
            </w:r>
          </w:p>
        </w:tc>
        <w:tc>
          <w:tcPr>
            <w:shd w:fill="1f4e3d"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Topics</w:t>
            </w: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General Manager</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Management system, legal compliance, community relations</w:t>
            </w: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Engineer</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Energy, water, wastewater, chemicals</w:t>
            </w: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Manager</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Contracts, wages, training, policies</w:t>
            </w: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Executive Chef</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Purchasing, food waste</w:t>
            </w: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Housekeeping and garden staff (3)</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recorded</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 sorting, chemicals, training received</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name managers, but do not record names of junior staff interviewed. Tell interviewees their answers are confidential.</w:t>
      </w:r>
      <w:r w:rsidDel="00000000" w:rsidR="00000000" w:rsidRPr="00000000">
        <w:rPr>
          <w:rtl w:val="0"/>
        </w:rPr>
      </w:r>
    </w:p>
    <w:bookmarkStart w:colFirst="0" w:colLast="0" w:name="lajk358cwuyn" w:id="9"/>
    <w:bookmarkEnd w:id="9"/>
    <w:p w:rsidR="00000000" w:rsidDel="00000000" w:rsidP="00000000" w:rsidRDefault="00000000" w:rsidRPr="00000000" w14:paraId="0000007F">
      <w:pPr>
        <w:pStyle w:val="Heading3"/>
        <w:rPr/>
      </w:pPr>
      <w:r w:rsidDel="00000000" w:rsidR="00000000" w:rsidRPr="00000000">
        <w:rPr>
          <w:rtl w:val="0"/>
        </w:rPr>
        <w:t xml:space="preserve">Areas inspected</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Sample guest rooms (2)</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Kitchen and food stores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Laundry and housekeeping store</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Chemical store</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Waste area and compost bays</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Engineering plant: solar hot water, pumps, generator, wastewater treatment</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Gardens and grounds, including the river boundary</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Staff canteen and changing rooms</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Staff housing — not visited (off site)</w:t>
      </w:r>
    </w:p>
    <w:bookmarkStart w:colFirst="0" w:colLast="0" w:name="n63w3s7pa011" w:id="10"/>
    <w:bookmarkEnd w:id="10"/>
    <w:p w:rsidR="00000000" w:rsidDel="00000000" w:rsidP="00000000" w:rsidRDefault="00000000" w:rsidRPr="00000000" w14:paraId="00000089">
      <w:pPr>
        <w:pStyle w:val="Heading3"/>
        <w:rPr/>
      </w:pPr>
      <w:r w:rsidDel="00000000" w:rsidR="00000000" w:rsidRPr="00000000">
        <w:rPr>
          <w:rtl w:val="0"/>
        </w:rPr>
        <w:t xml:space="preserve">How findings are rated</w:t>
      </w:r>
    </w:p>
    <w:tbl>
      <w:tblPr>
        <w:tblStyle w:val="Table5"/>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3d"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Status</w:t>
            </w:r>
            <w:r w:rsidDel="00000000" w:rsidR="00000000" w:rsidRPr="00000000">
              <w:rPr>
                <w:rtl w:val="0"/>
              </w:rPr>
            </w:r>
          </w:p>
        </w:tc>
        <w:tc>
          <w:tcPr>
            <w:shd w:fill="1f4e3d"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The evidence seen supports every indicator reviewed</w:t>
            </w: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Some indicators are met, or the practice exists but is not documented or consistent</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The practice is absent, or evidence shows it is not in place</w:t>
            </w:r>
            <w:r w:rsidDel="00000000" w:rsidR="00000000" w:rsidRPr="00000000">
              <w:rPr>
                <w:rtl w:val="0"/>
              </w:rPr>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evidenced</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The hotel says it happens, but no evidence was available on the day</w:t>
            </w: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sampled</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reviewed on this visit; must be checked before an audit</w:t>
            </w:r>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applicable (provisional)</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Appears not to apply; give the reason and confirm with the certification body</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tbl>
      <w:tblPr>
        <w:tblStyle w:val="Table6"/>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3d"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Priority</w:t>
            </w:r>
            <w:r w:rsidDel="00000000" w:rsidR="00000000" w:rsidRPr="00000000">
              <w:rPr>
                <w:rtl w:val="0"/>
              </w:rPr>
            </w:r>
          </w:p>
        </w:tc>
        <w:tc>
          <w:tcPr>
            <w:shd w:fill="1f4e3d"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Meaning for certification</w:t>
            </w: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Likely to prevent certification. Close before booking an audit. Includes all GSTC minimum performance requirements.</w:t>
            </w:r>
            <w:r w:rsidDel="00000000" w:rsidR="00000000" w:rsidRPr="00000000">
              <w:rPr>
                <w:rtl w:val="0"/>
              </w:rPr>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Likely to be raised by an auditor. Close before the audit if possible.</w:t>
            </w:r>
            <w:r w:rsidDel="00000000" w:rsidR="00000000" w:rsidRPr="00000000">
              <w:rPr>
                <w:rtl w:val="0"/>
              </w:rPr>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Improvement</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Good practice beyond what an auditor is likely to require.</w:t>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finding is also labelled by evidence type: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observed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(seen on site),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documented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(record or policy seen),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staff-reported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(said in interview, not verified) or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unverified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(claimed, no evidence). An auditor will expect documented or observed evidence for every criterion.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item of evidence has an ID so each finding can be traced: D01… documents, I01… interviews, O01… observations and M01… measurements (Appendix A). A verbal statement alone cannot show sustained practice, and an item not reviewed is not a failure.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a guest stay can add useful observations, but it is no substitute for management records, staff interviews and access to back-of-house areas. Keep what you saw as a guest separate from verified practice, and agree full access before the visit.</w:t>
      </w:r>
      <w:r w:rsidDel="00000000" w:rsidR="00000000" w:rsidRPr="00000000">
        <w:rPr>
          <w:rtl w:val="0"/>
        </w:rPr>
      </w:r>
    </w:p>
    <w:bookmarkStart w:colFirst="0" w:colLast="0" w:name="2xerurqydd0" w:id="11"/>
    <w:bookmarkEnd w:id="11"/>
    <w:p w:rsidR="00000000" w:rsidDel="00000000" w:rsidP="00000000" w:rsidRDefault="00000000" w:rsidRPr="00000000" w14:paraId="000000A4">
      <w:pPr>
        <w:pStyle w:val="Heading3"/>
        <w:rPr/>
      </w:pPr>
      <w:r w:rsidDel="00000000" w:rsidR="00000000" w:rsidRPr="00000000">
        <w:rPr>
          <w:rtl w:val="0"/>
        </w:rPr>
        <w:t xml:space="preserve">Changes to the review plan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wastewater treatment test results and the staff employment contract template were not available on the day. The hotel sent both on [date]; they were reviewed and are reflected in this report.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always record late documents and anything not sampled, so the hotel knows exactly what was and wasn’t checked.</w:t>
      </w:r>
      <w:r w:rsidDel="00000000" w:rsidR="00000000" w:rsidRPr="00000000">
        <w:rPr>
          <w:rtl w:val="0"/>
        </w:rPr>
      </w:r>
    </w:p>
    <w:bookmarkStart w:colFirst="0" w:colLast="0" w:name="j8mj2zipcuw" w:id="12"/>
    <w:bookmarkEnd w:id="12"/>
    <w:p w:rsidR="00000000" w:rsidDel="00000000" w:rsidP="00000000" w:rsidRDefault="00000000" w:rsidRPr="00000000" w14:paraId="000000A7">
      <w:pPr>
        <w:pStyle w:val="Heading2"/>
        <w:rPr/>
      </w:pPr>
      <w:r w:rsidDel="00000000" w:rsidR="00000000" w:rsidRPr="00000000">
        <w:rPr>
          <w:rtl w:val="0"/>
        </w:rPr>
        <w:t xml:space="preserve">4. Hotel profile and key figures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auditor will expect the hotel to measure its energy, water and waste regularly and relate them to occupancy. Rumah Padi has the raw bills for energy and water but has never totalled or normalised them, and does not measure waste at all.</w:t>
      </w:r>
    </w:p>
    <w:tbl>
      <w:tblPr>
        <w:tblStyle w:val="Table7"/>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960"/>
        <w:gridCol w:w="3960"/>
        <w:tblGridChange w:id="0">
          <w:tblGrid>
            <w:gridCol w:w="3960"/>
            <w:gridCol w:w="3960"/>
          </w:tblGrid>
        </w:tblGridChange>
      </w:tblGrid>
      <w:tr>
        <w:trPr>
          <w:cantSplit w:val="0"/>
          <w:tblHeader w:val="0"/>
        </w:trPr>
        <w:tc>
          <w:tcPr>
            <w:shd w:fill="1f4e3d"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Type</w:t>
            </w:r>
            <w:r w:rsidDel="00000000" w:rsidR="00000000" w:rsidRPr="00000000">
              <w:rPr>
                <w:rtl w:val="0"/>
              </w:rPr>
            </w:r>
          </w:p>
        </w:tc>
        <w:tc>
          <w:tcPr>
            <w:shd w:fill="1f4e3d"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Independent boutique resort, locally owned</w:t>
            </w: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Rooms</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38 villas and rooms</w:t>
            </w:r>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Staff</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64 (58 permanent, 6 casual)</w:t>
            </w:r>
            <w:r w:rsidDel="00000000" w:rsidR="00000000" w:rsidRPr="00000000">
              <w:rPr>
                <w:rtl w:val="0"/>
              </w:rPr>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Facilities</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Restaurant, spa, pool, 2.1 ha gardens beside the river</w:t>
            </w: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Occupancy, last 12 months</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72% (about 10,000 occupied room nights)</w:t>
            </w: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Water sources</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Groundwater bore and mains supply</w:t>
            </w: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Wastewater</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On-site treatment plant, discharge to garden irrigation</w:t>
            </w: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Existing certifications</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SNI CHSE (national cleanliness, health, safety and environment standard)</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tbl>
      <w:tblPr>
        <w:tblStyle w:val="Table8"/>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1f4e3d"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Indicator (last 12 months)</w:t>
            </w:r>
            <w:r w:rsidDel="00000000" w:rsidR="00000000" w:rsidRPr="00000000">
              <w:rPr>
                <w:rtl w:val="0"/>
              </w:rPr>
            </w:r>
          </w:p>
        </w:tc>
        <w:tc>
          <w:tcPr>
            <w:shd w:fill="1f4e3d"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Total</w:t>
            </w:r>
            <w:r w:rsidDel="00000000" w:rsidR="00000000" w:rsidRPr="00000000">
              <w:rPr>
                <w:rtl w:val="0"/>
              </w:rPr>
            </w:r>
          </w:p>
        </w:tc>
        <w:tc>
          <w:tcPr>
            <w:shd w:fill="1f4e3d"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Per occupied room night</w:t>
            </w:r>
            <w:r w:rsidDel="00000000" w:rsidR="00000000" w:rsidRPr="00000000">
              <w:rPr>
                <w:rtl w:val="0"/>
              </w:rPr>
            </w:r>
          </w:p>
        </w:tc>
        <w:tc>
          <w:tcPr>
            <w:shd w:fill="1f4e3d"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Data status</w:t>
            </w:r>
            <w:r w:rsidDel="00000000" w:rsidR="00000000" w:rsidRPr="00000000">
              <w:rPr>
                <w:rtl w:val="0"/>
              </w:rPr>
            </w:r>
          </w:p>
        </w:tc>
        <w:tc>
          <w:tcPr>
            <w:shd w:fill="1f4e3d"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What certification needs</w:t>
            </w:r>
            <w:r w:rsidDel="00000000" w:rsidR="00000000" w:rsidRPr="00000000">
              <w:rPr>
                <w:rtl w:val="0"/>
              </w:rPr>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Electricity</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420,000 kWh</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42 kWh</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Monthly bills held; totalled by AXIS on the day</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Monthly tracking by the hotel, reduction targets</w:t>
            </w: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LPG and diesel</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totalled</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Delivery receipts held, not recorded</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Record monthly by fuel type</w:t>
            </w:r>
            <w:r w:rsidDel="00000000" w:rsidR="00000000" w:rsidRPr="00000000">
              <w:rPr>
                <w:rtl w:val="0"/>
              </w:rPr>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Water</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9,800 m³ (mains only)</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0.98 m³ (mains only)</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Bore water is not metered</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Meter the bore; track all sources; assess water risk</w:t>
            </w: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 to landfill</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measured</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records</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Weigh or estimate by type monthly</w:t>
            </w:r>
            <w:r w:rsidDel="00000000" w:rsidR="00000000" w:rsidRPr="00000000">
              <w:rPr>
                <w:rtl w:val="0"/>
              </w:rPr>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Greenhouse gas emissions</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calculated</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records</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Calculate from energy and fuel data</w:t>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all figures in this example are fictional. Use occupied room nights (or guest nights, stated clearly) as the divisor and note occupancy. Do not compare a hotel’s figures with other hotels until the AXIS benchmark has enough comparable hotels.</w:t>
      </w:r>
      <w:r w:rsidDel="00000000" w:rsidR="00000000" w:rsidRPr="00000000">
        <w:rPr>
          <w:rtl w:val="0"/>
        </w:rPr>
      </w:r>
    </w:p>
    <w:bookmarkStart w:colFirst="0" w:colLast="0" w:name="tryrgg8tbt8d" w:id="13"/>
    <w:bookmarkEnd w:id="13"/>
    <w:p w:rsidR="00000000" w:rsidDel="00000000" w:rsidP="00000000" w:rsidRDefault="00000000" w:rsidRPr="00000000" w14:paraId="000000D9">
      <w:pPr>
        <w:pStyle w:val="Heading2"/>
        <w:rPr/>
      </w:pPr>
      <w:r w:rsidDel="00000000" w:rsidR="00000000" w:rsidRPr="00000000">
        <w:rPr>
          <w:rtl w:val="0"/>
        </w:rPr>
        <w:t xml:space="preserve">5. Gap analysis: what to address for certification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each criterion, the “Gap to close” column says exactly what must exist on the day of a certification audit. Gaps marked Critical are the ones most likely to stop certification.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this section shows the criteria with the most significant findings; Appendix C records a status for all 40. Write each gap as a concrete deliverable (“a written policy that…”), not advice (“consider improving…”). Describe gaps in operational terms and never call them “nonconformities”: only the certification body can make that call. Criterion names are shortened; check the official indicator text in the standard for each finding.</w:t>
      </w:r>
      <w:r w:rsidDel="00000000" w:rsidR="00000000" w:rsidRPr="00000000">
        <w:rPr>
          <w:rtl w:val="0"/>
        </w:rPr>
      </w:r>
    </w:p>
    <w:bookmarkStart w:colFirst="0" w:colLast="0" w:name="am5r46ngk5x7" w:id="14"/>
    <w:bookmarkEnd w:id="14"/>
    <w:p w:rsidR="00000000" w:rsidDel="00000000" w:rsidP="00000000" w:rsidRDefault="00000000" w:rsidRPr="00000000" w14:paraId="000000DC">
      <w:pPr>
        <w:pStyle w:val="Heading3"/>
        <w:rPr/>
      </w:pPr>
      <w:r w:rsidDel="00000000" w:rsidR="00000000" w:rsidRPr="00000000">
        <w:rPr>
          <w:rtl w:val="0"/>
        </w:rPr>
        <w:t xml:space="preserve">A. Sustainable management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place: clear commitment from the owner and GM, honest marketing, and staff induction that covers waste sorting. Missing: almost everything an auditor checks first is undocumented.</w:t>
      </w:r>
    </w:p>
    <w:tbl>
      <w:tblPr>
        <w:tblStyle w:val="Table9"/>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shd w:fill="1f4e3d"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Code</w:t>
            </w:r>
            <w:r w:rsidDel="00000000" w:rsidR="00000000" w:rsidRPr="00000000">
              <w:rPr>
                <w:rtl w:val="0"/>
              </w:rPr>
            </w:r>
          </w:p>
        </w:tc>
        <w:tc>
          <w:tcPr>
            <w:shd w:fill="1f4e3d"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4e3d"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Status</w:t>
            </w:r>
            <w:r w:rsidDel="00000000" w:rsidR="00000000" w:rsidRPr="00000000">
              <w:rPr>
                <w:rtl w:val="0"/>
              </w:rPr>
            </w:r>
          </w:p>
        </w:tc>
        <w:tc>
          <w:tcPr>
            <w:shd w:fill="1f4e3d"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Evidence seen</w:t>
            </w:r>
            <w:r w:rsidDel="00000000" w:rsidR="00000000" w:rsidRPr="00000000">
              <w:rPr>
                <w:rtl w:val="0"/>
              </w:rPr>
            </w:r>
          </w:p>
        </w:tc>
        <w:tc>
          <w:tcPr>
            <w:shd w:fill="1f4e3d"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Gap to close</w:t>
            </w:r>
            <w:r w:rsidDel="00000000" w:rsidR="00000000" w:rsidRPr="00000000">
              <w:rPr>
                <w:rtl w:val="0"/>
              </w:rPr>
            </w:r>
          </w:p>
        </w:tc>
        <w:tc>
          <w:tcPr>
            <w:shd w:fill="1f4e3d"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Sustainability Management System</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I01: GM described goals verbally; nothing written</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written system: policy, named coordinator, objectives and targets, responsibilities, annual review, and records showing it is used</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A2</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Legal Compliance</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D01, D02: business licence and CHSE certificate; no list of other obligations</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register of all laws and permits that apply (including groundwater, wastewater and waste rules; see section 6), each checked as current</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A4</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Reporting and Communication</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O06: sustainability page on the website</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 annual sustainability summary with actual figures, shared with guests and staff</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A5</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Accurate Promotion</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O06: website photos match the property; no certification claims</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Keep claims to what can be proven; do not describe the resort as certified until it is</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A7</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Staff Engagement</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D03: induction slides; no attendance records</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Training records with dates and attendance; materials in Bahasa Indonesia</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A13</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Procurement</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evidenced</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I04: chef says about 60% of food is bought locally; no supplier list</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written procurement policy favouring local and environmentally preferable products, and a supplier list with a calculated local share (both linked to GSTC’s minimum performance requirement on local purchasing)</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A14</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Food and Beverages</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O07: individually plastic-wrapped portion items at breakfast; no sourcing guidance for the menu</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Sourcing guidance for responsible, local and certified food; replace portion packs</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bl>
    <w:bookmarkStart w:colFirst="0" w:colLast="0" w:name="26mscshicajt" w:id="15"/>
    <w:bookmarkEnd w:id="15"/>
    <w:p w:rsidR="00000000" w:rsidDel="00000000" w:rsidP="00000000" w:rsidRDefault="00000000" w:rsidRPr="00000000" w14:paraId="0000010E">
      <w:pPr>
        <w:pStyle w:val="Heading3"/>
        <w:rPr/>
      </w:pPr>
      <w:r w:rsidDel="00000000" w:rsidR="00000000" w:rsidRPr="00000000">
        <w:rPr>
          <w:rtl w:val="0"/>
        </w:rPr>
        <w:t xml:space="preserve">B. Socioeconomic impacts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place: a strongly local workforce and contracts with national social security. Missing: written policies and a living-wage check.</w:t>
      </w:r>
    </w:p>
    <w:tbl>
      <w:tblPr>
        <w:tblStyle w:val="Table10"/>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shd w:fill="1f4e3d"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Code</w:t>
            </w:r>
            <w:r w:rsidDel="00000000" w:rsidR="00000000" w:rsidRPr="00000000">
              <w:rPr>
                <w:rtl w:val="0"/>
              </w:rPr>
            </w:r>
          </w:p>
        </w:tc>
        <w:tc>
          <w:tcPr>
            <w:shd w:fill="1f4e3d" w:val="cle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4e3d" w:val="cle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Status</w:t>
            </w:r>
            <w:r w:rsidDel="00000000" w:rsidR="00000000" w:rsidRPr="00000000">
              <w:rPr>
                <w:rtl w:val="0"/>
              </w:rPr>
            </w:r>
          </w:p>
        </w:tc>
        <w:tc>
          <w:tcPr>
            <w:shd w:fill="1f4e3d" w:val="cle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Evidence seen</w:t>
            </w:r>
            <w:r w:rsidDel="00000000" w:rsidR="00000000" w:rsidRPr="00000000">
              <w:rPr>
                <w:rtl w:val="0"/>
              </w:rPr>
            </w:r>
          </w:p>
        </w:tc>
        <w:tc>
          <w:tcPr>
            <w:shd w:fill="1f4e3d" w:val="cle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Gap to close</w:t>
            </w:r>
            <w:r w:rsidDel="00000000" w:rsidR="00000000" w:rsidRPr="00000000">
              <w:rPr>
                <w:rtl w:val="0"/>
              </w:rPr>
            </w:r>
          </w:p>
        </w:tc>
        <w:tc>
          <w:tcPr>
            <w:shd w:fill="1f4e3d" w:val="cle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B2</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Local Employment</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D04: payroll summary shows about 85% of staff from nearby villages</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Record the share of local staff and managers each year</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B6</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Code of Conduct</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evidenced</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I01: GM says suppliers are told the resort’s expectations; nothing written</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written code of conduct for guests and suppliers, shared with both</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B7</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Exploitation, Harassment and Human Trafficking</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I03: no written policy</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written policy protecting children, women and other vulnerable groups, covering trafficking, communicated to all staff, with records</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B9</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Decent Work</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D05: contract template includes BPJS health and employment insurance; no wage review; no grievance procedure</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wage review against a local living-wage benchmark and a written staff grievance procedure (decent work is a minimum performance area)</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bl>
    <w:bookmarkStart w:colFirst="0" w:colLast="0" w:name="iqys6q3nl97i" w:id="16"/>
    <w:bookmarkEnd w:id="16"/>
    <w:p w:rsidR="00000000" w:rsidDel="00000000" w:rsidP="00000000" w:rsidRDefault="00000000" w:rsidRPr="00000000" w14:paraId="0000012E">
      <w:pPr>
        <w:pStyle w:val="Heading3"/>
        <w:rPr/>
      </w:pPr>
      <w:r w:rsidDel="00000000" w:rsidR="00000000" w:rsidRPr="00000000">
        <w:rPr>
          <w:rtl w:val="0"/>
        </w:rPr>
        <w:t xml:space="preserve">C. Cultural impacts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place: this is Rumah Padi’s strongest pillar. Missing: records of what it already does.</w:t>
      </w:r>
    </w:p>
    <w:tbl>
      <w:tblPr>
        <w:tblStyle w:val="Table11"/>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shd w:fill="1f4e3d"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Code</w:t>
            </w:r>
            <w:r w:rsidDel="00000000" w:rsidR="00000000" w:rsidRPr="00000000">
              <w:rPr>
                <w:rtl w:val="0"/>
              </w:rPr>
            </w:r>
          </w:p>
        </w:tc>
        <w:tc>
          <w:tcPr>
            <w:shd w:fill="1f4e3d"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4e3d"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Status</w:t>
            </w:r>
            <w:r w:rsidDel="00000000" w:rsidR="00000000" w:rsidRPr="00000000">
              <w:rPr>
                <w:rtl w:val="0"/>
              </w:rPr>
            </w:r>
          </w:p>
        </w:tc>
        <w:tc>
          <w:tcPr>
            <w:shd w:fill="1f4e3d" w:val="cle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Evidence seen</w:t>
            </w:r>
            <w:r w:rsidDel="00000000" w:rsidR="00000000" w:rsidRPr="00000000">
              <w:rPr>
                <w:rtl w:val="0"/>
              </w:rPr>
            </w:r>
          </w:p>
        </w:tc>
        <w:tc>
          <w:tcPr>
            <w:shd w:fill="1f4e3d" w:val="cle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Gap to close</w:t>
            </w:r>
            <w:r w:rsidDel="00000000" w:rsidR="00000000" w:rsidRPr="00000000">
              <w:rPr>
                <w:rtl w:val="0"/>
              </w:rPr>
            </w:r>
          </w:p>
        </w:tc>
        <w:tc>
          <w:tcPr>
            <w:shd w:fill="1f4e3d" w:val="cle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C1</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Cultural Interactions</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D10, O10: banjar consulted before events; temple etiquette card in every room</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C2</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Protecting Cultural Heritage</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I01: regular donations to village temple ceremonies; not recorded</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record of financial and in-kind support, with dates and amounts</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C3</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Presenting Culture and Heritage</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O11: local artisans’ work throughout; weekly dance by a village troupe</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Keep written agreements and payment records with the troupe</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Improvement</w:t>
            </w:r>
            <w:r w:rsidDel="00000000" w:rsidR="00000000" w:rsidRPr="00000000">
              <w:rPr>
                <w:rtl w:val="0"/>
              </w:rPr>
            </w:r>
          </w:p>
        </w:tc>
      </w:tr>
    </w:tbl>
    <w:bookmarkStart w:colFirst="0" w:colLast="0" w:name="iefnl2bvypa4" w:id="17"/>
    <w:bookmarkEnd w:id="17"/>
    <w:p w:rsidR="00000000" w:rsidDel="00000000" w:rsidP="00000000" w:rsidRDefault="00000000" w:rsidRPr="00000000" w14:paraId="00000148">
      <w:pPr>
        <w:pStyle w:val="Heading3"/>
        <w:rPr/>
      </w:pPr>
      <w:r w:rsidDel="00000000" w:rsidR="00000000" w:rsidRPr="00000000">
        <w:rPr>
          <w:rtl w:val="0"/>
        </w:rPr>
        <w:t xml:space="preserve">D. Environmental impacts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place: solar hot water, LED lighting throughout, recyclables separated, no captive wildlife. Missing: measurement, targets, and several single-use plastic items that GSTC now bans for certified hotels.</w:t>
      </w:r>
    </w:p>
    <w:tbl>
      <w:tblPr>
        <w:tblStyle w:val="Table12"/>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shd w:fill="1f4e3d" w:val="cle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Code</w:t>
            </w:r>
            <w:r w:rsidDel="00000000" w:rsidR="00000000" w:rsidRPr="00000000">
              <w:rPr>
                <w:rtl w:val="0"/>
              </w:rPr>
            </w:r>
          </w:p>
        </w:tc>
        <w:tc>
          <w:tcPr>
            <w:shd w:fill="1f4e3d" w:val="cle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4e3d" w:val="cle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Status</w:t>
            </w:r>
            <w:r w:rsidDel="00000000" w:rsidR="00000000" w:rsidRPr="00000000">
              <w:rPr>
                <w:rtl w:val="0"/>
              </w:rPr>
            </w:r>
          </w:p>
        </w:tc>
        <w:tc>
          <w:tcPr>
            <w:shd w:fill="1f4e3d" w:val="cle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Evidence seen</w:t>
            </w:r>
            <w:r w:rsidDel="00000000" w:rsidR="00000000" w:rsidRPr="00000000">
              <w:rPr>
                <w:rtl w:val="0"/>
              </w:rPr>
            </w:r>
          </w:p>
        </w:tc>
        <w:tc>
          <w:tcPr>
            <w:shd w:fill="1f4e3d" w:val="cle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Gap to close</w:t>
            </w:r>
            <w:r w:rsidDel="00000000" w:rsidR="00000000" w:rsidRPr="00000000">
              <w:rPr>
                <w:rtl w:val="0"/>
              </w:rPr>
            </w:r>
          </w:p>
        </w:tc>
        <w:tc>
          <w:tcPr>
            <w:shd w:fill="1f4e3d" w:val="cle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Energy Conservation</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D06, M01: 12 months of bills; O08: LED lighting, solar hot water</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Monthly energy tracking by type, per occupied room night, with reduction targets (minimum performance requirement)</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D2</w:t>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Water Conservation</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D07, M02: mains bills; O03: bore unmetered; no water risk assessment</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Meter the bore; track all sources; a written water risk assessment and targets</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D3</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Greenhouse Gas Emissions</w:t>
            </w: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records</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 emissions estimate from energy and fuel data, and a reduction plan (minimum performance requirement)</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D5</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Wastewater</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D08 (after visit): treatment plant test results within limits for most parameters</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regular testing schedule and records, with action taken on any failed parameter</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D6</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Solid Waste</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O01, O02: recyclables separated; organic waste mixed with general waste; plastic water bottles in guest rooms</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Monthly waste records by type; organic waste separated and processed; plastic bottles, straws and stirrers removed (minimum performance requirements)</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D7</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Harmful Substances</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O04, D09: locked chemical store; safety data sheets missing for 3 of 8 products</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complete chemical inventory with safety data sheets for every product</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D12</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Animal Welfare</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O05: no captive wildlife and no animal activities offered</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D13</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Wildlife Harvesting and Trade</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O09: spa boutique sells shell and coral jewellery with no record of origin</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Stop selling items that cannot be shown to be legal; tell guests not to buy protected shell or coral souvenirs</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bl>
    <w:bookmarkStart w:colFirst="0" w:colLast="0" w:name="kle4fj91awzv" w:id="18"/>
    <w:bookmarkEnd w:id="18"/>
    <w:p w:rsidR="00000000" w:rsidDel="00000000" w:rsidP="00000000" w:rsidRDefault="00000000" w:rsidRPr="00000000" w14:paraId="00000180">
      <w:pPr>
        <w:pStyle w:val="Heading2"/>
        <w:rPr/>
      </w:pPr>
      <w:r w:rsidDel="00000000" w:rsidR="00000000" w:rsidRPr="00000000">
        <w:rPr>
          <w:rtl w:val="0"/>
        </w:rPr>
        <w:t xml:space="preserve">6. Local legal requirements an auditor will check</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GSTC criterion A2 requires the hotel to know and comply with every law that applies to it, so a certification auditor will ask to see the hotel’s own list of obligations and proof that each is current. The items below are the ones most relevant to a Bali resort. AXIS does not make legal compliance determinations: the hotel should confirm each item with the relevant authority or its own adviser.</w:t>
      </w:r>
    </w:p>
    <w:tbl>
      <w:tblPr>
        <w:tblStyle w:val="Table13"/>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1f4e3d" w:val="cle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Area</w:t>
            </w:r>
            <w:r w:rsidDel="00000000" w:rsidR="00000000" w:rsidRPr="00000000">
              <w:rPr>
                <w:rtl w:val="0"/>
              </w:rPr>
            </w:r>
          </w:p>
        </w:tc>
        <w:tc>
          <w:tcPr>
            <w:shd w:fill="1f4e3d"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What to confirm</w:t>
            </w:r>
            <w:r w:rsidDel="00000000" w:rsidR="00000000" w:rsidRPr="00000000">
              <w:rPr>
                <w:rtl w:val="0"/>
              </w:rPr>
            </w:r>
          </w:p>
        </w:tc>
        <w:tc>
          <w:tcPr>
            <w:shd w:fill="1f4e3d"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What we saw</w:t>
            </w:r>
            <w:r w:rsidDel="00000000" w:rsidR="00000000" w:rsidRPr="00000000">
              <w:rPr>
                <w:rtl w:val="0"/>
              </w:rPr>
            </w:r>
          </w:p>
        </w:tc>
        <w:tc>
          <w:tcPr>
            <w:shd w:fill="1f4e3d"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 May 2026 Bali’s governor directed tourism businesses to separate waste at source, process organic waste on site, reduce single-use plastic and run a verified waste system (</w:t>
            </w:r>
            <w:hyperlink r:id="rId6">
              <w:r w:rsidDel="00000000" w:rsidR="00000000" w:rsidRPr="00000000">
                <w:rPr>
                  <w:rFonts w:ascii="Calibri" w:cs="Calibri" w:eastAsia="Calibri" w:hAnsi="Calibri"/>
                  <w:b w:val="0"/>
                  <w:bCs w:val="0"/>
                  <w:i w:val="0"/>
                  <w:iCs w:val="0"/>
                  <w:smallCaps w:val="0"/>
                  <w:strike w:val="0"/>
                  <w:color w:val="4f81bd"/>
                  <w:sz w:val="21"/>
                  <w:szCs w:val="21"/>
                  <w:u w:val="none"/>
                  <w:shd w:fill="auto" w:val="clear"/>
                  <w:vertAlign w:val="baseline"/>
                  <w:rtl w:val="0"/>
                </w:rPr>
                <w:t xml:space="preserve">Bali Provincial Government</w:t>
              </w:r>
            </w:hyperlink>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Confirm which requirements apply in Gianyar regency and how compliance is verified</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Recyclables separated; organic waste not separated or processed</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Groundwater</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Confirm the bore has a current groundwater extraction permit and any metering condition</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Permit not seen; bore unmetered</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Wastewater</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Confirm discharge and testing requirements for the on-site treatment plant</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Test results received after the visit; no permit seen</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Business licensing</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Confirm business registration and tourism licences are current</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Business licence seen</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Employment</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Confirm contracts, minimum wage and BPJS social security registration for all staff</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BPJS in contract template; casual staff not checked</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Important</w:t>
            </w:r>
            <w:r w:rsidDel="00000000" w:rsidR="00000000" w:rsidRPr="00000000">
              <w:rPr>
                <w:rtl w:val="0"/>
              </w:rPr>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Health, safety and hygiene</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Keep the SNI CHSE certificate current</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Certificate seen, current</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tailor this table to the regency the hotel is in (Badung, Gianyar, Denpasar and others may differ) and date every legal reference. If a rule has changed since the review, say so in the covering letter.</w:t>
      </w:r>
      <w:r w:rsidDel="00000000" w:rsidR="00000000" w:rsidRPr="00000000">
        <w:rPr>
          <w:rtl w:val="0"/>
        </w:rPr>
      </w:r>
    </w:p>
    <w:bookmarkStart w:colFirst="0" w:colLast="0" w:name="q2osa8dfwugp" w:id="19"/>
    <w:bookmarkEnd w:id="19"/>
    <w:p w:rsidR="00000000" w:rsidDel="00000000" w:rsidP="00000000" w:rsidRDefault="00000000" w:rsidRPr="00000000" w14:paraId="0000019F">
      <w:pPr>
        <w:pStyle w:val="Heading2"/>
        <w:rPr/>
      </w:pPr>
      <w:r w:rsidDel="00000000" w:rsidR="00000000" w:rsidRPr="00000000">
        <w:rPr>
          <w:rtl w:val="0"/>
        </w:rPr>
        <w:t xml:space="preserve">7. Certification action plan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Close all Critical gaps in the first three months, then use months 4–6 to build up the records an auditor will want to see. Start measurement early: an auditor will want to see records built up over time, not set up the week before the audit. Ask your chosen certification body how many months of records it expects.</w:t>
      </w:r>
    </w:p>
    <w:bookmarkStart w:colFirst="0" w:colLast="0" w:name="y4brpn38c7qn" w:id="20"/>
    <w:bookmarkEnd w:id="20"/>
    <w:p w:rsidR="00000000" w:rsidDel="00000000" w:rsidP="00000000" w:rsidRDefault="00000000" w:rsidRPr="00000000" w14:paraId="000001A1">
      <w:pPr>
        <w:pStyle w:val="Heading3"/>
        <w:rPr/>
      </w:pPr>
      <w:r w:rsidDel="00000000" w:rsidR="00000000" w:rsidRPr="00000000">
        <w:rPr>
          <w:rtl w:val="0"/>
        </w:rPr>
        <w:t xml:space="preserve">Months 1–3: close the Critical gaps</w:t>
      </w:r>
    </w:p>
    <w:tbl>
      <w:tblPr>
        <w:tblStyle w:val="Table14"/>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1f4e3d"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t>
            </w:r>
            <w:r w:rsidDel="00000000" w:rsidR="00000000" w:rsidRPr="00000000">
              <w:rPr>
                <w:rtl w:val="0"/>
              </w:rPr>
            </w:r>
          </w:p>
        </w:tc>
        <w:tc>
          <w:tcPr>
            <w:shd w:fill="1f4e3d"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Action</w:t>
            </w:r>
            <w:r w:rsidDel="00000000" w:rsidR="00000000" w:rsidRPr="00000000">
              <w:rPr>
                <w:rtl w:val="0"/>
              </w:rPr>
            </w:r>
          </w:p>
        </w:tc>
        <w:tc>
          <w:tcPr>
            <w:shd w:fill="1f4e3d"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4e3d"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Owner</w:t>
            </w:r>
            <w:r w:rsidDel="00000000" w:rsidR="00000000" w:rsidRPr="00000000">
              <w:rPr>
                <w:rtl w:val="0"/>
              </w:rPr>
            </w:r>
          </w:p>
        </w:tc>
        <w:tc>
          <w:tcPr>
            <w:shd w:fill="1f4e3d"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Evidence the auditor will want</w:t>
            </w:r>
            <w:r w:rsidDel="00000000" w:rsidR="00000000" w:rsidRPr="00000000">
              <w:rPr>
                <w:rtl w:val="0"/>
              </w:rPr>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Appoint a sustainability coordinator and write the sustainability policy and management system</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GM</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Signed policy; system document; coordinator named in the organisation chart</w:t>
            </w:r>
            <w:r w:rsidDel="00000000" w:rsidR="00000000" w:rsidRPr="00000000">
              <w:rPr>
                <w:rtl w:val="0"/>
              </w:rPr>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Build the legal register and check every permit, starting with groundwater and waste</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A2</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GM</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Register with dates checked; copies of current permits</w:t>
            </w:r>
            <w:r w:rsidDel="00000000" w:rsidR="00000000" w:rsidRPr="00000000">
              <w:rPr>
                <w:rtl w:val="0"/>
              </w:rPr>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Write the procurement policy and start a supplier list with locations</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A13, A14</w:t>
            </w: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Executive Chef</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Policy; supplier list with calculated local share</w:t>
            </w:r>
            <w:r w:rsidDel="00000000" w:rsidR="00000000" w:rsidRPr="00000000">
              <w:rPr>
                <w:rtl w:val="0"/>
              </w:rPr>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Adopt a policy against exploitation, harassment and trafficking; brief all staff</w:t>
            </w: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B7</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Manager</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Policy; briefing attendance record</w:t>
            </w:r>
            <w:r w:rsidDel="00000000" w:rsidR="00000000" w:rsidRPr="00000000">
              <w:rPr>
                <w:rtl w:val="0"/>
              </w:rPr>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 wages against a living-wage benchmark; write a grievance procedure</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B9</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Manager</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Wage review note; procedure; notice in staff area</w:t>
            </w:r>
            <w:r w:rsidDel="00000000" w:rsidR="00000000" w:rsidRPr="00000000">
              <w:rPr>
                <w:rtl w:val="0"/>
              </w:rPr>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Install a meter on the bore; start a monthly energy, water and fuel log</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 D2</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Engineer</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Monthly log per occupied room night</w:t>
            </w:r>
            <w:r w:rsidDel="00000000" w:rsidR="00000000" w:rsidRPr="00000000">
              <w:rPr>
                <w:rtl w:val="0"/>
              </w:rPr>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Separate organic waste and start on-site composting; start weighing waste by type</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D6</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Engineer, Housekeeping</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 log; compost area in use</w:t>
            </w:r>
            <w:r w:rsidDel="00000000" w:rsidR="00000000" w:rsidRPr="00000000">
              <w:rPr>
                <w:rtl w:val="0"/>
              </w:rPr>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Remove plastic water bottles, straws and stirrers; switch to refillable glass bottles</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D6 (minimum performance)</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Rooms Division</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Observed on audit day; purchase records</w:t>
            </w:r>
            <w:r w:rsidDel="00000000" w:rsidR="00000000" w:rsidRPr="00000000">
              <w:rPr>
                <w:rtl w:val="0"/>
              </w:rPr>
            </w:r>
          </w:p>
        </w:tc>
      </w:tr>
    </w:tbl>
    <w:bookmarkStart w:colFirst="0" w:colLast="0" w:name="ndnft21mkvkl" w:id="21"/>
    <w:bookmarkEnd w:id="21"/>
    <w:p w:rsidR="00000000" w:rsidDel="00000000" w:rsidP="00000000" w:rsidRDefault="00000000" w:rsidRPr="00000000" w14:paraId="000001CF">
      <w:pPr>
        <w:pStyle w:val="Heading3"/>
        <w:rPr/>
      </w:pPr>
      <w:r w:rsidDel="00000000" w:rsidR="00000000" w:rsidRPr="00000000">
        <w:rPr>
          <w:rtl w:val="0"/>
        </w:rPr>
        <w:t xml:space="preserve">Months 4–6: build the evidence</w:t>
      </w:r>
    </w:p>
    <w:tbl>
      <w:tblPr>
        <w:tblStyle w:val="Table15"/>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1f4e3d" w:val="cle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t>
            </w:r>
            <w:r w:rsidDel="00000000" w:rsidR="00000000" w:rsidRPr="00000000">
              <w:rPr>
                <w:rtl w:val="0"/>
              </w:rPr>
            </w:r>
          </w:p>
        </w:tc>
        <w:tc>
          <w:tcPr>
            <w:shd w:fill="1f4e3d"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Action</w:t>
            </w:r>
            <w:r w:rsidDel="00000000" w:rsidR="00000000" w:rsidRPr="00000000">
              <w:rPr>
                <w:rtl w:val="0"/>
              </w:rPr>
            </w:r>
          </w:p>
        </w:tc>
        <w:tc>
          <w:tcPr>
            <w:shd w:fill="1f4e3d" w:val="cle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4e3d" w:val="cle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Owner</w:t>
            </w:r>
            <w:r w:rsidDel="00000000" w:rsidR="00000000" w:rsidRPr="00000000">
              <w:rPr>
                <w:rtl w:val="0"/>
              </w:rPr>
            </w:r>
          </w:p>
        </w:tc>
        <w:tc>
          <w:tcPr>
            <w:shd w:fill="1f4e3d" w:val="cle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Evidence the auditor will want</w:t>
            </w:r>
            <w:r w:rsidDel="00000000" w:rsidR="00000000" w:rsidRPr="00000000">
              <w:rPr>
                <w:rtl w:val="0"/>
              </w:rPr>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Set reduction targets from the first three months of data</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 D2, D6</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Coordinator</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Targets in the management system</w:t>
            </w:r>
            <w:r w:rsidDel="00000000" w:rsidR="00000000" w:rsidRPr="00000000">
              <w:rPr>
                <w:rtl w:val="0"/>
              </w:rPr>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Calculate greenhouse gas emissions and write a reduction plan</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D3</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Coordinator</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Emissions estimate; plan</w:t>
            </w:r>
            <w:r w:rsidDel="00000000" w:rsidR="00000000" w:rsidRPr="00000000">
              <w:rPr>
                <w:rtl w:val="0"/>
              </w:rPr>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Complete a written water risk assessment</w:t>
            </w: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D2</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Engineer</w:t>
            </w: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Assessment document</w:t>
            </w:r>
            <w:r w:rsidDel="00000000" w:rsidR="00000000" w:rsidRPr="00000000">
              <w:rPr>
                <w:rtl w:val="0"/>
              </w:rPr>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Record training with attendance, in Bahasa Indonesia</w:t>
            </w: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A7</w:t>
            </w: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Manager</w:t>
            </w: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Training log</w:t>
            </w:r>
            <w:r w:rsidDel="00000000" w:rsidR="00000000" w:rsidRPr="00000000">
              <w:rPr>
                <w:rtl w:val="0"/>
              </w:rPr>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Record temple and community support with dates and amounts</w:t>
            </w: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C2</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GM</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Support log</w:t>
            </w:r>
            <w:r w:rsidDel="00000000" w:rsidR="00000000" w:rsidRPr="00000000">
              <w:rPr>
                <w:rtl w:val="0"/>
              </w:rPr>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Complete safety data sheets and a wastewater testing schedule</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D7, D5</w:t>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Engineer</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Complete file; test schedule and results</w:t>
            </w:r>
            <w:r w:rsidDel="00000000" w:rsidR="00000000" w:rsidRPr="00000000">
              <w:rPr>
                <w:rtl w:val="0"/>
              </w:rPr>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Publish a short sustainability summary with real figures</w:t>
            </w: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A4</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Coordinator</w:t>
            </w: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Summary on website and in rooms</w:t>
            </w:r>
            <w:r w:rsidDel="00000000" w:rsidR="00000000" w:rsidRPr="00000000">
              <w:rPr>
                <w:rtl w:val="0"/>
              </w:rPr>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Write a guest and supplier code of conduct; stop selling shell and coral items of unknown origin</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B6, D13</w:t>
            </w: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GM, Spa Manager</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Code of conduct; boutique stock list</w:t>
            </w:r>
            <w:r w:rsidDel="00000000" w:rsidR="00000000" w:rsidRPr="00000000">
              <w:rPr>
                <w:rtl w:val="0"/>
              </w:rPr>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17</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Write a health, safety and emergency risk assessment for guests and staff</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A3</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Engineer</w:t>
            </w: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Risk assessment; drill and first-aid training records</w:t>
            </w:r>
            <w:r w:rsidDel="00000000" w:rsidR="00000000" w:rsidRPr="00000000">
              <w:rPr>
                <w:rtl w:val="0"/>
              </w:rPr>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18</w:t>
            </w: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Gather land title and water rights documents, records of the 2019 extension, and a log of stakeholder meetings</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A9–A12</w:t>
            </w: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GM</w:t>
            </w: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Title documents; permits and impact records; meeting log</w:t>
            </w:r>
            <w:r w:rsidDel="00000000" w:rsidR="00000000" w:rsidRPr="00000000">
              <w:rPr>
                <w:rtl w:val="0"/>
              </w:rPr>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Publish accurate accessibility information for guests</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B5</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Rooms Division</w:t>
            </w: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Website and booking information</w:t>
            </w:r>
            <w:r w:rsidDel="00000000" w:rsidR="00000000" w:rsidRPr="00000000">
              <w:rPr>
                <w:rtl w:val="0"/>
              </w:rPr>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Check whether the bore affects neighbours’ water, and set up a community feedback channel</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B4</w:t>
            </w: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GM</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Assessment note; feedback log</w:t>
            </w:r>
            <w:r w:rsidDel="00000000" w:rsidR="00000000" w:rsidRPr="00000000">
              <w:rPr>
                <w:rtl w:val="0"/>
              </w:rPr>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Survey the grounds and river boundary for invasive plants, wildlife, noise and light spill</w:t>
            </w: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D8–D10</w:t>
            </w: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Garden Supervisor</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Survey record; control and planting plan</w:t>
            </w:r>
            <w:r w:rsidDel="00000000" w:rsidR="00000000" w:rsidRPr="00000000">
              <w:rPr>
                <w:rtl w:val="0"/>
              </w:rPr>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action counts as closed only when operating records show it is working, not when a document has been written. A policy on its own is a start; the auditor will also look for the practice it describes.</w:t>
      </w:r>
    </w:p>
    <w:bookmarkStart w:colFirst="0" w:colLast="0" w:name="rmmt25x2jyjz" w:id="22"/>
    <w:bookmarkEnd w:id="22"/>
    <w:p w:rsidR="00000000" w:rsidDel="00000000" w:rsidP="00000000" w:rsidRDefault="00000000" w:rsidRPr="00000000" w14:paraId="00000217">
      <w:pPr>
        <w:pStyle w:val="Heading3"/>
        <w:rPr/>
      </w:pPr>
      <w:r w:rsidDel="00000000" w:rsidR="00000000" w:rsidRPr="00000000">
        <w:rPr>
          <w:rtl w:val="0"/>
        </w:rPr>
        <w:t xml:space="preserve">Month 6: check readiness, then book</w:t>
      </w:r>
    </w:p>
    <w:p w:rsidR="00000000" w:rsidDel="00000000" w:rsidP="00000000" w:rsidRDefault="00000000" w:rsidRPr="00000000" w14:paraId="000002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AXIS follow-up review against the same criteria</w:t>
      </w:r>
    </w:p>
    <w:p w:rsidR="00000000" w:rsidDel="00000000" w:rsidP="00000000" w:rsidRDefault="00000000" w:rsidRPr="00000000" w14:paraId="000002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Choose a GSTC-accredited certification body and request a quote (section 8)</w:t>
      </w:r>
    </w:p>
    <w:p w:rsidR="00000000" w:rsidDel="00000000" w:rsidP="00000000" w:rsidRDefault="00000000" w:rsidRPr="00000000" w14:paraId="000002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Book the certification audit once no Critical gaps remain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every action names one owner and the evidence an auditor will ask for. Keep actions the hotel can do itself; if it needs outside help, say what kind, not who.</w:t>
      </w:r>
      <w:r w:rsidDel="00000000" w:rsidR="00000000" w:rsidRPr="00000000">
        <w:rPr>
          <w:rtl w:val="0"/>
        </w:rPr>
      </w:r>
    </w:p>
    <w:bookmarkStart w:colFirst="0" w:colLast="0" w:name="8rz5n8h2dsx6" w:id="23"/>
    <w:bookmarkEnd w:id="23"/>
    <w:p w:rsidR="00000000" w:rsidDel="00000000" w:rsidP="00000000" w:rsidRDefault="00000000" w:rsidRPr="00000000" w14:paraId="0000021C">
      <w:pPr>
        <w:pStyle w:val="Heading2"/>
        <w:rPr/>
      </w:pPr>
      <w:r w:rsidDel="00000000" w:rsidR="00000000" w:rsidRPr="00000000">
        <w:rPr>
          <w:rtl w:val="0"/>
        </w:rPr>
        <w:t xml:space="preserve">8. Route to GSTC certification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the Critical gaps are closed, the hotel chooses a GSTC-accredited certification body, which audits it and issues the certificate. AXIS cannot certify the hotel and has no commercial link with any certification body.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Steps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Close the gaps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 section 7 and keep records running.</w:t>
      </w:r>
    </w:p>
    <w:p w:rsidR="00000000" w:rsidDel="00000000" w:rsidP="00000000" w:rsidRDefault="00000000" w:rsidRPr="00000000" w14:paraId="000002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Shortlist certification bodies.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GSTC publishes the list of accredited certification bodies on its website. Check which ones audit in Indonesia.</w:t>
      </w:r>
    </w:p>
    <w:p w:rsidR="00000000" w:rsidDel="00000000" w:rsidP="00000000" w:rsidRDefault="00000000" w:rsidRPr="00000000" w14:paraId="000002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Request quotes.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Compare total cost over the certificate’s life, including annual surveillance and auditor travel.</w:t>
      </w:r>
    </w:p>
    <w:p w:rsidR="00000000" w:rsidDel="00000000" w:rsidP="00000000" w:rsidRDefault="00000000" w:rsidRPr="00000000" w14:paraId="000002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Complete the certification body’s application and self-assessment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send the documents it asks for.</w:t>
      </w:r>
    </w:p>
    <w:p w:rsidR="00000000" w:rsidDel="00000000" w:rsidP="00000000" w:rsidRDefault="00000000" w:rsidRPr="00000000" w14:paraId="000002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Certification audit.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on-site audit, usually followed by a period to correct any nonconformities before a decision.</w:t>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Keep it up.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Maintain records and targets; expect surveillance or renewal audits.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Questions to ask each certification body</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Are you accredited by GSTC for hotels, and will you audit us against the Hotel Standard v4.01?</w:t>
      </w:r>
    </w:p>
    <w:p w:rsidR="00000000" w:rsidDel="00000000" w:rsidP="00000000" w:rsidRDefault="00000000" w:rsidRPr="00000000" w14:paraId="000002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How do you apply GSTC’s April 2026 minimum performance requirements, and what thresholds and evidence periods do you expect?</w:t>
      </w:r>
    </w:p>
    <w:p w:rsidR="00000000" w:rsidDel="00000000" w:rsidP="00000000" w:rsidRDefault="00000000" w:rsidRPr="00000000" w14:paraId="000002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How many months of monitoring records do you expect at the first audit?</w:t>
      </w:r>
    </w:p>
    <w:p w:rsidR="00000000" w:rsidDel="00000000" w:rsidP="00000000" w:rsidRDefault="00000000" w:rsidRPr="00000000" w14:paraId="000002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What does certification cost over its full term, including surveillance audits and travel?</w:t>
      </w:r>
    </w:p>
    <w:p w:rsidR="00000000" w:rsidDel="00000000" w:rsidP="00000000" w:rsidRDefault="00000000" w:rsidRPr="00000000" w14:paraId="000002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Can the audit be run in Bahasa Indonesia as well as English?</w:t>
      </w:r>
    </w:p>
    <w:p w:rsidR="00000000" w:rsidDel="00000000" w:rsidP="00000000" w:rsidRDefault="00000000" w:rsidRPr="00000000" w14:paraId="000002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How long do we have to correct findings raised at the audit?</w:t>
      </w:r>
    </w:p>
    <w:p w:rsidR="00000000" w:rsidDel="00000000" w:rsidP="00000000" w:rsidRDefault="00000000" w:rsidRPr="00000000" w14:paraId="000002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Do your rules restrict who may advise us before the audit?</w:t>
      </w:r>
    </w:p>
    <w:p w:rsidR="00000000" w:rsidDel="00000000" w:rsidP="00000000" w:rsidRDefault="00000000" w:rsidRPr="00000000" w14:paraId="000002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Which logos and claims may we use once certified?</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GSTC-recognised schemes.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Some schemes, such as Green Globe and Travelife, use their own standards that GSTC recognises as equivalent to its criteria. If the hotel’s goal is to be described as GSTC-certified, ask each scheme whether its certificate is issued by a GSTC-accredited certification body, and what claim it allows.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keep this section neutral. Do not recommend a specific certification body or scheme by name unless the client asks, and never receive referral fees from one.</w:t>
      </w:r>
      <w:r w:rsidDel="00000000" w:rsidR="00000000" w:rsidRPr="00000000">
        <w:rPr>
          <w:rtl w:val="0"/>
        </w:rPr>
      </w:r>
    </w:p>
    <w:bookmarkStart w:colFirst="0" w:colLast="0" w:name="6nq4fqd57qw9" w:id="24"/>
    <w:bookmarkEnd w:id="24"/>
    <w:p w:rsidR="00000000" w:rsidDel="00000000" w:rsidP="00000000" w:rsidRDefault="00000000" w:rsidRPr="00000000" w14:paraId="00000230">
      <w:pPr>
        <w:pStyle w:val="Heading2"/>
        <w:rPr/>
      </w:pPr>
      <w:r w:rsidDel="00000000" w:rsidR="00000000" w:rsidRPr="00000000">
        <w:rPr>
          <w:rtl w:val="0"/>
        </w:rPr>
        <w:t xml:space="preserve">Appendix A: Evidence register</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document reviewed, so the hotel knows what an auditor will also want to see.</w:t>
      </w:r>
    </w:p>
    <w:tbl>
      <w:tblPr>
        <w:tblStyle w:val="Table16"/>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1f4e3d" w:val="cle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ID</w:t>
            </w:r>
            <w:r w:rsidDel="00000000" w:rsidR="00000000" w:rsidRPr="00000000">
              <w:rPr>
                <w:rtl w:val="0"/>
              </w:rPr>
            </w:r>
          </w:p>
        </w:tc>
        <w:tc>
          <w:tcPr>
            <w:shd w:fill="1f4e3d" w:val="cle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Evidence</w:t>
            </w:r>
            <w:r w:rsidDel="00000000" w:rsidR="00000000" w:rsidRPr="00000000">
              <w:rPr>
                <w:rtl w:val="0"/>
              </w:rPr>
            </w:r>
          </w:p>
        </w:tc>
        <w:tc>
          <w:tcPr>
            <w:shd w:fill="1f4e3d" w:val="cle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4e3d" w:val="cle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How received</w:t>
            </w:r>
            <w:r w:rsidDel="00000000" w:rsidR="00000000" w:rsidRPr="00000000">
              <w:rPr>
                <w:rtl w:val="0"/>
              </w:rPr>
            </w:r>
          </w:p>
        </w:tc>
        <w:tc>
          <w:tcPr>
            <w:shd w:fill="1f4e3d" w:val="cle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Date or period</w:t>
            </w:r>
            <w:r w:rsidDel="00000000" w:rsidR="00000000" w:rsidRPr="00000000">
              <w:rPr>
                <w:rtl w:val="0"/>
              </w:rPr>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D01</w:t>
            </w: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Business licence</w:t>
            </w: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A2</w:t>
            </w: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Seen on site</w:t>
            </w: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D02</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SNI CHSE certificate</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A2</w:t>
            </w: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Seen on site</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D03</w:t>
            </w: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Staff induction slides</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A7</w:t>
            </w: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Sent before visit</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D04</w:t>
            </w: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Payroll summary by village of residence</w:t>
            </w: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B2</w:t>
            </w: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Seen on site</w:t>
            </w: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[Month]</w:t>
            </w:r>
            <w:r w:rsidDel="00000000" w:rsidR="00000000" w:rsidRPr="00000000">
              <w:rPr>
                <w:rtl w:val="0"/>
              </w:rPr>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D05</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Employment contract template</w:t>
            </w: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B9</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Sent after visit</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D06</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Electricity bills</w:t>
            </w: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Sent before visit</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Last 12 months</w:t>
            </w:r>
            <w:r w:rsidDel="00000000" w:rsidR="00000000" w:rsidRPr="00000000">
              <w:rPr>
                <w:rtl w:val="0"/>
              </w:rPr>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D07</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Mains water bills</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D2</w:t>
            </w: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Sent before visit</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Last 12 months</w:t>
            </w:r>
            <w:r w:rsidDel="00000000" w:rsidR="00000000" w:rsidRPr="00000000">
              <w:rPr>
                <w:rtl w:val="0"/>
              </w:rPr>
            </w:r>
          </w:p>
        </w:tc>
      </w:tr>
      <w:tr>
        <w:trPr>
          <w:cantSplit w:val="0"/>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D08</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Wastewater test results</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D5</w:t>
            </w: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Sent after visit</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 of test]</w:t>
            </w:r>
            <w:r w:rsidDel="00000000" w:rsidR="00000000" w:rsidRPr="00000000">
              <w:rPr>
                <w:rtl w:val="0"/>
              </w:rPr>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D09</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Safety data sheets (5 of 8 products)</w:t>
            </w: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D7</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Seen on site</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D10</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Banjar event consultation letters</w:t>
            </w: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C1</w:t>
            </w: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Seen on site</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Last 12 months</w:t>
            </w:r>
            <w:r w:rsidDel="00000000" w:rsidR="00000000" w:rsidRPr="00000000">
              <w:rPr>
                <w:rtl w:val="0"/>
              </w:rPr>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I01</w:t>
            </w: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General Manager</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 A2, B6, C2</w:t>
            </w: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Interview</w:t>
            </w: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I02</w:t>
            </w: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Chief Engineer</w:t>
            </w: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A3, D1–D7</w:t>
            </w: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Interview</w:t>
            </w: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I03</w:t>
            </w: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HR Manager</w:t>
            </w: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B7, B9</w:t>
            </w: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Interview</w:t>
            </w: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I04</w:t>
            </w: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Executive Chef</w:t>
            </w: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A13, A14</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Interview</w:t>
            </w: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M01</w:t>
            </w: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Electricity per occupied room night, calculated by AXIS from D06 and occupancy</w:t>
            </w: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Calculation</w:t>
            </w: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Last 12 months</w:t>
            </w:r>
            <w:r w:rsidDel="00000000" w:rsidR="00000000" w:rsidRPr="00000000">
              <w:rPr>
                <w:rtl w:val="0"/>
              </w:rPr>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M02</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Mains water per occupied room night, calculated from D07</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D2</w:t>
            </w: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Calculation</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Last 12 months</w:t>
            </w:r>
            <w:r w:rsidDel="00000000" w:rsidR="00000000" w:rsidRPr="00000000">
              <w:rPr>
                <w:rtl w:val="0"/>
              </w:rPr>
            </w:r>
          </w:p>
        </w:tc>
      </w:tr>
    </w:tbl>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record interviews by role, not name, if the person prefers. Never include unnecessary personal information.</w:t>
      </w:r>
      <w:r w:rsidDel="00000000" w:rsidR="00000000" w:rsidRPr="00000000">
        <w:rPr>
          <w:rtl w:val="0"/>
        </w:rPr>
      </w:r>
    </w:p>
    <w:bookmarkStart w:colFirst="0" w:colLast="0" w:name="lmfimb5rs85u" w:id="25"/>
    <w:bookmarkEnd w:id="25"/>
    <w:p w:rsidR="00000000" w:rsidDel="00000000" w:rsidP="00000000" w:rsidRDefault="00000000" w:rsidRPr="00000000" w14:paraId="00000288">
      <w:pPr>
        <w:pStyle w:val="Heading2"/>
        <w:rPr/>
      </w:pPr>
      <w:r w:rsidDel="00000000" w:rsidR="00000000" w:rsidRPr="00000000">
        <w:rPr>
          <w:rtl w:val="0"/>
        </w:rPr>
        <w:t xml:space="preserve">Appendix B: Observation and photo log</w:t>
      </w:r>
    </w:p>
    <w:tbl>
      <w:tblPr>
        <w:tblStyle w:val="Table17"/>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1f4e3d" w:val="cle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ID</w:t>
            </w:r>
            <w:r w:rsidDel="00000000" w:rsidR="00000000" w:rsidRPr="00000000">
              <w:rPr>
                <w:rtl w:val="0"/>
              </w:rPr>
            </w:r>
          </w:p>
        </w:tc>
        <w:tc>
          <w:tcPr>
            <w:shd w:fill="1f4e3d" w:val="cle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Area</w:t>
            </w:r>
            <w:r w:rsidDel="00000000" w:rsidR="00000000" w:rsidRPr="00000000">
              <w:rPr>
                <w:rtl w:val="0"/>
              </w:rPr>
            </w:r>
          </w:p>
        </w:tc>
        <w:tc>
          <w:tcPr>
            <w:shd w:fill="1f4e3d" w:val="cle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What was observed</w:t>
            </w:r>
            <w:r w:rsidDel="00000000" w:rsidR="00000000" w:rsidRPr="00000000">
              <w:rPr>
                <w:rtl w:val="0"/>
              </w:rPr>
            </w:r>
          </w:p>
        </w:tc>
        <w:tc>
          <w:tcPr>
            <w:shd w:fill="1f4e3d" w:val="cle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Photo</w:t>
            </w:r>
            <w:r w:rsidDel="00000000" w:rsidR="00000000" w:rsidRPr="00000000">
              <w:rPr>
                <w:rtl w:val="0"/>
              </w:rPr>
            </w:r>
          </w:p>
        </w:tc>
        <w:tc>
          <w:tcPr>
            <w:shd w:fill="1f4e3d" w:val="cle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O01</w:t>
            </w: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Guest rooms 12 and 20</w:t>
            </w: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Plastic water bottles on minibar</w:t>
            </w: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P01</w:t>
            </w: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D6</w:t>
            </w:r>
            <w:r w:rsidDel="00000000" w:rsidR="00000000" w:rsidRPr="00000000">
              <w:rPr>
                <w:rtl w:val="0"/>
              </w:rPr>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O02</w:t>
            </w: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 area</w:t>
            </w: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Recyclables separated; organic waste mixed with general waste</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P02</w:t>
            </w: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D6</w:t>
            </w:r>
            <w:r w:rsidDel="00000000" w:rsidR="00000000" w:rsidRPr="00000000">
              <w:rPr>
                <w:rtl w:val="0"/>
              </w:rPr>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O03</w:t>
            </w: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Engineering</w:t>
            </w: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Unmetered bore pump</w:t>
            </w: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P03</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D2</w:t>
            </w:r>
            <w:r w:rsidDel="00000000" w:rsidR="00000000" w:rsidRPr="00000000">
              <w:rPr>
                <w:rtl w:val="0"/>
              </w:rPr>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O04</w:t>
            </w: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Chemical store</w:t>
            </w: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Locked store, labelled shelves</w:t>
            </w: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P04</w:t>
            </w: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D7</w:t>
            </w:r>
            <w:r w:rsidDel="00000000" w:rsidR="00000000" w:rsidRPr="00000000">
              <w:rPr>
                <w:rtl w:val="0"/>
              </w:rPr>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O05</w:t>
            </w: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Grounds</w:t>
            </w: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captive wildlife or animal activities</w:t>
            </w: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D11, D12</w:t>
            </w:r>
            <w:r w:rsidDel="00000000" w:rsidR="00000000" w:rsidRPr="00000000">
              <w:rPr>
                <w:rtl w:val="0"/>
              </w:rPr>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O06</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Website</w:t>
            </w: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Photos match facilities; sustainability page, no figures</w:t>
            </w: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A4, A5</w:t>
            </w:r>
            <w:r w:rsidDel="00000000" w:rsidR="00000000" w:rsidRPr="00000000">
              <w:rPr>
                <w:rtl w:val="0"/>
              </w:rPr>
            </w:r>
          </w:p>
        </w:tc>
      </w:tr>
      <w:tr>
        <w:trPr>
          <w:cantSplit w:val="0"/>
          <w:tblHeader w:val="0"/>
        </w:trPr>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O07</w:t>
            </w: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Breakfast buffet</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Plastic-wrapped portion items</w:t>
            </w: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P05</w:t>
            </w: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A14</w:t>
            </w:r>
            <w:r w:rsidDel="00000000" w:rsidR="00000000" w:rsidRPr="00000000">
              <w:rPr>
                <w:rtl w:val="0"/>
              </w:rPr>
            </w:r>
          </w:p>
        </w:tc>
      </w:tr>
      <w:tr>
        <w:trPr>
          <w:cantSplit w:val="0"/>
          <w:tblHeader w:val="0"/>
        </w:trPr>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O08</w:t>
            </w: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Plant room and rooms</w:t>
            </w: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Solar hot water; LED lighting throughout</w:t>
            </w: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P06</w:t>
            </w: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w:t>
            </w:r>
            <w:r w:rsidDel="00000000" w:rsidR="00000000" w:rsidRPr="00000000">
              <w:rPr>
                <w:rtl w:val="0"/>
              </w:rPr>
            </w:r>
          </w:p>
        </w:tc>
      </w:tr>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O09</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Spa boutique</w:t>
            </w: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Shell and coral jewellery for sale</w:t>
            </w: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P07</w:t>
            </w: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D13</w:t>
            </w:r>
            <w:r w:rsidDel="00000000" w:rsidR="00000000" w:rsidRPr="00000000">
              <w:rPr>
                <w:rtl w:val="0"/>
              </w:rPr>
            </w:r>
          </w:p>
        </w:tc>
      </w:tr>
      <w:tr>
        <w:trPr>
          <w:cantSplit w:val="0"/>
          <w:tblHeader w:val="0"/>
        </w:trPr>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O10</w:t>
            </w: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Guest rooms</w:t>
            </w: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Temple etiquette card</w:t>
            </w: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C1</w:t>
            </w:r>
            <w:r w:rsidDel="00000000" w:rsidR="00000000" w:rsidRPr="00000000">
              <w:rPr>
                <w:rtl w:val="0"/>
              </w:rPr>
            </w:r>
          </w:p>
        </w:tc>
      </w:tr>
      <w:tr>
        <w:trPr>
          <w:cantSplit w:val="0"/>
          <w:tblHeader w:val="0"/>
        </w:trPr>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O11</w:t>
            </w: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Public areas</w:t>
            </w:r>
            <w:r w:rsidDel="00000000" w:rsidR="00000000" w:rsidRPr="00000000">
              <w:rPr>
                <w:rtl w:val="0"/>
              </w:rPr>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Local artisans’ work; village dance performance</w:t>
            </w: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C3</w:t>
            </w: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take photos only with the GM’s permission, never of guests or identifiable staff, and keep them confidential to the hotel.</w:t>
      </w:r>
      <w:r w:rsidDel="00000000" w:rsidR="00000000" w:rsidRPr="00000000">
        <w:rPr>
          <w:rtl w:val="0"/>
        </w:rPr>
      </w:r>
    </w:p>
    <w:bookmarkStart w:colFirst="0" w:colLast="0" w:name="5bmzutpmiqu7" w:id="26"/>
    <w:bookmarkEnd w:id="26"/>
    <w:p w:rsidR="00000000" w:rsidDel="00000000" w:rsidP="00000000" w:rsidRDefault="00000000" w:rsidRPr="00000000" w14:paraId="000002C6">
      <w:pPr>
        <w:pStyle w:val="Heading2"/>
        <w:rPr/>
      </w:pPr>
      <w:r w:rsidDel="00000000" w:rsidR="00000000" w:rsidRPr="00000000">
        <w:rPr>
          <w:rtl w:val="0"/>
        </w:rPr>
        <w:t xml:space="preserve">Appendix C: Criterion coverage register</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status for every criterion of the GSTC Hotel Standard v4.01. The counts in section 2 come from this table.</w:t>
      </w:r>
    </w:p>
    <w:tbl>
      <w:tblPr>
        <w:tblStyle w:val="Table18"/>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1f4e3d"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Code</w:t>
            </w:r>
            <w:r w:rsidDel="00000000" w:rsidR="00000000" w:rsidRPr="00000000">
              <w:rPr>
                <w:rtl w:val="0"/>
              </w:rPr>
            </w:r>
          </w:p>
        </w:tc>
        <w:tc>
          <w:tcPr>
            <w:shd w:fill="1f4e3d" w:val="cle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4e3d" w:val="cle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Status</w:t>
            </w:r>
            <w:r w:rsidDel="00000000" w:rsidR="00000000" w:rsidRPr="00000000">
              <w:rPr>
                <w:rtl w:val="0"/>
              </w:rPr>
            </w:r>
          </w:p>
        </w:tc>
        <w:tc>
          <w:tcPr>
            <w:shd w:fill="1f4e3d" w:val="cle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Action (section 7)</w:t>
            </w:r>
            <w:r w:rsidDel="00000000" w:rsidR="00000000" w:rsidRPr="00000000">
              <w:rPr>
                <w:rtl w:val="0"/>
              </w:rPr>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Sustainability Management System</w:t>
            </w:r>
            <w:r w:rsidDel="00000000" w:rsidR="00000000" w:rsidRPr="00000000">
              <w:rPr>
                <w:rtl w:val="0"/>
              </w:rPr>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A2</w:t>
            </w: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Legal Compliance</w:t>
            </w: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A3</w:t>
            </w: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Guest and Staff Welfare</w:t>
            </w: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A4</w:t>
            </w: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Reporting and Communication</w:t>
            </w: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A5</w:t>
            </w: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Accurate Promotion</w:t>
            </w: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A6</w:t>
            </w: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Information Sharing and Guidance</w:t>
            </w: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A7</w:t>
            </w: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Staff Engagement</w:t>
            </w: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A8</w:t>
            </w: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Guest Experience</w:t>
            </w: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A9</w:t>
            </w: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Collaboration with Stakeholders</w:t>
            </w: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A10</w:t>
            </w: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Land, Water and Property Rights</w:t>
            </w: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evidenced</w:t>
            </w: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A11</w:t>
            </w: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Site Selection, Planning and Development</w:t>
            </w: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A12</w:t>
            </w: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Buildings, Construction and Infrastructure</w:t>
            </w: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A13</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Procurement</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evidenced</w:t>
            </w: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A14</w:t>
            </w: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Food and Beverages</w:t>
            </w: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B1</w:t>
            </w: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Community Support</w:t>
            </w: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B2</w:t>
            </w: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Local Employment</w:t>
            </w: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B3</w:t>
            </w: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Local Entrepreneur Support</w:t>
            </w: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B4</w:t>
            </w: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Community Services and Livelihoods</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B5</w:t>
            </w: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Access for All</w:t>
            </w: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B6</w:t>
            </w: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Code of Conduct</w:t>
            </w: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evidenced</w:t>
            </w: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B7</w:t>
            </w: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Exploitation, Harassment and Human Trafficking</w:t>
            </w: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B8</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Employment Inclusion and Equality</w:t>
            </w: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B9</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Decent Work</w:t>
            </w: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C1</w:t>
            </w: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Cultural Interactions</w:t>
            </w: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C2</w:t>
            </w: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Protecting Cultural Heritage</w:t>
            </w: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C3</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Presenting Culture and Heritage</w:t>
            </w: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C4</w:t>
            </w: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Artifacts</w:t>
            </w: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w:t>
            </w: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Energy Conservation</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6, 9</w:t>
            </w:r>
            <w:r w:rsidDel="00000000" w:rsidR="00000000" w:rsidRPr="00000000">
              <w:rPr>
                <w:rtl w:val="0"/>
              </w:rPr>
            </w:r>
          </w:p>
        </w:tc>
      </w:tr>
      <w:tr>
        <w:trPr>
          <w:cantSplit w:val="0"/>
          <w:tblHeader w:val="0"/>
        </w:trPr>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D2</w:t>
            </w: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Water Conservation</w:t>
            </w: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6, 9, 11</w:t>
            </w:r>
            <w:r w:rsidDel="00000000" w:rsidR="00000000" w:rsidRPr="00000000">
              <w:rPr>
                <w:rtl w:val="0"/>
              </w:rPr>
            </w:r>
          </w:p>
        </w:tc>
      </w:tr>
      <w:tr>
        <w:trPr>
          <w:cantSplit w:val="0"/>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D3</w:t>
            </w: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Greenhouse Gas Emissions</w:t>
            </w: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D4</w:t>
            </w: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Transportation</w:t>
            </w: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D5</w:t>
            </w: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Wastewater</w:t>
            </w: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D6</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Solid Waste</w:t>
            </w: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7, 8, 9</w:t>
            </w:r>
            <w:r w:rsidDel="00000000" w:rsidR="00000000" w:rsidRPr="00000000">
              <w:rPr>
                <w:rtl w:val="0"/>
              </w:rPr>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D7</w:t>
            </w: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Harmful Substances</w:t>
            </w: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Partly met</w:t>
            </w: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D8</w:t>
            </w: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Minimize Pollution</w:t>
            </w: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evidenced</w:t>
            </w: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D9</w:t>
            </w: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Biodiversity Conservation</w:t>
            </w: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evidenced</w:t>
            </w:r>
            <w:r w:rsidDel="00000000" w:rsidR="00000000" w:rsidRPr="00000000">
              <w:rPr>
                <w:rtl w:val="0"/>
              </w:rPr>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D10</w:t>
            </w: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Invasive Species</w:t>
            </w:r>
            <w:r w:rsidDel="00000000" w:rsidR="00000000" w:rsidRPr="00000000">
              <w:rPr>
                <w:rtl w:val="0"/>
              </w:rPr>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D11</w:t>
            </w: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Interactions with Animals</w:t>
            </w:r>
            <w:r w:rsidDel="00000000" w:rsidR="00000000" w:rsidRPr="00000000">
              <w:rPr>
                <w:rtl w:val="0"/>
              </w:rPr>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D12</w:t>
            </w: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Animal Welfare</w:t>
            </w:r>
            <w:r w:rsidDel="00000000" w:rsidR="00000000" w:rsidRPr="00000000">
              <w:rPr>
                <w:rtl w:val="0"/>
              </w:rPr>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Met</w:t>
            </w: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D13</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Wildlife Harvesting and Trade</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Not met</w:t>
            </w: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16</w:t>
            </w:r>
            <w:r w:rsidDel="00000000" w:rsidR="00000000" w:rsidRPr="00000000">
              <w:rPr>
                <w:rtl w:val="0"/>
              </w:rPr>
            </w:r>
          </w:p>
        </w:tc>
      </w:tr>
    </w:tbl>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Guidance: criterion names are shortened from the GSTC Hotel Standard v4.01; check them against the official text before first use, and assess each against its official indicators.</w:t>
      </w:r>
      <w:r w:rsidDel="00000000" w:rsidR="00000000" w:rsidRPr="00000000">
        <w:rPr>
          <w:rtl w:val="0"/>
        </w:rPr>
      </w:r>
    </w:p>
    <w:bookmarkStart w:colFirst="0" w:colLast="0" w:name="rcrctb7fhwhy" w:id="27"/>
    <w:bookmarkEnd w:id="27"/>
    <w:p w:rsidR="00000000" w:rsidDel="00000000" w:rsidP="00000000" w:rsidRDefault="00000000" w:rsidRPr="00000000" w14:paraId="0000036D">
      <w:pPr>
        <w:pStyle w:val="Heading2"/>
        <w:rPr/>
      </w:pPr>
      <w:r w:rsidDel="00000000" w:rsidR="00000000" w:rsidRPr="00000000">
        <w:rPr>
          <w:rtl w:val="0"/>
        </w:rPr>
        <w:t xml:space="preserve">Sign-off</w:t>
      </w:r>
    </w:p>
    <w:tbl>
      <w:tblPr>
        <w:tblStyle w:val="Table19"/>
        <w:tblW w:w="7920.0" w:type="dxa"/>
        <w:jc w:val="left"/>
        <w:tblInd w:w="-108.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960"/>
        <w:gridCol w:w="3960"/>
        <w:tblGridChange w:id="0">
          <w:tblGrid>
            <w:gridCol w:w="3960"/>
            <w:gridCol w:w="3960"/>
          </w:tblGrid>
        </w:tblGridChange>
      </w:tblGrid>
      <w:tr>
        <w:trPr>
          <w:cantSplit w:val="0"/>
          <w:tblHeader w:val="0"/>
        </w:trPr>
        <w:tc>
          <w:tcPr>
            <w:shd w:fill="1f4e3d" w:val="cle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Prepared by</w:t>
            </w:r>
            <w:r w:rsidDel="00000000" w:rsidR="00000000" w:rsidRPr="00000000">
              <w:rPr>
                <w:rtl w:val="0"/>
              </w:rPr>
            </w:r>
          </w:p>
        </w:tc>
        <w:tc>
          <w:tcPr>
            <w:shd w:fill="1f4e3d" w:val="cle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[Name], AXIS — [date]</w:t>
            </w:r>
            <w:r w:rsidDel="00000000" w:rsidR="00000000" w:rsidRPr="00000000">
              <w:rPr>
                <w:rtl w:val="0"/>
              </w:rPr>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Reviewed by</w:t>
            </w: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[Name], AXIS — [date]</w:t>
            </w:r>
            <w:r w:rsidDel="00000000" w:rsidR="00000000" w:rsidRPr="00000000">
              <w:rPr>
                <w:rtl w:val="0"/>
              </w:rPr>
            </w:r>
          </w:p>
        </w:tc>
      </w:tr>
      <w:tr>
        <w:trPr>
          <w:cantSplit w:val="0"/>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Issued to</w:t>
            </w: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[Name], General Manager, Rumah Padi Resort</w:t>
            </w:r>
            <w:r w:rsidDel="00000000" w:rsidR="00000000" w:rsidRPr="00000000">
              <w:rPr>
                <w:rtl w:val="0"/>
              </w:rPr>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Next step</w:t>
            </w: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Follow-up readiness review, [month]</w:t>
            </w:r>
            <w:r w:rsidDel="00000000" w:rsidR="00000000" w:rsidRPr="00000000">
              <w:rPr>
                <w:rtl w:val="0"/>
              </w:rPr>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6838" w:w="11906" w:orient="portrait"/>
      <w:pgMar w:bottom="1134" w:top="1134" w:left="1134" w:right="113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3d"/>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3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3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1f4e3d"/>
      <w:sz w:val="44"/>
      <w:szCs w:val="44"/>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f4e3d"/>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aliprov.go.id/web/gubernur-koster-pelaku-usaha-pariwisata-wajib-kelola-sampah-mandiri-demi-jaga-masa-depan-wisata-ba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