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 User Sentiment for BeReal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2 - Step 4: Benchmark BeReal Product Features with Competitor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BeReal Product Management Externship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Feature Name: BeReal - "Time to BeReal" Daily Notification &amp; 2-Minute Posting Window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TABLE (5 Themes)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1: Authenticity &amp; Real-Life Connection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users are saying: Many users describe BeReal's unfiltered, dual-camera format as a refreshing break from curated feeds, saying it shows what friends are "actually" doing rather than a staged highlight reel. Others note that seeing real, unedited moments makes them feel closer to friends than other apps do.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frequency: ~30 mentions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Frequency: 5 | Valence: 5 | Intensity: 4 | Theme Score: 14</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for score: This is the most frequently praised aspect and directly reflects BeReal's core value proposition - it appears across nearly every positive review and drives the emotional "why" people keep the app.</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2: Daily Habit &amp; Anticipation Ritual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users are saying: Users describe checking their phones throughout the day waiting for the notification, treating it like a small daily event with friends. Some say the unpredictability of the timing makes it feel like "a little surprise" built into their routine.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frequency: ~25 mentions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Frequency: 5 | Valence: 4 | Intensity: 3 | Theme Score: 12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for score: Frequently mentioned and generally positive, but the emotional intensity is moderate - it's described as a pleasant habit rather than a strong emotional pull.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3: Time-Pressure Anxiety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users are saying: A recurring complaint is the stress of the 2-minute window - users say they feel pressure to drop whatever they're doing, and worry about being caught in an "embarrassing" or "boring" moment. Some admit they avoid opening the app on days they feel self-conscious.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frequency: ~20 mentions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Frequency: 4 | Valence: 2 | Intensity: 4 | Theme Score: 10</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for score: Common and emotionally charged - this friction is directly tied to the feature's core mechanic and can lead to avoidance behavior.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4: Glitches/Technical Frustration During the Window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users are saying: Several reviews mention the app freezing, lagging, or failing to load right when the notification arrives, causing users to miss the window and get marked "late" through no fault of their own. Users say this is especially frustrating because the whole point of the feature is timing.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frequency: ~15 mentions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Frequency: 3 | Valence: 2 | Intensity: 4 | Theme Score: 9</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for score: Less frequent than the core themes but highly intense when it happens, since it undermines the entire premise of the feature.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 5: "Post to Unlock Feed" FOMO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users are saying: Because users can't see friends' posts until they post their own, some describe a mild fear of missing out that nudges them to post even when they don't feel like it, just so they can see what everyone else is doing.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Approx. frequency: ~12 mentions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Frequency: 3 | Valence: 3 | Intensity: 3 | Theme Score: 9</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for score: A moderate, mixed-feeling theme - it motivates engagement but is sometimes described as a mild obligation rather than a pure delight.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INSIGHT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Authenticity and the daily notification ritual are BeReal's strongest emotional drivers, while time pressure and reliability issues during the 2-minute window are the main sources of friction that can push users toward avoidance.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settings: Anyone with the link -&gt; Viewer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