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5 | STEP 1: PITCH OUTLINE — MOOD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TITLE: "Give Them a Reason to Post Today" — The Mood Prompt Pitch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Feature: Mood Prompt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Slides: 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Time: 4–5 minutes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 — THE PROBLEM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"Users Love BeReal — But Stop Posting After Week One"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BeReal's core mechanic (the random daily notification) is one of its biggest strengths — and its biggest vulnerability. After the novelty of the first 30 days, a significant share of users stop participating.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most common reason isn't dislike of the app. It's a single, repeating thought: "I don't have anything interesting to show today." This is what we're calling the "boring day block."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Every day this barrier wins, BeReal loses a post. Over weeks, those missed posts compound into churned users — and churned MAUs.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Split screen — phone notification on the left ("Time to BeReal"), dimmed phone with dismissal on the right (representing a skipped post). Or a simple stat: "~45% of users who open the notification do not post."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 — WHAT WE LEARNED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"The Research Confirmed It — Loud and Clear"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User Journey Mapping (Project 1) identified hesitation and self-censorship at the exact moment the notification arrives. Users aren't broken — they're stuck.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Competitive Benchmarking (Project 2) showed that Snapchat's contextual daily nudges and Duolingo-style prompts are among the most effective low-effort behavior change tools in consumer tech.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Focus group participants said it in their own words: "I want to be active but I feel like my day isn't interesting enough to justify it." And: "I open the app, think 'my life is boring right now,' and close it."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Two to three user quote cards displayed as sticky notes, or a simple insight summary bullet list.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3 — THE SOLUTION: MOOD PROMPT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"Introducing Mood Prompt — A Small Nudge With a Big Unlock"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Mood Prompt is a daily optional contextual cue added to BeReal's existing notification. Example: "show us your snack 🍕", "where are you right now?", "what's making you smile today?"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Users can optionally tag their post with the day's prompt — a subtle label visible to friends. The core dual-camera mechanic is completely unchanged.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prompt rotates daily, is the same for every user globally, and requires no new user action beyond what they already do. It's purely additive — and it's optional by design.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Why this fits BeReal's values: Real moments, no pressure. The prompt gives permission to share something ordinary without making it feel like a challenge or a streak.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Side-by-side — the standard BeReal notification (before) vs. the Mood Prompt notification (after), showing the single added line of copy.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4 — HOW IT WORKS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"6 Screens. No New Mechanic. Ships in One Sprint."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Step 1: User receives the standard BeReal notification — now with an optional daily prompt line appended ("today's prompt: show us your snack 🍕")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Step 2: User opens the app. The camera loads as usual. A small pill-shaped prompt card appears above the capture button (dismissible).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Step 3: User takes their BeReal. On the post preview screen, they can optionally tap a button to tag their post with the day's prompt.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Entire flow requires no new screens, no new APIs, no backend schema changes. One engineer, one designer, one sprint.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A simple three-icon horizontal flow (Notification → Camera → Post) with short labels underneath each icon. Or the Canva prototype screenshot of Screen 3 (camera + prompt card).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 — USER FEEDBACK (EVIDENCE)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"Tested. Validated. Users Said Yes."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We ran a 43-minute focus group with 5 BeReal users (ages 19–24), followed by a 7-question post-session survey.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80% of participants (4 of 5) said they would use Mood Prompt if it launched today.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Survey averages: Overall appeal 4.0/5. Motivation to post on a day they'd skip: 4.0/5. Brand authenticity fit: 3.8/5.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single most important usability finding: participants universally cited optionality as what kept the feature feeling like BeReal — not a gamification layer. One participant said: "It works because it's optional."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One clear refinement needed: the toggle on the post preview screen confused 4 of 5 users. The fix is simple — replace it with a text-action button labeled "Add prompt tag."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A simple bar chart showing the four survey scores (Q1–Q4) on a 1–5 scale, with a pull quote from a participant floating beside it.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 — THE IMPACT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"One Line of Copy. Potentially Millions More Posts."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Primary success metric: Daily Post Completion Rate. Current baseline: ~55% (including late posts). Target: +8 to 12 percentage points within 60 days among opt-in cohort.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Secondary metrics: 7-day active user retention (+5% target vs. control), Notification open rate (+5% vs. standard notification), Prompt tag adoption rate (target: 20–30% of posts in first 30 days as a leading indicator).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business context: BeReal was acquired by Voodoo in June 2024 and launched in-feed advertising in April 2025. Revenue is now directly tied to DAU and MAU. Every point of improvement in daily post completion has a measurable commercial impact.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This is not a growth hack — it's a retention fix that strengthens BeReal's core identity while improving its most critical metric.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A minimal bar chart or simple before/after visual showing the projected lift in daily post completion rate. Keep numbers clean and honest.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— RECOMMENDATION &amp; NEXT STEP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"Recommendation: REFINE — Then Ship"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Points: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Verdict: REFINE. The concept is validated, the enthusiasm is real, and the engineering path is clear. Before shipping, make one design change: replace the post preview toggle with a text-action button for tagging the prompt.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Immediate next steps: (1) Update the Canva prototype with the revised button. (2) Run a second, smaller usability test with 3–5 users focused exclusively on the tag interaction. (3) If the usability signal is clean, escalate to a development sprint.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long-term vision: Mood Prompt is a foundation. If adoption is strong, expand to a curated prompt library (seasonal, location-based, cultural moments) — always optional, always additive, always true to BeReal's no-filter identity.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Closing line: "BeReal's superpower is making the ordinary feel worth sharing. Mood Prompt gives users a reason to believe that on their most ordinary days."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Idea: A clean "Thank you" slide with the feature name, recommendation label (REFINE), and one closing line. Simple BeReal-style typography on a white or off-white background.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PACING GUIDE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 (Problem): ~60 seconds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 (Insights): ~45 seconds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3 (Solution): ~60 seconds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4 (How It Works): ~45 seconds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 (Evidence): ~60 seconds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 (Impact): ~45 seconds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(Recommendation): ~30 seconds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target: ~4:45 minutes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 5 | Step 1 — Draft Your Pitch Outline | BeReal PM Externship]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