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15FB" w14:textId="35CA366B" w:rsidR="00EB21D5" w:rsidRPr="00A93731" w:rsidRDefault="00A93731" w:rsidP="00A93731">
      <w:pPr>
        <w:spacing w:line="480" w:lineRule="auto"/>
        <w:rPr>
          <w:rFonts w:ascii="Times New Roman" w:hAnsi="Times New Roman" w:cs="Times New Roman"/>
        </w:rPr>
      </w:pPr>
      <w:r w:rsidRPr="00A93731">
        <w:rPr>
          <w:rFonts w:ascii="Times New Roman" w:hAnsi="Times New Roman" w:cs="Times New Roman"/>
        </w:rPr>
        <w:t>Corey Gaspar</w:t>
      </w:r>
    </w:p>
    <w:p w14:paraId="0D9845F9" w14:textId="25723CA3" w:rsidR="00A93731" w:rsidRPr="00A93731" w:rsidRDefault="00A93731" w:rsidP="00A93731">
      <w:pPr>
        <w:spacing w:line="480" w:lineRule="auto"/>
        <w:rPr>
          <w:rFonts w:ascii="Times New Roman" w:hAnsi="Times New Roman" w:cs="Times New Roman"/>
        </w:rPr>
      </w:pPr>
      <w:r w:rsidRPr="00A93731">
        <w:rPr>
          <w:rFonts w:ascii="Times New Roman" w:hAnsi="Times New Roman" w:cs="Times New Roman"/>
        </w:rPr>
        <w:t>9/</w:t>
      </w:r>
      <w:r w:rsidR="005114E4">
        <w:rPr>
          <w:rFonts w:ascii="Times New Roman" w:hAnsi="Times New Roman" w:cs="Times New Roman"/>
        </w:rPr>
        <w:t>7</w:t>
      </w:r>
      <w:r w:rsidRPr="00A93731">
        <w:rPr>
          <w:rFonts w:ascii="Times New Roman" w:hAnsi="Times New Roman" w:cs="Times New Roman"/>
        </w:rPr>
        <w:t>/2025</w:t>
      </w:r>
    </w:p>
    <w:p w14:paraId="0F5782F7" w14:textId="208FFA40" w:rsidR="003A53E0" w:rsidRDefault="00A93731" w:rsidP="006547AA">
      <w:pPr>
        <w:spacing w:line="480" w:lineRule="auto"/>
        <w:jc w:val="center"/>
        <w:rPr>
          <w:rFonts w:ascii="Times New Roman" w:hAnsi="Times New Roman" w:cs="Times New Roman"/>
          <w:b/>
          <w:bCs/>
        </w:rPr>
      </w:pPr>
      <w:r w:rsidRPr="00A93731">
        <w:rPr>
          <w:rFonts w:ascii="Times New Roman" w:hAnsi="Times New Roman" w:cs="Times New Roman"/>
          <w:b/>
          <w:bCs/>
        </w:rPr>
        <w:t>1-3 Journal: The Role of Testing in the Software Development Life Cycle</w:t>
      </w:r>
    </w:p>
    <w:p w14:paraId="27A67188" w14:textId="404A61C9" w:rsidR="006547AA" w:rsidRDefault="006547AA" w:rsidP="006547AA">
      <w:pPr>
        <w:spacing w:line="480" w:lineRule="auto"/>
        <w:rPr>
          <w:rFonts w:ascii="Times New Roman" w:hAnsi="Times New Roman" w:cs="Times New Roman"/>
        </w:rPr>
      </w:pPr>
      <w:r>
        <w:rPr>
          <w:rFonts w:ascii="Times New Roman" w:hAnsi="Times New Roman" w:cs="Times New Roman"/>
        </w:rPr>
        <w:tab/>
        <w:t>The testing stage of the Software Development Life Cycle (SDLC) is the stage where software is evaluated to ensure that it works as intended and meets the requirements. During this stage</w:t>
      </w:r>
      <w:r w:rsidR="00986BD8">
        <w:rPr>
          <w:rFonts w:ascii="Times New Roman" w:hAnsi="Times New Roman" w:cs="Times New Roman"/>
        </w:rPr>
        <w:t>, developers and testers</w:t>
      </w:r>
      <w:r w:rsidR="00B81B16">
        <w:rPr>
          <w:rFonts w:ascii="Times New Roman" w:hAnsi="Times New Roman" w:cs="Times New Roman"/>
        </w:rPr>
        <w:t xml:space="preserve"> </w:t>
      </w:r>
      <w:r w:rsidR="00E6227D">
        <w:rPr>
          <w:rFonts w:ascii="Times New Roman" w:hAnsi="Times New Roman" w:cs="Times New Roman"/>
        </w:rPr>
        <w:t>look for errors, bugs, or other issues in the program and verify that the system meets functional and non-functional requirements</w:t>
      </w:r>
      <w:r w:rsidR="000D20C4">
        <w:rPr>
          <w:rFonts w:ascii="Times New Roman" w:hAnsi="Times New Roman" w:cs="Times New Roman"/>
        </w:rPr>
        <w:t xml:space="preserve">. These developers and testers use a variety of testing strategies such as </w:t>
      </w:r>
      <w:r w:rsidR="005B585B">
        <w:rPr>
          <w:rFonts w:ascii="Times New Roman" w:hAnsi="Times New Roman" w:cs="Times New Roman"/>
        </w:rPr>
        <w:t>unit testing, integration testing, system testing, and user acceptance testing.</w:t>
      </w:r>
    </w:p>
    <w:p w14:paraId="1D0A7131" w14:textId="7293AF82" w:rsidR="005B585B" w:rsidRDefault="005B585B" w:rsidP="006547AA">
      <w:pPr>
        <w:spacing w:line="480" w:lineRule="auto"/>
        <w:rPr>
          <w:rFonts w:ascii="Times New Roman" w:hAnsi="Times New Roman" w:cs="Times New Roman"/>
        </w:rPr>
      </w:pPr>
      <w:r>
        <w:rPr>
          <w:rFonts w:ascii="Times New Roman" w:hAnsi="Times New Roman" w:cs="Times New Roman"/>
        </w:rPr>
        <w:tab/>
        <w:t xml:space="preserve">Testing is </w:t>
      </w:r>
      <w:r w:rsidR="00F16736">
        <w:rPr>
          <w:rFonts w:ascii="Times New Roman" w:hAnsi="Times New Roman" w:cs="Times New Roman"/>
        </w:rPr>
        <w:t>vital</w:t>
      </w:r>
      <w:r>
        <w:rPr>
          <w:rFonts w:ascii="Times New Roman" w:hAnsi="Times New Roman" w:cs="Times New Roman"/>
        </w:rPr>
        <w:t xml:space="preserve"> because it helps ensure software quality and reliability before deploying it to the public. </w:t>
      </w:r>
      <w:r w:rsidR="006F2791">
        <w:rPr>
          <w:rFonts w:ascii="Times New Roman" w:hAnsi="Times New Roman" w:cs="Times New Roman"/>
        </w:rPr>
        <w:t xml:space="preserve">By identifying and fixing issues early on, testing reduces the risk of failures that could </w:t>
      </w:r>
      <w:r w:rsidR="008C4826">
        <w:rPr>
          <w:rFonts w:ascii="Times New Roman" w:hAnsi="Times New Roman" w:cs="Times New Roman"/>
        </w:rPr>
        <w:t>lead to expensive fixes</w:t>
      </w:r>
      <w:r w:rsidR="00FD4E60">
        <w:rPr>
          <w:rFonts w:ascii="Times New Roman" w:hAnsi="Times New Roman" w:cs="Times New Roman"/>
        </w:rPr>
        <w:t xml:space="preserve"> and poor user experience. It also provides confidence to both the development team and stakeholders that the product is ready to be deployed.</w:t>
      </w:r>
      <w:r w:rsidR="00225D9F">
        <w:rPr>
          <w:rFonts w:ascii="Times New Roman" w:hAnsi="Times New Roman" w:cs="Times New Roman"/>
        </w:rPr>
        <w:t xml:space="preserve"> Testing is also crucial for security, performance, and scalability. A program might function normally when a few people use the app at once, but if the software is not tested properly, </w:t>
      </w:r>
      <w:r w:rsidR="0024531F">
        <w:rPr>
          <w:rFonts w:ascii="Times New Roman" w:hAnsi="Times New Roman" w:cs="Times New Roman"/>
        </w:rPr>
        <w:t>it could fail under heavy traffic, unexpected inputs, or even malicious activity.</w:t>
      </w:r>
    </w:p>
    <w:p w14:paraId="1FEB10C9" w14:textId="1FEED794" w:rsidR="000C1A9F" w:rsidRDefault="007215E4" w:rsidP="006547AA">
      <w:pPr>
        <w:spacing w:line="480" w:lineRule="auto"/>
        <w:rPr>
          <w:rFonts w:ascii="Times New Roman" w:hAnsi="Times New Roman" w:cs="Times New Roman"/>
        </w:rPr>
      </w:pPr>
      <w:r>
        <w:rPr>
          <w:rFonts w:ascii="Times New Roman" w:hAnsi="Times New Roman" w:cs="Times New Roman"/>
        </w:rPr>
        <w:tab/>
      </w:r>
      <w:r w:rsidR="001C4ADA">
        <w:rPr>
          <w:rFonts w:ascii="Times New Roman" w:hAnsi="Times New Roman" w:cs="Times New Roman"/>
        </w:rPr>
        <w:t>In most traditional SDLC models, testing is performed after</w:t>
      </w:r>
      <w:r w:rsidR="00DB6C56">
        <w:rPr>
          <w:rFonts w:ascii="Times New Roman" w:hAnsi="Times New Roman" w:cs="Times New Roman"/>
        </w:rPr>
        <w:t xml:space="preserve"> the coding or development phase, however it</w:t>
      </w:r>
      <w:r w:rsidR="00FE7F5C">
        <w:rPr>
          <w:rFonts w:ascii="Times New Roman" w:hAnsi="Times New Roman" w:cs="Times New Roman"/>
        </w:rPr>
        <w:t xml:space="preserve">’s important to note that testing should be </w:t>
      </w:r>
      <w:r w:rsidR="00DA683C">
        <w:rPr>
          <w:rFonts w:ascii="Times New Roman" w:hAnsi="Times New Roman" w:cs="Times New Roman"/>
        </w:rPr>
        <w:t>considered</w:t>
      </w:r>
      <w:r w:rsidR="00FE7F5C">
        <w:rPr>
          <w:rFonts w:ascii="Times New Roman" w:hAnsi="Times New Roman" w:cs="Times New Roman"/>
        </w:rPr>
        <w:t xml:space="preserve"> throughout the entire software development lifecycle. </w:t>
      </w:r>
      <w:r w:rsidR="00F913AD">
        <w:rPr>
          <w:rFonts w:ascii="Times New Roman" w:hAnsi="Times New Roman" w:cs="Times New Roman"/>
        </w:rPr>
        <w:t xml:space="preserve">For </w:t>
      </w:r>
      <w:r w:rsidR="00DA683C">
        <w:rPr>
          <w:rFonts w:ascii="Times New Roman" w:hAnsi="Times New Roman" w:cs="Times New Roman"/>
        </w:rPr>
        <w:t>instance</w:t>
      </w:r>
      <w:r w:rsidR="00F913AD">
        <w:rPr>
          <w:rFonts w:ascii="Times New Roman" w:hAnsi="Times New Roman" w:cs="Times New Roman"/>
        </w:rPr>
        <w:t xml:space="preserve">, a developer may move the testing stage earlier on in the lifecycle to lower costs and catch </w:t>
      </w:r>
      <w:r w:rsidR="001A14B2">
        <w:rPr>
          <w:rFonts w:ascii="Times New Roman" w:hAnsi="Times New Roman" w:cs="Times New Roman"/>
        </w:rPr>
        <w:t>errors before they grow into failures. Developers may also move the testing stage later in the lifecycle if they have to make revisions to the code.</w:t>
      </w:r>
      <w:r w:rsidR="00BD35FE">
        <w:rPr>
          <w:rFonts w:ascii="Times New Roman" w:hAnsi="Times New Roman" w:cs="Times New Roman"/>
        </w:rPr>
        <w:t xml:space="preserve"> By </w:t>
      </w:r>
      <w:r w:rsidR="00BD35FE">
        <w:rPr>
          <w:rFonts w:ascii="Times New Roman" w:hAnsi="Times New Roman" w:cs="Times New Roman"/>
        </w:rPr>
        <w:lastRenderedPageBreak/>
        <w:t>adjusting the timing of testing, developers can maintain software quality and reliability while adapting to project requiremen</w:t>
      </w:r>
      <w:r w:rsidR="000C1A9F">
        <w:rPr>
          <w:rFonts w:ascii="Times New Roman" w:hAnsi="Times New Roman" w:cs="Times New Roman"/>
        </w:rPr>
        <w:t>t.</w:t>
      </w:r>
    </w:p>
    <w:p w14:paraId="75B71931" w14:textId="77777777" w:rsidR="000C1A9F" w:rsidRDefault="000C1A9F" w:rsidP="006547AA">
      <w:pPr>
        <w:spacing w:line="480" w:lineRule="auto"/>
        <w:rPr>
          <w:rFonts w:ascii="Times New Roman" w:hAnsi="Times New Roman" w:cs="Times New Roman"/>
        </w:rPr>
      </w:pPr>
    </w:p>
    <w:p w14:paraId="3500F068" w14:textId="77777777" w:rsidR="000C1A9F" w:rsidRDefault="000C1A9F" w:rsidP="006547AA">
      <w:pPr>
        <w:spacing w:line="480" w:lineRule="auto"/>
        <w:rPr>
          <w:rFonts w:ascii="Times New Roman" w:hAnsi="Times New Roman" w:cs="Times New Roman"/>
        </w:rPr>
      </w:pPr>
    </w:p>
    <w:p w14:paraId="0CD3BD72" w14:textId="77777777" w:rsidR="000C1A9F" w:rsidRDefault="000C1A9F" w:rsidP="006547AA">
      <w:pPr>
        <w:spacing w:line="480" w:lineRule="auto"/>
        <w:rPr>
          <w:rFonts w:ascii="Times New Roman" w:hAnsi="Times New Roman" w:cs="Times New Roman"/>
        </w:rPr>
      </w:pPr>
    </w:p>
    <w:p w14:paraId="47A74099" w14:textId="77777777" w:rsidR="000C1A9F" w:rsidRDefault="000C1A9F" w:rsidP="006547AA">
      <w:pPr>
        <w:spacing w:line="480" w:lineRule="auto"/>
        <w:rPr>
          <w:rFonts w:ascii="Times New Roman" w:hAnsi="Times New Roman" w:cs="Times New Roman"/>
        </w:rPr>
      </w:pPr>
    </w:p>
    <w:p w14:paraId="4165E0DB" w14:textId="77777777" w:rsidR="000C1A9F" w:rsidRDefault="000C1A9F" w:rsidP="006547AA">
      <w:pPr>
        <w:spacing w:line="480" w:lineRule="auto"/>
        <w:rPr>
          <w:rFonts w:ascii="Times New Roman" w:hAnsi="Times New Roman" w:cs="Times New Roman"/>
        </w:rPr>
      </w:pPr>
    </w:p>
    <w:p w14:paraId="73B0FFDC" w14:textId="77777777" w:rsidR="000C1A9F" w:rsidRDefault="000C1A9F" w:rsidP="006547AA">
      <w:pPr>
        <w:spacing w:line="480" w:lineRule="auto"/>
        <w:rPr>
          <w:rFonts w:ascii="Times New Roman" w:hAnsi="Times New Roman" w:cs="Times New Roman"/>
        </w:rPr>
      </w:pPr>
    </w:p>
    <w:p w14:paraId="0DFB8CF7" w14:textId="77777777" w:rsidR="000C1A9F" w:rsidRDefault="000C1A9F" w:rsidP="006547AA">
      <w:pPr>
        <w:spacing w:line="480" w:lineRule="auto"/>
        <w:rPr>
          <w:rFonts w:ascii="Times New Roman" w:hAnsi="Times New Roman" w:cs="Times New Roman"/>
        </w:rPr>
      </w:pPr>
    </w:p>
    <w:p w14:paraId="038CBA06" w14:textId="77777777" w:rsidR="000C1A9F" w:rsidRDefault="000C1A9F" w:rsidP="006547AA">
      <w:pPr>
        <w:spacing w:line="480" w:lineRule="auto"/>
        <w:rPr>
          <w:rFonts w:ascii="Times New Roman" w:hAnsi="Times New Roman" w:cs="Times New Roman"/>
        </w:rPr>
      </w:pPr>
    </w:p>
    <w:p w14:paraId="67520C93" w14:textId="77777777" w:rsidR="000C1A9F" w:rsidRDefault="000C1A9F" w:rsidP="006547AA">
      <w:pPr>
        <w:spacing w:line="480" w:lineRule="auto"/>
        <w:rPr>
          <w:rFonts w:ascii="Times New Roman" w:hAnsi="Times New Roman" w:cs="Times New Roman"/>
        </w:rPr>
      </w:pPr>
    </w:p>
    <w:p w14:paraId="4C664E90" w14:textId="77777777" w:rsidR="000C1A9F" w:rsidRDefault="000C1A9F" w:rsidP="006547AA">
      <w:pPr>
        <w:spacing w:line="480" w:lineRule="auto"/>
        <w:rPr>
          <w:rFonts w:ascii="Times New Roman" w:hAnsi="Times New Roman" w:cs="Times New Roman"/>
        </w:rPr>
      </w:pPr>
    </w:p>
    <w:p w14:paraId="49E8B14B" w14:textId="77777777" w:rsidR="000C1A9F" w:rsidRDefault="000C1A9F" w:rsidP="006547AA">
      <w:pPr>
        <w:spacing w:line="480" w:lineRule="auto"/>
        <w:rPr>
          <w:rFonts w:ascii="Times New Roman" w:hAnsi="Times New Roman" w:cs="Times New Roman"/>
        </w:rPr>
      </w:pPr>
    </w:p>
    <w:p w14:paraId="6ADEEC07" w14:textId="77777777" w:rsidR="000C1A9F" w:rsidRDefault="000C1A9F" w:rsidP="006547AA">
      <w:pPr>
        <w:spacing w:line="480" w:lineRule="auto"/>
        <w:rPr>
          <w:rFonts w:ascii="Times New Roman" w:hAnsi="Times New Roman" w:cs="Times New Roman"/>
        </w:rPr>
      </w:pPr>
    </w:p>
    <w:p w14:paraId="14C26AFC" w14:textId="77777777" w:rsidR="000C1A9F" w:rsidRDefault="000C1A9F" w:rsidP="006547AA">
      <w:pPr>
        <w:spacing w:line="480" w:lineRule="auto"/>
        <w:rPr>
          <w:rFonts w:ascii="Times New Roman" w:hAnsi="Times New Roman" w:cs="Times New Roman"/>
        </w:rPr>
      </w:pPr>
    </w:p>
    <w:p w14:paraId="64EB8D3D" w14:textId="77777777" w:rsidR="000C1A9F" w:rsidRDefault="000C1A9F" w:rsidP="006547AA">
      <w:pPr>
        <w:spacing w:line="480" w:lineRule="auto"/>
        <w:rPr>
          <w:rFonts w:ascii="Times New Roman" w:hAnsi="Times New Roman" w:cs="Times New Roman"/>
        </w:rPr>
      </w:pPr>
    </w:p>
    <w:p w14:paraId="0E91E394" w14:textId="77777777" w:rsidR="000C1A9F" w:rsidRDefault="000C1A9F" w:rsidP="006547AA">
      <w:pPr>
        <w:spacing w:line="480" w:lineRule="auto"/>
        <w:rPr>
          <w:rFonts w:ascii="Times New Roman" w:hAnsi="Times New Roman" w:cs="Times New Roman"/>
        </w:rPr>
      </w:pPr>
    </w:p>
    <w:p w14:paraId="248F681D" w14:textId="77777777" w:rsidR="000C1A9F" w:rsidRDefault="000C1A9F" w:rsidP="006547AA">
      <w:pPr>
        <w:spacing w:line="480" w:lineRule="auto"/>
        <w:rPr>
          <w:rFonts w:ascii="Times New Roman" w:hAnsi="Times New Roman" w:cs="Times New Roman"/>
        </w:rPr>
      </w:pPr>
    </w:p>
    <w:p w14:paraId="69288655" w14:textId="77777777" w:rsidR="000C1A9F" w:rsidRDefault="000C1A9F" w:rsidP="006547AA">
      <w:pPr>
        <w:spacing w:line="480" w:lineRule="auto"/>
        <w:rPr>
          <w:rFonts w:ascii="Times New Roman" w:hAnsi="Times New Roman" w:cs="Times New Roman"/>
        </w:rPr>
      </w:pPr>
    </w:p>
    <w:p w14:paraId="3B3DDDF4" w14:textId="271E334B" w:rsidR="00B404AC" w:rsidRPr="0038252A" w:rsidRDefault="000C1A9F" w:rsidP="006547AA">
      <w:pPr>
        <w:spacing w:line="480" w:lineRule="auto"/>
        <w:rPr>
          <w:rFonts w:ascii="Times New Roman" w:hAnsi="Times New Roman" w:cs="Times New Roman"/>
          <w:b/>
          <w:bCs/>
        </w:rPr>
      </w:pPr>
      <w:r>
        <w:rPr>
          <w:rFonts w:ascii="Times New Roman" w:hAnsi="Times New Roman" w:cs="Times New Roman"/>
          <w:b/>
          <w:bCs/>
        </w:rPr>
        <w:lastRenderedPageBreak/>
        <w:t>Works Cited</w:t>
      </w:r>
    </w:p>
    <w:p w14:paraId="01A0FCD6" w14:textId="5750A94D" w:rsidR="000C1A9F" w:rsidRDefault="00B404AC" w:rsidP="006547AA">
      <w:pPr>
        <w:spacing w:line="480" w:lineRule="auto"/>
        <w:rPr>
          <w:rFonts w:ascii="Times New Roman" w:hAnsi="Times New Roman" w:cs="Times New Roman"/>
        </w:rPr>
      </w:pPr>
      <w:r w:rsidRPr="00B404AC">
        <w:rPr>
          <w:rFonts w:ascii="Times New Roman" w:hAnsi="Times New Roman" w:cs="Times New Roman"/>
        </w:rPr>
        <w:t xml:space="preserve">PFLB. (2023, February 10). Importance of SDLC in software testing, system and software development life cycle. </w:t>
      </w:r>
      <w:hyperlink r:id="rId4" w:history="1">
        <w:r w:rsidRPr="00793148">
          <w:rPr>
            <w:rStyle w:val="Hyperlink"/>
            <w:rFonts w:ascii="Times New Roman" w:hAnsi="Times New Roman" w:cs="Times New Roman"/>
          </w:rPr>
          <w:t>https://pflb.us/blog/software-testing-importance-sdlc/</w:t>
        </w:r>
      </w:hyperlink>
    </w:p>
    <w:p w14:paraId="1019E2E8" w14:textId="77777777" w:rsidR="0038252A" w:rsidRDefault="0038252A" w:rsidP="006547AA">
      <w:pPr>
        <w:spacing w:line="480" w:lineRule="auto"/>
        <w:rPr>
          <w:rFonts w:ascii="Times New Roman" w:hAnsi="Times New Roman" w:cs="Times New Roman"/>
        </w:rPr>
      </w:pPr>
    </w:p>
    <w:p w14:paraId="68384EE0" w14:textId="3CAACB52" w:rsidR="0038252A" w:rsidRDefault="0038252A" w:rsidP="006547AA">
      <w:pPr>
        <w:spacing w:line="480" w:lineRule="auto"/>
        <w:rPr>
          <w:rFonts w:ascii="Times New Roman" w:hAnsi="Times New Roman" w:cs="Times New Roman"/>
        </w:rPr>
      </w:pPr>
      <w:r w:rsidRPr="0038252A">
        <w:rPr>
          <w:rFonts w:ascii="Times New Roman" w:hAnsi="Times New Roman" w:cs="Times New Roman"/>
        </w:rPr>
        <w:t xml:space="preserve">Talreja, A. (2024, July 18). Testing phase in SDLC: Ensuring Quality and Reliability – </w:t>
      </w:r>
      <w:proofErr w:type="spellStart"/>
      <w:r w:rsidRPr="0038252A">
        <w:rPr>
          <w:rFonts w:ascii="Times New Roman" w:hAnsi="Times New Roman" w:cs="Times New Roman"/>
        </w:rPr>
        <w:t>Nextra</w:t>
      </w:r>
      <w:proofErr w:type="spellEnd"/>
      <w:r w:rsidRPr="0038252A">
        <w:rPr>
          <w:rFonts w:ascii="Times New Roman" w:hAnsi="Times New Roman" w:cs="Times New Roman"/>
        </w:rPr>
        <w:t xml:space="preserve">. Agile and Beyond: Explore the World of Agile Frameworks. </w:t>
      </w:r>
      <w:hyperlink r:id="rId5" w:history="1">
        <w:r w:rsidRPr="00793148">
          <w:rPr>
            <w:rStyle w:val="Hyperlink"/>
            <w:rFonts w:ascii="Times New Roman" w:hAnsi="Times New Roman" w:cs="Times New Roman"/>
          </w:rPr>
          <w:t>https://teachingagile.com/sdlc/testing</w:t>
        </w:r>
      </w:hyperlink>
    </w:p>
    <w:p w14:paraId="05C4F841" w14:textId="77777777" w:rsidR="0038252A" w:rsidRPr="0038252A" w:rsidRDefault="0038252A" w:rsidP="006547AA">
      <w:pPr>
        <w:spacing w:line="480" w:lineRule="auto"/>
        <w:rPr>
          <w:rFonts w:ascii="Times New Roman" w:hAnsi="Times New Roman" w:cs="Times New Roman"/>
        </w:rPr>
      </w:pPr>
    </w:p>
    <w:p w14:paraId="64CF4440" w14:textId="77777777" w:rsidR="00B404AC" w:rsidRPr="00B404AC" w:rsidRDefault="00B404AC" w:rsidP="006547AA">
      <w:pPr>
        <w:spacing w:line="480" w:lineRule="auto"/>
        <w:rPr>
          <w:rFonts w:ascii="Times New Roman" w:hAnsi="Times New Roman" w:cs="Times New Roman"/>
        </w:rPr>
      </w:pPr>
    </w:p>
    <w:p w14:paraId="6987EBCA" w14:textId="1E6D91C8" w:rsidR="005A56D0" w:rsidRPr="006547AA" w:rsidRDefault="005A56D0" w:rsidP="006547AA">
      <w:pPr>
        <w:spacing w:line="480" w:lineRule="auto"/>
        <w:rPr>
          <w:rFonts w:ascii="Times New Roman" w:hAnsi="Times New Roman" w:cs="Times New Roman"/>
        </w:rPr>
      </w:pPr>
      <w:r>
        <w:rPr>
          <w:rFonts w:ascii="Times New Roman" w:hAnsi="Times New Roman" w:cs="Times New Roman"/>
        </w:rPr>
        <w:tab/>
      </w:r>
    </w:p>
    <w:sectPr w:rsidR="005A56D0" w:rsidRPr="0065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31"/>
    <w:rsid w:val="000C1A9F"/>
    <w:rsid w:val="000D10B2"/>
    <w:rsid w:val="000D20C4"/>
    <w:rsid w:val="001547FF"/>
    <w:rsid w:val="001A14B2"/>
    <w:rsid w:val="001C4ADA"/>
    <w:rsid w:val="00225D9F"/>
    <w:rsid w:val="0024531F"/>
    <w:rsid w:val="00287101"/>
    <w:rsid w:val="00373FC8"/>
    <w:rsid w:val="0038252A"/>
    <w:rsid w:val="003A53E0"/>
    <w:rsid w:val="005114E4"/>
    <w:rsid w:val="005A56D0"/>
    <w:rsid w:val="005B585B"/>
    <w:rsid w:val="00643C70"/>
    <w:rsid w:val="006547AA"/>
    <w:rsid w:val="006A6540"/>
    <w:rsid w:val="006E0D8F"/>
    <w:rsid w:val="006F2791"/>
    <w:rsid w:val="007215E4"/>
    <w:rsid w:val="008837F9"/>
    <w:rsid w:val="008C4826"/>
    <w:rsid w:val="00900E9B"/>
    <w:rsid w:val="009057BE"/>
    <w:rsid w:val="00986BD8"/>
    <w:rsid w:val="009D0B4C"/>
    <w:rsid w:val="00A93731"/>
    <w:rsid w:val="00B404AC"/>
    <w:rsid w:val="00B81B16"/>
    <w:rsid w:val="00BD35FE"/>
    <w:rsid w:val="00D0778F"/>
    <w:rsid w:val="00DA683C"/>
    <w:rsid w:val="00DB6C56"/>
    <w:rsid w:val="00E6227D"/>
    <w:rsid w:val="00E97727"/>
    <w:rsid w:val="00EA5288"/>
    <w:rsid w:val="00EB21D5"/>
    <w:rsid w:val="00F16736"/>
    <w:rsid w:val="00F913AD"/>
    <w:rsid w:val="00FD4E60"/>
    <w:rsid w:val="00FD7A4E"/>
    <w:rsid w:val="00FE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6FCA"/>
  <w15:chartTrackingRefBased/>
  <w15:docId w15:val="{D5204111-2886-4430-8EF0-C0AAD266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731"/>
    <w:rPr>
      <w:rFonts w:eastAsiaTheme="majorEastAsia" w:cstheme="majorBidi"/>
      <w:color w:val="272727" w:themeColor="text1" w:themeTint="D8"/>
    </w:rPr>
  </w:style>
  <w:style w:type="paragraph" w:styleId="Title">
    <w:name w:val="Title"/>
    <w:basedOn w:val="Normal"/>
    <w:next w:val="Normal"/>
    <w:link w:val="TitleChar"/>
    <w:uiPriority w:val="10"/>
    <w:qFormat/>
    <w:rsid w:val="00A9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731"/>
    <w:pPr>
      <w:spacing w:before="160"/>
      <w:jc w:val="center"/>
    </w:pPr>
    <w:rPr>
      <w:i/>
      <w:iCs/>
      <w:color w:val="404040" w:themeColor="text1" w:themeTint="BF"/>
    </w:rPr>
  </w:style>
  <w:style w:type="character" w:customStyle="1" w:styleId="QuoteChar">
    <w:name w:val="Quote Char"/>
    <w:basedOn w:val="DefaultParagraphFont"/>
    <w:link w:val="Quote"/>
    <w:uiPriority w:val="29"/>
    <w:rsid w:val="00A93731"/>
    <w:rPr>
      <w:i/>
      <w:iCs/>
      <w:color w:val="404040" w:themeColor="text1" w:themeTint="BF"/>
    </w:rPr>
  </w:style>
  <w:style w:type="paragraph" w:styleId="ListParagraph">
    <w:name w:val="List Paragraph"/>
    <w:basedOn w:val="Normal"/>
    <w:uiPriority w:val="34"/>
    <w:qFormat/>
    <w:rsid w:val="00A93731"/>
    <w:pPr>
      <w:ind w:left="720"/>
      <w:contextualSpacing/>
    </w:pPr>
  </w:style>
  <w:style w:type="character" w:styleId="IntenseEmphasis">
    <w:name w:val="Intense Emphasis"/>
    <w:basedOn w:val="DefaultParagraphFont"/>
    <w:uiPriority w:val="21"/>
    <w:qFormat/>
    <w:rsid w:val="00A93731"/>
    <w:rPr>
      <w:i/>
      <w:iCs/>
      <w:color w:val="2F5496" w:themeColor="accent1" w:themeShade="BF"/>
    </w:rPr>
  </w:style>
  <w:style w:type="paragraph" w:styleId="IntenseQuote">
    <w:name w:val="Intense Quote"/>
    <w:basedOn w:val="Normal"/>
    <w:next w:val="Normal"/>
    <w:link w:val="IntenseQuoteChar"/>
    <w:uiPriority w:val="30"/>
    <w:qFormat/>
    <w:rsid w:val="00A93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731"/>
    <w:rPr>
      <w:i/>
      <w:iCs/>
      <w:color w:val="2F5496" w:themeColor="accent1" w:themeShade="BF"/>
    </w:rPr>
  </w:style>
  <w:style w:type="character" w:styleId="IntenseReference">
    <w:name w:val="Intense Reference"/>
    <w:basedOn w:val="DefaultParagraphFont"/>
    <w:uiPriority w:val="32"/>
    <w:qFormat/>
    <w:rsid w:val="00A93731"/>
    <w:rPr>
      <w:b/>
      <w:bCs/>
      <w:smallCaps/>
      <w:color w:val="2F5496" w:themeColor="accent1" w:themeShade="BF"/>
      <w:spacing w:val="5"/>
    </w:rPr>
  </w:style>
  <w:style w:type="character" w:styleId="Hyperlink">
    <w:name w:val="Hyperlink"/>
    <w:basedOn w:val="DefaultParagraphFont"/>
    <w:uiPriority w:val="99"/>
    <w:unhideWhenUsed/>
    <w:rsid w:val="00B404AC"/>
    <w:rPr>
      <w:color w:val="0563C1" w:themeColor="hyperlink"/>
      <w:u w:val="single"/>
    </w:rPr>
  </w:style>
  <w:style w:type="character" w:styleId="UnresolvedMention">
    <w:name w:val="Unresolved Mention"/>
    <w:basedOn w:val="DefaultParagraphFont"/>
    <w:uiPriority w:val="99"/>
    <w:semiHidden/>
    <w:unhideWhenUsed/>
    <w:rsid w:val="00B40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achingagile.com/sdlc/testing" TargetMode="External"/><Relationship Id="rId4" Type="http://schemas.openxmlformats.org/officeDocument/2006/relationships/hyperlink" Target="https://pflb.us/blog/software-testing-importanc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Gaspar</dc:creator>
  <cp:keywords/>
  <dc:description/>
  <cp:lastModifiedBy>Joseph Gaspar</cp:lastModifiedBy>
  <cp:revision>31</cp:revision>
  <dcterms:created xsi:type="dcterms:W3CDTF">2025-09-06T14:40:00Z</dcterms:created>
  <dcterms:modified xsi:type="dcterms:W3CDTF">2025-09-07T22:36:00Z</dcterms:modified>
</cp:coreProperties>
</file>