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7E00" w14:textId="72C651A7" w:rsidR="00C028D8" w:rsidRPr="00D20A7A" w:rsidRDefault="00C028D8" w:rsidP="00C028D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E </w:t>
      </w:r>
      <w:proofErr w:type="spellStart"/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E</w:t>
      </w:r>
      <w:proofErr w:type="spellEnd"/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385V: Brain Computer Interaction</w:t>
      </w:r>
      <w:r w:rsidR="00A42B50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A42B50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A42B50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A42B50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  <w:t>Due Date:</w:t>
      </w:r>
      <w:r w:rsidR="00AC229D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October 5</w:t>
      </w:r>
      <w:r w:rsidR="00AC229D" w:rsidRPr="00AC229D">
        <w:rPr>
          <w:rFonts w:asciiTheme="minorHAnsi" w:hAnsiTheme="minorHAnsi" w:cstheme="minorHAnsi"/>
          <w:b/>
          <w:bCs/>
          <w:sz w:val="22"/>
          <w:szCs w:val="22"/>
          <w:vertAlign w:val="superscript"/>
          <w:lang w:val="en-GB"/>
        </w:rPr>
        <w:t>th</w:t>
      </w:r>
      <w:proofErr w:type="gramStart"/>
      <w:r w:rsidR="00AC229D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2022</w:t>
      </w:r>
      <w:proofErr w:type="gramEnd"/>
    </w:p>
    <w:p w14:paraId="1DA8CC80" w14:textId="6A495F0E" w:rsidR="00C028D8" w:rsidRPr="00D20A7A" w:rsidRDefault="00C028D8" w:rsidP="00C028D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Homework #</w:t>
      </w:r>
      <w:r w:rsidR="00130BB5"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1</w:t>
      </w:r>
    </w:p>
    <w:p w14:paraId="4D962E63" w14:textId="77777777" w:rsidR="00C028D8" w:rsidRPr="00D20A7A" w:rsidRDefault="00C028D8" w:rsidP="00C028D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Course Policy: Read all the instructions below carefully before you start working on the assignment, and before</w:t>
      </w:r>
    </w:p>
    <w:p w14:paraId="157E75B1" w14:textId="77777777" w:rsidR="00C028D8" w:rsidRPr="00D20A7A" w:rsidRDefault="00C028D8" w:rsidP="00C028D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you make a submission.</w:t>
      </w:r>
    </w:p>
    <w:p w14:paraId="2F75C618" w14:textId="6191101E" w:rsidR="00C028D8" w:rsidRPr="00D20A7A" w:rsidRDefault="00C028D8" w:rsidP="00130B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Answer to all below questions with requested </w:t>
      </w:r>
      <w:r w:rsidR="00130BB5"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figures.</w:t>
      </w:r>
    </w:p>
    <w:p w14:paraId="4D2A939C" w14:textId="69FEBA2B" w:rsidR="00C028D8" w:rsidRPr="00D20A7A" w:rsidRDefault="00C028D8" w:rsidP="00130B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Assignments are due at the beginning of class on the due date.</w:t>
      </w:r>
    </w:p>
    <w:p w14:paraId="756DA81A" w14:textId="613E8C1A" w:rsidR="00C028D8" w:rsidRPr="00D20A7A" w:rsidRDefault="00C028D8" w:rsidP="00130B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Report is individual for each student.</w:t>
      </w:r>
    </w:p>
    <w:p w14:paraId="0AD6E4E2" w14:textId="57C61D36" w:rsidR="00C028D8" w:rsidRPr="00D20A7A" w:rsidRDefault="00C028D8" w:rsidP="00130B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Group work is encouraged.</w:t>
      </w:r>
    </w:p>
    <w:p w14:paraId="7F37C8DF" w14:textId="19727A2F" w:rsidR="00FA5756" w:rsidRPr="0013433F" w:rsidRDefault="00C028D8" w:rsidP="00130B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  <w:lang w:val="en-GB"/>
        </w:rPr>
        <w:t>Reports delivered via Canvas.</w:t>
      </w:r>
    </w:p>
    <w:p w14:paraId="6746EF0C" w14:textId="26541B83" w:rsidR="0013433F" w:rsidRPr="00D20A7A" w:rsidRDefault="0013433F" w:rsidP="00130B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>Be concise</w:t>
      </w:r>
    </w:p>
    <w:p w14:paraId="692A90DD" w14:textId="1E91402C" w:rsidR="00AC0A69" w:rsidRPr="00D20A7A" w:rsidRDefault="00AC0A69" w:rsidP="00AC0A69">
      <w:pPr>
        <w:rPr>
          <w:rFonts w:asciiTheme="minorHAnsi" w:hAnsiTheme="minorHAnsi" w:cstheme="minorHAnsi"/>
          <w:sz w:val="22"/>
          <w:szCs w:val="22"/>
        </w:rPr>
      </w:pPr>
    </w:p>
    <w:p w14:paraId="5252BC98" w14:textId="2F17A952" w:rsidR="00A748F7" w:rsidRPr="00A42B50" w:rsidRDefault="00AC0A69" w:rsidP="00A748F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42B50">
        <w:rPr>
          <w:rFonts w:asciiTheme="minorHAnsi" w:hAnsiTheme="minorHAnsi" w:cstheme="minorHAnsi"/>
          <w:b/>
          <w:bCs/>
          <w:sz w:val="22"/>
          <w:szCs w:val="22"/>
        </w:rPr>
        <w:t>Qs 1</w:t>
      </w:r>
      <w:r w:rsidR="00326744" w:rsidRPr="00A42B50">
        <w:rPr>
          <w:rFonts w:asciiTheme="minorHAnsi" w:hAnsiTheme="minorHAnsi" w:cstheme="minorHAnsi"/>
          <w:b/>
          <w:bCs/>
          <w:sz w:val="22"/>
          <w:szCs w:val="22"/>
        </w:rPr>
        <w:t>: Spatial filter on Motor Imagery data</w:t>
      </w:r>
    </w:p>
    <w:p w14:paraId="147E099F" w14:textId="59939456" w:rsidR="00B33400" w:rsidRPr="00D20A7A" w:rsidRDefault="00B33400" w:rsidP="003267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What is motor imagery? What are the neurophysiological correlates of motor imagery? </w:t>
      </w:r>
    </w:p>
    <w:p w14:paraId="1619A213" w14:textId="75FC28B1" w:rsidR="00326744" w:rsidRPr="00D20A7A" w:rsidRDefault="00326744" w:rsidP="003267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Load the EEG data from </w:t>
      </w:r>
      <w:r w:rsidR="00FD2A79">
        <w:rPr>
          <w:rFonts w:asciiTheme="minorHAnsi" w:hAnsiTheme="minorHAnsi" w:cstheme="minorHAnsi"/>
          <w:sz w:val="22"/>
          <w:szCs w:val="22"/>
        </w:rPr>
        <w:t>the</w:t>
      </w:r>
      <w:r w:rsidRPr="00D20A7A">
        <w:rPr>
          <w:rFonts w:asciiTheme="minorHAnsi" w:hAnsiTheme="minorHAnsi" w:cstheme="minorHAnsi"/>
          <w:sz w:val="22"/>
          <w:szCs w:val="22"/>
        </w:rPr>
        <w:t xml:space="preserve"> session</w:t>
      </w:r>
      <w:r w:rsidR="003032BA">
        <w:rPr>
          <w:rFonts w:asciiTheme="minorHAnsi" w:hAnsiTheme="minorHAnsi" w:cstheme="minorHAnsi"/>
          <w:sz w:val="22"/>
          <w:szCs w:val="22"/>
        </w:rPr>
        <w:t xml:space="preserve"> (</w:t>
      </w:r>
      <w:r w:rsidR="00FD2A79">
        <w:rPr>
          <w:rFonts w:asciiTheme="minorHAnsi" w:hAnsiTheme="minorHAnsi" w:cstheme="minorHAnsi"/>
          <w:sz w:val="22"/>
          <w:szCs w:val="22"/>
        </w:rPr>
        <w:t>1</w:t>
      </w:r>
      <w:r w:rsidR="003032BA">
        <w:rPr>
          <w:rFonts w:asciiTheme="minorHAnsi" w:hAnsiTheme="minorHAnsi" w:cstheme="minorHAnsi"/>
          <w:sz w:val="22"/>
          <w:szCs w:val="22"/>
        </w:rPr>
        <w:t xml:space="preserve"> session in total)</w:t>
      </w:r>
      <w:r w:rsidRPr="00D20A7A">
        <w:rPr>
          <w:rFonts w:asciiTheme="minorHAnsi" w:hAnsiTheme="minorHAnsi" w:cstheme="minorHAnsi"/>
          <w:sz w:val="22"/>
          <w:szCs w:val="22"/>
        </w:rPr>
        <w:t xml:space="preserve"> and run</w:t>
      </w:r>
      <w:r w:rsidR="008A41D8">
        <w:rPr>
          <w:rFonts w:asciiTheme="minorHAnsi" w:hAnsiTheme="minorHAnsi" w:cstheme="minorHAnsi"/>
          <w:sz w:val="22"/>
          <w:szCs w:val="22"/>
        </w:rPr>
        <w:t>. A</w:t>
      </w:r>
      <w:r w:rsidRPr="00D20A7A">
        <w:rPr>
          <w:rFonts w:asciiTheme="minorHAnsi" w:hAnsiTheme="minorHAnsi" w:cstheme="minorHAnsi"/>
          <w:sz w:val="22"/>
          <w:szCs w:val="22"/>
        </w:rPr>
        <w:t xml:space="preserve">pply temporal filtering in the mu band and </w:t>
      </w:r>
      <w:r w:rsidR="00B502CE">
        <w:rPr>
          <w:rFonts w:asciiTheme="minorHAnsi" w:hAnsiTheme="minorHAnsi" w:cstheme="minorHAnsi"/>
          <w:sz w:val="22"/>
          <w:szCs w:val="22"/>
        </w:rPr>
        <w:t>a spatial filter</w:t>
      </w:r>
      <w:r w:rsidR="00D9116A">
        <w:rPr>
          <w:rFonts w:asciiTheme="minorHAnsi" w:hAnsiTheme="minorHAnsi" w:cstheme="minorHAnsi"/>
          <w:sz w:val="22"/>
          <w:szCs w:val="22"/>
        </w:rPr>
        <w:t>ing (CAR or Laplacian)</w:t>
      </w:r>
      <w:r w:rsidR="00B502CE">
        <w:rPr>
          <w:rFonts w:asciiTheme="minorHAnsi" w:hAnsiTheme="minorHAnsi" w:cstheme="minorHAnsi"/>
          <w:sz w:val="22"/>
          <w:szCs w:val="22"/>
        </w:rPr>
        <w:t xml:space="preserve"> of your choice.</w:t>
      </w:r>
      <w:r w:rsidRPr="00D20A7A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8A86797" w14:textId="2978DA96" w:rsidR="00A748F7" w:rsidRPr="00D20A7A" w:rsidRDefault="00A748F7" w:rsidP="00A748F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Describe why we temporally and spatially filter EEG data. </w:t>
      </w:r>
    </w:p>
    <w:p w14:paraId="2C58EAD8" w14:textId="7E6A7126" w:rsidR="00326744" w:rsidRPr="00D20A7A" w:rsidRDefault="008A41D8" w:rsidP="003267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Extract</w:t>
      </w:r>
      <w:r w:rsidR="00326744" w:rsidRPr="00D20A7A">
        <w:rPr>
          <w:rFonts w:asciiTheme="minorHAnsi" w:hAnsiTheme="minorHAnsi" w:cstheme="minorHAnsi"/>
          <w:sz w:val="22"/>
          <w:szCs w:val="22"/>
        </w:rPr>
        <w:t xml:space="preserve"> task trials </w:t>
      </w:r>
      <w:r>
        <w:rPr>
          <w:rFonts w:asciiTheme="minorHAnsi" w:hAnsiTheme="minorHAnsi" w:cstheme="minorHAnsi"/>
          <w:sz w:val="22"/>
          <w:szCs w:val="22"/>
        </w:rPr>
        <w:t>for each class (RH and LH) based on the trigger information provided.</w:t>
      </w:r>
    </w:p>
    <w:p w14:paraId="727106CD" w14:textId="7AA15587" w:rsidR="00A748F7" w:rsidRPr="00D20A7A" w:rsidRDefault="00A748F7" w:rsidP="00A748F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Can we deduce the number of trials? If so, how many? </w:t>
      </w:r>
    </w:p>
    <w:p w14:paraId="21B85986" w14:textId="27A1389D" w:rsidR="00A748F7" w:rsidRPr="00D20A7A" w:rsidRDefault="00A748F7" w:rsidP="00A748F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Compute the </w:t>
      </w:r>
      <w:r w:rsidR="00CB4605">
        <w:rPr>
          <w:rFonts w:asciiTheme="minorHAnsi" w:hAnsiTheme="minorHAnsi" w:cstheme="minorHAnsi"/>
          <w:sz w:val="22"/>
          <w:szCs w:val="22"/>
        </w:rPr>
        <w:t xml:space="preserve">mu </w:t>
      </w:r>
      <w:r w:rsidRPr="00D20A7A">
        <w:rPr>
          <w:rFonts w:asciiTheme="minorHAnsi" w:hAnsiTheme="minorHAnsi" w:cstheme="minorHAnsi"/>
          <w:sz w:val="22"/>
          <w:szCs w:val="22"/>
        </w:rPr>
        <w:t>power of each task trial (s^2)</w:t>
      </w:r>
    </w:p>
    <w:p w14:paraId="6884BFE6" w14:textId="345A865E" w:rsidR="00F83DDF" w:rsidRPr="00D20A7A" w:rsidRDefault="003B44A9" w:rsidP="00A748F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</w:t>
      </w:r>
      <w:r w:rsidR="00F83DDF" w:rsidRPr="00D20A7A">
        <w:rPr>
          <w:rFonts w:asciiTheme="minorHAnsi" w:hAnsiTheme="minorHAnsi" w:cstheme="minorHAnsi"/>
          <w:sz w:val="22"/>
          <w:szCs w:val="22"/>
        </w:rPr>
        <w:t xml:space="preserve"> the topological plot of the grand averaged mu power from the last 0.5s of the task trials, with and without spatial filtering. </w:t>
      </w:r>
      <w:r w:rsidR="00D9116A">
        <w:rPr>
          <w:rFonts w:asciiTheme="minorHAnsi" w:hAnsiTheme="minorHAnsi" w:cstheme="minorHAnsi"/>
          <w:sz w:val="22"/>
          <w:szCs w:val="22"/>
        </w:rPr>
        <w:t>Do these for each class.</w:t>
      </w:r>
    </w:p>
    <w:p w14:paraId="1CBD7081" w14:textId="41F58ECA" w:rsidR="00F83DDF" w:rsidRDefault="00F83DDF" w:rsidP="00F83DD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Describe your observations. </w:t>
      </w:r>
    </w:p>
    <w:p w14:paraId="6BE2CC45" w14:textId="3B67402C" w:rsidR="002B6567" w:rsidRPr="00D20A7A" w:rsidRDefault="002B6567" w:rsidP="002B65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Which channels do you think are physiological relevant (based on the topological plots)? Plot </w:t>
      </w:r>
      <w:r w:rsidRPr="00D20A7A">
        <w:rPr>
          <w:rFonts w:asciiTheme="minorHAnsi" w:hAnsiTheme="minorHAnsi" w:cstheme="minorHAnsi"/>
          <w:sz w:val="22"/>
          <w:szCs w:val="22"/>
        </w:rPr>
        <w:t>the grand average of the mu power of the task trials, using last 0.5s of the task trials (Fs = 512Hz)</w:t>
      </w:r>
      <w:r>
        <w:rPr>
          <w:rFonts w:asciiTheme="minorHAnsi" w:hAnsiTheme="minorHAnsi" w:cstheme="minorHAnsi"/>
          <w:sz w:val="22"/>
          <w:szCs w:val="22"/>
        </w:rPr>
        <w:t>. Do these for each class.</w:t>
      </w:r>
    </w:p>
    <w:p w14:paraId="0473B53A" w14:textId="76C355F8" w:rsidR="002B6567" w:rsidRPr="00D20A7A" w:rsidRDefault="002B6567" w:rsidP="002B656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90B031B" w14:textId="3CFE4D23" w:rsidR="00130BB5" w:rsidRPr="00D20A7A" w:rsidRDefault="00130BB5" w:rsidP="00130BB5">
      <w:pPr>
        <w:rPr>
          <w:rFonts w:asciiTheme="minorHAnsi" w:hAnsiTheme="minorHAnsi" w:cstheme="minorHAnsi"/>
          <w:sz w:val="22"/>
          <w:szCs w:val="22"/>
        </w:rPr>
      </w:pPr>
    </w:p>
    <w:p w14:paraId="02E21561" w14:textId="274491FD" w:rsidR="002A5AC5" w:rsidRDefault="00545382" w:rsidP="00545382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Trial</w:t>
      </w:r>
      <w:r w:rsidR="002A5AC5"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 structure</w:t>
      </w:r>
      <w:r w:rsidR="00EB0A40"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and trigger: </w:t>
      </w:r>
      <w:r w:rsidR="002A5AC5"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2E3CF44" w14:textId="2BC3A789" w:rsidR="001B2824" w:rsidRPr="00B77DFA" w:rsidRDefault="001B2824" w:rsidP="001B2824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All the data files provided are stored in general data format (GDF). The .</w:t>
      </w:r>
      <w:proofErr w:type="spell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gdf</w:t>
      </w:r>
      <w:proofErr w:type="spell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files can be loaded with the function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provided in MATLAB as follows.</w:t>
      </w:r>
    </w:p>
    <w:p w14:paraId="589347E2" w14:textId="77777777" w:rsidR="001B2824" w:rsidRPr="00B77DFA" w:rsidRDefault="001B2824" w:rsidP="00B77DFA">
      <w:pPr>
        <w:autoSpaceDE w:val="0"/>
        <w:autoSpaceDN w:val="0"/>
        <w:adjustRightInd w:val="0"/>
        <w:jc w:val="both"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[</w:t>
      </w:r>
      <w:proofErr w:type="spellStart"/>
      <w:proofErr w:type="gram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s,h</w:t>
      </w:r>
      <w:proofErr w:type="spellEnd"/>
      <w:proofErr w:type="gram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]=</w:t>
      </w:r>
      <w:proofErr w:type="spell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sload</w:t>
      </w:r>
      <w:proofErr w:type="spell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(’</w:t>
      </w:r>
      <w:proofErr w:type="spell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fileName.gdf</w:t>
      </w:r>
      <w:proofErr w:type="spell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’);</w:t>
      </w:r>
    </w:p>
    <w:p w14:paraId="4427D143" w14:textId="77777777" w:rsidR="00AE7D81" w:rsidRDefault="001B2824" w:rsidP="001B2824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The above command will result in two variables in the MATLAB workspace. The variable </w:t>
      </w:r>
      <w:proofErr w:type="gram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s(</w:t>
      </w:r>
      <w:proofErr w:type="gram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Signal variable)</w:t>
      </w:r>
      <w:r w:rsidR="00E9607F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will contain the Signals. The signal variable contains 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36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columns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(first 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32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are EEG channels, and the last 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4 columns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should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be neglected for analysis). Variable </w:t>
      </w:r>
      <w:proofErr w:type="gram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h(</w:t>
      </w:r>
      <w:proofErr w:type="gram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header structure) will hold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the detailed information of various parameters involved in conducting the experiment. </w:t>
      </w:r>
    </w:p>
    <w:p w14:paraId="0A9B9023" w14:textId="1DBF04CC" w:rsidR="001B2824" w:rsidRPr="00B77DFA" w:rsidRDefault="001B2824" w:rsidP="001B2824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The variable h includes the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event information that describes the structure of EEG data recorded over time. The following fields describe event</w:t>
      </w:r>
      <w:r w:rsidR="00B77DFA"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structure overtime for this dataset:</w:t>
      </w:r>
    </w:p>
    <w:p w14:paraId="0CF55633" w14:textId="142E298E" w:rsidR="001B2824" w:rsidRPr="00B77DFA" w:rsidRDefault="001B2824" w:rsidP="00B77DF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proofErr w:type="spellStart"/>
      <w:proofErr w:type="gram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h.EVENT.TYP</w:t>
      </w:r>
      <w:proofErr w:type="spell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:</w:t>
      </w:r>
      <w:proofErr w:type="gram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This variable provides the trigger value corresponding to an event in the data</w:t>
      </w:r>
    </w:p>
    <w:p w14:paraId="3AF8A0F1" w14:textId="361C9835" w:rsidR="001B2824" w:rsidRDefault="001B2824" w:rsidP="00B77DF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proofErr w:type="spellStart"/>
      <w:proofErr w:type="gramStart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>h.EVENT.POS</w:t>
      </w:r>
      <w:proofErr w:type="spell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:</w:t>
      </w:r>
      <w:proofErr w:type="gramEnd"/>
      <w:r w:rsidRPr="00B77DFA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This variable provides the position of the corresponding trigger on the sample scale.</w:t>
      </w:r>
    </w:p>
    <w:p w14:paraId="0207F2EA" w14:textId="74F825AF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6ECAA47B" w14:textId="6F14F0E7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116AAF41" w14:textId="44D2024A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47AEBB22" w14:textId="72873236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479E32D5" w14:textId="77777777" w:rsidR="003122D8" w:rsidRDefault="003122D8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6546C32E" w14:textId="66BAB59E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23D65C8C" w14:textId="71A91AC8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F756622" w14:textId="55DC33BE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BB9D091" w14:textId="228354FF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23607A1A" w14:textId="7CEA93CA" w:rsidR="00B77DFA" w:rsidRDefault="00B77DF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4E34979B" w14:textId="77777777" w:rsidR="000B212A" w:rsidRPr="00B77DFA" w:rsidRDefault="000B212A" w:rsidP="00B77DFA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157EA214" w14:textId="77777777" w:rsidR="00B77DFA" w:rsidRPr="00D20A7A" w:rsidRDefault="00B77DFA" w:rsidP="00B77DFA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1FC" w14:paraId="4500B979" w14:textId="77777777" w:rsidTr="006571FC">
        <w:tc>
          <w:tcPr>
            <w:tcW w:w="4508" w:type="dxa"/>
          </w:tcPr>
          <w:p w14:paraId="78167F38" w14:textId="6D81E1C4" w:rsidR="006571FC" w:rsidRPr="006571FC" w:rsidRDefault="006571FC" w:rsidP="00130B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71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Trigger</w:t>
            </w:r>
          </w:p>
        </w:tc>
        <w:tc>
          <w:tcPr>
            <w:tcW w:w="4508" w:type="dxa"/>
          </w:tcPr>
          <w:p w14:paraId="121B866D" w14:textId="42ED66F6" w:rsidR="006571FC" w:rsidRDefault="006571FC" w:rsidP="00130B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6571FC" w14:paraId="706AAD75" w14:textId="77777777" w:rsidTr="006571FC">
        <w:tc>
          <w:tcPr>
            <w:tcW w:w="4508" w:type="dxa"/>
          </w:tcPr>
          <w:p w14:paraId="47D82170" w14:textId="36CB6C47" w:rsidR="006571FC" w:rsidRPr="006571FC" w:rsidRDefault="006877A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  <w:tc>
          <w:tcPr>
            <w:tcW w:w="4508" w:type="dxa"/>
          </w:tcPr>
          <w:p w14:paraId="49878E4B" w14:textId="41AC852C" w:rsidR="006571FC" w:rsidRPr="006571FC" w:rsidRDefault="006571FC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1FC">
              <w:rPr>
                <w:rFonts w:asciiTheme="minorHAnsi" w:hAnsiTheme="minorHAnsi" w:cstheme="minorHAnsi"/>
                <w:sz w:val="22"/>
                <w:szCs w:val="22"/>
              </w:rPr>
              <w:t>Trial start</w:t>
            </w:r>
          </w:p>
        </w:tc>
      </w:tr>
      <w:tr w:rsidR="006571FC" w14:paraId="211E3DEB" w14:textId="77777777" w:rsidTr="006571FC">
        <w:tc>
          <w:tcPr>
            <w:tcW w:w="4508" w:type="dxa"/>
          </w:tcPr>
          <w:p w14:paraId="478D5604" w14:textId="1C6F9351" w:rsidR="006571FC" w:rsidRPr="006571FC" w:rsidRDefault="006877A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768</w:t>
            </w:r>
          </w:p>
        </w:tc>
        <w:tc>
          <w:tcPr>
            <w:tcW w:w="4508" w:type="dxa"/>
          </w:tcPr>
          <w:p w14:paraId="1429C2AE" w14:textId="5FEFD64E" w:rsidR="006571FC" w:rsidRPr="006571FC" w:rsidRDefault="006571FC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Fixation</w:t>
            </w:r>
          </w:p>
        </w:tc>
      </w:tr>
      <w:tr w:rsidR="006571FC" w14:paraId="35566789" w14:textId="77777777" w:rsidTr="006571FC">
        <w:tc>
          <w:tcPr>
            <w:tcW w:w="4508" w:type="dxa"/>
          </w:tcPr>
          <w:p w14:paraId="203A1666" w14:textId="140F8AE7" w:rsidR="006571FC" w:rsidRPr="006571FC" w:rsidRDefault="006877A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769/770</w:t>
            </w:r>
          </w:p>
        </w:tc>
        <w:tc>
          <w:tcPr>
            <w:tcW w:w="4508" w:type="dxa"/>
          </w:tcPr>
          <w:p w14:paraId="6F79F91B" w14:textId="7F589520" w:rsidR="006571FC" w:rsidRPr="006571FC" w:rsidRDefault="006571FC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Cue</w:t>
            </w:r>
            <w:r w:rsidR="006877A4">
              <w:rPr>
                <w:rFonts w:asciiTheme="minorHAnsi" w:hAnsiTheme="minorHAnsi" w:cstheme="minorHAnsi"/>
                <w:sz w:val="22"/>
                <w:szCs w:val="22"/>
              </w:rPr>
              <w:t xml:space="preserve"> (LH/RH)</w:t>
            </w:r>
          </w:p>
        </w:tc>
      </w:tr>
      <w:tr w:rsidR="006571FC" w14:paraId="7C0CFD9B" w14:textId="77777777" w:rsidTr="006571FC">
        <w:tc>
          <w:tcPr>
            <w:tcW w:w="4508" w:type="dxa"/>
          </w:tcPr>
          <w:p w14:paraId="4ECECDCF" w14:textId="4D653E72" w:rsidR="006571FC" w:rsidRPr="006571FC" w:rsidRDefault="006877A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7691/7701</w:t>
            </w:r>
          </w:p>
        </w:tc>
        <w:tc>
          <w:tcPr>
            <w:tcW w:w="4508" w:type="dxa"/>
          </w:tcPr>
          <w:p w14:paraId="6EBA4C46" w14:textId="59D59A4E" w:rsidR="006571FC" w:rsidRPr="006571FC" w:rsidRDefault="006571FC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Continuous feedback starts (the bar starts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moving)</w:t>
            </w:r>
            <w:r w:rsidR="006877A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6877A4">
              <w:rPr>
                <w:rFonts w:asciiTheme="minorHAnsi" w:hAnsiTheme="minorHAnsi" w:cstheme="minorHAnsi"/>
                <w:sz w:val="22"/>
                <w:szCs w:val="22"/>
              </w:rPr>
              <w:t>LH/RH)</w:t>
            </w:r>
          </w:p>
        </w:tc>
      </w:tr>
      <w:tr w:rsidR="006571FC" w14:paraId="2975CEDC" w14:textId="77777777" w:rsidTr="006571FC">
        <w:tc>
          <w:tcPr>
            <w:tcW w:w="4508" w:type="dxa"/>
          </w:tcPr>
          <w:p w14:paraId="2AF8E4D5" w14:textId="63C41DD6" w:rsidR="00992D04" w:rsidRDefault="00992D0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7692/7702</w:t>
            </w:r>
          </w:p>
          <w:p w14:paraId="3759DDCF" w14:textId="77777777" w:rsidR="006571FC" w:rsidRDefault="006571FC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9F166F" w14:textId="77777777" w:rsidR="00992D04" w:rsidRDefault="00992D04" w:rsidP="00992D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7693/7703</w:t>
            </w:r>
          </w:p>
          <w:p w14:paraId="1B16FC30" w14:textId="28754EB9" w:rsidR="00992D04" w:rsidRPr="006571FC" w:rsidRDefault="00992D0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3830FB25" w14:textId="22847A23" w:rsidR="00992D04" w:rsidRDefault="00992D0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 misses or time-out</w:t>
            </w:r>
          </w:p>
          <w:p w14:paraId="3583229E" w14:textId="77777777" w:rsidR="00992D04" w:rsidRDefault="00992D04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D585AB" w14:textId="296F9207" w:rsidR="006571FC" w:rsidRDefault="006571FC" w:rsidP="00130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 hit</w:t>
            </w:r>
            <w:r w:rsidR="002B67C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(the accumulated probabilities reached the threshold of the correct class)</w:t>
            </w:r>
            <w:r w:rsidR="002B67C3">
              <w:rPr>
                <w:rFonts w:asciiTheme="minorHAnsi" w:hAnsiTheme="minorHAnsi" w:cstheme="minorHAnsi"/>
                <w:sz w:val="22"/>
                <w:szCs w:val="22"/>
              </w:rPr>
              <w:t xml:space="preserve"> (LH/</w:t>
            </w:r>
            <w:r w:rsidR="00260896">
              <w:rPr>
                <w:rFonts w:asciiTheme="minorHAnsi" w:hAnsiTheme="minorHAnsi" w:cstheme="minorHAnsi"/>
                <w:sz w:val="22"/>
                <w:szCs w:val="22"/>
              </w:rPr>
              <w:t>RH)</w:t>
            </w:r>
          </w:p>
        </w:tc>
      </w:tr>
    </w:tbl>
    <w:p w14:paraId="7408F56F" w14:textId="77777777" w:rsidR="00E75D24" w:rsidRDefault="00E75D24" w:rsidP="00130BB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961B409" w14:textId="77777777" w:rsidR="00E75D24" w:rsidRPr="00D20A7A" w:rsidRDefault="00E75D24" w:rsidP="00130BB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02FDAAC" w14:textId="36F4A28A" w:rsidR="00130BB5" w:rsidRPr="00A42B50" w:rsidRDefault="002A5AC5" w:rsidP="00130BB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42B50">
        <w:rPr>
          <w:rFonts w:asciiTheme="minorHAnsi" w:hAnsiTheme="minorHAnsi" w:cstheme="minorHAnsi"/>
          <w:b/>
          <w:bCs/>
          <w:sz w:val="22"/>
          <w:szCs w:val="22"/>
        </w:rPr>
        <w:t xml:space="preserve">Qs 2: Spatial filter on </w:t>
      </w:r>
      <w:r w:rsidR="00A42B50" w:rsidRPr="00A42B50">
        <w:rPr>
          <w:rFonts w:asciiTheme="minorHAnsi" w:hAnsiTheme="minorHAnsi" w:cstheme="minorHAnsi"/>
          <w:b/>
          <w:bCs/>
          <w:sz w:val="22"/>
          <w:szCs w:val="22"/>
        </w:rPr>
        <w:t>error-related potentials (</w:t>
      </w:r>
      <w:proofErr w:type="spellStart"/>
      <w:r w:rsidR="00A42B50" w:rsidRPr="00A42B50">
        <w:rPr>
          <w:rFonts w:asciiTheme="minorHAnsi" w:hAnsiTheme="minorHAnsi" w:cstheme="minorHAnsi"/>
          <w:b/>
          <w:bCs/>
          <w:sz w:val="22"/>
          <w:szCs w:val="22"/>
        </w:rPr>
        <w:t>ErrPs</w:t>
      </w:r>
      <w:proofErr w:type="spellEnd"/>
      <w:r w:rsidR="00A42B50" w:rsidRPr="00A42B50">
        <w:rPr>
          <w:rFonts w:asciiTheme="minorHAnsi" w:hAnsiTheme="minorHAnsi" w:cstheme="minorHAnsi"/>
          <w:b/>
          <w:bCs/>
          <w:sz w:val="22"/>
          <w:szCs w:val="22"/>
        </w:rPr>
        <w:t>) data</w:t>
      </w:r>
    </w:p>
    <w:p w14:paraId="49B3CB80" w14:textId="4ECE3C5D" w:rsidR="002A5AC5" w:rsidRPr="00D20A7A" w:rsidRDefault="002A5AC5" w:rsidP="002A5AC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What </w:t>
      </w:r>
      <w:proofErr w:type="gramStart"/>
      <w:r w:rsidR="00CB167C" w:rsidRPr="00D20A7A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D20A7A">
        <w:rPr>
          <w:rFonts w:asciiTheme="minorHAnsi" w:hAnsiTheme="minorHAnsi" w:cstheme="minorHAnsi"/>
          <w:sz w:val="22"/>
          <w:szCs w:val="22"/>
        </w:rPr>
        <w:t xml:space="preserve"> </w:t>
      </w:r>
      <w:r w:rsidRPr="00D20A7A">
        <w:rPr>
          <w:rFonts w:asciiTheme="minorHAnsi" w:hAnsiTheme="minorHAnsi" w:cstheme="minorHAnsi"/>
          <w:sz w:val="22"/>
          <w:szCs w:val="22"/>
        </w:rPr>
        <w:t>error-related potential</w:t>
      </w:r>
      <w:r w:rsidR="00CB167C" w:rsidRPr="00D20A7A">
        <w:rPr>
          <w:rFonts w:asciiTheme="minorHAnsi" w:hAnsiTheme="minorHAnsi" w:cstheme="minorHAnsi"/>
          <w:sz w:val="22"/>
          <w:szCs w:val="22"/>
        </w:rPr>
        <w:t>s</w:t>
      </w:r>
      <w:r w:rsidRPr="00D20A7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ErrPs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>)</w:t>
      </w:r>
      <w:r w:rsidRPr="00D20A7A">
        <w:rPr>
          <w:rFonts w:asciiTheme="minorHAnsi" w:hAnsiTheme="minorHAnsi" w:cstheme="minorHAnsi"/>
          <w:sz w:val="22"/>
          <w:szCs w:val="22"/>
        </w:rPr>
        <w:t xml:space="preserve">? What are the neurophysiological correlates of 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ErrPs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278BC27B" w14:textId="50841244" w:rsidR="002A5AC5" w:rsidRPr="00D20A7A" w:rsidRDefault="00383337" w:rsidP="002A5AC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Description of the 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ErrP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 data provided: </w:t>
      </w:r>
    </w:p>
    <w:p w14:paraId="75BD9031" w14:textId="05AD7061" w:rsidR="00383337" w:rsidRPr="00D20A7A" w:rsidRDefault="00383337" w:rsidP="0038333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20A7A">
        <w:rPr>
          <w:rFonts w:asciiTheme="minorHAnsi" w:hAnsiTheme="minorHAnsi" w:cstheme="minorHAnsi"/>
          <w:b/>
          <w:bCs/>
          <w:sz w:val="22"/>
          <w:szCs w:val="22"/>
        </w:rPr>
        <w:t>rotation_data</w:t>
      </w:r>
      <w:proofErr w:type="spellEnd"/>
      <w:r w:rsidRPr="00D20A7A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D20A7A">
        <w:rPr>
          <w:rFonts w:asciiTheme="minorHAnsi" w:hAnsiTheme="minorHAnsi" w:cstheme="minorHAnsi"/>
          <w:sz w:val="22"/>
          <w:szCs w:val="22"/>
        </w:rPr>
        <w:t xml:space="preserve"> </w:t>
      </w:r>
      <w:r w:rsidR="006C343F">
        <w:rPr>
          <w:rFonts w:asciiTheme="minorHAnsi" w:hAnsiTheme="minorHAnsi" w:cstheme="minorHAnsi"/>
          <w:sz w:val="22"/>
          <w:szCs w:val="22"/>
        </w:rPr>
        <w:t>320</w:t>
      </w:r>
      <w:r w:rsidRPr="00D20A7A">
        <w:rPr>
          <w:rFonts w:asciiTheme="minorHAnsi" w:hAnsiTheme="minorHAnsi" w:cstheme="minorHAnsi"/>
          <w:sz w:val="22"/>
          <w:szCs w:val="22"/>
        </w:rPr>
        <w:t xml:space="preserve"> trials from 32 channels, and each trial is of length 2</w:t>
      </w:r>
      <w:proofErr w:type="gramStart"/>
      <w:r w:rsidRPr="00D20A7A">
        <w:rPr>
          <w:rFonts w:asciiTheme="minorHAnsi" w:hAnsiTheme="minorHAnsi" w:cstheme="minorHAnsi"/>
          <w:sz w:val="22"/>
          <w:szCs w:val="22"/>
        </w:rPr>
        <w:t>s;  [</w:t>
      </w:r>
      <w:proofErr w:type="gramEnd"/>
      <w:r w:rsidRPr="00D20A7A">
        <w:rPr>
          <w:rFonts w:asciiTheme="minorHAnsi" w:hAnsiTheme="minorHAnsi" w:cstheme="minorHAnsi"/>
          <w:sz w:val="22"/>
          <w:szCs w:val="22"/>
        </w:rPr>
        <w:t xml:space="preserve">-1s 1s] with respect to the trigger onset. </w:t>
      </w:r>
    </w:p>
    <w:p w14:paraId="39BF5470" w14:textId="0D3CB1CD" w:rsidR="00383337" w:rsidRPr="00D20A7A" w:rsidRDefault="00383337" w:rsidP="0038333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</w:rPr>
        <w:t>label:</w:t>
      </w:r>
      <w:r w:rsidRPr="00D20A7A">
        <w:rPr>
          <w:rFonts w:asciiTheme="minorHAnsi" w:hAnsiTheme="minorHAnsi" w:cstheme="minorHAnsi"/>
          <w:sz w:val="22"/>
          <w:szCs w:val="22"/>
        </w:rPr>
        <w:t xml:space="preserve"> 0 marks a correct trial and 1 </w:t>
      </w:r>
      <w:proofErr w:type="gramStart"/>
      <w:r w:rsidRPr="00D20A7A">
        <w:rPr>
          <w:rFonts w:asciiTheme="minorHAnsi" w:hAnsiTheme="minorHAnsi" w:cstheme="minorHAnsi"/>
          <w:sz w:val="22"/>
          <w:szCs w:val="22"/>
        </w:rPr>
        <w:t>marks</w:t>
      </w:r>
      <w:proofErr w:type="gramEnd"/>
      <w:r w:rsidRPr="00D20A7A">
        <w:rPr>
          <w:rFonts w:asciiTheme="minorHAnsi" w:hAnsiTheme="minorHAnsi" w:cstheme="minorHAnsi"/>
          <w:sz w:val="22"/>
          <w:szCs w:val="22"/>
        </w:rPr>
        <w:t xml:space="preserve"> an error trial</w:t>
      </w:r>
    </w:p>
    <w:p w14:paraId="6C7DB26D" w14:textId="11E9865D" w:rsidR="00383337" w:rsidRPr="00D20A7A" w:rsidRDefault="001A00C6" w:rsidP="0038333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magnitude: </w:t>
      </w:r>
      <w:r w:rsidRPr="00D20A7A">
        <w:rPr>
          <w:rFonts w:asciiTheme="minorHAnsi" w:hAnsiTheme="minorHAnsi" w:cstheme="minorHAnsi"/>
          <w:sz w:val="22"/>
          <w:szCs w:val="22"/>
        </w:rPr>
        <w:t xml:space="preserve">magnitudes can be of 0, 3, 6, 9, 12 degrees; the larger the magnitude, the more obvious the erroneous event. </w:t>
      </w:r>
    </w:p>
    <w:p w14:paraId="46D454EF" w14:textId="5C6D6000" w:rsidR="001A00C6" w:rsidRPr="00D20A7A" w:rsidRDefault="001A00C6" w:rsidP="0038333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20A7A">
        <w:rPr>
          <w:rFonts w:asciiTheme="minorHAnsi" w:hAnsiTheme="minorHAnsi" w:cstheme="minorHAnsi"/>
          <w:b/>
          <w:bCs/>
          <w:sz w:val="22"/>
          <w:szCs w:val="22"/>
        </w:rPr>
        <w:t>fileID</w:t>
      </w:r>
      <w:proofErr w:type="spellEnd"/>
      <w:r w:rsidRPr="00D20A7A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D20A7A">
        <w:rPr>
          <w:rFonts w:asciiTheme="minorHAnsi" w:hAnsiTheme="minorHAnsi" w:cstheme="minorHAnsi"/>
          <w:sz w:val="22"/>
          <w:szCs w:val="22"/>
        </w:rPr>
        <w:t xml:space="preserve"> run number</w:t>
      </w:r>
    </w:p>
    <w:p w14:paraId="6B08BD22" w14:textId="014A00C3" w:rsidR="001A00C6" w:rsidRPr="00D20A7A" w:rsidRDefault="001A00C6" w:rsidP="0038333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20A7A">
        <w:rPr>
          <w:rFonts w:asciiTheme="minorHAnsi" w:hAnsiTheme="minorHAnsi" w:cstheme="minorHAnsi"/>
          <w:b/>
          <w:bCs/>
          <w:sz w:val="22"/>
          <w:szCs w:val="22"/>
        </w:rPr>
        <w:t>sessionID</w:t>
      </w:r>
      <w:proofErr w:type="spellEnd"/>
      <w:r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D20A7A">
        <w:rPr>
          <w:rFonts w:asciiTheme="minorHAnsi" w:hAnsiTheme="minorHAnsi" w:cstheme="minorHAnsi"/>
          <w:sz w:val="22"/>
          <w:szCs w:val="22"/>
        </w:rPr>
        <w:t>session number</w:t>
      </w:r>
    </w:p>
    <w:p w14:paraId="0F0BDDA2" w14:textId="6CCCCB30" w:rsidR="001A00C6" w:rsidRPr="00D20A7A" w:rsidRDefault="001A00C6" w:rsidP="0038333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ErrP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 has already been filtered in the theta band.</w:t>
      </w:r>
    </w:p>
    <w:p w14:paraId="50812659" w14:textId="4133AD70" w:rsidR="00314020" w:rsidRPr="00D20A7A" w:rsidRDefault="00314020" w:rsidP="001A00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Plot the grand average of the 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ErrP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 data for each magnitude</w:t>
      </w:r>
      <w:r w:rsidR="002A2266">
        <w:rPr>
          <w:rFonts w:asciiTheme="minorHAnsi" w:hAnsiTheme="minorHAnsi" w:cstheme="minorHAnsi"/>
          <w:sz w:val="22"/>
          <w:szCs w:val="22"/>
        </w:rPr>
        <w:t xml:space="preserve">, use data </w:t>
      </w:r>
      <w:r w:rsidR="002A2266" w:rsidRPr="00D20A7A">
        <w:rPr>
          <w:rFonts w:asciiTheme="minorHAnsi" w:hAnsiTheme="minorHAnsi" w:cstheme="minorHAnsi"/>
          <w:sz w:val="22"/>
          <w:szCs w:val="22"/>
        </w:rPr>
        <w:t>[-</w:t>
      </w:r>
      <w:r w:rsidR="002A2266">
        <w:rPr>
          <w:rFonts w:asciiTheme="minorHAnsi" w:hAnsiTheme="minorHAnsi" w:cstheme="minorHAnsi"/>
          <w:sz w:val="22"/>
          <w:szCs w:val="22"/>
        </w:rPr>
        <w:t>0.2</w:t>
      </w:r>
      <w:r w:rsidR="002A2266" w:rsidRPr="00D20A7A">
        <w:rPr>
          <w:rFonts w:asciiTheme="minorHAnsi" w:hAnsiTheme="minorHAnsi" w:cstheme="minorHAnsi"/>
          <w:sz w:val="22"/>
          <w:szCs w:val="22"/>
        </w:rPr>
        <w:t xml:space="preserve">s </w:t>
      </w:r>
      <w:r w:rsidR="002A2266">
        <w:rPr>
          <w:rFonts w:asciiTheme="minorHAnsi" w:hAnsiTheme="minorHAnsi" w:cstheme="minorHAnsi"/>
          <w:sz w:val="22"/>
          <w:szCs w:val="22"/>
        </w:rPr>
        <w:t>0.8</w:t>
      </w:r>
      <w:r w:rsidR="002A2266" w:rsidRPr="00D20A7A">
        <w:rPr>
          <w:rFonts w:asciiTheme="minorHAnsi" w:hAnsiTheme="minorHAnsi" w:cstheme="minorHAnsi"/>
          <w:sz w:val="22"/>
          <w:szCs w:val="22"/>
        </w:rPr>
        <w:t>s]</w:t>
      </w:r>
      <w:r w:rsidR="002A2266">
        <w:rPr>
          <w:rFonts w:asciiTheme="minorHAnsi" w:hAnsiTheme="minorHAnsi" w:cstheme="minorHAnsi"/>
          <w:sz w:val="22"/>
          <w:szCs w:val="22"/>
        </w:rPr>
        <w:t xml:space="preserve"> w.r.t trigger onset</w:t>
      </w:r>
      <w:r w:rsidR="0071331A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="0071331A">
        <w:rPr>
          <w:rFonts w:asciiTheme="minorHAnsi" w:hAnsiTheme="minorHAnsi" w:cstheme="minorHAnsi"/>
          <w:sz w:val="22"/>
          <w:szCs w:val="22"/>
        </w:rPr>
        <w:t>Cz</w:t>
      </w:r>
      <w:proofErr w:type="spellEnd"/>
      <w:r w:rsidR="0071331A">
        <w:rPr>
          <w:rFonts w:asciiTheme="minorHAnsi" w:hAnsiTheme="minorHAnsi" w:cstheme="minorHAnsi"/>
          <w:sz w:val="22"/>
          <w:szCs w:val="22"/>
        </w:rPr>
        <w:t>.</w:t>
      </w:r>
    </w:p>
    <w:p w14:paraId="44382C85" w14:textId="41C7572D" w:rsidR="001E1966" w:rsidRPr="00D20A7A" w:rsidRDefault="001E1966" w:rsidP="001A00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>Identify the ERN</w:t>
      </w:r>
      <w:r w:rsidR="00F30F27">
        <w:rPr>
          <w:rFonts w:asciiTheme="minorHAnsi" w:hAnsiTheme="minorHAnsi" w:cstheme="minorHAnsi"/>
          <w:sz w:val="22"/>
          <w:szCs w:val="22"/>
        </w:rPr>
        <w:t xml:space="preserve"> (first negative peak)</w:t>
      </w:r>
      <w:r w:rsidRPr="00D20A7A">
        <w:rPr>
          <w:rFonts w:asciiTheme="minorHAnsi" w:hAnsiTheme="minorHAnsi" w:cstheme="minorHAnsi"/>
          <w:sz w:val="22"/>
          <w:szCs w:val="22"/>
        </w:rPr>
        <w:t xml:space="preserve"> and Pe</w:t>
      </w:r>
      <w:r w:rsidR="00F30F27">
        <w:rPr>
          <w:rFonts w:asciiTheme="minorHAnsi" w:hAnsiTheme="minorHAnsi" w:cstheme="minorHAnsi"/>
          <w:sz w:val="22"/>
          <w:szCs w:val="22"/>
        </w:rPr>
        <w:t xml:space="preserve"> (first positive peak)</w:t>
      </w:r>
      <w:r w:rsidRPr="00D20A7A">
        <w:rPr>
          <w:rFonts w:asciiTheme="minorHAnsi" w:hAnsiTheme="minorHAnsi" w:cstheme="minorHAnsi"/>
          <w:sz w:val="22"/>
          <w:szCs w:val="22"/>
        </w:rPr>
        <w:t xml:space="preserve"> time points. </w:t>
      </w:r>
    </w:p>
    <w:p w14:paraId="00DA7415" w14:textId="0C2B53AC" w:rsidR="001E1966" w:rsidRPr="00D20A7A" w:rsidRDefault="001E1966" w:rsidP="001E196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Plot the topological plot of the grand averaged amplitude at the Pe time point, using all the error trials. Do the same for ERN time point. </w:t>
      </w:r>
    </w:p>
    <w:p w14:paraId="7535ADC5" w14:textId="4E42D3F7" w:rsidR="001E1966" w:rsidRPr="00D20A7A" w:rsidRDefault="001E1966" w:rsidP="001E196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Describe your findings. </w:t>
      </w:r>
    </w:p>
    <w:p w14:paraId="1C3FCF7C" w14:textId="088EE9A5" w:rsidR="00BE2EB1" w:rsidRPr="00D20A7A" w:rsidRDefault="00EB0A40" w:rsidP="00BE2E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Perform CAR on the </w:t>
      </w:r>
      <w:proofErr w:type="gramStart"/>
      <w:r w:rsidRPr="00D20A7A">
        <w:rPr>
          <w:rFonts w:asciiTheme="minorHAnsi" w:hAnsiTheme="minorHAnsi" w:cstheme="minorHAnsi"/>
          <w:sz w:val="22"/>
          <w:szCs w:val="22"/>
        </w:rPr>
        <w:t>data, and</w:t>
      </w:r>
      <w:proofErr w:type="gramEnd"/>
      <w:r w:rsidRPr="00D20A7A">
        <w:rPr>
          <w:rFonts w:asciiTheme="minorHAnsi" w:hAnsiTheme="minorHAnsi" w:cstheme="minorHAnsi"/>
          <w:sz w:val="22"/>
          <w:szCs w:val="22"/>
        </w:rPr>
        <w:t xml:space="preserve"> plot the </w:t>
      </w:r>
      <w:r w:rsidRPr="00D20A7A">
        <w:rPr>
          <w:rFonts w:asciiTheme="minorHAnsi" w:hAnsiTheme="minorHAnsi" w:cstheme="minorHAnsi"/>
          <w:sz w:val="22"/>
          <w:szCs w:val="22"/>
        </w:rPr>
        <w:t xml:space="preserve">grand average of the 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ErrP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 data</w:t>
      </w:r>
      <w:r w:rsidR="002B6567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="002B6567">
        <w:rPr>
          <w:rFonts w:asciiTheme="minorHAnsi" w:hAnsiTheme="minorHAnsi" w:cstheme="minorHAnsi"/>
          <w:sz w:val="22"/>
          <w:szCs w:val="22"/>
        </w:rPr>
        <w:t>Cz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 for each magnitude</w:t>
      </w:r>
      <w:r w:rsidR="003D1500">
        <w:rPr>
          <w:rFonts w:asciiTheme="minorHAnsi" w:hAnsiTheme="minorHAnsi" w:cstheme="minorHAnsi"/>
          <w:sz w:val="22"/>
          <w:szCs w:val="22"/>
        </w:rPr>
        <w:t xml:space="preserve">; </w:t>
      </w:r>
      <w:r w:rsidR="003D1500">
        <w:rPr>
          <w:rFonts w:asciiTheme="minorHAnsi" w:hAnsiTheme="minorHAnsi" w:cstheme="minorHAnsi"/>
          <w:sz w:val="22"/>
          <w:szCs w:val="22"/>
        </w:rPr>
        <w:t xml:space="preserve">use data </w:t>
      </w:r>
      <w:r w:rsidR="003D1500" w:rsidRPr="00D20A7A">
        <w:rPr>
          <w:rFonts w:asciiTheme="minorHAnsi" w:hAnsiTheme="minorHAnsi" w:cstheme="minorHAnsi"/>
          <w:sz w:val="22"/>
          <w:szCs w:val="22"/>
        </w:rPr>
        <w:t>[-</w:t>
      </w:r>
      <w:r w:rsidR="003D1500">
        <w:rPr>
          <w:rFonts w:asciiTheme="minorHAnsi" w:hAnsiTheme="minorHAnsi" w:cstheme="minorHAnsi"/>
          <w:sz w:val="22"/>
          <w:szCs w:val="22"/>
        </w:rPr>
        <w:t>0.2</w:t>
      </w:r>
      <w:r w:rsidR="003D1500" w:rsidRPr="00D20A7A">
        <w:rPr>
          <w:rFonts w:asciiTheme="minorHAnsi" w:hAnsiTheme="minorHAnsi" w:cstheme="minorHAnsi"/>
          <w:sz w:val="22"/>
          <w:szCs w:val="22"/>
        </w:rPr>
        <w:t xml:space="preserve">s </w:t>
      </w:r>
      <w:r w:rsidR="003D1500">
        <w:rPr>
          <w:rFonts w:asciiTheme="minorHAnsi" w:hAnsiTheme="minorHAnsi" w:cstheme="minorHAnsi"/>
          <w:sz w:val="22"/>
          <w:szCs w:val="22"/>
        </w:rPr>
        <w:t>0.8</w:t>
      </w:r>
      <w:r w:rsidR="003D1500" w:rsidRPr="00D20A7A">
        <w:rPr>
          <w:rFonts w:asciiTheme="minorHAnsi" w:hAnsiTheme="minorHAnsi" w:cstheme="minorHAnsi"/>
          <w:sz w:val="22"/>
          <w:szCs w:val="22"/>
        </w:rPr>
        <w:t>s]</w:t>
      </w:r>
      <w:r w:rsidR="003D1500">
        <w:rPr>
          <w:rFonts w:asciiTheme="minorHAnsi" w:hAnsiTheme="minorHAnsi" w:cstheme="minorHAnsi"/>
          <w:sz w:val="22"/>
          <w:szCs w:val="22"/>
        </w:rPr>
        <w:t xml:space="preserve"> w.r.t trigger onset.</w:t>
      </w:r>
    </w:p>
    <w:p w14:paraId="743C6F98" w14:textId="03A694BE" w:rsidR="007E3011" w:rsidRDefault="00CD1B82" w:rsidP="00EB0A40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Visualise</w:t>
      </w:r>
      <w:r w:rsidR="007E3011">
        <w:rPr>
          <w:rFonts w:asciiTheme="minorHAnsi" w:hAnsiTheme="minorHAnsi" w:cstheme="minorHAnsi"/>
          <w:sz w:val="22"/>
          <w:szCs w:val="22"/>
        </w:rPr>
        <w:t xml:space="preserve"> the topological plot at Pe and ERN time points.</w:t>
      </w:r>
    </w:p>
    <w:p w14:paraId="4C917A34" w14:textId="2F8AA082" w:rsidR="00EB0A40" w:rsidRDefault="00EB0A40" w:rsidP="00EB0A40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>Identify one potential disadvantage of CAR.</w:t>
      </w:r>
    </w:p>
    <w:p w14:paraId="25536834" w14:textId="77777777" w:rsidR="00CD1B82" w:rsidRPr="00D20A7A" w:rsidRDefault="00CD1B82" w:rsidP="00CD1B8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20A7A">
        <w:rPr>
          <w:rFonts w:asciiTheme="minorHAnsi" w:hAnsiTheme="minorHAnsi" w:cstheme="minorHAnsi"/>
          <w:sz w:val="22"/>
          <w:szCs w:val="22"/>
        </w:rPr>
        <w:t xml:space="preserve">Use CCA to build spatial filters on the data provided. Plot the topological plots of the weights of the first 5 spatial filters (one </w:t>
      </w:r>
      <w:proofErr w:type="spellStart"/>
      <w:r w:rsidRPr="00D20A7A">
        <w:rPr>
          <w:rFonts w:asciiTheme="minorHAnsi" w:hAnsiTheme="minorHAnsi" w:cstheme="minorHAnsi"/>
          <w:sz w:val="22"/>
          <w:szCs w:val="22"/>
        </w:rPr>
        <w:t>topo</w:t>
      </w:r>
      <w:proofErr w:type="spellEnd"/>
      <w:r w:rsidRPr="00D20A7A">
        <w:rPr>
          <w:rFonts w:asciiTheme="minorHAnsi" w:hAnsiTheme="minorHAnsi" w:cstheme="minorHAnsi"/>
          <w:sz w:val="22"/>
          <w:szCs w:val="22"/>
        </w:rPr>
        <w:t xml:space="preserve"> plot for each), describe your findings. </w:t>
      </w:r>
      <w:r>
        <w:rPr>
          <w:rFonts w:asciiTheme="minorHAnsi" w:hAnsiTheme="minorHAnsi" w:cstheme="minorHAnsi"/>
          <w:sz w:val="22"/>
          <w:szCs w:val="22"/>
        </w:rPr>
        <w:t>Note, there are two classes: error class and correct class.</w:t>
      </w:r>
    </w:p>
    <w:p w14:paraId="433ED85B" w14:textId="77777777" w:rsidR="00D20A7A" w:rsidRPr="00D20A7A" w:rsidRDefault="00D20A7A" w:rsidP="0034173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D3011E6" w14:textId="71592F13" w:rsidR="00D20A7A" w:rsidRPr="00BA1406" w:rsidRDefault="00BA1406" w:rsidP="00D20A7A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Reference</w:t>
      </w:r>
      <w:r w:rsidR="00D20A7A"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 to learn more about CCA in EEG spatial filtering: </w:t>
      </w:r>
      <w:r w:rsidR="00E20987" w:rsidRPr="00D20A7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D20A7A" w:rsidRPr="00D20A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Spüler</w:t>
      </w:r>
      <w:proofErr w:type="spellEnd"/>
      <w:r w:rsidR="00D20A7A" w:rsidRPr="00D20A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M., Walter, A., Rosenstiel, W., &amp; Bogdan, M. (2013). Spatial filtering based on canonical correlation analysis for classification of evoked or event-related potentials in EEG data. </w:t>
      </w:r>
      <w:r w:rsidR="00D20A7A" w:rsidRPr="00D20A7A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IEEE Transactions on Neural Systems and Rehabilitation Engineering</w:t>
      </w:r>
      <w:r w:rsidR="00D20A7A" w:rsidRPr="00D20A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 </w:t>
      </w:r>
      <w:r w:rsidR="00D20A7A" w:rsidRPr="00D20A7A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22</w:t>
      </w:r>
      <w:r w:rsidR="00D20A7A" w:rsidRPr="00D20A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(6), 1097-1103.</w:t>
      </w:r>
    </w:p>
    <w:p w14:paraId="33F6AC76" w14:textId="182B8B36" w:rsidR="00E20987" w:rsidRDefault="00E20987" w:rsidP="00E20987"/>
    <w:p w14:paraId="1B06EB70" w14:textId="19430A1B" w:rsidR="00FB3F6A" w:rsidRPr="00B17A9A" w:rsidRDefault="00FB3F6A" w:rsidP="00BE2EB1">
      <w:pPr>
        <w:pStyle w:val="ListParagraph"/>
        <w:rPr>
          <w:b/>
          <w:bCs/>
        </w:rPr>
      </w:pPr>
    </w:p>
    <w:p w14:paraId="234A6E9D" w14:textId="1762DE3C" w:rsidR="00724F7A" w:rsidRDefault="00724F7A" w:rsidP="00724F7A">
      <w:pPr>
        <w:pStyle w:val="ListParagraph"/>
      </w:pPr>
    </w:p>
    <w:p w14:paraId="35E1435C" w14:textId="1DE1F5C5" w:rsidR="006C17C5" w:rsidRDefault="006C17C5" w:rsidP="00130BB5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009E35C7" w14:textId="5081B10A" w:rsidR="006C17C5" w:rsidRDefault="006C17C5" w:rsidP="00130BB5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A71AABF" w14:textId="77777777" w:rsidR="006C17C5" w:rsidRDefault="006C17C5" w:rsidP="00130BB5"/>
    <w:sectPr w:rsidR="006C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7FD"/>
    <w:multiLevelType w:val="multilevel"/>
    <w:tmpl w:val="EAF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C58E3"/>
    <w:multiLevelType w:val="hybridMultilevel"/>
    <w:tmpl w:val="9E98D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A5003"/>
    <w:multiLevelType w:val="hybridMultilevel"/>
    <w:tmpl w:val="9B6AC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82260"/>
    <w:multiLevelType w:val="hybridMultilevel"/>
    <w:tmpl w:val="D884D51A"/>
    <w:lvl w:ilvl="0" w:tplc="DFD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A1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E4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4C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6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2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2D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2F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E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4D51EA"/>
    <w:multiLevelType w:val="hybridMultilevel"/>
    <w:tmpl w:val="81E0E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25CE"/>
    <w:multiLevelType w:val="hybridMultilevel"/>
    <w:tmpl w:val="106A2B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B602D"/>
    <w:multiLevelType w:val="hybridMultilevel"/>
    <w:tmpl w:val="09C661E4"/>
    <w:lvl w:ilvl="0" w:tplc="2C5E8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B2EFF"/>
    <w:multiLevelType w:val="hybridMultilevel"/>
    <w:tmpl w:val="3F96C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28B8"/>
    <w:multiLevelType w:val="hybridMultilevel"/>
    <w:tmpl w:val="A424A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4210">
    <w:abstractNumId w:val="4"/>
  </w:num>
  <w:num w:numId="2" w16cid:durableId="496922073">
    <w:abstractNumId w:val="7"/>
  </w:num>
  <w:num w:numId="3" w16cid:durableId="361707543">
    <w:abstractNumId w:val="8"/>
  </w:num>
  <w:num w:numId="4" w16cid:durableId="553857797">
    <w:abstractNumId w:val="1"/>
  </w:num>
  <w:num w:numId="5" w16cid:durableId="293099966">
    <w:abstractNumId w:val="2"/>
  </w:num>
  <w:num w:numId="6" w16cid:durableId="944771763">
    <w:abstractNumId w:val="3"/>
  </w:num>
  <w:num w:numId="7" w16cid:durableId="95567058">
    <w:abstractNumId w:val="6"/>
  </w:num>
  <w:num w:numId="8" w16cid:durableId="1897474685">
    <w:abstractNumId w:val="0"/>
  </w:num>
  <w:num w:numId="9" w16cid:durableId="758791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6"/>
    <w:rsid w:val="000B212A"/>
    <w:rsid w:val="00130BB5"/>
    <w:rsid w:val="0013433F"/>
    <w:rsid w:val="00193E1D"/>
    <w:rsid w:val="001A00C6"/>
    <w:rsid w:val="001B2824"/>
    <w:rsid w:val="001E1966"/>
    <w:rsid w:val="00260896"/>
    <w:rsid w:val="002A2266"/>
    <w:rsid w:val="002A5AC5"/>
    <w:rsid w:val="002B6567"/>
    <w:rsid w:val="002B67C3"/>
    <w:rsid w:val="002C7201"/>
    <w:rsid w:val="002D1F53"/>
    <w:rsid w:val="002D4E4B"/>
    <w:rsid w:val="002D680D"/>
    <w:rsid w:val="003032BA"/>
    <w:rsid w:val="003122D8"/>
    <w:rsid w:val="00314020"/>
    <w:rsid w:val="00326744"/>
    <w:rsid w:val="00341737"/>
    <w:rsid w:val="00383337"/>
    <w:rsid w:val="0039198B"/>
    <w:rsid w:val="003B44A9"/>
    <w:rsid w:val="003D1500"/>
    <w:rsid w:val="0043237B"/>
    <w:rsid w:val="00480C6A"/>
    <w:rsid w:val="004B1C24"/>
    <w:rsid w:val="004E1C06"/>
    <w:rsid w:val="00545382"/>
    <w:rsid w:val="00594070"/>
    <w:rsid w:val="006571FC"/>
    <w:rsid w:val="006877A4"/>
    <w:rsid w:val="006C17C5"/>
    <w:rsid w:val="006C343F"/>
    <w:rsid w:val="006C52C4"/>
    <w:rsid w:val="0071331A"/>
    <w:rsid w:val="00724F7A"/>
    <w:rsid w:val="00787B4E"/>
    <w:rsid w:val="007E3011"/>
    <w:rsid w:val="00830068"/>
    <w:rsid w:val="00850F13"/>
    <w:rsid w:val="00873ACC"/>
    <w:rsid w:val="00884415"/>
    <w:rsid w:val="008A41D8"/>
    <w:rsid w:val="009740F8"/>
    <w:rsid w:val="00992D04"/>
    <w:rsid w:val="009A51DA"/>
    <w:rsid w:val="00A1583D"/>
    <w:rsid w:val="00A42B50"/>
    <w:rsid w:val="00A748F7"/>
    <w:rsid w:val="00AC0A69"/>
    <w:rsid w:val="00AC229D"/>
    <w:rsid w:val="00AE2538"/>
    <w:rsid w:val="00AE7D81"/>
    <w:rsid w:val="00B17A9A"/>
    <w:rsid w:val="00B33400"/>
    <w:rsid w:val="00B502CE"/>
    <w:rsid w:val="00B77DFA"/>
    <w:rsid w:val="00BA1406"/>
    <w:rsid w:val="00BE2EB1"/>
    <w:rsid w:val="00C028D8"/>
    <w:rsid w:val="00CB167C"/>
    <w:rsid w:val="00CB4605"/>
    <w:rsid w:val="00CD1B82"/>
    <w:rsid w:val="00CD3FC0"/>
    <w:rsid w:val="00D20A7A"/>
    <w:rsid w:val="00D6296F"/>
    <w:rsid w:val="00D9116A"/>
    <w:rsid w:val="00E13BF2"/>
    <w:rsid w:val="00E20987"/>
    <w:rsid w:val="00E53E1D"/>
    <w:rsid w:val="00E54153"/>
    <w:rsid w:val="00E75D24"/>
    <w:rsid w:val="00E9607F"/>
    <w:rsid w:val="00EB0A40"/>
    <w:rsid w:val="00EB7851"/>
    <w:rsid w:val="00F14042"/>
    <w:rsid w:val="00F263DE"/>
    <w:rsid w:val="00F30F27"/>
    <w:rsid w:val="00F37A1C"/>
    <w:rsid w:val="00F73787"/>
    <w:rsid w:val="00F83DDF"/>
    <w:rsid w:val="00F9145C"/>
    <w:rsid w:val="00FA5756"/>
    <w:rsid w:val="00FB3F6A"/>
    <w:rsid w:val="00FD0187"/>
    <w:rsid w:val="00F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BBA9"/>
  <w15:chartTrackingRefBased/>
  <w15:docId w15:val="{35647021-5A2A-D140-BEE4-AF26814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52C4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873ACC"/>
  </w:style>
  <w:style w:type="table" w:styleId="TableGrid">
    <w:name w:val="Table Grid"/>
    <w:basedOn w:val="TableNormal"/>
    <w:uiPriority w:val="39"/>
    <w:rsid w:val="0065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Deland H</dc:creator>
  <cp:keywords/>
  <dc:description/>
  <cp:lastModifiedBy>Liu, Deland H</cp:lastModifiedBy>
  <cp:revision>78</cp:revision>
  <dcterms:created xsi:type="dcterms:W3CDTF">2022-09-09T02:25:00Z</dcterms:created>
  <dcterms:modified xsi:type="dcterms:W3CDTF">2022-09-15T04:16:00Z</dcterms:modified>
</cp:coreProperties>
</file>