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B61D" w14:textId="4025417D" w:rsidR="00EC012C" w:rsidRPr="00E40BA9" w:rsidRDefault="006808A7" w:rsidP="00EC012C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Curriculum vitae</w:t>
      </w:r>
    </w:p>
    <w:p w14:paraId="0C63E244" w14:textId="7597159E" w:rsidR="005B17E0" w:rsidRDefault="006808A7" w:rsidP="00EC012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Corey T. Callaghan</w:t>
      </w:r>
    </w:p>
    <w:p w14:paraId="27FC0F24" w14:textId="0C9B52EA" w:rsidR="00EC012C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Department of Wildlife Ecology and Conservation</w:t>
      </w:r>
    </w:p>
    <w:p w14:paraId="3DC8930E" w14:textId="091A129E" w:rsidR="009A0750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Fort Lauderdale Research and Education Center</w:t>
      </w:r>
    </w:p>
    <w:p w14:paraId="4848F97C" w14:textId="7E180835" w:rsidR="009A0750" w:rsidRPr="008F1229" w:rsidRDefault="009A0750" w:rsidP="009A075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University of Florida</w:t>
      </w:r>
    </w:p>
    <w:p w14:paraId="0BDDAF86" w14:textId="77777777" w:rsidR="00EC012C" w:rsidRPr="008F1229" w:rsidRDefault="00000000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de-DE"/>
        </w:rPr>
      </w:pPr>
      <w:hyperlink r:id="rId7" w:history="1">
        <w:r w:rsidR="00EC012C" w:rsidRPr="008F122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  <w:lang w:val="de-DE"/>
          </w:rPr>
          <w:t>callaghan.corey.t@gmail.com</w:t>
        </w:r>
      </w:hyperlink>
    </w:p>
    <w:p w14:paraId="5FC780E2" w14:textId="15B23E1E" w:rsidR="00EC012C" w:rsidRPr="00EC012C" w:rsidRDefault="00EC012C" w:rsidP="00EC01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p: +</w:t>
      </w:r>
      <w:r w:rsidR="009A07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1 352 659 1186</w:t>
      </w:r>
    </w:p>
    <w:p w14:paraId="03A846B5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69AD30BE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Proffesional positions</w:t>
      </w:r>
    </w:p>
    <w:p w14:paraId="3433E28F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  <w:lang w:val="en-US"/>
        </w:rPr>
      </w:pPr>
    </w:p>
    <w:p w14:paraId="473DB502" w14:textId="0CDEEEC8" w:rsidR="009A0750" w:rsidRDefault="009A0750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Assistant Professor of Global Ecology, University of Florida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2022-Present</w:t>
      </w:r>
    </w:p>
    <w:p w14:paraId="6BFD7335" w14:textId="77777777" w:rsidR="009A0750" w:rsidRDefault="009A0750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875341" w14:textId="2555E9F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Marie-Curie Postdoctoral Researcher,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iDiv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Leipzig, Germany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2020-</w:t>
      </w:r>
      <w:r w:rsidR="009A0750">
        <w:rPr>
          <w:rFonts w:ascii="Times New Roman" w:eastAsia="Times New Roman" w:hAnsi="Times New Roman" w:cs="Times New Roman"/>
          <w:sz w:val="24"/>
          <w:szCs w:val="24"/>
          <w:lang w:val="en-US"/>
        </w:rPr>
        <w:t>November 2022</w:t>
      </w:r>
    </w:p>
    <w:p w14:paraId="7391AD24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AC37B0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Postdoctoral Researcher, UNSW Sydney, Sydney, Australia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November 2019-October 2020</w:t>
      </w:r>
    </w:p>
    <w:p w14:paraId="07E12D4A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49314E5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Education</w:t>
      </w:r>
    </w:p>
    <w:p w14:paraId="79958B0D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u w:val="single"/>
          <w:lang w:val="en-US"/>
        </w:rPr>
      </w:pPr>
    </w:p>
    <w:p w14:paraId="79046735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UNSW (University of New South Wales) Sydney, Sydney, Australia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2016-2019</w:t>
      </w:r>
    </w:p>
    <w:p w14:paraId="38F85544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PhD, Biological Sciences</w:t>
      </w:r>
    </w:p>
    <w:p w14:paraId="29EBD2AB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Dissertation: Avian species and community responses to urbanization at local and global scales</w:t>
      </w:r>
    </w:p>
    <w:p w14:paraId="56FDB01A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D59C84F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2013-2015</w:t>
      </w:r>
    </w:p>
    <w:p w14:paraId="586669FF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M.S., Environmental Science</w:t>
      </w:r>
    </w:p>
    <w:p w14:paraId="6BFD39AB" w14:textId="77777777" w:rsidR="00EC012C" w:rsidRPr="00EC012C" w:rsidRDefault="00EC012C" w:rsidP="00EC012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Thesis: Diet of the Purple Swamphen in south Florida and invasion pathways of nonnative avian species in Florida</w:t>
      </w:r>
    </w:p>
    <w:p w14:paraId="6C9A53BF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78BC5B0" w14:textId="77777777" w:rsidR="00EC012C" w:rsidRPr="00EC012C" w:rsidRDefault="00EC012C" w:rsidP="00EC012C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2009-2013</w:t>
      </w:r>
    </w:p>
    <w:p w14:paraId="482BE227" w14:textId="77777777" w:rsidR="00EC012C" w:rsidRPr="00EC012C" w:rsidRDefault="00EC012C" w:rsidP="00EC012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Environmental Science</w:t>
      </w: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568FDDB0" w14:textId="77777777" w:rsidR="00EC012C" w:rsidRPr="00EC012C" w:rsidRDefault="00EC012C" w:rsidP="00EC012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Mathematics &amp; Statistics</w:t>
      </w:r>
    </w:p>
    <w:p w14:paraId="68389BE0" w14:textId="77777777" w:rsidR="00EC012C" w:rsidRPr="00EC012C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C0D2A4" w14:textId="77777777" w:rsidR="00EC012C" w:rsidRPr="00EC012C" w:rsidRDefault="00EC012C" w:rsidP="00EC012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Publications</w:t>
      </w:r>
    </w:p>
    <w:p w14:paraId="265DB77E" w14:textId="77777777" w:rsidR="00EC012C" w:rsidRPr="007B6102" w:rsidRDefault="00EC012C" w:rsidP="00EC012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553569" w14:textId="77777777" w:rsidR="00EC012C" w:rsidRPr="00EC012C" w:rsidRDefault="00EC012C" w:rsidP="00EC012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>Peer Reviewed Publications</w:t>
      </w:r>
    </w:p>
    <w:p w14:paraId="5D787F38" w14:textId="70B87F5B" w:rsidR="00A75F0E" w:rsidRDefault="00A75F0E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70. Palacio, F. X., </w:t>
      </w:r>
      <w:r w:rsidRPr="001809F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Cardoso, E. J. Hudgins, M.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Jarzyna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G. Ottaviani, F. Riva, C. Graco-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Shirey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Mammalo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A protocol for reproducible functional diversity analyses. </w:t>
      </w:r>
      <w:proofErr w:type="spellStart"/>
      <w:r w:rsidRPr="00A75F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11:e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06287.</w:t>
      </w:r>
    </w:p>
    <w:p w14:paraId="0844E314" w14:textId="58841077" w:rsidR="00175EBD" w:rsidRDefault="00175EBD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69. Thompson, M. M., J. J. L. Rowley, A. G. B. Poore, and </w:t>
      </w:r>
      <w:r w:rsidRPr="00A75F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Citizen science reveals meteorological determinants of frog calling at a continental scale. </w:t>
      </w:r>
      <w:r w:rsidRPr="00175EB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Diversity and Distributions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28:2375-2387.</w:t>
      </w:r>
    </w:p>
    <w:p w14:paraId="11162051" w14:textId="34E675E0" w:rsidR="005323A1" w:rsidRDefault="005323A1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</w:t>
      </w:r>
      <w:r w:rsidRPr="00482E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L. Read, R. S. West, and R. T. Kingsford. 2022. Habitat associations of dryland avian communities during an extended dry period. </w:t>
      </w:r>
      <w:r w:rsidRPr="005323A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 Early View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8" w:history="1">
        <w:r w:rsidRPr="00D46C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https://doi.org/10.1111/aec.13251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4FAB5C5" w14:textId="729D215F" w:rsidR="009734ED" w:rsidRDefault="009734ED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Spake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R., R. E. O’Dea, S. Nakagawa, C. P. Doncaster, M. Ryo, </w:t>
      </w:r>
      <w:r w:rsidRPr="00532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M. Bullock. 2022. Improving quantitative synthesis to achieve generality in ecology. </w:t>
      </w:r>
      <w:r w:rsidRPr="009734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Nature Ecology &amp; Evolution Early View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D46C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https://doi.org/10.1038/s41559-022-01891-z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18EBE34" w14:textId="30061906" w:rsidR="00FC3F47" w:rsidRPr="00A36218" w:rsidRDefault="00FC3F47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66. Liu, G., R. T. Kingsford, </w:t>
      </w:r>
      <w:r w:rsidRPr="00573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2022. </w:t>
      </w:r>
      <w:r w:rsidR="000E7CC6" w:rsidRPr="000E7CC6">
        <w:rPr>
          <w:rFonts w:ascii="Times New Roman" w:eastAsia="Times New Roman" w:hAnsi="Times New Roman" w:cs="Times New Roman"/>
          <w:sz w:val="24"/>
          <w:szCs w:val="24"/>
          <w:lang w:val="en-US"/>
        </w:rPr>
        <w:t>Anthropogenic habitat modification alters calling phenology of frogs</w:t>
      </w:r>
      <w:r w:rsidR="000E7C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E7CC6" w:rsidRPr="000E7CC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="00A3621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36218">
        <w:rPr>
          <w:rFonts w:ascii="Times New Roman" w:eastAsia="Times New Roman" w:hAnsi="Times New Roman" w:cs="Times New Roman"/>
          <w:sz w:val="24"/>
          <w:szCs w:val="24"/>
          <w:lang w:val="en-US"/>
        </w:rPr>
        <w:t>28:6194-6208.</w:t>
      </w:r>
    </w:p>
    <w:p w14:paraId="1DF5E4E6" w14:textId="147D9A22" w:rsidR="005C2802" w:rsidRDefault="005C2802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65.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T., </w:t>
      </w:r>
      <w:r w:rsidR="00FC3F47" w:rsidRPr="009A7D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Samonte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2022. </w:t>
      </w:r>
      <w:r w:rsidR="00FC3F47" w:rsidRPr="00C613CC">
        <w:rPr>
          <w:rFonts w:ascii="Times New Roman" w:eastAsia="Times New Roman" w:hAnsi="Times New Roman" w:cs="Times New Roman"/>
          <w:sz w:val="24"/>
          <w:szCs w:val="24"/>
          <w:lang w:val="en-US"/>
        </w:rPr>
        <w:t>Recognition and completeness: two key metrics for judging the utility of citizen science data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FC3F47" w:rsidRPr="00C613C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Frontiers in Ecology &amp; the Environment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FC3F47" w:rsidRPr="00C613C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 press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25F3E2" w14:textId="4FA645D4" w:rsidR="004C0829" w:rsidRDefault="00C613C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64.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Spake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R., M. P. Barajas-Barbosa, S. A.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Blowes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</w:t>
      </w:r>
      <w:r w:rsidR="004C0829" w:rsidRPr="00845A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Garbowski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D.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Jurburg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van Klink, L.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Korrel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Ladouceur, R. </w:t>
      </w:r>
      <w:proofErr w:type="spellStart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>Rozzi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S. Viana, W. Xu, and J. M. Chase. 2022. Detecting thresholds of ecological change in the Anthropocene. </w:t>
      </w:r>
      <w:r w:rsidR="004C0829" w:rsidRPr="00845A0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Annual Reviews of Environment and Resources</w:t>
      </w:r>
      <w:r w:rsidR="00A36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47:797-821.</w:t>
      </w:r>
    </w:p>
    <w:p w14:paraId="1FFFB780" w14:textId="77777777" w:rsidR="00FC3F47" w:rsidRDefault="002E0E6B" w:rsidP="00FC3F47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63. 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Bowler, D. E., N. Bhandari, L.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Repke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Beuthner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C3F47" w:rsidRPr="005C28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Eichenberg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Henle, R.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Klenke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Richter, F. Jansen, H. </w:t>
      </w:r>
      <w:proofErr w:type="spellStart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>Bruelheide</w:t>
      </w:r>
      <w:proofErr w:type="spellEnd"/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A. Bonn. 2022. Decision-making of citizen scientists when recording species observations. </w:t>
      </w:r>
      <w:r w:rsidR="00FC3F47" w:rsidRPr="00FC273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Scientific Reports</w:t>
      </w:r>
      <w:r w:rsidR="00FC3F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12:11069.</w:t>
      </w:r>
    </w:p>
    <w:p w14:paraId="029C4BB6" w14:textId="08EDA114" w:rsidR="002E0E6B" w:rsidRDefault="002E0E6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62. 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Bowler, D. E., </w:t>
      </w:r>
      <w:r w:rsidR="00E559DB" w:rsidRPr="00C85A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Bhandari,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Henle,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Barth,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Koppitz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Klenke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Winter,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F. 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Jansen,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H. </w:t>
      </w:r>
      <w:proofErr w:type="spellStart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Bruelheide</w:t>
      </w:r>
      <w:proofErr w:type="spellEnd"/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and A.</w:t>
      </w:r>
      <w:r w:rsidR="00E559DB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Bonn</w:t>
      </w:r>
      <w:r w:rsidR="00C85A72" w:rsidRPr="00C85A72">
        <w:rPr>
          <w:rFonts w:ascii="Times New Roman" w:eastAsia="Times New Roman" w:hAnsi="Times New Roman" w:cs="Times New Roman"/>
          <w:sz w:val="24"/>
          <w:szCs w:val="24"/>
          <w:lang w:val="en-US"/>
        </w:rPr>
        <w:t>. 2022</w:t>
      </w:r>
      <w:r w:rsidR="006D2C8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559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Temporal trends in the spatial bias of species occurrence records. </w:t>
      </w:r>
      <w:proofErr w:type="spellStart"/>
      <w:r w:rsidR="00E559DB" w:rsidRPr="00E559D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="00C500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95E4F">
        <w:rPr>
          <w:rFonts w:ascii="Times New Roman" w:eastAsia="Times New Roman" w:hAnsi="Times New Roman" w:cs="Times New Roman"/>
          <w:sz w:val="24"/>
          <w:szCs w:val="24"/>
          <w:lang w:val="en-US"/>
        </w:rPr>
        <w:t>8:e</w:t>
      </w:r>
      <w:proofErr w:type="gramEnd"/>
      <w:r w:rsidR="00695E4F">
        <w:rPr>
          <w:rFonts w:ascii="Times New Roman" w:eastAsia="Times New Roman" w:hAnsi="Times New Roman" w:cs="Times New Roman"/>
          <w:sz w:val="24"/>
          <w:szCs w:val="24"/>
          <w:lang w:val="en-US"/>
        </w:rPr>
        <w:t>06219.</w:t>
      </w:r>
    </w:p>
    <w:p w14:paraId="4DF52CDB" w14:textId="7C6C111B" w:rsidR="002E0E6B" w:rsidRDefault="002E0E6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61. </w:t>
      </w:r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Segar, J., </w:t>
      </w:r>
      <w:r w:rsidR="00C1196D" w:rsidRPr="00C85A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Ladouceur, J. N. </w:t>
      </w:r>
      <w:proofErr w:type="spellStart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>Meya</w:t>
      </w:r>
      <w:proofErr w:type="spellEnd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H. M. Pereira, A. Perino, and I. R. </w:t>
      </w:r>
      <w:proofErr w:type="spellStart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>Staude</w:t>
      </w:r>
      <w:proofErr w:type="spellEnd"/>
      <w:r w:rsidR="00C119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Urban conservation gardening in the decade of restoration. </w:t>
      </w:r>
      <w:r w:rsidR="00C1196D" w:rsidRPr="00C1196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Nature Sustainability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3FFA">
        <w:rPr>
          <w:rFonts w:ascii="Times New Roman" w:eastAsia="Times New Roman" w:hAnsi="Times New Roman" w:cs="Times New Roman"/>
          <w:sz w:val="24"/>
          <w:szCs w:val="24"/>
          <w:lang w:val="en-US"/>
        </w:rPr>
        <w:t>5:649-656.</w:t>
      </w:r>
    </w:p>
    <w:p w14:paraId="2A6DEDD3" w14:textId="1996701F" w:rsidR="005740CB" w:rsidRDefault="005740CB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60. Roberts, C. J.,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740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and A. G. B. Poore. 2022. Many camera</w:t>
      </w:r>
      <w:r w:rsidR="001F560C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 light work: opportunistic photographs of rare species in iNaturalist complement structured surveys of reef fish to better understand species richness. </w:t>
      </w:r>
      <w:r w:rsidRPr="005740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31:1407-1425.</w:t>
      </w:r>
    </w:p>
    <w:p w14:paraId="3BEA97FE" w14:textId="2ECB5443" w:rsidR="00B60028" w:rsidRDefault="00B60028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59. 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Bolt, M. H., </w:t>
      </w:r>
      <w:r w:rsidR="004C0829" w:rsidRPr="002E0E6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A. </w:t>
      </w:r>
      <w:proofErr w:type="spellStart"/>
      <w:r w:rsidR="004C08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C. J. Roberts. 2022. Using the background of fish photographs to quantify habitat composition in marine ecosystems. </w:t>
      </w:r>
      <w:r w:rsidR="004C0829" w:rsidRPr="002E0E6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Marine Ecology Progress Series</w:t>
      </w:r>
      <w:r w:rsidR="004C0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688: 167-172.</w:t>
      </w:r>
    </w:p>
    <w:p w14:paraId="71793072" w14:textId="0AC16FB8" w:rsidR="008D3DC3" w:rsidRDefault="008D3DC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58. </w:t>
      </w:r>
      <w:r w:rsidR="00845A0B" w:rsidRPr="00812E4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S. A.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Blowes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M. Chase, M. B. Lyons, H. M. Pereira. 2022. Quantifying effort needed to estimate species diversity from citizen science data. </w:t>
      </w:r>
      <w:r w:rsidR="00845A0B" w:rsidRPr="00FB6D7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Ecosphere</w:t>
      </w:r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13:</w:t>
      </w:r>
      <w:r w:rsidR="00E801D1" w:rsidRP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gramEnd"/>
      <w:r w:rsidR="00E801D1" w:rsidRP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3966</w:t>
      </w:r>
      <w:r w:rsidR="00E801D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EA8336" w14:textId="3D0BF276" w:rsidR="000F0161" w:rsidRDefault="000F0161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57. Schilling, H. T., A. Riley, A.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Puckeridge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Milne-Muller, and </w:t>
      </w:r>
      <w:r w:rsidRPr="000F01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2022. Economic value of regional spearfishing competitions. </w:t>
      </w:r>
      <w:r w:rsidRPr="000F016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Fisheries Research</w:t>
      </w:r>
      <w:r w:rsidR="00A97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250:</w:t>
      </w:r>
      <w:r w:rsidR="00A97A6C" w:rsidRPr="00A97A6C">
        <w:rPr>
          <w:rFonts w:ascii="Times New Roman" w:eastAsia="Times New Roman" w:hAnsi="Times New Roman" w:cs="Times New Roman"/>
          <w:sz w:val="24"/>
          <w:szCs w:val="24"/>
          <w:lang w:val="en-US"/>
        </w:rPr>
        <w:t>106289</w:t>
      </w:r>
      <w:r w:rsidR="00A97A6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41651B" w14:textId="6ED5BA5E" w:rsidR="007C71A3" w:rsidRDefault="00FB6D7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56. 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Mansur, A. V., R. I. McDonald, B.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Güneralp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H. Kim, J. A.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Puppim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Oliveira, </w:t>
      </w:r>
      <w:r w:rsidR="00845A0B" w:rsidRPr="00B600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Hamel, J. J. Kuiper, M. Wolff, V.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Liebelt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S. Martins, T. </w:t>
      </w:r>
      <w:proofErr w:type="spellStart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>Elmqvist</w:t>
      </w:r>
      <w:proofErr w:type="spellEnd"/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H. M. Pereira. 2022. Nature futures for the urban century: Integrating multiple values into urban management. </w:t>
      </w:r>
      <w:r w:rsidR="00845A0B" w:rsidRPr="008D3DC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Environmental Science and Policy</w:t>
      </w:r>
      <w:r w:rsidR="00845A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131:46-56.</w:t>
      </w:r>
    </w:p>
    <w:p w14:paraId="6BCF7552" w14:textId="41DEF43F" w:rsidR="00FB6D76" w:rsidRDefault="007C71A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55. 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Benedetti, Y., R. A. Fuller, </w:t>
      </w:r>
      <w:r w:rsidR="000F0161" w:rsidRPr="000A0F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F. Morelli. 2022. </w:t>
      </w:r>
      <w:r w:rsidR="000F0161" w:rsidRPr="0072611C">
        <w:rPr>
          <w:rFonts w:ascii="Times New Roman" w:eastAsia="Times New Roman" w:hAnsi="Times New Roman" w:cs="Times New Roman"/>
          <w:sz w:val="24"/>
          <w:szCs w:val="24"/>
          <w:lang w:val="en-US"/>
        </w:rPr>
        <w:t>Distribution and protection of avian specialization in Europe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0F0161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Ecology and Biogeography</w:t>
      </w:r>
      <w:r w:rsidR="000F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31:10-24.</w:t>
      </w:r>
    </w:p>
    <w:p w14:paraId="3936560F" w14:textId="6DD3E88A" w:rsidR="0072611C" w:rsidRDefault="000C0732" w:rsidP="007C71A3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7C71A3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0C07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M. Hofmann, C. J. Roberts, and H. M. Pereira. 2021. Large-bodied birds are over-represented in unstructured citizen science data.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Scientific Reports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B6D76">
        <w:rPr>
          <w:rFonts w:ascii="Times New Roman" w:eastAsia="Times New Roman" w:hAnsi="Times New Roman" w:cs="Times New Roman"/>
          <w:sz w:val="24"/>
          <w:szCs w:val="24"/>
          <w:lang w:val="en-US"/>
        </w:rPr>
        <w:t>11: 19073.</w:t>
      </w:r>
    </w:p>
    <w:p w14:paraId="71B4B682" w14:textId="40FCB19B" w:rsidR="009360A8" w:rsidRDefault="009360A8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Ferreto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G., T. M. Glasby, A. G. B. Poore, </w:t>
      </w:r>
      <w:r w:rsidRPr="000C785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Housefield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Langley, E. A. Sinclair,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A. Kendrick, and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Naturally-detached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fragments of the endangered seagrass </w:t>
      </w:r>
      <w:r w:rsidRPr="000C785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Posidonia australis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collected by citizen scientists can be used to successfully restore fragmented meadows.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109308. </w:t>
      </w:r>
    </w:p>
    <w:p w14:paraId="60706697" w14:textId="2B283EA5" w:rsidR="004317D6" w:rsidRPr="009360A8" w:rsidRDefault="004317D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52. Lee, J. S., </w:t>
      </w:r>
      <w:r w:rsidRPr="00FA49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2021. Using citizen science to measure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recolonisation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birds after the Australian 2019-20 mega-fires.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Early view</w:t>
      </w:r>
      <w:r w:rsidR="00A97A6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: </w:t>
      </w:r>
      <w:hyperlink r:id="rId10" w:history="1">
        <w:r w:rsidR="00A97A6C" w:rsidRPr="003A4457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lang w:val="en-US"/>
          </w:rPr>
          <w:t>https://doi.org/10.1111/aec.13105</w:t>
        </w:r>
      </w:hyperlink>
      <w:r w:rsidR="00A97A6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1A8E2B34" w14:textId="4A776485" w:rsidR="00FE4F1E" w:rsidRPr="00884840" w:rsidRDefault="00FE4F1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51. </w:t>
      </w:r>
      <w:proofErr w:type="spellStart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R. D. </w:t>
      </w:r>
      <w:proofErr w:type="spellStart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>Pedler</w:t>
      </w:r>
      <w:proofErr w:type="spellEnd"/>
      <w:r w:rsidR="00884840" w:rsidRP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T. </w:t>
      </w:r>
      <w:r w:rsid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Kingsford, and </w:t>
      </w:r>
      <w:r w:rsidR="00884840" w:rsidRPr="00FA49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C. T. Callaghan</w:t>
      </w:r>
      <w:r w:rsidR="008848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Avifaunal use of an artificial waterpoint in the Strzelecki Desert during an extended dry period. </w:t>
      </w:r>
      <w:r w:rsidR="00884840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Emu</w:t>
      </w:r>
      <w:r w:rsidR="00272C46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 Austral Ornithology</w:t>
      </w:r>
      <w:r w:rsidR="00087D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121:354-359.</w:t>
      </w:r>
    </w:p>
    <w:p w14:paraId="3890942D" w14:textId="0940EB43" w:rsidR="00FE4F1E" w:rsidRPr="009360A8" w:rsidRDefault="00FE4F1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50. </w:t>
      </w:r>
      <w:r w:rsidRPr="009360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Bowler, and H. M. Pereira. 2021. Thermal flexibility and a generalist life history promote urban affinity in butterflies.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27:3532-3546.</w:t>
      </w:r>
    </w:p>
    <w:p w14:paraId="58616AA1" w14:textId="5294FBE6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49. </w:t>
      </w:r>
      <w:r w:rsidR="006F74A6"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6F74A6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Nakagawa, and W. K. Cornwell. 2021. Global abundance estimates for 9,700 bird species. </w:t>
      </w:r>
      <w:r w:rsidR="006F74A6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Proceedings of the National Academy of Sciences</w:t>
      </w:r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118:e</w:t>
      </w:r>
      <w:proofErr w:type="gramEnd"/>
      <w:r w:rsidR="008F1229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2023170118.</w:t>
      </w:r>
    </w:p>
    <w:p w14:paraId="14B19ED7" w14:textId="4CD7C970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48.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Liu, G., J. J. L. Rowley, </w:t>
      </w:r>
      <w:r w:rsidR="00195CEA">
        <w:rPr>
          <w:rFonts w:ascii="Times New Roman" w:eastAsia="Times New Roman" w:hAnsi="Times New Roman" w:cs="Times New Roman"/>
          <w:sz w:val="24"/>
          <w:szCs w:val="24"/>
          <w:lang w:val="en-US"/>
        </w:rPr>
        <w:t>R. T. Kingsford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="00B25770" w:rsidRPr="006F74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>. 2021. Species</w:t>
      </w:r>
      <w:r w:rsidR="00333F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traits drive amphibian tolerance to anthropogenic habitat modification. </w:t>
      </w:r>
      <w:r w:rsidR="00333FB9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Change Biology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27:3120-3132.</w:t>
      </w:r>
    </w:p>
    <w:p w14:paraId="149B3BE4" w14:textId="31E1068E" w:rsidR="00E35C86" w:rsidRDefault="00E35C86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47. </w:t>
      </w:r>
      <w:r w:rsidRPr="00AE78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G. 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>Liu,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B. A.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Mitchell,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 G. B.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Poore, and </w:t>
      </w:r>
      <w:r w:rsidR="00B2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J. J. L. </w:t>
      </w:r>
      <w:r w:rsidR="00A61F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Rowley. 2021. Urbanization negatively impacts frog diversity at continental, regional, and local scales. </w:t>
      </w:r>
      <w:r w:rsidR="00A61FA2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Basic and Applied Ecology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54:64-74.</w:t>
      </w:r>
    </w:p>
    <w:p w14:paraId="7C9D5687" w14:textId="7B07457E" w:rsidR="00832F83" w:rsidRDefault="00832F8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46. </w:t>
      </w:r>
      <w:r w:rsidRPr="00832F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W. K. Cornwell, A. G. B. Poore, Y. Benedetti, and F. Morelli. 2021. Urban tolerance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birds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changes throughout the full annual cycle.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Biogeography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48:1503-1517.</w:t>
      </w:r>
    </w:p>
    <w:p w14:paraId="5B4379FC" w14:textId="01A1CE3E" w:rsidR="00832F83" w:rsidRDefault="00832F83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Laitly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A., </w:t>
      </w:r>
      <w:r w:rsidRPr="003D51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W. K. Cornwell. 2021. </w:t>
      </w:r>
      <w:r w:rsidRPr="00832F83">
        <w:rPr>
          <w:rFonts w:ascii="Times New Roman" w:eastAsia="Times New Roman" w:hAnsi="Times New Roman" w:cs="Times New Roman"/>
          <w:sz w:val="24"/>
          <w:szCs w:val="24"/>
          <w:lang w:val="en-US"/>
        </w:rPr>
        <w:t>Is color data from citizen science photographs reliable for biodiversity research?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Ecology and Evolution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11:4071-4083.</w:t>
      </w:r>
      <w:r w:rsidR="00E35C8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693A6E24" w14:textId="5A6A76A3" w:rsidR="007E0C04" w:rsidRDefault="007E0C04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T., and </w:t>
      </w:r>
      <w:r w:rsidRPr="00832F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2021. </w:t>
      </w:r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overview of the history, current contributions, and </w:t>
      </w:r>
      <w:proofErr w:type="gramStart"/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>future outlook</w:t>
      </w:r>
      <w:proofErr w:type="gramEnd"/>
      <w:r w:rsidRPr="007E0C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iNaturalist in Australia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Wildlife Research</w:t>
      </w:r>
      <w:r w:rsidR="00FE4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48:289-303.</w:t>
      </w:r>
    </w:p>
    <w:p w14:paraId="6AD4A8F5" w14:textId="001964BE" w:rsidR="005C3E9E" w:rsidRDefault="005C3E9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43. </w:t>
      </w:r>
      <w:r w:rsidRPr="005C3E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E. Watson, W. K. Cornwell, M. B. Lyons, and R. A. Fuller. 2021. Conservation birding: a quantitative conceptual framework for prioritizing citizen science observations.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="00A14D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253:108912.</w:t>
      </w:r>
    </w:p>
    <w:p w14:paraId="255DE49C" w14:textId="49883EB9" w:rsidR="00253BA7" w:rsidRDefault="00253BA7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42. </w:t>
      </w:r>
      <w:r w:rsidRPr="005C3E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R. E. Major, W. K. Cornwell, J. H. Wilshire, and M. B. Lyons. 2021. How to build a biodiverse city: environmental determinants of bird diversity within and among 1581 cities.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="00491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30:217-234.</w:t>
      </w:r>
    </w:p>
    <w:p w14:paraId="03EEF8C8" w14:textId="264E4FF3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41286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Sayol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Benedetti, F. Morelli, and D. Sol. 2021. Validation of a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globally-applicable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to measure urban tolerance of birds using citizen science data.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Ecological Indicators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120:106905.</w:t>
      </w:r>
    </w:p>
    <w:p w14:paraId="3F2BD48D" w14:textId="141E1C6E" w:rsidR="0041286E" w:rsidRPr="009360A8" w:rsidRDefault="0041286E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40. Kirchhoff, C., </w:t>
      </w:r>
      <w:r w:rsidRPr="004128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A. Keith,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Indiarto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K.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D. Le Breton, 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R. T. Kingsford, and W. K. Cornwell. 202</w:t>
      </w:r>
      <w:r w:rsidR="009849B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Rapidly mapping fire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effects on biodiversity at a large-scale using citizen science.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Science of the Total Environment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755:142348.</w:t>
      </w:r>
    </w:p>
    <w:p w14:paraId="01CAB90C" w14:textId="0571E38B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39.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Callaghan.,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T.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Mesaglio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T. Moles, S. Nakagawa, C. Roberts, J. J. L. Rowley, A.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Vergés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J. H. Wilshire, and W. K. Cornwell. 202</w:t>
      </w:r>
      <w:r w:rsidR="00D93138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Three frontiers for the future of biodiversity research using citizen science data. </w:t>
      </w:r>
      <w:proofErr w:type="spellStart"/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BioScience</w:t>
      </w:r>
      <w:proofErr w:type="spellEnd"/>
      <w:r w:rsidR="00D93138"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93138"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71:55-63.</w:t>
      </w:r>
    </w:p>
    <w:p w14:paraId="5929B12A" w14:textId="2128E56C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38.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Callaghan.,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and J. J. L. Rowley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. 202</w:t>
      </w:r>
      <w:r w:rsidR="00D9313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 continental assessment of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diurnality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frog calling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931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46:65-71.</w:t>
      </w:r>
    </w:p>
    <w:p w14:paraId="2F7E6DC1" w14:textId="13040862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37. Weaver, S.,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2020. Anuran accents: continental-scale citizen science data reveal spatial and temporal patterns of call variability.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Ecology and Evolution</w:t>
      </w:r>
      <w:r w:rsidR="003C5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10:12115-12128.</w:t>
      </w:r>
    </w:p>
    <w:p w14:paraId="20455943" w14:textId="147CD16A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Ozeroff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C. Hitchcock, and M. Chandler. 2020. Capitalizing on opportunistic citizen science data to monitor urban biodiversity: A mu</w:t>
      </w:r>
      <w:r w:rsid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lt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i-taxa approach.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251:109753. </w:t>
      </w:r>
    </w:p>
    <w:p w14:paraId="1F7E1225" w14:textId="465C7AFB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35. Francis, R., K. J. Brandis, R. T. Kingsford,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Quantifying bird diversity at three sites of differing herbivore presence.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Ornithology</w:t>
      </w:r>
      <w:r w:rsidR="00F933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161:1117-1127.</w:t>
      </w:r>
    </w:p>
    <w:p w14:paraId="428ACEC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34.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Benedetti, J. H. Wilshire, and F. Morelli. 2020. Avian trait specialization is negatively associated with urban tolerance.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Oikos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129:1541-1551.</w:t>
      </w:r>
    </w:p>
    <w:p w14:paraId="622AE6F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33. Morelli, F., Benedetti, Y.,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Ecological specialization and population trends in European breeding birds.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Global Ecology and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22:e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00996. </w:t>
      </w:r>
    </w:p>
    <w:p w14:paraId="22EB0FDC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32. Justyn, N. M.,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G. E. Hill. 2020. Birds rarely hybridize: A citizen science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approach to estimating rates of hybridization in the wild.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Evolution 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74:1216-1223.</w:t>
      </w:r>
    </w:p>
    <w:p w14:paraId="2ECC3002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31.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D. Roberts, A. G. B. Poore, R. Alford, H. Cogger, and J. J. L. Rowley. 2020. Citizen science data accurately predicts expert-derived species richness at a continental scale when sampling thresholds are met.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Biodiversity and Conservation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29:1323-1337.</w:t>
      </w:r>
    </w:p>
    <w:p w14:paraId="6A5A8255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30. Rowley, J. J. L., and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2020. The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dataset: expert-validated occurrence records of Australia’s frogs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collected by citizen scientists. </w:t>
      </w:r>
      <w:proofErr w:type="spellStart"/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ZooKeys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912:139-151.</w:t>
      </w:r>
    </w:p>
    <w:p w14:paraId="2D46ED4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29. Mitchell, B. A.,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J. L. Rowley. 2020. Continental-scale citizen science data reveals no changes in acoustic responses of a widespread tree frog to an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urbanisation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gradient. </w:t>
      </w:r>
      <w:r w:rsidRPr="00272C4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Urban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6:juaa</w:t>
      </w:r>
      <w:proofErr w:type="gram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002.</w:t>
      </w:r>
    </w:p>
    <w:p w14:paraId="1509233F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28.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I. Benson, R. E. Major, J. M. Martin, T. Longden, and R. T. Kingsford. 2020. Birds are valuable: the case of vagrants.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Ecotourism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19:82-92.</w:t>
      </w:r>
    </w:p>
    <w:p w14:paraId="1A99DDB0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27.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W. K. Cornwell, A. G. B. Poore, J. H. Wilshire, and M. B. Lyons. 2020. A continental measure of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urbanness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predicts avian response to local urbanization. </w:t>
      </w:r>
      <w:proofErr w:type="spellStart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Ecography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43:528-538.</w:t>
      </w:r>
    </w:p>
    <w:p w14:paraId="1BDA6C7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H. Wilshire, J. M. Martin, R. E. Major, M. B. Lyons, and R. T. Kingsford. 2020. The Greenspace Bird Calculator: a citizen-driven tool for monitoring avian biodiversity in urban greenspaces.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Australian Zoologist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40:468-476.</w:t>
      </w:r>
    </w:p>
    <w:p w14:paraId="257F448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25.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Kekeubata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Waneagea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Alabai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Esau, D.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MacLaren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R. E. Major. 2019. A collaborative bird survey of East Kwaio, Malaita, Solomon Islands.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Check 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15:1119-1136.</w:t>
      </w:r>
    </w:p>
    <w:p w14:paraId="1E73E2B4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24.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Alabai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M., T. Esau, E.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Kekeubata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Waneagea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MacLaren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and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First record of Solomons Nightjar </w:t>
      </w:r>
      <w:proofErr w:type="spellStart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Eurostopodus</w:t>
      </w:r>
      <w:proofErr w:type="spellEnd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360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nigripennis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Malaita, with a description of its nest site.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Bulletin of the British Ornithologists’ Club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139:325-327.</w:t>
      </w:r>
    </w:p>
    <w:p w14:paraId="5ECCE510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23.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G. B. Poore, R. E. Major, J. J. L. Rowley, and W. K. Cornwell. 2019. Optimizing future biodiversity sampling by citizen scientists.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Proceedings of the Royal Society B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286: 20191487.</w:t>
      </w:r>
    </w:p>
    <w:p w14:paraId="757C7033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22.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J. L. Rowley, W. K. Cornwell, A. G. B. Poore, and R. E. Major. 2019. Improving big citizen science data: Moving beyond haphazard sampling. </w:t>
      </w:r>
      <w:proofErr w:type="spellStart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PLoS</w:t>
      </w:r>
      <w:proofErr w:type="spellEnd"/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17:e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3000357. </w:t>
      </w:r>
    </w:p>
    <w:p w14:paraId="41E9491E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21.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G. Bino, R. E. Major, J. M. Martin, M. B. Lyons, and R. T. Kingsford. 2019. Heterogeneous urban green areas are bird diversity hotspots: insights using continental-scale citizen science data.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Landscape Ecology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34:1231-1246.</w:t>
      </w:r>
    </w:p>
    <w:p w14:paraId="2DA6CFA7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M. B. Lyons, J. M. Martin, J. H. Wilshire, R. T. Kingsford, and W. K. Cornwell. 2019. Using citizen science data to define and track restoration targets in urban areas.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Applied Ecology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56:1998-2006.</w:t>
      </w:r>
    </w:p>
    <w:p w14:paraId="737905A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19.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B. Z., J. A. Smith, J. D. Everett, R. T. Kingsford, W. K. Cornwell, I. M. Suthers, H. Epstein, R. McGovern, G. McLachlan, M. Roderick, L. Smith, D. Williams,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Pelagic citizen science data reveal declines of seabirds off south-eastern Australia.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Biological Conservation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235:226-235.</w:t>
      </w:r>
    </w:p>
    <w:p w14:paraId="04DA6BD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18. Lyons, M. B., K. J. Brandis, N. J. Murray, J. H. Wilshire, J. A McCann, R. T. Kingsford, and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2019. Monitoring large and complex wildlife aggregations with drones.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Methods in Ecology and Evolution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10:1024-1035.</w:t>
      </w:r>
    </w:p>
    <w:p w14:paraId="4A67523F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17. Rowley, J. J. L.,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Cutajar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Portway, K. Potter, S. Mahony, D. F.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Trembath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Flemons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A. Woods. 2019. </w:t>
      </w:r>
      <w:proofErr w:type="spell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Citizen Scientists provide validated biodiversity data on frogs of Australia.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Herpetological Conservation and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14:155-170.</w:t>
      </w:r>
    </w:p>
    <w:p w14:paraId="78CB177F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J. H. Wilshire, J. M. Martin, R. T. Kingsford, and W. K. Cornwell. 2019. Generalists are the most urban-tolerant of birds: a phylogenetically controlled analysis of ecological and life history traits using a novel continuous measure of bird responses to urbanization.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Oikos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128:845-858.</w:t>
      </w:r>
    </w:p>
    <w:p w14:paraId="22515076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15.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J. Brandis, M. B. Lyons, S. Ryall, and R. T. Kingsford. 2018. A comment on the limitations of UAVS in wildlife research – the example of colonial nesting waterbirds.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Avian Biology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49:e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01825. </w:t>
      </w:r>
    </w:p>
    <w:p w14:paraId="248872F2" w14:textId="77777777" w:rsidR="00EC012C" w:rsidRPr="009360A8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14.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E. Major, M. B. Lyons, J. M. Martin, and R. T. Kingsford. 2018. The effects of local and landscape habitat attributes on bird diversity in urban greenspaces.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Ecosphere </w:t>
      </w:r>
      <w:proofErr w:type="gramStart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9:e</w:t>
      </w:r>
      <w:proofErr w:type="gramEnd"/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02347.</w:t>
      </w:r>
    </w:p>
    <w:p w14:paraId="21AE6A9C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13. </w:t>
      </w:r>
      <w:r w:rsidRPr="009360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9360A8">
        <w:rPr>
          <w:rFonts w:ascii="Times New Roman" w:eastAsia="Times New Roman" w:hAnsi="Times New Roman" w:cs="Times New Roman"/>
          <w:sz w:val="24"/>
          <w:szCs w:val="24"/>
          <w:lang w:val="en-US"/>
        </w:rPr>
        <w:t>, J. M. Martin, R. E. Major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R. T. Kingsford. 2018. Avian monitoring – comparing structured and unstructured citizen science.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Wildlife Research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45:176-184.</w:t>
      </w:r>
    </w:p>
    <w:p w14:paraId="3B3C9B18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12. Lyons, M., K. Brandis,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McCann, C. Mills, S. Ryall, and R. Kingsford. 2018. Bird interactions with drones, from individuals to large colonies.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Australian Field Ornithology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35:51-56.</w:t>
      </w:r>
    </w:p>
    <w:p w14:paraId="1F16B8F1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11.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J. M. Martin, R. T. Kingsford, and D. M. Brooks. 2018. Unnatural history: is a paradigm shift of natural history in 21</w:t>
      </w:r>
      <w:r w:rsidRPr="00EC012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century ornithology needed?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Ibis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160:475-480.</w:t>
      </w:r>
    </w:p>
    <w:p w14:paraId="45C1CB7E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M. Slater, R. E. Major, M. Morrison, J. M. Martin, and R. T. Kingsford. 2018. Travelling birds generate eco-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travellers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The economic potential of vagrant birdwatching. </w:t>
      </w:r>
      <w:r w:rsidRPr="00D22AA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Human Dimensions of Wildlife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23:71-82.</w:t>
      </w:r>
    </w:p>
    <w:p w14:paraId="36A887BA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2017. History, current distribution, and status of Egyptian Goose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the contiguous United States.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The Southwestern Naturalist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64:296-300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7A6BB41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B. Lyons, J. M. Martin, R. E. Major, and R. T. Kingsford. 2017. Assessing the reliability of avian biodiversity measures of urban greenspaces using eBird citizen science data.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Avian Conservation and Ecology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12:12. </w:t>
      </w:r>
    </w:p>
    <w:p w14:paraId="10E81E03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Ryall, and R. T. Kingsford. 2017. A probable Australian White Ibis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Threskionis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moluccus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Straw-necked Ibis 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T.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spinicollis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hybrid.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Australian Field Ornithology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34:47-48.</w:t>
      </w:r>
    </w:p>
    <w:p w14:paraId="33D41C27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2017. ‘Shadow-boxing’ in a Northern Mockingbird (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Mimus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polyglottos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Florida Field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45:21-23.</w:t>
      </w:r>
    </w:p>
    <w:p w14:paraId="6B48CD72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2016. Pacific Golden-Plover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Pluvialis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fulva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Florida: a first state record.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Florida Field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44:169-174.</w:t>
      </w:r>
    </w:p>
    <w:p w14:paraId="62FE80FA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Pr="007B61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7B610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2016. Diet and selectivity of the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(Purple Swamphen) in south Florida.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Southeastern Naturalist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15(Special Issue 8):1-14.</w:t>
      </w:r>
    </w:p>
    <w:p w14:paraId="58A6ECAE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2016. Ecology, Behavior, and Reproduction of Invasive Egyptian Geese (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Texas.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Bulletin of the Texas Ornithological Society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49:37-44.</w:t>
      </w:r>
    </w:p>
    <w:p w14:paraId="16D2C4B4" w14:textId="77777777" w:rsidR="00EC012C" w:rsidRP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Chastant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E.,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 D. T. King. 2016.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Morphometric variation during chick development in interior Double-crested Cormorants (</w:t>
      </w:r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Phalacrocorax </w:t>
      </w:r>
      <w:proofErr w:type="spellStart"/>
      <w:r w:rsidRPr="00EC012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auritus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Waterbirds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39:260-267.</w:t>
      </w:r>
    </w:p>
    <w:p w14:paraId="2ED0D9AD" w14:textId="4DA9F9FD" w:rsidR="00EC012C" w:rsidRDefault="00EC012C" w:rsidP="00EC012C">
      <w:pPr>
        <w:spacing w:after="0" w:line="240" w:lineRule="auto"/>
        <w:ind w:left="709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925D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, and</w:t>
      </w:r>
      <w:r w:rsidRPr="00EC01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E. </w:t>
      </w:r>
      <w:proofErr w:type="spellStart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Efficacy of eBird data as an aid in conservation planning and monitoring. </w:t>
      </w:r>
      <w:r w:rsidRPr="009502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Journal of Field Ornithology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86:298-304. </w:t>
      </w:r>
    </w:p>
    <w:p w14:paraId="188125B1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2D8FA5AF" w14:textId="77777777" w:rsidR="00CD2268" w:rsidRPr="00CD2268" w:rsidRDefault="00CD2268" w:rsidP="00CD2268">
      <w:pPr>
        <w:pBdr>
          <w:top w:val="single" w:sz="4" w:space="1" w:color="auto"/>
          <w:bottom w:val="single" w:sz="4" w:space="1" w:color="auto"/>
        </w:pBd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CD2268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>Book CHapters</w:t>
      </w:r>
    </w:p>
    <w:p w14:paraId="68E3EF85" w14:textId="2BAA7379" w:rsidR="00CD2268" w:rsidRPr="00486526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EC01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2A69C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2A69C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M. Brooks.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Using citizen science to study exotic and invasive birds. In Downs, C. T. and Hart, L. A. (eds), Global trends and impacts of alien invasive birds. CABI, Wallingford, UK, </w:t>
      </w:r>
      <w:r w:rsidRPr="004865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pp. </w:t>
      </w:r>
      <w:r w:rsidR="00486526" w:rsidRPr="00486526">
        <w:rPr>
          <w:rFonts w:ascii="Times New Roman" w:eastAsia="Times New Roman" w:hAnsi="Times New Roman" w:cs="Times New Roman"/>
          <w:sz w:val="24"/>
          <w:szCs w:val="24"/>
          <w:lang w:val="en-US"/>
        </w:rPr>
        <w:t>363-368.</w:t>
      </w:r>
    </w:p>
    <w:p w14:paraId="73C28697" w14:textId="4C5B0804" w:rsidR="00CD2268" w:rsidRPr="001C5457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Huysentruyt, F.,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Strubbe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Winston, T.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Adriaens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Egyptian Goose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Linnaeus, 1766). In Downs, C. T. and Hart, L. A. (eds), Global trends and impacts of alien invasive birds. CABI, Wallingford, UK, pp. </w:t>
      </w:r>
      <w:r w:rsidR="001C5457" w:rsidRPr="001C545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206-212</w:t>
      </w:r>
      <w:r w:rsidR="001C545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</w:p>
    <w:p w14:paraId="6F3C5EA0" w14:textId="56A44A00" w:rsidR="00CD2268" w:rsidRPr="00DB7C0A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3.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Pranty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B., and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T. Callaghan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20</w:t>
      </w:r>
      <w:r w:rsidR="00B80396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Gray-headed Swamphen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Porphyrio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poliocephalus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Latham, 1801). In Downs, C. T. and Hart, L. A. (eds), Global trends and impacts of alien invasive birds. CABI, Wallingford, UK, pp. </w:t>
      </w:r>
      <w:r w:rsidR="00DB7C0A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243-247.</w:t>
      </w:r>
    </w:p>
    <w:p w14:paraId="27A0ADF6" w14:textId="24DB6DEC" w:rsidR="00CD2268" w:rsidRDefault="00CD2268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Pranty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P. Pyle, and M. A. Patten. 2017. Gray-headed Swamphen (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Porphyrio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poliocephalus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Birds of North America (P. G.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Rodewald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Ed.). Ithaca: Cornell Lab of Ornithology; Retrieved from the Birds of North America:</w:t>
      </w:r>
      <w:r w:rsidR="006B17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637CF7" w:rsidRPr="00C0153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https://birdsna.org/Species-Account/bna/species/purswa3</w:t>
        </w:r>
      </w:hyperlink>
      <w:r w:rsidR="006B17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DOI: 10.2173/bna.purswa3.01.</w:t>
      </w:r>
    </w:p>
    <w:p w14:paraId="1918B9AF" w14:textId="2383FB9D" w:rsidR="0013500D" w:rsidRDefault="0013500D" w:rsidP="0013500D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D569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, D. M. Brooks, and P. Pyle. 2017. Egyptian Goose (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D226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Birds of North America (P. G.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Rodewald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Ed.). Ithaca: Cornell Lab of Ornithology; Retrieved from the Birds of North America: </w:t>
      </w:r>
      <w:hyperlink r:id="rId12" w:history="1">
        <w:r w:rsidRPr="00CD22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https://birdsna.org/Species-Account/bna/species/egygoo</w:t>
        </w:r>
      </w:hyperlink>
      <w:r w:rsidR="00F16C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DOI: 10.2173/bna.egygoo.01.</w:t>
      </w:r>
    </w:p>
    <w:p w14:paraId="45638154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5654C4F" w14:textId="77777777" w:rsidR="00CD2268" w:rsidRPr="00CD2268" w:rsidRDefault="00CD2268" w:rsidP="00CD2268">
      <w:pPr>
        <w:pBdr>
          <w:top w:val="single" w:sz="4" w:space="1" w:color="auto"/>
          <w:bottom w:val="single" w:sz="4" w:space="1" w:color="auto"/>
        </w:pBd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</w:pPr>
      <w:r w:rsidRPr="00CD2268">
        <w:rPr>
          <w:rFonts w:ascii="Times New Roman" w:eastAsia="Times New Roman" w:hAnsi="Times New Roman" w:cs="Times New Roman"/>
          <w:i/>
          <w:caps/>
          <w:sz w:val="24"/>
          <w:szCs w:val="24"/>
          <w:lang w:val="en-US"/>
        </w:rPr>
        <w:t xml:space="preserve">Technical Reports </w:t>
      </w:r>
    </w:p>
    <w:p w14:paraId="6285ADDA" w14:textId="42A09A6B" w:rsidR="00CD2268" w:rsidRPr="00CD2268" w:rsidRDefault="00CD2268" w:rsidP="00CD2268">
      <w:pPr>
        <w:numPr>
          <w:ilvl w:val="0"/>
          <w:numId w:val="3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587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Callaghan, C. T.</w:t>
      </w:r>
      <w:r w:rsidR="00A77791" w:rsidRPr="008F587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D. E. </w:t>
      </w:r>
      <w:proofErr w:type="spellStart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Pr="00CD2268">
        <w:rPr>
          <w:rFonts w:ascii="Times New Roman" w:eastAsia="Times New Roman" w:hAnsi="Times New Roman" w:cs="Times New Roman"/>
          <w:sz w:val="24"/>
          <w:szCs w:val="24"/>
          <w:lang w:val="en-US"/>
        </w:rPr>
        <w:t>. 2014. Diet of the Purple Swamphen in south Florida. Final Report to Florida Fish and Wildlife Conservation Commission. Contract No. 13254.</w:t>
      </w:r>
    </w:p>
    <w:p w14:paraId="3D6B738A" w14:textId="77777777" w:rsidR="00CD2268" w:rsidRPr="00CD2268" w:rsidRDefault="00CD2268" w:rsidP="00CD2268">
      <w:pPr>
        <w:tabs>
          <w:tab w:val="left" w:pos="1395"/>
        </w:tabs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31505B07" w14:textId="77777777" w:rsidR="0038258D" w:rsidRPr="00B812D3" w:rsidRDefault="0038258D" w:rsidP="0038258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Grants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, FELLOWSHIPS, and AWARDS</w:t>
      </w:r>
    </w:p>
    <w:p w14:paraId="72C0E259" w14:textId="77777777" w:rsidR="0038258D" w:rsidRPr="00D604DD" w:rsidRDefault="0038258D" w:rsidP="0038258D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CB8631F" w14:textId="77777777" w:rsidR="0038258D" w:rsidRPr="00465A81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GRANTS </w:t>
      </w:r>
    </w:p>
    <w:p w14:paraId="78BF809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Department of Agriculture, Water &amp; The Environment; Wildlife and Habitat Bushfire </w:t>
      </w:r>
    </w:p>
    <w:p w14:paraId="65B5031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Recovery Program (~$700,000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2020-2021</w:t>
      </w:r>
    </w:p>
    <w:p w14:paraId="6C4441ED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Building capacity for resilience &amp; recovery of threatened ecological communities</w:t>
      </w:r>
    </w:p>
    <w:p w14:paraId="11A20042" w14:textId="77777777" w:rsidR="0038258D" w:rsidRPr="002435A4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Co-PI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, along with M.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Ooi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(Lead), W. Cornwell (Co), A. Fisher (Co), D. Keith (Co), R. Kingsford (Co), M. Lyons (Co), M. Munoz-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Rojaz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(Co), and J. Rowley (Co)</w:t>
      </w:r>
    </w:p>
    <w:p w14:paraId="0EF0B1D5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14:paraId="42E2E14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New South Wales Environmental Trust Research Grant (~$166,000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2020-2022</w:t>
      </w:r>
    </w:p>
    <w:p w14:paraId="14E9B478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>Optimizing biodiversity sampling by citizen scientists</w:t>
      </w:r>
    </w:p>
    <w:p w14:paraId="64BD183D" w14:textId="42E94D09" w:rsidR="0038258D" w:rsidRPr="002435A4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Lead-PI</w:t>
      </w:r>
      <w:r>
        <w:rPr>
          <w:rFonts w:ascii="Times New Roman" w:eastAsia="Times New Roman" w:hAnsi="Times New Roman" w:cs="Times New Roman"/>
          <w:sz w:val="24"/>
          <w:lang w:val="en-US"/>
        </w:rPr>
        <w:t>, along with R. Major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R. Kingsford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J. Rowley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  <w:r>
        <w:rPr>
          <w:rFonts w:ascii="Times New Roman" w:eastAsia="Times New Roman" w:hAnsi="Times New Roman" w:cs="Times New Roman"/>
          <w:sz w:val="24"/>
          <w:lang w:val="en-US"/>
        </w:rPr>
        <w:t>, and A. Woods</w:t>
      </w:r>
      <w:r w:rsidR="00450308">
        <w:rPr>
          <w:rFonts w:ascii="Times New Roman" w:eastAsia="Times New Roman" w:hAnsi="Times New Roman" w:cs="Times New Roman"/>
          <w:sz w:val="24"/>
          <w:lang w:val="en-US"/>
        </w:rPr>
        <w:t xml:space="preserve"> (Co)</w:t>
      </w:r>
    </w:p>
    <w:p w14:paraId="4557C24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</w:p>
    <w:p w14:paraId="52C55A76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Sea World Research &amp; Rescue Foundation Research Grant (~$22,000 AUD)</w:t>
      </w:r>
      <w:r>
        <w:rPr>
          <w:rFonts w:ascii="Times New Roman" w:eastAsia="Times New Roman" w:hAnsi="Times New Roman" w:cs="Times New Roman"/>
          <w:sz w:val="24"/>
          <w:lang w:val="en-US"/>
        </w:rPr>
        <w:tab/>
        <w:t>2018-2020</w:t>
      </w:r>
    </w:p>
    <w:p w14:paraId="782C48F1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Snapping fish, catching data: exploring the potential of recreational scuba diving photographs to assess the composition of fish communities and their associated habitat. </w:t>
      </w:r>
    </w:p>
    <w:p w14:paraId="55F72ADA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Co-PI</w:t>
      </w:r>
      <w:r>
        <w:rPr>
          <w:rFonts w:ascii="Times New Roman" w:eastAsia="Times New Roman" w:hAnsi="Times New Roman" w:cs="Times New Roman"/>
          <w:sz w:val="24"/>
          <w:lang w:val="en-US"/>
        </w:rPr>
        <w:t>, along with A. Verges (Lead), A. Poore (Co), and C. Roberts (Co)</w:t>
      </w:r>
    </w:p>
    <w:p w14:paraId="0633DD38" w14:textId="77777777" w:rsidR="0038258D" w:rsidRDefault="0038258D" w:rsidP="0038258D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0EBA4FAA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Australian Wildlife Society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Postgraduate 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Research Grant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($5,000 AUD)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1C8EE794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Project title</w:t>
      </w:r>
      <w:r w:rsidRPr="002435A4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Bird conservation in the Blue Mountains World Heritage Area – response to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urbanisation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?</w:t>
      </w:r>
    </w:p>
    <w:p w14:paraId="3156E2CC" w14:textId="77777777" w:rsidR="0038258D" w:rsidRDefault="0038258D" w:rsidP="0038258D">
      <w:pPr>
        <w:pStyle w:val="ListParagraph"/>
        <w:numPr>
          <w:ilvl w:val="0"/>
          <w:numId w:val="28"/>
        </w:num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B27261">
        <w:rPr>
          <w:rFonts w:ascii="Times New Roman" w:eastAsia="Times New Roman" w:hAnsi="Times New Roman" w:cs="Times New Roman"/>
          <w:i/>
          <w:iCs/>
          <w:sz w:val="24"/>
          <w:lang w:val="en-US"/>
        </w:rPr>
        <w:t>Role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E1CB1">
        <w:rPr>
          <w:rFonts w:ascii="Times New Roman" w:eastAsia="Times New Roman" w:hAnsi="Times New Roman" w:cs="Times New Roman"/>
          <w:b/>
          <w:bCs/>
          <w:sz w:val="24"/>
          <w:lang w:val="en-US"/>
        </w:rPr>
        <w:t>Lead PI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– solo application for postgraduate funding</w:t>
      </w:r>
    </w:p>
    <w:p w14:paraId="6D477144" w14:textId="77777777" w:rsidR="0038258D" w:rsidRDefault="0038258D" w:rsidP="0038258D">
      <w:pPr>
        <w:pStyle w:val="ListParagraph"/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68D130A4" w14:textId="77777777" w:rsidR="0038258D" w:rsidRPr="0069613A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FELLOWSHIPS</w:t>
      </w:r>
    </w:p>
    <w:p w14:paraId="3C43F5FF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3F013B">
        <w:rPr>
          <w:rFonts w:ascii="Times New Roman" w:eastAsia="Times New Roman" w:hAnsi="Times New Roman" w:cs="Times New Roman"/>
          <w:sz w:val="24"/>
          <w:lang w:val="en-US"/>
        </w:rPr>
        <w:t xml:space="preserve">Marie </w:t>
      </w:r>
      <w:proofErr w:type="spellStart"/>
      <w:r w:rsidRPr="003F013B">
        <w:rPr>
          <w:rFonts w:ascii="Times New Roman" w:eastAsia="Times New Roman" w:hAnsi="Times New Roman" w:cs="Times New Roman"/>
          <w:sz w:val="24"/>
          <w:lang w:val="en-US"/>
        </w:rPr>
        <w:t>Skłodowska</w:t>
      </w:r>
      <w:proofErr w:type="spellEnd"/>
      <w:r w:rsidRPr="003F013B">
        <w:rPr>
          <w:rFonts w:ascii="Times New Roman" w:eastAsia="Times New Roman" w:hAnsi="Times New Roman" w:cs="Times New Roman"/>
          <w:sz w:val="24"/>
          <w:lang w:val="en-US"/>
        </w:rPr>
        <w:t>-Curie Actions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Individual Fellowship (</w:t>
      </w:r>
      <w:r w:rsidRPr="00787F5F">
        <w:rPr>
          <w:rFonts w:ascii="Times New Roman" w:eastAsia="Times New Roman" w:hAnsi="Times New Roman" w:cs="Times New Roman"/>
          <w:sz w:val="24"/>
          <w:lang w:val="en-US"/>
        </w:rPr>
        <w:t>€174</w:t>
      </w:r>
      <w:r>
        <w:rPr>
          <w:rFonts w:ascii="Times New Roman" w:eastAsia="Times New Roman" w:hAnsi="Times New Roman" w:cs="Times New Roman"/>
          <w:sz w:val="24"/>
          <w:lang w:val="en-US"/>
        </w:rPr>
        <w:t>,</w:t>
      </w:r>
      <w:r w:rsidRPr="00787F5F">
        <w:rPr>
          <w:rFonts w:ascii="Times New Roman" w:eastAsia="Times New Roman" w:hAnsi="Times New Roman" w:cs="Times New Roman"/>
          <w:sz w:val="24"/>
          <w:lang w:val="en-US"/>
        </w:rPr>
        <w:t>806.40</w:t>
      </w:r>
      <w:r>
        <w:rPr>
          <w:rFonts w:ascii="Times New Roman" w:eastAsia="Times New Roman" w:hAnsi="Times New Roman" w:cs="Times New Roman"/>
          <w:sz w:val="24"/>
          <w:lang w:val="en-US"/>
        </w:rPr>
        <w:t>)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</w:t>
      </w:r>
      <w:r>
        <w:rPr>
          <w:rFonts w:ascii="Times New Roman" w:eastAsia="Times New Roman" w:hAnsi="Times New Roman" w:cs="Times New Roman"/>
          <w:sz w:val="24"/>
          <w:lang w:val="en-US"/>
        </w:rPr>
        <w:t>20-2022</w:t>
      </w:r>
    </w:p>
    <w:p w14:paraId="1640F92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UNSW Sydney UIPA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(postgraduate) 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stipend </w:t>
      </w:r>
      <w:r>
        <w:rPr>
          <w:rFonts w:ascii="Times New Roman" w:eastAsia="Times New Roman" w:hAnsi="Times New Roman" w:cs="Times New Roman"/>
          <w:sz w:val="24"/>
          <w:lang w:val="en-US"/>
        </w:rPr>
        <w:t>(~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$94,500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AUD)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2016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2020</w:t>
      </w:r>
    </w:p>
    <w:p w14:paraId="55A21106" w14:textId="77777777" w:rsidR="0038258D" w:rsidRPr="00465A81" w:rsidRDefault="0038258D" w:rsidP="0038258D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573E933" w14:textId="77777777" w:rsidR="0038258D" w:rsidRPr="0069613A" w:rsidRDefault="0038258D" w:rsidP="0038258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OTHER AWARDS</w:t>
      </w:r>
    </w:p>
    <w:p w14:paraId="0AC61116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>British Ornithologists Union ECR travel grant to attend IOC2018 -- $900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2018</w:t>
      </w:r>
    </w:p>
    <w:p w14:paraId="6B8A3E6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>Centre for Ecosystem Science Postgraduate Research Forum presentation award -- $250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2018</w:t>
      </w:r>
    </w:p>
    <w:p w14:paraId="3187CA5C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Ecological Society of Australia Outstanding Speed Talk -- $440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416AEB09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Medibank International Conference and Fieldwork Grant -- $2000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3DC79A47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Stuart Leslie Bird Conference Travel Award -- $500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2D765FC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Centre for Ecosystem Science Postgraduate Research Forum presentation award -- $250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2017</w:t>
      </w:r>
    </w:p>
    <w:p w14:paraId="314406F1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FAU Senior Mentor award in mentoring undergraduate researchers -- $500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19CB1C4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FAU GPSA travel award, AFO/WOS/SCO Annual Conference -- $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20078EC8" w14:textId="77777777" w:rsidR="0038258D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GPSA Research Day First Place Award in Environmental and Geological Sciences -- $100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2015</w:t>
      </w:r>
    </w:p>
    <w:p w14:paraId="5CFD45BA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WOS travel award, Wilson Ornithological Society annual meeting -- $300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</w:t>
      </w:r>
    </w:p>
    <w:p w14:paraId="7B68DDD0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 Environmental Science Award for Excellence in Research -- N/A</w:t>
      </w: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2013</w:t>
      </w:r>
    </w:p>
    <w:p w14:paraId="01126E53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 Environmental Science Award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 for Academic Excellence -- N/A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2013</w:t>
      </w:r>
    </w:p>
    <w:p w14:paraId="3B1F2013" w14:textId="77777777" w:rsidR="0038258D" w:rsidRPr="00B812D3" w:rsidRDefault="0038258D" w:rsidP="0038258D">
      <w:p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u w:val="single"/>
          <w:lang w:val="en-US"/>
        </w:rPr>
      </w:pPr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Canisius College </w:t>
      </w:r>
      <w:proofErr w:type="spellStart"/>
      <w:r w:rsidRPr="00B812D3">
        <w:rPr>
          <w:rFonts w:ascii="Times New Roman" w:eastAsia="Times New Roman" w:hAnsi="Times New Roman" w:cs="Times New Roman"/>
          <w:sz w:val="24"/>
          <w:lang w:val="en-US"/>
        </w:rPr>
        <w:t>Ignation</w:t>
      </w:r>
      <w:proofErr w:type="spellEnd"/>
      <w:r w:rsidRPr="00B812D3">
        <w:rPr>
          <w:rFonts w:ascii="Times New Roman" w:eastAsia="Times New Roman" w:hAnsi="Times New Roman" w:cs="Times New Roman"/>
          <w:sz w:val="24"/>
          <w:lang w:val="en-US"/>
        </w:rPr>
        <w:t xml:space="preserve"> Undergraduate Research Scholarship Recipient -- $2,400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ab/>
        <w:t>2012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 w:rsidRPr="00B812D3">
        <w:rPr>
          <w:rFonts w:ascii="Times New Roman" w:eastAsia="Times New Roman" w:hAnsi="Times New Roman" w:cs="Times New Roman"/>
          <w:sz w:val="24"/>
          <w:lang w:val="en-US"/>
        </w:rPr>
        <w:t>2013</w:t>
      </w:r>
    </w:p>
    <w:p w14:paraId="458F9B94" w14:textId="77777777" w:rsidR="0038258D" w:rsidRDefault="0038258D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50BFC4D" w14:textId="3206AFB6" w:rsidR="00637CF7" w:rsidRPr="00826910" w:rsidRDefault="00637CF7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Teaching Experience</w:t>
      </w:r>
    </w:p>
    <w:p w14:paraId="07DAE0AE" w14:textId="77777777" w:rsidR="00637CF7" w:rsidRPr="00DD35BF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2EA2A5B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3601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Advanced Field Biology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February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</w:p>
    <w:p w14:paraId="1C67D946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570721C7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Assisted as staff in a field course for undergraduate students focused on field ecology and biology.</w:t>
      </w:r>
    </w:p>
    <w:p w14:paraId="47A7B6D8" w14:textId="77777777" w:rsidR="00637CF7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1E575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Course Coordinator, BIO431 (Avian Systematics and Biogeography)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June – October 2018</w:t>
      </w:r>
    </w:p>
    <w:p w14:paraId="0F0A2490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Charles Sturt University, Albury, Australia</w:t>
      </w:r>
    </w:p>
    <w:p w14:paraId="13296E60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Coordinated a graduate-level course in avian systematics, taxonomy, biogeography, phylogeny.</w:t>
      </w:r>
    </w:p>
    <w:p w14:paraId="377C05F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E555D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Guest Lecture, BIOS6671 (Conservation Biology)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October 2018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2019, 2020</w:t>
      </w:r>
    </w:p>
    <w:p w14:paraId="571D88D5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23172820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Gave a lecture to this third-year course on urban bird conservation and ecology</w:t>
      </w:r>
    </w:p>
    <w:p w14:paraId="4A6B17CF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97D4548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Guest Lecture, BIOS1301 (Ecology &amp; Sustainability)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April 2018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April 2019</w:t>
      </w:r>
    </w:p>
    <w:p w14:paraId="25D78FE8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59B88C53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Gave a lecture to this first-year course on land degradation, land management, and biodiversity offsets.</w:t>
      </w:r>
    </w:p>
    <w:p w14:paraId="17EC2C3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68E836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BIOS1301 (Ecology &amp; Sustainability)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February – May 2018</w:t>
      </w:r>
    </w:p>
    <w:p w14:paraId="05A13C3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15906A65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Assisted in monitoring and providing an introductory class to ecology, including lab-based and field based practical assignments. </w:t>
      </w:r>
    </w:p>
    <w:p w14:paraId="604E58B1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8AD5A63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Demonstrator, BIOS1101 (Evolutionary &amp; Functional Biology)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August – October 2017</w:t>
      </w:r>
    </w:p>
    <w:p w14:paraId="6D716ADE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UNSW Sydney, Sydney, Australia</w:t>
      </w:r>
    </w:p>
    <w:p w14:paraId="331DBDDC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Assisted in monitoring and providing an introductory evolutionary and functional biology course to first-year students.</w:t>
      </w:r>
    </w:p>
    <w:p w14:paraId="17097A7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ABDD07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Primary Instructor, Introduction to Research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Fall 2015 – Spring 2016</w:t>
      </w:r>
    </w:p>
    <w:p w14:paraId="194B3F6B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 High School, Boca Raton, Florida</w:t>
      </w:r>
    </w:p>
    <w:p w14:paraId="76CCB898" w14:textId="77777777" w:rsidR="00637CF7" w:rsidRPr="00826910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Designed and implemented a research course intended for 9</w:t>
      </w:r>
      <w:r w:rsidRPr="0082691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grade students which </w:t>
      </w:r>
      <w:proofErr w:type="gram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provided an introduction to</w:t>
      </w:r>
      <w:proofErr w:type="gram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research methods, as part of a STEM program.</w:t>
      </w:r>
    </w:p>
    <w:p w14:paraId="26D29F6C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3AC3FA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Graduate Teaching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Fall 2013, Spring 2014, Spring 2015, Summer 2015</w:t>
      </w:r>
    </w:p>
    <w:p w14:paraId="5E7D548A" w14:textId="77777777" w:rsidR="00637CF7" w:rsidRPr="00826910" w:rsidRDefault="00637CF7" w:rsidP="006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Florida Atlantic University, Boca Raton, Florida </w:t>
      </w:r>
    </w:p>
    <w:p w14:paraId="18093099" w14:textId="6872E606" w:rsidR="00637CF7" w:rsidRPr="008410B7" w:rsidRDefault="00637CF7" w:rsidP="008410B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Primary instructor of Biodiversity and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Bioprinciples</w:t>
      </w:r>
      <w:proofErr w:type="spell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for undergraduate students. </w:t>
      </w:r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Responsible for evaluating and grading quizzes, assignments, and lab-</w:t>
      </w:r>
      <w:proofErr w:type="spellStart"/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practicals</w:t>
      </w:r>
      <w:proofErr w:type="spellEnd"/>
      <w:r w:rsidRPr="008269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573EF9D0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6028724" w14:textId="77777777" w:rsidR="00637CF7" w:rsidRPr="00826910" w:rsidRDefault="00637CF7" w:rsidP="00637CF7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Teaching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Spring 2013</w:t>
      </w:r>
    </w:p>
    <w:p w14:paraId="511AF954" w14:textId="77777777" w:rsidR="00637CF7" w:rsidRDefault="00637CF7" w:rsidP="0063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</w:p>
    <w:p w14:paraId="36C8B285" w14:textId="6C7EA208" w:rsidR="00637CF7" w:rsidRPr="00637CF7" w:rsidRDefault="00637CF7" w:rsidP="00637CF7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Assisted professor with laboratory set-up and demonstration in Ornithology. Taught bird identification lectures as part of the lab. </w:t>
      </w:r>
      <w:proofErr w:type="gramStart"/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>Provided assistance</w:t>
      </w:r>
      <w:proofErr w:type="gramEnd"/>
      <w:r w:rsidRPr="00637C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homework and exams to students outside of class time. </w:t>
      </w:r>
    </w:p>
    <w:p w14:paraId="4CD2266F" w14:textId="77777777" w:rsidR="00637CF7" w:rsidRDefault="00637CF7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4D1742" w14:textId="4C755888" w:rsidR="00826910" w:rsidRPr="00826910" w:rsidRDefault="00912236" w:rsidP="00637CF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Professional</w:t>
      </w:r>
      <w:r w:rsidR="00826910" w:rsidRPr="00826910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 xml:space="preserve"> Experience</w:t>
      </w:r>
    </w:p>
    <w:p w14:paraId="5C82263A" w14:textId="77777777" w:rsidR="00826910" w:rsidRPr="00912236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  <w:lang w:val="en-US"/>
        </w:rPr>
      </w:pPr>
    </w:p>
    <w:p w14:paraId="08016474" w14:textId="5F77FA51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Scientific Technical Officer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2018-</w:t>
      </w:r>
      <w:r w:rsidR="006067A0">
        <w:rPr>
          <w:rFonts w:ascii="Times New Roman" w:eastAsia="Times New Roman" w:hAnsi="Times New Roman" w:cs="Times New Roman"/>
          <w:sz w:val="24"/>
          <w:szCs w:val="24"/>
          <w:lang w:val="en-US"/>
        </w:rPr>
        <w:t>2019</w:t>
      </w:r>
    </w:p>
    <w:p w14:paraId="38776067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Australian Museum Research Institute</w:t>
      </w:r>
    </w:p>
    <w:p w14:paraId="56BA13FA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Supervisor: Dr. Jodi Rowley</w:t>
      </w:r>
    </w:p>
    <w:p w14:paraId="3B9D3F61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Conducting statistical analyses and providing oversight on design and implementation of a national citizen science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FrogID</w:t>
      </w:r>
      <w:proofErr w:type="spell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</w:t>
      </w:r>
    </w:p>
    <w:p w14:paraId="1A9532C0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8C8A04D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Research Associate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2015-2016</w:t>
      </w:r>
    </w:p>
    <w:p w14:paraId="73BA9EC8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</w:p>
    <w:p w14:paraId="596A65AD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Supervisor: Dr. Dale E.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</w:p>
    <w:p w14:paraId="61CB83F9" w14:textId="77777777" w:rsidR="00826910" w:rsidRPr="00826910" w:rsidRDefault="00826910" w:rsidP="00826910">
      <w:pPr>
        <w:numPr>
          <w:ilvl w:val="0"/>
          <w:numId w:val="9"/>
        </w:numPr>
        <w:tabs>
          <w:tab w:val="right" w:pos="999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Conducting statistical analyses and modeling </w:t>
      </w:r>
      <w:proofErr w:type="gram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link a global hydrology dataset to breeding waterbirds.</w:t>
      </w:r>
    </w:p>
    <w:p w14:paraId="5792D766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lang w:val="en-US"/>
        </w:rPr>
      </w:pPr>
    </w:p>
    <w:p w14:paraId="375E4C22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Graduate Research Assistant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2013-2015</w:t>
      </w:r>
    </w:p>
    <w:p w14:paraId="379B734B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Florida Atlantic University, Boca Raton, Florida</w:t>
      </w:r>
    </w:p>
    <w:p w14:paraId="61A2CDE6" w14:textId="77777777" w:rsidR="00826910" w:rsidRPr="00826910" w:rsidRDefault="00826910" w:rsidP="0082691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Supervisor: Dr. Dale E. </w:t>
      </w:r>
      <w:proofErr w:type="spell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</w:p>
    <w:p w14:paraId="3DC1DF99" w14:textId="77777777" w:rsidR="00826910" w:rsidRPr="00826910" w:rsidRDefault="00826910" w:rsidP="0082691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Conducted a diet analysis of Purple Swamphen in south Florida and conducted vegetation surveys </w:t>
      </w:r>
      <w:proofErr w:type="gramStart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demonstrate selectivity of the swamphen. Also developed a conceptual framework in which to prioritize nonnative avian species’ dispersal from urban to natural habitat.</w:t>
      </w:r>
    </w:p>
    <w:p w14:paraId="51ABD1C3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</w:p>
    <w:p w14:paraId="479B163B" w14:textId="77777777" w:rsidR="00826910" w:rsidRPr="00826910" w:rsidRDefault="00826910" w:rsidP="00826910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Research Assistant</w:t>
      </w: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2010-2013</w:t>
      </w:r>
    </w:p>
    <w:p w14:paraId="23B0C0F5" w14:textId="77777777" w:rsidR="00826910" w:rsidRPr="00826910" w:rsidRDefault="00826910" w:rsidP="0082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Canisius College, Buffalo, New York</w:t>
      </w:r>
      <w:r w:rsidRPr="008269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EE74394" w14:textId="77777777" w:rsidR="00826910" w:rsidRPr="00826910" w:rsidRDefault="00826910" w:rsidP="0082691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>Supervisor: Dr. Sara R. Morris</w:t>
      </w:r>
    </w:p>
    <w:p w14:paraId="19187709" w14:textId="4D9A1D27" w:rsidR="00826910" w:rsidRDefault="00826910" w:rsidP="0082691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6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Studied migrant flight call behavior in wood-warblers: Investigated the effect of sound cues on flight calling behavior in wood-warbler species. </w:t>
      </w:r>
    </w:p>
    <w:p w14:paraId="055D22AE" w14:textId="77777777" w:rsidR="001574FE" w:rsidRDefault="001574FE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80A6740" w14:textId="1C911847" w:rsidR="00912236" w:rsidRPr="00912236" w:rsidRDefault="00912236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U.S. Fish and Wildlife Service Biological Science Technician</w:t>
      </w: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2011-2013</w:t>
      </w:r>
    </w:p>
    <w:p w14:paraId="21CF8DAD" w14:textId="77777777" w:rsidR="00912236" w:rsidRDefault="00912236" w:rsidP="0091223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Iroquois National Wildlife Refuge, Alabama, New York </w:t>
      </w:r>
    </w:p>
    <w:p w14:paraId="2C5D4353" w14:textId="4134CDFF" w:rsidR="00912236" w:rsidRPr="00912236" w:rsidRDefault="00912236" w:rsidP="0091223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2236">
        <w:rPr>
          <w:rFonts w:ascii="Times New Roman" w:eastAsia="Times New Roman" w:hAnsi="Times New Roman" w:cs="Times New Roman"/>
          <w:sz w:val="24"/>
          <w:szCs w:val="24"/>
          <w:lang w:val="en-US"/>
        </w:rPr>
        <w:t>Gained experience in a variety of biological facets; bathymetry, bird surveys, migratory bird banding, refuge management practices, invasive species surveys, managing high school students, plant surveys, etc.</w:t>
      </w:r>
    </w:p>
    <w:p w14:paraId="3AEF3582" w14:textId="77777777" w:rsid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1D3C8628" w14:textId="77777777" w:rsidR="00660054" w:rsidRDefault="0066005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61807727" w14:textId="09765F8E" w:rsidR="005B53E4" w:rsidRP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5B53E4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Invited Presentations</w:t>
      </w:r>
    </w:p>
    <w:p w14:paraId="4D1B1CFA" w14:textId="77777777" w:rsidR="00D604DD" w:rsidRPr="00D604DD" w:rsidRDefault="00D604DD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FF97C79" w14:textId="228CA27D" w:rsidR="00CD2099" w:rsidRDefault="00CD2099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7. </w:t>
      </w:r>
      <w:r w:rsidRPr="009A150A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9A150A">
        <w:rPr>
          <w:rFonts w:ascii="Times New Roman" w:eastAsia="Times New Roman" w:hAnsi="Times New Roman" w:cs="Times New Roman"/>
          <w:sz w:val="24"/>
          <w:lang w:val="en-US"/>
        </w:rPr>
        <w:t>Northeastern Natural History Conference 2021 – April 18</w:t>
      </w:r>
      <w:r w:rsidR="009A150A" w:rsidRPr="009A150A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="009A150A">
        <w:rPr>
          <w:rFonts w:ascii="Times New Roman" w:eastAsia="Times New Roman" w:hAnsi="Times New Roman" w:cs="Times New Roman"/>
          <w:sz w:val="24"/>
          <w:lang w:val="en-US"/>
        </w:rPr>
        <w:t xml:space="preserve">, 2021; Title: </w:t>
      </w:r>
      <w:r w:rsidR="009A150A" w:rsidRPr="00B42EEB">
        <w:rPr>
          <w:rFonts w:ascii="Times New Roman" w:eastAsia="Times New Roman" w:hAnsi="Times New Roman" w:cs="Times New Roman"/>
          <w:i/>
          <w:iCs/>
          <w:sz w:val="24"/>
          <w:lang w:val="en-US"/>
        </w:rPr>
        <w:t>A framework for dynamic biodiversity sampling with citizen science</w:t>
      </w:r>
      <w:r w:rsidR="00B42EEB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DFCD814" w14:textId="09F10FD8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6. </w:t>
      </w:r>
      <w:r w:rsidRPr="0050700E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>Trees, People, and the Built Environment, International Urban Trees Research Conference – February 3</w:t>
      </w:r>
      <w:r w:rsidR="001B6F44" w:rsidRPr="001B6F4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rd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 xml:space="preserve">, 2021; Title: </w:t>
      </w:r>
      <w:r w:rsidR="001B6F44" w:rsidRPr="0050700E">
        <w:rPr>
          <w:rFonts w:ascii="Times New Roman" w:eastAsia="Times New Roman" w:hAnsi="Times New Roman" w:cs="Times New Roman"/>
          <w:i/>
          <w:iCs/>
          <w:sz w:val="24"/>
          <w:lang w:val="en-US"/>
        </w:rPr>
        <w:t>How to make an urban greenspace attractive to biodiversity</w:t>
      </w:r>
      <w:r w:rsidR="001B6F4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17D7EDD3" w14:textId="13EA8D5A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5.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Australian Museum/Royal Botanic Gardens ECR Forum – February 27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2019;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Measuring the ‘</w:t>
      </w:r>
      <w:proofErr w:type="spellStart"/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urbanness</w:t>
      </w:r>
      <w:proofErr w:type="spellEnd"/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’ of bird species and communities.</w:t>
      </w:r>
    </w:p>
    <w:p w14:paraId="2AAC422E" w14:textId="61444D6F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4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University of Wollongong, Centre for Sustainable Ecosystems Solutions Seminar Series – September 6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Macroecological responses of birds to urbanization.</w:t>
      </w:r>
    </w:p>
    <w:p w14:paraId="13DD7469" w14:textId="59CC0DFD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3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Applied Aspects of Avian Urban Ecology – An International Initiative – August 20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Beyond backyard birding: birds, big data, and bright lights.</w:t>
      </w:r>
    </w:p>
    <w:p w14:paraId="0BBAE9D6" w14:textId="295759D0" w:rsid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2.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UNSW Sydney, School of Biological, Earth and Environmental Sciences Seminar Series – May 4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Using a global dataset to understand avian responses to urbanization at local and global scales.</w:t>
      </w:r>
    </w:p>
    <w:p w14:paraId="3BBD73B0" w14:textId="168119F2" w:rsidR="005B53E4" w:rsidRPr="005B53E4" w:rsidRDefault="005B53E4" w:rsidP="002139F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5B53E4">
        <w:rPr>
          <w:rFonts w:ascii="Times New Roman" w:eastAsia="Times New Roman" w:hAnsi="Times New Roman" w:cs="Times New Roman"/>
          <w:sz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</w:t>
      </w:r>
      <w:r w:rsidRPr="005B53E4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  <w:lang w:val="en-US"/>
        </w:rPr>
        <w:t xml:space="preserve"> </w:t>
      </w:r>
      <w:r w:rsidRPr="005B53E4">
        <w:rPr>
          <w:rFonts w:ascii="Times New Roman" w:eastAsia="Times New Roman" w:hAnsi="Times New Roman" w:cs="Times New Roman"/>
          <w:caps/>
          <w:sz w:val="24"/>
          <w:szCs w:val="24"/>
          <w:u w:val="single"/>
          <w:lang w:val="en-US"/>
        </w:rPr>
        <w:t>T.</w:t>
      </w:r>
      <w:r w:rsidRPr="005B53E4"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 xml:space="preserve"> A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>ustralian Museum Research Institute Seminar Series – January 24</w:t>
      </w:r>
      <w:r w:rsidRPr="005B53E4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th</w:t>
      </w:r>
      <w:r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2018; Title: </w:t>
      </w:r>
      <w:r w:rsidRPr="005B53E4">
        <w:rPr>
          <w:rFonts w:ascii="Times New Roman" w:eastAsia="Times New Roman" w:hAnsi="Times New Roman" w:cs="Times New Roman"/>
          <w:i/>
          <w:iCs/>
          <w:sz w:val="24"/>
          <w:lang w:val="en-US"/>
        </w:rPr>
        <w:t>Quantifying the ecological value of citizen science data for urban greenspaces.</w:t>
      </w:r>
    </w:p>
    <w:p w14:paraId="6E0BF72F" w14:textId="77777777" w:rsidR="005B53E4" w:rsidRPr="005B53E4" w:rsidRDefault="005B53E4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</w:p>
    <w:p w14:paraId="5C16B484" w14:textId="330B7E4B" w:rsidR="005B53E4" w:rsidRPr="005B53E4" w:rsidRDefault="00150CD8" w:rsidP="005B53E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 xml:space="preserve">Conference </w:t>
      </w:r>
      <w:r w:rsidR="005B53E4" w:rsidRPr="005B53E4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Presentations</w:t>
      </w:r>
    </w:p>
    <w:p w14:paraId="7F69B233" w14:textId="77777777" w:rsidR="00150CD8" w:rsidRPr="00150CD8" w:rsidRDefault="00150CD8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caps/>
          <w:sz w:val="16"/>
          <w:szCs w:val="16"/>
          <w:lang w:val="en-US"/>
        </w:rPr>
      </w:pPr>
    </w:p>
    <w:p w14:paraId="3826EEF0" w14:textId="28E54A8C" w:rsidR="00B968E9" w:rsidRPr="008B092F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19</w:t>
      </w:r>
      <w:r w:rsidR="00B968E9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.</w:t>
      </w:r>
      <w:r w:rsidR="008B092F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 xml:space="preserve">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Lee, J</w:t>
      </w:r>
      <w:r w:rsid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B092F" w:rsidRPr="0050474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and Cornwell, W. 2020. </w:t>
      </w:r>
      <w:r w:rsidR="00504746" w:rsidRP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Using citizen science and trait data to measure recolonization of birds after Australian 2019-20 megafire</w:t>
      </w:r>
      <w:r w:rsidR="0050474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Ecological Society of Australia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>
        <w:rPr>
          <w:rFonts w:ascii="Times New Roman" w:eastAsia="Times New Roman" w:hAnsi="Times New Roman" w:cs="Times New Roman"/>
          <w:i/>
          <w:iCs/>
          <w:sz w:val="24"/>
          <w:lang w:val="en-US"/>
        </w:rPr>
        <w:t>Poster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 xml:space="preserve"> Presentation</w:t>
      </w:r>
    </w:p>
    <w:p w14:paraId="5CA66ECB" w14:textId="22FF91BA" w:rsidR="00B968E9" w:rsidRPr="00437078" w:rsidRDefault="00B968E9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</w:t>
      </w:r>
      <w:r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Thompson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M</w:t>
      </w:r>
      <w:r w:rsid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8B092F" w:rsidRPr="0078776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Rowley, J. J. L. 2020. </w:t>
      </w:r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What signals time to breed? Citizen science reveals exogenous influences </w:t>
      </w:r>
      <w:proofErr w:type="gramStart"/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</w:t>
      </w:r>
      <w:proofErr w:type="gramEnd"/>
      <w:r w:rsidR="00787769" w:rsidRP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frog calling across Australia</w:t>
      </w:r>
      <w:r w:rsidR="0078776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Ecological Society of Australia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  <w:r w:rsidR="00437078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E182243" w14:textId="3170D9D4" w:rsidR="005B53E4" w:rsidRPr="005B53E4" w:rsidRDefault="00B968E9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Cs/>
          <w:caps/>
          <w:sz w:val="24"/>
          <w:szCs w:val="24"/>
          <w:lang w:val="en-US"/>
        </w:rPr>
        <w:t xml:space="preserve">. </w:t>
      </w:r>
      <w:r w:rsidR="008B092F" w:rsidRPr="008B092F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Callaghan, C. T.</w:t>
      </w:r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Nakagawa, S., and Cornwell, W. 2020. Estimating global population size for 10,000 birds. International Statistical Ecology Conference (</w:t>
      </w:r>
      <w:proofErr w:type="spellStart"/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vISEC</w:t>
      </w:r>
      <w:proofErr w:type="spellEnd"/>
      <w:r w:rsidR="008B09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virtual conference.</w:t>
      </w:r>
      <w:r w:rsidR="0081207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81207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</w:p>
    <w:p w14:paraId="2EE75D47" w14:textId="18EE173C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2019. Tracking biodiversity changes by integrating big data: an example using bird responses to urbanization. International Congress on Conservation Biology (ICCB) 2019, Kuala Lumpur, Malaysia.</w:t>
      </w:r>
      <w:r w:rsidR="008B092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B092F" w:rsidRPr="008B092F">
        <w:rPr>
          <w:rFonts w:ascii="Times New Roman" w:eastAsia="Times New Roman" w:hAnsi="Times New Roman" w:cs="Times New Roman"/>
          <w:i/>
          <w:iCs/>
          <w:sz w:val="24"/>
          <w:lang w:val="en-US"/>
        </w:rPr>
        <w:t>Oral Presentation</w:t>
      </w:r>
      <w:r w:rsidR="008B092F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CF226DC" w14:textId="7A2287A2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 2019. Deriving and applying a continuous measure of urban tolerance for assessing species adaptations and community changes in urban environments. Australasian Ornithological Conference, Darwin, Northern Territory,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70C9BD5B" w14:textId="05AAF3E8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Rowley, J. L. L.,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C. T. Callaghan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T.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Cutajar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C. Portway, and S. Mahony. 2019.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FrogID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: citizen scientists provide validated biodiversity data on Australia’s frogs. Australian Society of Herpetologists,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Kindilan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Queensland.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06723A95" w14:textId="05DCB4AC" w:rsidR="005B53E4" w:rsidRPr="005B53E4" w:rsidRDefault="0043579C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Mitchell, B. A.,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C. T. Callaghan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and J. L. L. Rowley. 2019. Using large-scale citizen science data to examine acoustic responses of frogs to anthropogenic disturbance. Australian Society of Herpetologists,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Kindilan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Queensland.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Poster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73E169B" w14:textId="60E04851" w:rsidR="005B53E4" w:rsidRPr="005B53E4" w:rsidRDefault="0068660B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R. E. Major, M. B. Lyons, J. M. Martin, and R. T. Kingsford. 2018. A global analysis of the effects of local and landscape habitat attributes in urban greenspaces. International Ornithological Congress, Vancouver, British Colombia,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3F62627" w14:textId="3A34E461" w:rsidR="005B53E4" w:rsidRPr="005B53E4" w:rsidRDefault="0068660B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413CD4">
        <w:rPr>
          <w:rFonts w:ascii="Times New Roman" w:eastAsia="Times New Roman" w:hAnsi="Times New Roman" w:cs="Times New Roman"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 xml:space="preserve">, M. B. Lyons, K. J. Brandis, and R. T. Kingsford. 2018. Assisted monitoring of large wading bird colonies using unmanned aerial vehicles. Waterbird Society, Vancouver, British Colombia,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25228AF3" w14:textId="5B78677E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 Slater, R. E. Major, M. Morrison, J. M. Martin, and R. T. Kingsford. 2017. A bird in the bush is worth $223,851 in the hand. Ecological Society of Australia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EcoTAS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Conference, Pokolbin, NSW,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 and Poster Presentation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394B84" w14:textId="6EFB49E4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J. M., Martin, R. E. Major, and R. T. Kingsford. 2017. Citizen Science adds ecological value in urban greenspaces. Australasian Ornithological Conference, Geelong, Victoria, Australia.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12EC7B" w14:textId="521289EA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8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M.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Conlan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, and D. M. Brooks. 2016. Ecology, Behavior, and Reproduction of Invasive Egyptian Geese (</w:t>
      </w:r>
      <w:proofErr w:type="spellStart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Texas. North American Ornithological Conference, Washington D. C., United States.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7F07093D" w14:textId="52B1CFEE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Callaghan, C. T.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2015. Bridging the gap between birding and science. Audubon Society of the Everglades, West Palm Beach,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4BFA7234" w14:textId="7BD30884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Invasion trajectories of nonnative avian species in Florida. Association of Field Ornithologists, Wilson Ornithological Society, and Society of Canadian Ornithologists Annual Meeting, Wolfville, Nova Scotia, Canada.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61FC1745" w14:textId="3EB0613C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The diet and selectivity of the Purple Swamphen in south Florida. Greater Everglades Ecosystem Restoration Conference, Coral Springs,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5B9FC056" w14:textId="582108AB" w:rsidR="00C344CA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2015. The diet and selectivity of the Purple Swamphen in south Florida. GPSA Research Day, Florida Atlantic University, Boca Raton,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1B7C543C" w14:textId="44E2356A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8660B" w:rsidRP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E. </w:t>
      </w:r>
      <w:proofErr w:type="spellStart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Gawlik</w:t>
      </w:r>
      <w:proofErr w:type="spellEnd"/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J. Eckles. 2015. The diet and selectivity of the Purple Swamphen in south Florida. A.R.M. Loxahatchee National Wildlife Refuge Science Workshop, West Palm Beach,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Poster Presentation.</w:t>
      </w:r>
    </w:p>
    <w:p w14:paraId="0BB8545F" w14:textId="4DF4684B" w:rsidR="005B53E4" w:rsidRPr="005B53E4" w:rsidRDefault="00413CD4" w:rsidP="00963F0F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>Calle, L.,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C. T. Callaghan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 Klassen, M. Denton, and P. Klarman. 2014. A Multi-criteria decision analysis tool for resource prioritization. The Wildlife Society of Florida Spring Conference, Safety Harbor, FL.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Breakout Session.</w:t>
      </w:r>
    </w:p>
    <w:p w14:paraId="738B1982" w14:textId="294F1358" w:rsidR="005B53E4" w:rsidRPr="00C344CA" w:rsidRDefault="00413CD4" w:rsidP="00413CD4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8660B" w:rsidRPr="006866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Callaghan, C. T.</w:t>
      </w:r>
      <w:r w:rsidR="005B53E4" w:rsidRPr="005B53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 R. Morris. 2013. Latency in Magnolia Warbler flight calling. Wilson Ornithological Society Annual Conference, Williamsburg, VA. </w:t>
      </w:r>
      <w:r w:rsidR="005B53E4" w:rsidRPr="005B53E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Oral Presentation.</w:t>
      </w:r>
    </w:p>
    <w:p w14:paraId="6C9A7049" w14:textId="77777777" w:rsidR="00B812D3" w:rsidRPr="00B812D3" w:rsidRDefault="00B812D3" w:rsidP="00B81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FE6981" w14:textId="403CFBC9" w:rsidR="00465A81" w:rsidRPr="00465A81" w:rsidRDefault="00465A81" w:rsidP="00465A8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</w:pPr>
      <w:r w:rsidRPr="00465A81">
        <w:rPr>
          <w:rFonts w:ascii="Times New Roman" w:eastAsia="Times New Roman" w:hAnsi="Times New Roman" w:cs="Times New Roman"/>
          <w:b/>
          <w:caps/>
          <w:sz w:val="24"/>
          <w:szCs w:val="24"/>
          <w:lang w:val="en-US"/>
        </w:rPr>
        <w:t>PROFESSIONAL SERVICE</w:t>
      </w:r>
    </w:p>
    <w:p w14:paraId="2DDB2D6F" w14:textId="77777777" w:rsidR="00465A81" w:rsidRPr="00E01C16" w:rsidRDefault="00465A81" w:rsidP="00465A81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C6AC6B4" w14:textId="223ABFC8" w:rsidR="00465A81" w:rsidRPr="00465A81" w:rsidRDefault="00465A81" w:rsidP="00465A81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0964">
        <w:rPr>
          <w:rFonts w:ascii="Times New Roman" w:eastAsia="Times New Roman" w:hAnsi="Times New Roman" w:cs="Times New Roman"/>
          <w:sz w:val="24"/>
          <w:szCs w:val="24"/>
          <w:lang w:val="en-US"/>
        </w:rPr>
        <w:t>REVIEWING</w:t>
      </w:r>
    </w:p>
    <w:p w14:paraId="0B0E1C12" w14:textId="6336746E" w:rsidR="0069613A" w:rsidRPr="00780964" w:rsidRDefault="0069613A" w:rsidP="007C5E6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69613A">
        <w:rPr>
          <w:rFonts w:ascii="Times New Roman" w:hAnsi="Times New Roman" w:cs="Times New Roman"/>
          <w:sz w:val="24"/>
          <w:szCs w:val="24"/>
        </w:rPr>
        <w:t>Have reviewed</w:t>
      </w:r>
      <w:r w:rsidR="00503EF0" w:rsidRPr="00780964">
        <w:rPr>
          <w:rFonts w:ascii="Times New Roman" w:hAnsi="Times New Roman" w:cs="Times New Roman"/>
          <w:sz w:val="24"/>
          <w:szCs w:val="24"/>
        </w:rPr>
        <w:t xml:space="preserve"> &gt;</w:t>
      </w:r>
      <w:r w:rsidR="008B13FF">
        <w:rPr>
          <w:rFonts w:ascii="Times New Roman" w:hAnsi="Times New Roman" w:cs="Times New Roman"/>
          <w:sz w:val="24"/>
          <w:szCs w:val="24"/>
        </w:rPr>
        <w:t>40</w:t>
      </w:r>
      <w:r w:rsidRPr="0069613A">
        <w:rPr>
          <w:rFonts w:ascii="Times New Roman" w:hAnsi="Times New Roman" w:cs="Times New Roman"/>
          <w:sz w:val="24"/>
          <w:szCs w:val="24"/>
        </w:rPr>
        <w:t xml:space="preserve"> manuscripts for</w:t>
      </w:r>
      <w:r w:rsidRPr="00780964">
        <w:rPr>
          <w:rFonts w:ascii="Times New Roman" w:hAnsi="Times New Roman" w:cs="Times New Roman"/>
          <w:sz w:val="24"/>
          <w:szCs w:val="24"/>
        </w:rPr>
        <w:t xml:space="preserve"> </w:t>
      </w:r>
      <w:r w:rsidR="00795429">
        <w:rPr>
          <w:rFonts w:ascii="Times New Roman" w:hAnsi="Times New Roman" w:cs="Times New Roman"/>
          <w:sz w:val="24"/>
          <w:szCs w:val="24"/>
        </w:rPr>
        <w:t>4</w:t>
      </w:r>
      <w:r w:rsidR="008B13FF">
        <w:rPr>
          <w:rFonts w:ascii="Times New Roman" w:hAnsi="Times New Roman" w:cs="Times New Roman"/>
          <w:sz w:val="24"/>
          <w:szCs w:val="24"/>
        </w:rPr>
        <w:t>6</w:t>
      </w:r>
      <w:r w:rsidRPr="00780964">
        <w:rPr>
          <w:rFonts w:ascii="Times New Roman" w:hAnsi="Times New Roman" w:cs="Times New Roman"/>
          <w:sz w:val="24"/>
          <w:szCs w:val="24"/>
        </w:rPr>
        <w:t xml:space="preserve"> different journals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Austral Ecology, </w:t>
      </w:r>
      <w:r w:rsidRPr="0069613A">
        <w:rPr>
          <w:rFonts w:ascii="Times New Roman" w:hAnsi="Times New Roman" w:cs="Times New Roman"/>
          <w:i/>
          <w:sz w:val="24"/>
          <w:szCs w:val="24"/>
        </w:rPr>
        <w:t>Australian Field Ornithology,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Australian Journal of Zoology, Basic and Applied Ecology,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Biological Conservation,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Conservation Science and Practice, </w:t>
      </w:r>
      <w:proofErr w:type="spellStart"/>
      <w:r w:rsidRPr="0069613A">
        <w:rPr>
          <w:rFonts w:ascii="Times New Roman" w:hAnsi="Times New Roman" w:cs="Times New Roman"/>
          <w:i/>
          <w:sz w:val="24"/>
          <w:szCs w:val="24"/>
        </w:rPr>
        <w:t>Ecography</w:t>
      </w:r>
      <w:proofErr w:type="spellEnd"/>
      <w:r w:rsidRPr="0069613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Ecological Applications,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Ecology and Evolution, 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Ecology and Society, </w:t>
      </w:r>
      <w:r w:rsidR="00450C28">
        <w:rPr>
          <w:rFonts w:ascii="Times New Roman" w:hAnsi="Times New Roman" w:cs="Times New Roman"/>
          <w:i/>
          <w:sz w:val="24"/>
          <w:szCs w:val="24"/>
        </w:rPr>
        <w:t xml:space="preserve">Ecology Letters, </w:t>
      </w:r>
      <w:r w:rsidRPr="0069613A">
        <w:rPr>
          <w:rFonts w:ascii="Times New Roman" w:hAnsi="Times New Roman" w:cs="Times New Roman"/>
          <w:i/>
          <w:sz w:val="24"/>
          <w:szCs w:val="24"/>
        </w:rPr>
        <w:t>Ecosphere,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788B">
        <w:rPr>
          <w:rFonts w:ascii="Times New Roman" w:hAnsi="Times New Roman" w:cs="Times New Roman"/>
          <w:i/>
          <w:sz w:val="24"/>
          <w:szCs w:val="24"/>
        </w:rPr>
        <w:t xml:space="preserve">Emu – Austral Ornithology, </w:t>
      </w:r>
      <w:r w:rsidR="00925800">
        <w:rPr>
          <w:rFonts w:ascii="Times New Roman" w:hAnsi="Times New Roman" w:cs="Times New Roman"/>
          <w:i/>
          <w:sz w:val="24"/>
          <w:szCs w:val="24"/>
        </w:rPr>
        <w:t>Global Ecology and Biogeography,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Journal of Ecotourism,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Journal of Environmental Economics, </w:t>
      </w:r>
      <w:r w:rsidR="00925800">
        <w:rPr>
          <w:rFonts w:ascii="Times New Roman" w:hAnsi="Times New Roman" w:cs="Times New Roman"/>
          <w:i/>
          <w:sz w:val="24"/>
          <w:szCs w:val="24"/>
        </w:rPr>
        <w:t xml:space="preserve">Journal of Applied Ecology, Journal of Biogeography, </w:t>
      </w:r>
      <w:r w:rsidR="00630FDE">
        <w:rPr>
          <w:rFonts w:ascii="Times New Roman" w:hAnsi="Times New Roman" w:cs="Times New Roman"/>
          <w:i/>
          <w:sz w:val="24"/>
          <w:szCs w:val="24"/>
        </w:rPr>
        <w:t xml:space="preserve">Journal of Environmental Management, </w:t>
      </w:r>
      <w:r w:rsidRPr="0069613A">
        <w:rPr>
          <w:rFonts w:ascii="Times New Roman" w:hAnsi="Times New Roman" w:cs="Times New Roman"/>
          <w:i/>
          <w:sz w:val="24"/>
          <w:szCs w:val="24"/>
        </w:rPr>
        <w:t>Journal of Field Ornithology,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Journal of Ornithology, Journal of the American Statistical Association, Journal of Urban Ecology,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Landscape and Urban Planning, Landscape Ecology,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Methods in Ecology and Evolution,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7F95">
        <w:rPr>
          <w:rFonts w:ascii="Times New Roman" w:hAnsi="Times New Roman" w:cs="Times New Roman"/>
          <w:i/>
          <w:sz w:val="24"/>
          <w:szCs w:val="24"/>
        </w:rPr>
        <w:t xml:space="preserve">Oikos, </w:t>
      </w:r>
      <w:proofErr w:type="spellStart"/>
      <w:r w:rsidR="00925800">
        <w:rPr>
          <w:rFonts w:ascii="Times New Roman" w:hAnsi="Times New Roman" w:cs="Times New Roman"/>
          <w:i/>
          <w:sz w:val="24"/>
          <w:szCs w:val="24"/>
        </w:rPr>
        <w:t>PeerJ</w:t>
      </w:r>
      <w:proofErr w:type="spellEnd"/>
      <w:r w:rsidR="00925800">
        <w:rPr>
          <w:rFonts w:ascii="Times New Roman" w:hAnsi="Times New Roman" w:cs="Times New Roman"/>
          <w:i/>
          <w:sz w:val="24"/>
          <w:szCs w:val="24"/>
        </w:rPr>
        <w:t xml:space="preserve"> Computer Science,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People and Nature, </w:t>
      </w:r>
      <w:proofErr w:type="spellStart"/>
      <w:r w:rsidR="00925800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="00925800">
        <w:rPr>
          <w:rFonts w:ascii="Times New Roman" w:hAnsi="Times New Roman" w:cs="Times New Roman"/>
          <w:i/>
          <w:sz w:val="24"/>
          <w:szCs w:val="24"/>
        </w:rPr>
        <w:t xml:space="preserve"> Biology, </w:t>
      </w:r>
      <w:proofErr w:type="spellStart"/>
      <w:r w:rsidRPr="0069613A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69613A">
        <w:rPr>
          <w:rFonts w:ascii="Times New Roman" w:hAnsi="Times New Roman" w:cs="Times New Roman"/>
          <w:i/>
          <w:sz w:val="24"/>
          <w:szCs w:val="24"/>
        </w:rPr>
        <w:t xml:space="preserve"> One, Proceedings of the Linnean Society of NSW,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5F6B">
        <w:rPr>
          <w:rFonts w:ascii="Times New Roman" w:hAnsi="Times New Roman" w:cs="Times New Roman"/>
          <w:i/>
          <w:sz w:val="24"/>
          <w:szCs w:val="24"/>
        </w:rPr>
        <w:t xml:space="preserve">Proceedings of the Zoological Society,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>Science of the Total Environment,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 xml:space="preserve">Remote Sensing in Ecology and Conservation, Scientific Reports, </w:t>
      </w:r>
      <w:r w:rsidRPr="0069613A">
        <w:rPr>
          <w:rFonts w:ascii="Times New Roman" w:hAnsi="Times New Roman" w:cs="Times New Roman"/>
          <w:i/>
          <w:sz w:val="24"/>
          <w:szCs w:val="24"/>
        </w:rPr>
        <w:t>The Condor, Tourism Management Perspectives, Urban Ecosystems</w:t>
      </w:r>
      <w:r w:rsidR="00503EF0" w:rsidRPr="00780964">
        <w:rPr>
          <w:rFonts w:ascii="Times New Roman" w:hAnsi="Times New Roman" w:cs="Times New Roman"/>
          <w:i/>
          <w:sz w:val="24"/>
          <w:szCs w:val="24"/>
        </w:rPr>
        <w:t>, Urban Forestry and Urban Greening</w:t>
      </w:r>
      <w:r w:rsidR="009C1E79">
        <w:rPr>
          <w:rFonts w:ascii="Times New Roman" w:hAnsi="Times New Roman" w:cs="Times New Roman"/>
          <w:i/>
          <w:sz w:val="24"/>
          <w:szCs w:val="24"/>
        </w:rPr>
        <w:t>.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7992142" w14:textId="77777777" w:rsidR="0069613A" w:rsidRPr="0069613A" w:rsidRDefault="0069613A" w:rsidP="007C5E6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7579CA8" w14:textId="43DE5FFF" w:rsidR="0069613A" w:rsidRPr="00780964" w:rsidRDefault="0069613A" w:rsidP="007C5E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613A">
        <w:rPr>
          <w:rFonts w:ascii="Times New Roman" w:hAnsi="Times New Roman" w:cs="Times New Roman"/>
          <w:sz w:val="24"/>
          <w:szCs w:val="24"/>
        </w:rPr>
        <w:t>Publons</w:t>
      </w:r>
      <w:proofErr w:type="spellEnd"/>
      <w:r w:rsidRPr="0069613A">
        <w:rPr>
          <w:rFonts w:ascii="Times New Roman" w:hAnsi="Times New Roman" w:cs="Times New Roman"/>
          <w:sz w:val="24"/>
          <w:szCs w:val="24"/>
        </w:rPr>
        <w:t xml:space="preserve"> profile</w:t>
      </w:r>
      <w:r w:rsidRPr="0069613A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3" w:history="1">
        <w:r w:rsidR="0041593E" w:rsidRPr="0078096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https://publons.com/researcher/1234808/corey-callaghan/peer-review/</w:t>
        </w:r>
      </w:hyperlink>
      <w:r w:rsidR="0041593E" w:rsidRPr="0078096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89EC593" w14:textId="19B81457" w:rsidR="00FB5CF6" w:rsidRDefault="0022296C" w:rsidP="008133F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80964">
        <w:rPr>
          <w:rFonts w:ascii="Times New Roman" w:hAnsi="Times New Roman" w:cs="Times New Roman"/>
          <w:iCs/>
          <w:sz w:val="24"/>
          <w:szCs w:val="24"/>
        </w:rPr>
        <w:t>I also have reviewed 1 National Science Foundation proposal</w:t>
      </w:r>
      <w:r w:rsidR="00176030">
        <w:rPr>
          <w:rFonts w:ascii="Times New Roman" w:hAnsi="Times New Roman" w:cs="Times New Roman"/>
          <w:iCs/>
          <w:sz w:val="24"/>
          <w:szCs w:val="24"/>
        </w:rPr>
        <w:t>, 1 N</w:t>
      </w:r>
      <w:r w:rsidR="00802A50">
        <w:rPr>
          <w:rFonts w:ascii="Times New Roman" w:hAnsi="Times New Roman" w:cs="Times New Roman"/>
          <w:iCs/>
          <w:sz w:val="24"/>
          <w:szCs w:val="24"/>
        </w:rPr>
        <w:t xml:space="preserve">atural Sciences and Engineering Research Council </w:t>
      </w:r>
      <w:r w:rsidR="00176030">
        <w:rPr>
          <w:rFonts w:ascii="Times New Roman" w:hAnsi="Times New Roman" w:cs="Times New Roman"/>
          <w:iCs/>
          <w:sz w:val="24"/>
          <w:szCs w:val="24"/>
        </w:rPr>
        <w:t>proposal,</w:t>
      </w:r>
      <w:r w:rsidRPr="00780964">
        <w:rPr>
          <w:rFonts w:ascii="Times New Roman" w:hAnsi="Times New Roman" w:cs="Times New Roman"/>
          <w:iCs/>
          <w:sz w:val="24"/>
          <w:szCs w:val="24"/>
        </w:rPr>
        <w:t xml:space="preserve"> and 1 proposal for the Vienna Science and Technology Fund.</w:t>
      </w:r>
    </w:p>
    <w:p w14:paraId="0FAD35F9" w14:textId="77777777" w:rsidR="008133FB" w:rsidRPr="00465A81" w:rsidRDefault="008133FB" w:rsidP="008133FB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739AE70D" w14:textId="622F2C8E" w:rsidR="00FB5CF6" w:rsidRPr="0069613A" w:rsidRDefault="00D93A9D" w:rsidP="007C5E66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SUPERVISING AND MENTORING</w:t>
      </w:r>
    </w:p>
    <w:p w14:paraId="433722FB" w14:textId="73844391" w:rsidR="00465A81" w:rsidRPr="007C5E66" w:rsidRDefault="00FB5CF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 w:rsidRPr="00FB5C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supervised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four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 undergraduate projects. T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hree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have been published (see </w:t>
      </w:r>
      <w:proofErr w:type="spellStart"/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>Gorta</w:t>
      </w:r>
      <w:proofErr w:type="spellEnd"/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2019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>Weaver et al. 2020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, and Lee et al. 2021</w:t>
      </w:r>
      <w:r w:rsidR="00D93A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above) and one is in preparation.</w:t>
      </w:r>
    </w:p>
    <w:p w14:paraId="35967960" w14:textId="03B50E12" w:rsidR="007C5E66" w:rsidRPr="007C5E66" w:rsidRDefault="007C5E6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Have co-supervised four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honours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projects (Australian equivalent to a shortened Masters, that students complete before starting a PhD). 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>Two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been published (</w:t>
      </w:r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Mitchell et al. 2019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Laitly</w:t>
      </w:r>
      <w:proofErr w:type="spellEnd"/>
      <w:r w:rsidR="00FC64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 2021 above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one is in minor revisions, and two are in review.</w:t>
      </w:r>
    </w:p>
    <w:p w14:paraId="136D23F9" w14:textId="66297E5E" w:rsidR="007C5E66" w:rsidRPr="00306792" w:rsidRDefault="007C5E66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 currently co-supervising one PhD student at UNSW Sydney, focused on using citizen science data to understand frog diversity dynamics throughout Australia.</w:t>
      </w:r>
    </w:p>
    <w:p w14:paraId="4DD782CD" w14:textId="77777777" w:rsidR="00306792" w:rsidRPr="00780964" w:rsidRDefault="00306792" w:rsidP="007C5E66">
      <w:pPr>
        <w:spacing w:before="60" w:after="0" w:line="240" w:lineRule="auto"/>
        <w:ind w:left="426"/>
        <w:contextualSpacing/>
        <w:rPr>
          <w:sz w:val="24"/>
          <w:szCs w:val="24"/>
        </w:rPr>
      </w:pPr>
    </w:p>
    <w:p w14:paraId="1C897A67" w14:textId="77777777" w:rsidR="00780964" w:rsidRPr="00780964" w:rsidRDefault="00780964" w:rsidP="007C5E66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  <w:r w:rsidRPr="00780964">
        <w:rPr>
          <w:rFonts w:ascii="Times New Roman" w:hAnsi="Times New Roman" w:cs="Times New Roman"/>
          <w:b/>
          <w:caps/>
          <w:sz w:val="24"/>
          <w:szCs w:val="24"/>
        </w:rPr>
        <w:t>Outreach activities</w:t>
      </w:r>
    </w:p>
    <w:p w14:paraId="6E5EE2E2" w14:textId="77777777" w:rsidR="000C3024" w:rsidRPr="000C3024" w:rsidRDefault="000C3024" w:rsidP="000C3024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932F4E5" w14:textId="0018323E" w:rsidR="000C3024" w:rsidRPr="0069613A" w:rsidRDefault="000C3024" w:rsidP="000C302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NON-PEER REVIEWED PUBLICATIONS (“PUBLIC OUTREACH”)</w:t>
      </w:r>
    </w:p>
    <w:p w14:paraId="372D6556" w14:textId="2B30683C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5.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(2019): The Greenspace bird Calculator: A tool to help monitor avian biodiversity in urban greenspaces. Consulting Ecology, 12, 13-15.</w:t>
      </w:r>
    </w:p>
    <w:p w14:paraId="63957054" w14:textId="0CC6E69D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4.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(2018): What impact do cities in the Blue Mountains World Heritage Area have on </w:t>
      </w:r>
      <w:proofErr w:type="gramStart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bird-life</w:t>
      </w:r>
      <w:proofErr w:type="gram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? Australian Wildlife, 2, 24-26.</w:t>
      </w:r>
    </w:p>
    <w:p w14:paraId="7703296B" w14:textId="7CF0FC03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3.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(2017) Birders and Exotics – Aesthetics, Ecology, Fair Play: A survey of the birding community’s strongly held views about exotic bird species. Birding, 49, 28-36.</w:t>
      </w:r>
    </w:p>
    <w:p w14:paraId="4F58E515" w14:textId="43854412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(2016) A Global Perspective on the Egyptian Goose (</w:t>
      </w:r>
      <w:proofErr w:type="spellStart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Alopochen</w:t>
      </w:r>
      <w:proofErr w:type="spellEnd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02A6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aegyptiaca</w:t>
      </w:r>
      <w:proofErr w:type="spell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): Ten Interesting Tidbits. Everglade Kite, Newsletter of the Audubon Society of the Everglades 56, February 2016.</w:t>
      </w:r>
    </w:p>
    <w:p w14:paraId="2059302C" w14:textId="2C0D7830" w:rsidR="00D02A62" w:rsidRPr="00D02A62" w:rsidRDefault="00D02A62" w:rsidP="007C5E66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D02A6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1. </w:t>
      </w:r>
      <w:r w:rsidRPr="00D02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Callaghan, C.T.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(2014) Shorebirds at Snook Islands. Everglade Kite, Newsletter of the Audubon Society of the Everglades 55, December 2014.</w:t>
      </w:r>
    </w:p>
    <w:p w14:paraId="51F1FB80" w14:textId="77777777" w:rsidR="00146642" w:rsidRPr="00FD1D4A" w:rsidRDefault="00146642" w:rsidP="00146642">
      <w:pPr>
        <w:tabs>
          <w:tab w:val="righ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128B87" w14:textId="40ED68BB" w:rsidR="00D02A62" w:rsidRPr="00146642" w:rsidRDefault="00146642" w:rsidP="00146642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VOLUNTEER ACTIVITIES</w:t>
      </w:r>
    </w:p>
    <w:p w14:paraId="18A613F0" w14:textId="37DF62C4" w:rsidR="00CD330F" w:rsidRPr="00CD330F" w:rsidRDefault="00CD330F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Serve as a member of the IUCN SSC Species Monitoring Specialist Group, 2021-2023.</w:t>
      </w:r>
    </w:p>
    <w:p w14:paraId="2B7FAD22" w14:textId="7A61E549" w:rsidR="00D02A62" w:rsidRPr="00CD330F" w:rsidRDefault="00D02A62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prepared content and given lectures for a weekly Environmental Computing class conducted through the School of BEES at UNSW (2016 – </w:t>
      </w:r>
      <w:r w:rsidR="00463CED"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C21CB30" w14:textId="2B0AD64E" w:rsidR="00D02A62" w:rsidRPr="00D02A62" w:rsidRDefault="00D02A62" w:rsidP="007C5E66">
      <w:pPr>
        <w:numPr>
          <w:ilvl w:val="0"/>
          <w:numId w:val="26"/>
        </w:numPr>
        <w:spacing w:before="60"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30F">
        <w:rPr>
          <w:rFonts w:ascii="Times New Roman" w:eastAsia="Times New Roman" w:hAnsi="Times New Roman" w:cs="Times New Roman"/>
          <w:sz w:val="24"/>
          <w:szCs w:val="24"/>
          <w:lang w:val="en-US"/>
        </w:rPr>
        <w:t>Volunteer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</w:t>
      </w:r>
      <w:proofErr w:type="spellStart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sourcer</w:t>
      </w:r>
      <w:proofErr w:type="spellEnd"/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Ecological Society of Australia’s bimonthly bulletin (2017 –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77CE87A" w14:textId="7F00A9F5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volunteered for &gt; 12 Christmas Bird Counts – a citizen science initiative by the National Audubon Society (2010 – </w:t>
      </w:r>
      <w:r w:rsidR="00463CED">
        <w:rPr>
          <w:rFonts w:ascii="Times New Roman" w:eastAsia="Times New Roman" w:hAnsi="Times New Roman" w:cs="Times New Roman"/>
          <w:sz w:val="24"/>
          <w:szCs w:val="24"/>
          <w:lang w:val="en-US"/>
        </w:rPr>
        <w:t>2016</w:t>
      </w: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EF4359" w14:textId="77777777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Have appeared on radio interviews discussing urban birds and bird-related research (2017 – present)</w:t>
      </w:r>
    </w:p>
    <w:p w14:paraId="4EF77B8E" w14:textId="77777777" w:rsidR="00D02A62" w:rsidRPr="00D02A62" w:rsidRDefault="00D02A62" w:rsidP="007C5E66">
      <w:pPr>
        <w:numPr>
          <w:ilvl w:val="0"/>
          <w:numId w:val="26"/>
        </w:num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A62">
        <w:rPr>
          <w:rFonts w:ascii="Times New Roman" w:eastAsia="Times New Roman" w:hAnsi="Times New Roman" w:cs="Times New Roman"/>
          <w:sz w:val="24"/>
          <w:szCs w:val="24"/>
          <w:lang w:val="en-US"/>
        </w:rPr>
        <w:t>Given talks (N&gt;10) to local birding clubs in the United States and Australia discussing research (2014 – present)</w:t>
      </w:r>
    </w:p>
    <w:p w14:paraId="310810B7" w14:textId="77777777" w:rsidR="00780964" w:rsidRPr="00D02A62" w:rsidRDefault="00780964" w:rsidP="007C5E66">
      <w:pPr>
        <w:rPr>
          <w:sz w:val="24"/>
          <w:szCs w:val="24"/>
        </w:rPr>
      </w:pPr>
    </w:p>
    <w:sectPr w:rsidR="00780964" w:rsidRPr="00D02A62" w:rsidSect="00B812D3"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91E7" w14:textId="77777777" w:rsidR="00A40317" w:rsidRDefault="00A40317" w:rsidP="00EC012C">
      <w:pPr>
        <w:spacing w:after="0" w:line="240" w:lineRule="auto"/>
      </w:pPr>
      <w:r>
        <w:separator/>
      </w:r>
    </w:p>
  </w:endnote>
  <w:endnote w:type="continuationSeparator" w:id="0">
    <w:p w14:paraId="4F415898" w14:textId="77777777" w:rsidR="00A40317" w:rsidRDefault="00A40317" w:rsidP="00EC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7196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7F3738" w14:textId="314B8870" w:rsidR="00EC012C" w:rsidRPr="00EC012C" w:rsidRDefault="00EC012C" w:rsidP="00EC012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C01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01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01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C01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C01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FFF7347" w14:textId="77777777" w:rsidR="00EC012C" w:rsidRDefault="00EC0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A9E5" w14:textId="77777777" w:rsidR="00A40317" w:rsidRDefault="00A40317" w:rsidP="00EC012C">
      <w:pPr>
        <w:spacing w:after="0" w:line="240" w:lineRule="auto"/>
      </w:pPr>
      <w:r>
        <w:separator/>
      </w:r>
    </w:p>
  </w:footnote>
  <w:footnote w:type="continuationSeparator" w:id="0">
    <w:p w14:paraId="15D34F98" w14:textId="77777777" w:rsidR="00A40317" w:rsidRDefault="00A40317" w:rsidP="00EC0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20C"/>
    <w:multiLevelType w:val="hybridMultilevel"/>
    <w:tmpl w:val="D248B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CAF"/>
    <w:multiLevelType w:val="hybridMultilevel"/>
    <w:tmpl w:val="9B5247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939EA"/>
    <w:multiLevelType w:val="hybridMultilevel"/>
    <w:tmpl w:val="C290B60A"/>
    <w:lvl w:ilvl="0" w:tplc="8CC4CF6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F18F8"/>
    <w:multiLevelType w:val="hybridMultilevel"/>
    <w:tmpl w:val="3DA668A6"/>
    <w:lvl w:ilvl="0" w:tplc="2D06AFE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7A1"/>
    <w:multiLevelType w:val="hybridMultilevel"/>
    <w:tmpl w:val="6FCC5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69F3"/>
    <w:multiLevelType w:val="hybridMultilevel"/>
    <w:tmpl w:val="A7063AD2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64918"/>
    <w:multiLevelType w:val="hybridMultilevel"/>
    <w:tmpl w:val="9BA0E1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5EB2"/>
    <w:multiLevelType w:val="hybridMultilevel"/>
    <w:tmpl w:val="3A9CD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B21BB"/>
    <w:multiLevelType w:val="hybridMultilevel"/>
    <w:tmpl w:val="FDEE5D5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1131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31CCB"/>
    <w:multiLevelType w:val="hybridMultilevel"/>
    <w:tmpl w:val="658C29D6"/>
    <w:lvl w:ilvl="0" w:tplc="8142296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22B31"/>
    <w:multiLevelType w:val="hybridMultilevel"/>
    <w:tmpl w:val="D83E60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A2DB3"/>
    <w:multiLevelType w:val="hybridMultilevel"/>
    <w:tmpl w:val="0E80B1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C7786"/>
    <w:multiLevelType w:val="hybridMultilevel"/>
    <w:tmpl w:val="1A5E02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51"/>
    <w:multiLevelType w:val="hybridMultilevel"/>
    <w:tmpl w:val="49FE0328"/>
    <w:lvl w:ilvl="0" w:tplc="88BC0F88">
      <w:start w:val="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D6A26A2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833F3"/>
    <w:multiLevelType w:val="hybridMultilevel"/>
    <w:tmpl w:val="7218A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C2451"/>
    <w:multiLevelType w:val="hybridMultilevel"/>
    <w:tmpl w:val="5268C376"/>
    <w:lvl w:ilvl="0" w:tplc="41FE149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8537E2"/>
    <w:multiLevelType w:val="hybridMultilevel"/>
    <w:tmpl w:val="1FC894E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E3189"/>
    <w:multiLevelType w:val="hybridMultilevel"/>
    <w:tmpl w:val="EA7E9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70100"/>
    <w:multiLevelType w:val="hybridMultilevel"/>
    <w:tmpl w:val="16E6E600"/>
    <w:lvl w:ilvl="0" w:tplc="4260E2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02F55"/>
    <w:multiLevelType w:val="hybridMultilevel"/>
    <w:tmpl w:val="A80EA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D4365"/>
    <w:multiLevelType w:val="hybridMultilevel"/>
    <w:tmpl w:val="A9CEC6AC"/>
    <w:lvl w:ilvl="0" w:tplc="A006A8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910D9"/>
    <w:multiLevelType w:val="hybridMultilevel"/>
    <w:tmpl w:val="29FAC7F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35B1C"/>
    <w:multiLevelType w:val="hybridMultilevel"/>
    <w:tmpl w:val="1B5E5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B7FF1"/>
    <w:multiLevelType w:val="hybridMultilevel"/>
    <w:tmpl w:val="C3C6303E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A3DAE"/>
    <w:multiLevelType w:val="hybridMultilevel"/>
    <w:tmpl w:val="3E222D4E"/>
    <w:lvl w:ilvl="0" w:tplc="909C23EA">
      <w:start w:val="4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E32FB"/>
    <w:multiLevelType w:val="hybridMultilevel"/>
    <w:tmpl w:val="ECFAB82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F2C7E"/>
    <w:multiLevelType w:val="hybridMultilevel"/>
    <w:tmpl w:val="A6F0B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087266">
    <w:abstractNumId w:val="21"/>
  </w:num>
  <w:num w:numId="2" w16cid:durableId="208999111">
    <w:abstractNumId w:val="7"/>
  </w:num>
  <w:num w:numId="3" w16cid:durableId="44960216">
    <w:abstractNumId w:val="9"/>
  </w:num>
  <w:num w:numId="4" w16cid:durableId="808398287">
    <w:abstractNumId w:val="22"/>
  </w:num>
  <w:num w:numId="5" w16cid:durableId="915478944">
    <w:abstractNumId w:val="15"/>
  </w:num>
  <w:num w:numId="6" w16cid:durableId="769354586">
    <w:abstractNumId w:val="26"/>
  </w:num>
  <w:num w:numId="7" w16cid:durableId="510998215">
    <w:abstractNumId w:val="16"/>
  </w:num>
  <w:num w:numId="8" w16cid:durableId="1341471523">
    <w:abstractNumId w:val="24"/>
  </w:num>
  <w:num w:numId="9" w16cid:durableId="255795417">
    <w:abstractNumId w:val="0"/>
  </w:num>
  <w:num w:numId="10" w16cid:durableId="587691581">
    <w:abstractNumId w:val="4"/>
  </w:num>
  <w:num w:numId="11" w16cid:durableId="696002088">
    <w:abstractNumId w:val="20"/>
  </w:num>
  <w:num w:numId="12" w16cid:durableId="1860851968">
    <w:abstractNumId w:val="17"/>
  </w:num>
  <w:num w:numId="13" w16cid:durableId="663557061">
    <w:abstractNumId w:val="18"/>
  </w:num>
  <w:num w:numId="14" w16cid:durableId="1239486702">
    <w:abstractNumId w:val="8"/>
  </w:num>
  <w:num w:numId="15" w16cid:durableId="1543982548">
    <w:abstractNumId w:val="27"/>
  </w:num>
  <w:num w:numId="16" w16cid:durableId="1081296540">
    <w:abstractNumId w:val="25"/>
  </w:num>
  <w:num w:numId="17" w16cid:durableId="1880508048">
    <w:abstractNumId w:val="23"/>
  </w:num>
  <w:num w:numId="18" w16cid:durableId="646012254">
    <w:abstractNumId w:val="14"/>
  </w:num>
  <w:num w:numId="19" w16cid:durableId="1827162157">
    <w:abstractNumId w:val="5"/>
  </w:num>
  <w:num w:numId="20" w16cid:durableId="943457430">
    <w:abstractNumId w:val="2"/>
  </w:num>
  <w:num w:numId="21" w16cid:durableId="628512134">
    <w:abstractNumId w:val="3"/>
  </w:num>
  <w:num w:numId="22" w16cid:durableId="500242934">
    <w:abstractNumId w:val="11"/>
  </w:num>
  <w:num w:numId="23" w16cid:durableId="2146972046">
    <w:abstractNumId w:val="13"/>
  </w:num>
  <w:num w:numId="24" w16cid:durableId="602614618">
    <w:abstractNumId w:val="6"/>
  </w:num>
  <w:num w:numId="25" w16cid:durableId="1977485091">
    <w:abstractNumId w:val="1"/>
  </w:num>
  <w:num w:numId="26" w16cid:durableId="598606036">
    <w:abstractNumId w:val="28"/>
  </w:num>
  <w:num w:numId="27" w16cid:durableId="1096830866">
    <w:abstractNumId w:val="10"/>
  </w:num>
  <w:num w:numId="28" w16cid:durableId="2034570368">
    <w:abstractNumId w:val="19"/>
  </w:num>
  <w:num w:numId="29" w16cid:durableId="396977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EE"/>
    <w:rsid w:val="00087D9F"/>
    <w:rsid w:val="0009172E"/>
    <w:rsid w:val="00096BBA"/>
    <w:rsid w:val="000A0FE1"/>
    <w:rsid w:val="000C0732"/>
    <w:rsid w:val="000C1356"/>
    <w:rsid w:val="000C3024"/>
    <w:rsid w:val="000C3D09"/>
    <w:rsid w:val="000C7858"/>
    <w:rsid w:val="000E7CC6"/>
    <w:rsid w:val="000F0161"/>
    <w:rsid w:val="001029AC"/>
    <w:rsid w:val="001043DA"/>
    <w:rsid w:val="0013500D"/>
    <w:rsid w:val="00146642"/>
    <w:rsid w:val="00150CD8"/>
    <w:rsid w:val="00156EF6"/>
    <w:rsid w:val="001574FE"/>
    <w:rsid w:val="00175EBD"/>
    <w:rsid w:val="00176030"/>
    <w:rsid w:val="001809FF"/>
    <w:rsid w:val="00195CEA"/>
    <w:rsid w:val="001B0F3A"/>
    <w:rsid w:val="001B6F44"/>
    <w:rsid w:val="001C5457"/>
    <w:rsid w:val="001E165F"/>
    <w:rsid w:val="001F3DD8"/>
    <w:rsid w:val="001F560C"/>
    <w:rsid w:val="002139F2"/>
    <w:rsid w:val="0022296C"/>
    <w:rsid w:val="00223901"/>
    <w:rsid w:val="00225F6B"/>
    <w:rsid w:val="002263BD"/>
    <w:rsid w:val="002435A4"/>
    <w:rsid w:val="00253BA7"/>
    <w:rsid w:val="0027199E"/>
    <w:rsid w:val="00272C46"/>
    <w:rsid w:val="002972F1"/>
    <w:rsid w:val="002A69C8"/>
    <w:rsid w:val="002C6834"/>
    <w:rsid w:val="002D121A"/>
    <w:rsid w:val="002E0A38"/>
    <w:rsid w:val="002E0E6B"/>
    <w:rsid w:val="003016A6"/>
    <w:rsid w:val="00306792"/>
    <w:rsid w:val="00316D07"/>
    <w:rsid w:val="00333FB9"/>
    <w:rsid w:val="00343F14"/>
    <w:rsid w:val="0038258D"/>
    <w:rsid w:val="003A2B96"/>
    <w:rsid w:val="003B39F0"/>
    <w:rsid w:val="003C59BC"/>
    <w:rsid w:val="003C66D4"/>
    <w:rsid w:val="003D51BC"/>
    <w:rsid w:val="003F013B"/>
    <w:rsid w:val="0040194C"/>
    <w:rsid w:val="0041286E"/>
    <w:rsid w:val="00413CD4"/>
    <w:rsid w:val="0041593E"/>
    <w:rsid w:val="004317D6"/>
    <w:rsid w:val="00432538"/>
    <w:rsid w:val="0043579C"/>
    <w:rsid w:val="00437078"/>
    <w:rsid w:val="00450308"/>
    <w:rsid w:val="00450C28"/>
    <w:rsid w:val="00453D5A"/>
    <w:rsid w:val="00463CED"/>
    <w:rsid w:val="00465A81"/>
    <w:rsid w:val="00482E6F"/>
    <w:rsid w:val="00486526"/>
    <w:rsid w:val="00491B15"/>
    <w:rsid w:val="004B41C1"/>
    <w:rsid w:val="004C0829"/>
    <w:rsid w:val="00503EF0"/>
    <w:rsid w:val="00504746"/>
    <w:rsid w:val="0050700E"/>
    <w:rsid w:val="00507BDA"/>
    <w:rsid w:val="005323A1"/>
    <w:rsid w:val="005365D8"/>
    <w:rsid w:val="00573136"/>
    <w:rsid w:val="005740CB"/>
    <w:rsid w:val="00575BAB"/>
    <w:rsid w:val="005B17E0"/>
    <w:rsid w:val="005B53E4"/>
    <w:rsid w:val="005C2802"/>
    <w:rsid w:val="005C3E9E"/>
    <w:rsid w:val="005D5FAE"/>
    <w:rsid w:val="005E1CB1"/>
    <w:rsid w:val="005E1E12"/>
    <w:rsid w:val="005F52B9"/>
    <w:rsid w:val="005F788B"/>
    <w:rsid w:val="006067A0"/>
    <w:rsid w:val="006108FE"/>
    <w:rsid w:val="00630FDE"/>
    <w:rsid w:val="00637CF7"/>
    <w:rsid w:val="00660054"/>
    <w:rsid w:val="00674994"/>
    <w:rsid w:val="006808A7"/>
    <w:rsid w:val="0068660B"/>
    <w:rsid w:val="00695E4F"/>
    <w:rsid w:val="0069613A"/>
    <w:rsid w:val="006B1729"/>
    <w:rsid w:val="006D1301"/>
    <w:rsid w:val="006D2C80"/>
    <w:rsid w:val="006D7195"/>
    <w:rsid w:val="006D7D60"/>
    <w:rsid w:val="006F74A6"/>
    <w:rsid w:val="0072611C"/>
    <w:rsid w:val="00745C49"/>
    <w:rsid w:val="00777F95"/>
    <w:rsid w:val="00780964"/>
    <w:rsid w:val="00787769"/>
    <w:rsid w:val="00787F5F"/>
    <w:rsid w:val="00795429"/>
    <w:rsid w:val="007B5E9C"/>
    <w:rsid w:val="007B6102"/>
    <w:rsid w:val="007C5E66"/>
    <w:rsid w:val="007C71A3"/>
    <w:rsid w:val="007D0DEF"/>
    <w:rsid w:val="007E0C04"/>
    <w:rsid w:val="00802A50"/>
    <w:rsid w:val="0081207F"/>
    <w:rsid w:val="00812E43"/>
    <w:rsid w:val="008133FB"/>
    <w:rsid w:val="00826910"/>
    <w:rsid w:val="00827C95"/>
    <w:rsid w:val="00832F83"/>
    <w:rsid w:val="00833E25"/>
    <w:rsid w:val="008410B7"/>
    <w:rsid w:val="00845A0B"/>
    <w:rsid w:val="00884840"/>
    <w:rsid w:val="008B092F"/>
    <w:rsid w:val="008B13FF"/>
    <w:rsid w:val="008B58D0"/>
    <w:rsid w:val="008D26C8"/>
    <w:rsid w:val="008D3DC3"/>
    <w:rsid w:val="008E1E49"/>
    <w:rsid w:val="008E4C3A"/>
    <w:rsid w:val="008F1229"/>
    <w:rsid w:val="008F1B3D"/>
    <w:rsid w:val="008F587A"/>
    <w:rsid w:val="00912236"/>
    <w:rsid w:val="00925800"/>
    <w:rsid w:val="00925D82"/>
    <w:rsid w:val="009360A8"/>
    <w:rsid w:val="00942950"/>
    <w:rsid w:val="00947B8E"/>
    <w:rsid w:val="00950274"/>
    <w:rsid w:val="00963F0F"/>
    <w:rsid w:val="009734ED"/>
    <w:rsid w:val="00981AF6"/>
    <w:rsid w:val="009849B1"/>
    <w:rsid w:val="009A0750"/>
    <w:rsid w:val="009A150A"/>
    <w:rsid w:val="009A2090"/>
    <w:rsid w:val="009A7DB0"/>
    <w:rsid w:val="009C09D0"/>
    <w:rsid w:val="009C1E79"/>
    <w:rsid w:val="009E2B09"/>
    <w:rsid w:val="00A06113"/>
    <w:rsid w:val="00A112F4"/>
    <w:rsid w:val="00A14DB9"/>
    <w:rsid w:val="00A27BE7"/>
    <w:rsid w:val="00A36218"/>
    <w:rsid w:val="00A40317"/>
    <w:rsid w:val="00A45151"/>
    <w:rsid w:val="00A563E4"/>
    <w:rsid w:val="00A61FA2"/>
    <w:rsid w:val="00A75F0E"/>
    <w:rsid w:val="00A77791"/>
    <w:rsid w:val="00A97A6C"/>
    <w:rsid w:val="00AD5F65"/>
    <w:rsid w:val="00AE785C"/>
    <w:rsid w:val="00AF286E"/>
    <w:rsid w:val="00B25770"/>
    <w:rsid w:val="00B27261"/>
    <w:rsid w:val="00B34D93"/>
    <w:rsid w:val="00B42EEB"/>
    <w:rsid w:val="00B43544"/>
    <w:rsid w:val="00B57556"/>
    <w:rsid w:val="00B60028"/>
    <w:rsid w:val="00B7239B"/>
    <w:rsid w:val="00B80396"/>
    <w:rsid w:val="00B812D3"/>
    <w:rsid w:val="00B968E9"/>
    <w:rsid w:val="00B97F71"/>
    <w:rsid w:val="00BA53A4"/>
    <w:rsid w:val="00BA716C"/>
    <w:rsid w:val="00BA759C"/>
    <w:rsid w:val="00BF1CF4"/>
    <w:rsid w:val="00C1196D"/>
    <w:rsid w:val="00C344CA"/>
    <w:rsid w:val="00C42343"/>
    <w:rsid w:val="00C50023"/>
    <w:rsid w:val="00C613CC"/>
    <w:rsid w:val="00C848C2"/>
    <w:rsid w:val="00C85A72"/>
    <w:rsid w:val="00CD050E"/>
    <w:rsid w:val="00CD2099"/>
    <w:rsid w:val="00CD2268"/>
    <w:rsid w:val="00CD330F"/>
    <w:rsid w:val="00CE146A"/>
    <w:rsid w:val="00CF463C"/>
    <w:rsid w:val="00CF739C"/>
    <w:rsid w:val="00CF79A1"/>
    <w:rsid w:val="00D02A62"/>
    <w:rsid w:val="00D22AA5"/>
    <w:rsid w:val="00D33FFA"/>
    <w:rsid w:val="00D569F2"/>
    <w:rsid w:val="00D604DD"/>
    <w:rsid w:val="00D93138"/>
    <w:rsid w:val="00D93A9D"/>
    <w:rsid w:val="00DB7C0A"/>
    <w:rsid w:val="00DD35BF"/>
    <w:rsid w:val="00E01C16"/>
    <w:rsid w:val="00E319AB"/>
    <w:rsid w:val="00E35C86"/>
    <w:rsid w:val="00E42B12"/>
    <w:rsid w:val="00E559DB"/>
    <w:rsid w:val="00E801D1"/>
    <w:rsid w:val="00EB71EE"/>
    <w:rsid w:val="00EC012C"/>
    <w:rsid w:val="00ED094B"/>
    <w:rsid w:val="00EE548A"/>
    <w:rsid w:val="00F16CCA"/>
    <w:rsid w:val="00F173FD"/>
    <w:rsid w:val="00F7531D"/>
    <w:rsid w:val="00F758F1"/>
    <w:rsid w:val="00F8644F"/>
    <w:rsid w:val="00F933EB"/>
    <w:rsid w:val="00FA49C7"/>
    <w:rsid w:val="00FB5CF6"/>
    <w:rsid w:val="00FB6D76"/>
    <w:rsid w:val="00FC2730"/>
    <w:rsid w:val="00FC3F47"/>
    <w:rsid w:val="00FC64AC"/>
    <w:rsid w:val="00FD1D4A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2F9F"/>
  <w15:chartTrackingRefBased/>
  <w15:docId w15:val="{DBBDAB33-1F50-4B6D-8CDF-1BD17E54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2C"/>
    <w:pPr>
      <w:spacing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2C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EC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2C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8E1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4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aec.13251" TargetMode="External"/><Relationship Id="rId13" Type="http://schemas.openxmlformats.org/officeDocument/2006/relationships/hyperlink" Target="https://publons.com/researcher/1234808/corey-callaghan/peer-review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llaghan.corey.t@gmail.com" TargetMode="External"/><Relationship Id="rId12" Type="http://schemas.openxmlformats.org/officeDocument/2006/relationships/hyperlink" Target="https://birdsna.org/Species-Account/bna/species/egygo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rdsna.org/Species-Account/bna/species/purswa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11/aec.131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59-022-01891-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11</Pages>
  <Words>5045</Words>
  <Characters>28759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Callaghan</dc:creator>
  <cp:keywords/>
  <dc:description/>
  <cp:lastModifiedBy>Corey Callaghan</cp:lastModifiedBy>
  <cp:revision>213</cp:revision>
  <cp:lastPrinted>2022-02-16T05:51:00Z</cp:lastPrinted>
  <dcterms:created xsi:type="dcterms:W3CDTF">2020-11-13T15:21:00Z</dcterms:created>
  <dcterms:modified xsi:type="dcterms:W3CDTF">2022-11-15T16:00:00Z</dcterms:modified>
</cp:coreProperties>
</file>