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B61D" w14:textId="4025417D" w:rsidR="00EC012C" w:rsidRPr="00E40BA9" w:rsidRDefault="006808A7" w:rsidP="00EC012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Curriculum vitae</w:t>
      </w:r>
    </w:p>
    <w:p w14:paraId="0C63E244" w14:textId="7597159E" w:rsidR="005B17E0" w:rsidRDefault="006808A7" w:rsidP="00EC012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Corey T. Callaghan</w:t>
      </w:r>
    </w:p>
    <w:p w14:paraId="27FC0F24" w14:textId="0C9B52EA" w:rsidR="00EC012C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Department of Wildlife Ecology and Conservation</w:t>
      </w:r>
    </w:p>
    <w:p w14:paraId="3DC8930E" w14:textId="091A129E" w:rsidR="009A0750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Fort Lauderdale Research and Education Center</w:t>
      </w:r>
    </w:p>
    <w:p w14:paraId="4848F97C" w14:textId="7E180835" w:rsidR="009A0750" w:rsidRPr="008F1229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University of Florida</w:t>
      </w:r>
    </w:p>
    <w:p w14:paraId="0BDDAF86" w14:textId="3A33B361" w:rsidR="00EC012C" w:rsidRPr="008F1229" w:rsidRDefault="00000000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hyperlink r:id="rId7" w:history="1">
        <w:r w:rsidR="002A50E2" w:rsidRPr="00BF2DC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  <w:lang w:val="de-DE"/>
          </w:rPr>
          <w:t>c.callaghan@ufl.edu</w:t>
        </w:r>
      </w:hyperlink>
    </w:p>
    <w:p w14:paraId="5FC780E2" w14:textId="15B23E1E" w:rsidR="00EC012C" w:rsidRPr="00EC012C" w:rsidRDefault="00EC012C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p: +</w:t>
      </w:r>
      <w:r w:rsidR="009A07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1 352 659 1186</w:t>
      </w:r>
    </w:p>
    <w:p w14:paraId="03A846B5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69AD30BE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Proffesional positions</w:t>
      </w:r>
    </w:p>
    <w:p w14:paraId="3433E28F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  <w:lang w:val="en-US"/>
        </w:rPr>
      </w:pPr>
    </w:p>
    <w:p w14:paraId="473DB502" w14:textId="0CDEEEC8" w:rsidR="009A0750" w:rsidRDefault="009A0750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Assistant Professor of Global Ecology, University of Florida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2022-Present</w:t>
      </w:r>
    </w:p>
    <w:p w14:paraId="6BFD7335" w14:textId="77777777" w:rsidR="009A0750" w:rsidRDefault="009A0750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875341" w14:textId="2555E9F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Marie-Curie Postdoctoral Researcher,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iDiv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Leipzig, Germany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2020-</w:t>
      </w:r>
      <w:r w:rsidR="009A0750">
        <w:rPr>
          <w:rFonts w:ascii="Times New Roman" w:eastAsia="Times New Roman" w:hAnsi="Times New Roman" w:cs="Times New Roman"/>
          <w:sz w:val="24"/>
          <w:szCs w:val="24"/>
          <w:lang w:val="en-US"/>
        </w:rPr>
        <w:t>November 2022</w:t>
      </w:r>
    </w:p>
    <w:p w14:paraId="7391AD24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AC37B0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Postdoctoral Researcher, UNSW Sydney, Sydney, Australia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2019-October 2020</w:t>
      </w:r>
    </w:p>
    <w:p w14:paraId="07E12D4A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49314E5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Education</w:t>
      </w:r>
    </w:p>
    <w:p w14:paraId="79958B0D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  <w:lang w:val="en-US"/>
        </w:rPr>
      </w:pPr>
    </w:p>
    <w:p w14:paraId="79046735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UNSW (University of New South Wales) Sydney, Sydney, Australia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2016-2019</w:t>
      </w:r>
    </w:p>
    <w:p w14:paraId="38F85544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PhD, Biological Sciences</w:t>
      </w:r>
    </w:p>
    <w:p w14:paraId="29EBD2AB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Dissertation: Avian species and community responses to urbanization at local and global scales</w:t>
      </w:r>
    </w:p>
    <w:p w14:paraId="56FDB01A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D59C84F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2013-2015</w:t>
      </w:r>
    </w:p>
    <w:p w14:paraId="586669FF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M.S., Environmental Science</w:t>
      </w:r>
    </w:p>
    <w:p w14:paraId="6BFD39AB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Thesis: Diet of the Purple Swamphen in south Florida and invasion pathways of nonnative avian species in Florida</w:t>
      </w:r>
    </w:p>
    <w:p w14:paraId="6C9A53BF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78BC5B0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2009-2013</w:t>
      </w:r>
    </w:p>
    <w:p w14:paraId="482BE227" w14:textId="77777777" w:rsidR="00EC012C" w:rsidRPr="00EC012C" w:rsidRDefault="00EC012C" w:rsidP="00EC012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Environmental Science</w:t>
      </w: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568FDDB0" w14:textId="77777777" w:rsidR="00EC012C" w:rsidRPr="00EC012C" w:rsidRDefault="00EC012C" w:rsidP="00EC012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Mathematics &amp; Statistics</w:t>
      </w:r>
    </w:p>
    <w:p w14:paraId="68389BE0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C0D2A4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Publications</w:t>
      </w:r>
    </w:p>
    <w:p w14:paraId="265DB77E" w14:textId="77777777" w:rsidR="00EC012C" w:rsidRPr="007B6102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553569" w14:textId="77777777" w:rsidR="00EC012C" w:rsidRPr="00EC012C" w:rsidRDefault="00EC012C" w:rsidP="00EC012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>Peer Reviewed Publications</w:t>
      </w:r>
    </w:p>
    <w:p w14:paraId="0D48CA71" w14:textId="3D919CD7" w:rsidR="002A50E2" w:rsidRDefault="002A50E2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4D6E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F. X. Palacio, Y. Benedetti, F. Morelli, and D. E. Bowler. 2022. Large-scale spatial variability in urban tolerance of birds. </w:t>
      </w:r>
      <w:r w:rsidR="004D6E05" w:rsidRPr="004D6E0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Animal Ecology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4D6E05" w:rsidRPr="004D6E0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Early view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8" w:history="1">
        <w:r w:rsidR="004D6E05" w:rsidRPr="00BF2DC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https://doi.org/10.1111/1365-2656.13862</w:t>
        </w:r>
      </w:hyperlink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C5FC826" w14:textId="3162A9A5" w:rsidR="002A50E2" w:rsidRDefault="002A50E2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A50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S. Ascher, T. M. Brooks, A.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M. Chandler, W. K. Cornwell, I. C., R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4D6E05">
        <w:rPr>
          <w:rFonts w:ascii="Times New Roman" w:eastAsia="Times New Roman" w:hAnsi="Times New Roman" w:cs="Times New Roman"/>
          <w:sz w:val="24"/>
          <w:szCs w:val="24"/>
          <w:lang w:val="en-US"/>
        </w:rPr>
        <w:t>á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Dankowicz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N. 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Dhiya’ulhaq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A. Fuller, …. A. N. Young. 2022. The benefits of contributing to the citizen science platform iNaturalist as an identifier. </w:t>
      </w:r>
      <w:proofErr w:type="spellStart"/>
      <w:r w:rsidRPr="002A50E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PLoS</w:t>
      </w:r>
      <w:proofErr w:type="spellEnd"/>
      <w:r w:rsidRPr="002A50E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Biology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20(11): e3001843. </w:t>
      </w:r>
    </w:p>
    <w:p w14:paraId="5D787F38" w14:textId="7117A315" w:rsidR="00A75F0E" w:rsidRDefault="00A75F0E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Palacio, F. X., </w:t>
      </w:r>
      <w:r w:rsidRPr="001809F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Cardoso, E. J. Hudgins, M.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Jarzyna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G. Ottaviani, F. Riva, C. Graco-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Shirey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Mammalo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A protocol for reproducible functional diversity analyses. </w:t>
      </w:r>
      <w:proofErr w:type="spellStart"/>
      <w:r w:rsidRPr="00A75F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11:e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06287.</w:t>
      </w:r>
    </w:p>
    <w:p w14:paraId="0844E314" w14:textId="5963B843" w:rsidR="00175EBD" w:rsidRDefault="008C586E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70</w:t>
      </w:r>
      <w:r w:rsidR="0017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Thompson, M. M., J. J. L. Rowley, A. G. B. Poore, and </w:t>
      </w:r>
      <w:r w:rsidR="00175EBD" w:rsidRPr="00A75F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17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Citizen science reveals meteorological determinants of frog calling at a continental scale. </w:t>
      </w:r>
      <w:r w:rsidR="00175EBD" w:rsidRPr="00175E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Diversity and Distributions</w:t>
      </w:r>
      <w:r w:rsidR="00175E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28:2375-2387.</w:t>
      </w:r>
    </w:p>
    <w:p w14:paraId="11162051" w14:textId="136208C7" w:rsidR="005323A1" w:rsidRDefault="005323A1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6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</w:t>
      </w:r>
      <w:r w:rsidRPr="00482E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L. Read, R. S. West, and R. T. Kingsford. 2022. Habitat associations of dryland avian communities during an extended dry period. </w:t>
      </w:r>
      <w:r w:rsidRPr="005323A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 Early View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D46C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https://doi.org/10.1111/aec.13251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4FAB5C5" w14:textId="16BED4D8" w:rsidR="009734ED" w:rsidRDefault="009734ED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Spake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R., R. E. O’Dea, S. Nakagawa, C. P. Doncaster, M. Ryo, </w:t>
      </w:r>
      <w:r w:rsidRPr="00532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M. Bullock. 2022. Improving quantitative synthesis to achieve generality in ecology. </w:t>
      </w:r>
      <w:r w:rsidRPr="009734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Nature Ecology &amp; Evolution Early View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Pr="00D46C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https://doi.org/10.1038/s41559-022-01891-z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18EBE34" w14:textId="086FAC6A" w:rsidR="00FC3F47" w:rsidRPr="00A36218" w:rsidRDefault="00FC3F47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Liu, G., R. T. Kingsford, </w:t>
      </w:r>
      <w:r w:rsidRPr="00573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2022. </w:t>
      </w:r>
      <w:r w:rsidR="000E7CC6" w:rsidRPr="000E7CC6">
        <w:rPr>
          <w:rFonts w:ascii="Times New Roman" w:eastAsia="Times New Roman" w:hAnsi="Times New Roman" w:cs="Times New Roman"/>
          <w:sz w:val="24"/>
          <w:szCs w:val="24"/>
          <w:lang w:val="en-US"/>
        </w:rPr>
        <w:t>Anthropogenic habitat modification alters calling phenology of frogs</w:t>
      </w:r>
      <w:r w:rsidR="000E7C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E7CC6" w:rsidRPr="000E7CC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="00A3621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36218">
        <w:rPr>
          <w:rFonts w:ascii="Times New Roman" w:eastAsia="Times New Roman" w:hAnsi="Times New Roman" w:cs="Times New Roman"/>
          <w:sz w:val="24"/>
          <w:szCs w:val="24"/>
          <w:lang w:val="en-US"/>
        </w:rPr>
        <w:t>28:6194-6208.</w:t>
      </w:r>
    </w:p>
    <w:p w14:paraId="1DF5E4E6" w14:textId="7A4A5312" w:rsidR="005C2802" w:rsidRDefault="005C2802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T., </w:t>
      </w:r>
      <w:r w:rsidR="00FC3F47" w:rsidRPr="009A7D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Samonte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2022. </w:t>
      </w:r>
      <w:r w:rsidR="00FC3F47" w:rsidRPr="00C613CC">
        <w:rPr>
          <w:rFonts w:ascii="Times New Roman" w:eastAsia="Times New Roman" w:hAnsi="Times New Roman" w:cs="Times New Roman"/>
          <w:sz w:val="24"/>
          <w:szCs w:val="24"/>
          <w:lang w:val="en-US"/>
        </w:rPr>
        <w:t>Recognition and completeness: two key metrics for judging the utility of citizen science data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FC3F47" w:rsidRPr="00C613C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Frontiers in Ecology &amp; the Environment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7E337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Early View: </w:t>
      </w:r>
      <w:hyperlink r:id="rId11" w:history="1">
        <w:r w:rsidR="007E3370" w:rsidRPr="00B6466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https://doi.org/10.1002/fee.2604</w:t>
        </w:r>
      </w:hyperlink>
      <w:r w:rsidR="007E337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2F25F3E2" w14:textId="2A648C5F" w:rsidR="004C0829" w:rsidRDefault="00C613C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Spake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R., M. P. Barajas-Barbosa, S. A.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Blowes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</w:t>
      </w:r>
      <w:r w:rsidR="004C0829" w:rsidRPr="00845A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Garbowski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D.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Jurburg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van Klink, L.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Korrel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Ladouceur, R.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Rozzi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S. Viana, W. Xu, and J. M. Chase. 2022. Detecting thresholds of ecological change in the Anthropocene. </w:t>
      </w:r>
      <w:r w:rsidR="004C0829" w:rsidRPr="00845A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Annual Reviews of Environment and Resources</w:t>
      </w:r>
      <w:r w:rsidR="00A36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47:797-821.</w:t>
      </w:r>
    </w:p>
    <w:p w14:paraId="1FFFB780" w14:textId="00F100FD" w:rsidR="00FC3F47" w:rsidRDefault="002E0E6B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Bowler, D. E., N. Bhandari, L.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Repke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Beuthner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C3F47" w:rsidRPr="005C28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Eichenberg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Henle, R.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Klenke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Richter, F. Jansen, H.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Bruelheide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A. Bonn. 2022. Decision-making of citizen scientists when recording species observations. </w:t>
      </w:r>
      <w:r w:rsidR="00FC3F47" w:rsidRPr="00FC273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Scientific Reports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12:11069.</w:t>
      </w:r>
    </w:p>
    <w:p w14:paraId="029C4BB6" w14:textId="73D401A4" w:rsidR="002E0E6B" w:rsidRDefault="002E0E6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Bowler, D. E., </w:t>
      </w:r>
      <w:r w:rsidR="00E559DB" w:rsidRPr="00C85A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Bhandari,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Henle,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Barth,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Koppitz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Klenke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Winter,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Jansen,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Bruelheide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and A.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Bonn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. 2022</w:t>
      </w:r>
      <w:r w:rsidR="006D2C8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Temporal trends in the spatial bias of species occurrence records. </w:t>
      </w:r>
      <w:proofErr w:type="spellStart"/>
      <w:r w:rsidR="00E559DB" w:rsidRPr="00E559D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="00C500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95E4F">
        <w:rPr>
          <w:rFonts w:ascii="Times New Roman" w:eastAsia="Times New Roman" w:hAnsi="Times New Roman" w:cs="Times New Roman"/>
          <w:sz w:val="24"/>
          <w:szCs w:val="24"/>
          <w:lang w:val="en-US"/>
        </w:rPr>
        <w:t>8:e</w:t>
      </w:r>
      <w:proofErr w:type="gramEnd"/>
      <w:r w:rsidR="00695E4F">
        <w:rPr>
          <w:rFonts w:ascii="Times New Roman" w:eastAsia="Times New Roman" w:hAnsi="Times New Roman" w:cs="Times New Roman"/>
          <w:sz w:val="24"/>
          <w:szCs w:val="24"/>
          <w:lang w:val="en-US"/>
        </w:rPr>
        <w:t>06219.</w:t>
      </w:r>
    </w:p>
    <w:p w14:paraId="4DF52CDB" w14:textId="0356F9E0" w:rsidR="002E0E6B" w:rsidRDefault="002E0E6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Segar, J., </w:t>
      </w:r>
      <w:r w:rsidR="00C1196D" w:rsidRPr="00C85A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Ladouceur, J. N. </w:t>
      </w:r>
      <w:proofErr w:type="spellStart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>Meya</w:t>
      </w:r>
      <w:proofErr w:type="spellEnd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H. M. Pereira, A. Perino, and I. R. </w:t>
      </w:r>
      <w:proofErr w:type="spellStart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>Staude</w:t>
      </w:r>
      <w:proofErr w:type="spellEnd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Urban conservation gardening in the decade of restoration. </w:t>
      </w:r>
      <w:r w:rsidR="00C1196D" w:rsidRPr="00C1196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Nature Sustainability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3FFA">
        <w:rPr>
          <w:rFonts w:ascii="Times New Roman" w:eastAsia="Times New Roman" w:hAnsi="Times New Roman" w:cs="Times New Roman"/>
          <w:sz w:val="24"/>
          <w:szCs w:val="24"/>
          <w:lang w:val="en-US"/>
        </w:rPr>
        <w:t>5:649-656.</w:t>
      </w:r>
    </w:p>
    <w:p w14:paraId="2A6DEDD3" w14:textId="2EDBD4C5" w:rsidR="005740CB" w:rsidRDefault="005740C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Roberts, C. J.,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40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and A. G. B. Poore. 2022. Many camera</w:t>
      </w:r>
      <w:r w:rsidR="001F560C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 light work: opportunistic photographs of rare species in iNaturalist complement structured surveys of reef fish to better understand species richness. </w:t>
      </w:r>
      <w:r w:rsidRPr="005740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31:1407-1425.</w:t>
      </w:r>
    </w:p>
    <w:p w14:paraId="3BEA97FE" w14:textId="5C04AEA9" w:rsidR="00B60028" w:rsidRDefault="008C5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60</w:t>
      </w:r>
      <w:r w:rsidR="00B600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Bolt, M. H., </w:t>
      </w:r>
      <w:r w:rsidR="004C0829" w:rsidRPr="002E0E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A. </w:t>
      </w:r>
      <w:proofErr w:type="spellStart"/>
      <w:r w:rsidR="004C08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C. J. Roberts. 2022. Using the background of fish photographs to quantify habitat composition in marine ecosystems. </w:t>
      </w:r>
      <w:r w:rsidR="004C0829" w:rsidRPr="002E0E6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Marine Ecology Progress Series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688: 167-172.</w:t>
      </w:r>
    </w:p>
    <w:p w14:paraId="71793072" w14:textId="4E953C02" w:rsidR="008D3DC3" w:rsidRDefault="008D3DC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845A0B" w:rsidRPr="00812E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S. A.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Blowes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M. Chase, M. B. Lyons, H. M. Pereira. 2022. Quantifying effort needed to estimate species diversity from citizen science data. </w:t>
      </w:r>
      <w:r w:rsidR="00845A0B" w:rsidRPr="00FB6D7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Ecosphere</w:t>
      </w:r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13:</w:t>
      </w:r>
      <w:r w:rsidR="00E801D1" w:rsidRP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gramEnd"/>
      <w:r w:rsidR="00E801D1" w:rsidRP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3966</w:t>
      </w:r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EA8336" w14:textId="50873580" w:rsidR="000F0161" w:rsidRDefault="000F0161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Schilling, H. T., A. Riley, A.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Puckeridge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Milne-Muller, and </w:t>
      </w:r>
      <w:r w:rsidRPr="000F01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Economic value of regional spearfishing competitions. </w:t>
      </w:r>
      <w:r w:rsidRPr="000F016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Fisheries Research</w:t>
      </w:r>
      <w:r w:rsidR="00A97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250:</w:t>
      </w:r>
      <w:r w:rsidR="00A97A6C" w:rsidRPr="00A97A6C">
        <w:rPr>
          <w:rFonts w:ascii="Times New Roman" w:eastAsia="Times New Roman" w:hAnsi="Times New Roman" w:cs="Times New Roman"/>
          <w:sz w:val="24"/>
          <w:szCs w:val="24"/>
          <w:lang w:val="en-US"/>
        </w:rPr>
        <w:t>106289</w:t>
      </w:r>
      <w:r w:rsidR="00A97A6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41651B" w14:textId="78172584" w:rsidR="007C71A3" w:rsidRDefault="00FB6D7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Mansur, A. V., R. I. McDonald, B.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Güneralp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H. Kim, J. A.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Puppim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Oliveira, </w:t>
      </w:r>
      <w:r w:rsidR="00845A0B" w:rsidRPr="00B600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Hamel, J. J. Kuiper, M. Wolff, V.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Liebelt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S. Martins, T.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Elmqvist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H. M. Pereira. 2022. Nature futures for the urban century: Integrating multiple values into urban management. </w:t>
      </w:r>
      <w:r w:rsidR="00845A0B" w:rsidRPr="008D3DC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Environmental Science and Policy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131:46-56.</w:t>
      </w:r>
    </w:p>
    <w:p w14:paraId="6BCF7552" w14:textId="3DAC52EC" w:rsidR="00FB6D76" w:rsidRDefault="007C71A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Benedetti, Y., R. A. Fuller, </w:t>
      </w:r>
      <w:r w:rsidR="000F0161" w:rsidRPr="000A0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F. Morelli. 2022. </w:t>
      </w:r>
      <w:r w:rsidR="000F0161" w:rsidRPr="0072611C">
        <w:rPr>
          <w:rFonts w:ascii="Times New Roman" w:eastAsia="Times New Roman" w:hAnsi="Times New Roman" w:cs="Times New Roman"/>
          <w:sz w:val="24"/>
          <w:szCs w:val="24"/>
          <w:lang w:val="en-US"/>
        </w:rPr>
        <w:t>Distribution and protection of avian specialization in Europe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F0161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Ecology and Biogeography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31:10-24.</w:t>
      </w:r>
    </w:p>
    <w:p w14:paraId="3936560F" w14:textId="74001750" w:rsidR="0072611C" w:rsidRDefault="000C0732" w:rsidP="007C71A3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C07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M. Hofmann, C. J. Roberts, and H. M. Pereira. 2021. Large-bodied birds are over-represented in unstructured citizen science data.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Scientific Reports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B6D76">
        <w:rPr>
          <w:rFonts w:ascii="Times New Roman" w:eastAsia="Times New Roman" w:hAnsi="Times New Roman" w:cs="Times New Roman"/>
          <w:sz w:val="24"/>
          <w:szCs w:val="24"/>
          <w:lang w:val="en-US"/>
        </w:rPr>
        <w:t>11: 19073.</w:t>
      </w:r>
    </w:p>
    <w:p w14:paraId="71B4B682" w14:textId="0812BF6D" w:rsidR="009360A8" w:rsidRDefault="009360A8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Ferreto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G., T. M. Glasby, A. G. B. Poore, </w:t>
      </w:r>
      <w:r w:rsidRPr="000C7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Housefield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Langley, E. A. Sinclair,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A. Kendrick, and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Naturally-detached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fragments of the endangered seagrass </w:t>
      </w:r>
      <w:r w:rsidRPr="000C785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Posidonia australis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collected by citizen scientists can be used to successfully restore fragmented meadows.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109308. </w:t>
      </w:r>
    </w:p>
    <w:p w14:paraId="60706697" w14:textId="0E60CF43" w:rsidR="004317D6" w:rsidRPr="009360A8" w:rsidRDefault="004317D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Lee, J. S., </w:t>
      </w:r>
      <w:r w:rsidRPr="00FA49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2021. Using citizen science to measure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recolonisation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birds after the Australian 2019-20 mega-fires.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Early view</w:t>
      </w:r>
      <w:r w:rsidR="00A97A6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: </w:t>
      </w:r>
      <w:hyperlink r:id="rId12" w:history="1">
        <w:r w:rsidR="00A97A6C" w:rsidRPr="003A4457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lang w:val="en-US"/>
          </w:rPr>
          <w:t>https://doi.org/10.1111/aec.13105</w:t>
        </w:r>
      </w:hyperlink>
      <w:r w:rsidR="00A97A6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1A8E2B34" w14:textId="146292F6" w:rsidR="00FE4F1E" w:rsidRPr="00884840" w:rsidRDefault="00FE4F1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R. D. </w:t>
      </w:r>
      <w:proofErr w:type="spellStart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Pedler</w:t>
      </w:r>
      <w:proofErr w:type="spellEnd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T. </w:t>
      </w:r>
      <w:r w:rsid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Kingsford, and </w:t>
      </w:r>
      <w:r w:rsidR="00884840" w:rsidRPr="00FA49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 T. Callaghan</w:t>
      </w:r>
      <w:r w:rsid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Avifaunal use of an artificial waterpoint in the Strzelecki Desert during an extended dry period. </w:t>
      </w:r>
      <w:r w:rsidR="00884840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Emu</w:t>
      </w:r>
      <w:r w:rsidR="00272C46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 Austral Ornithology</w:t>
      </w:r>
      <w:r w:rsidR="00087D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121:354-359.</w:t>
      </w:r>
    </w:p>
    <w:p w14:paraId="3890942D" w14:textId="0488027D" w:rsidR="00FE4F1E" w:rsidRPr="009360A8" w:rsidRDefault="00FE4F1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360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and H. M. Pereira. 2021. Thermal flexibility and a generalist life history promote urban affinity in butterflies.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27:3532-3546.</w:t>
      </w:r>
    </w:p>
    <w:p w14:paraId="58616AA1" w14:textId="1A2F2A48" w:rsidR="00E35C86" w:rsidRDefault="008C5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  <w:r w:rsidR="00E35C86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6F74A6"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6F74A6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Nakagawa, and W. K. Cornwell. 2021. Global abundance estimates for 9,700 bird species. </w:t>
      </w:r>
      <w:r w:rsidR="006F74A6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Proceedings of the National Academy of Sciences</w:t>
      </w:r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118:e</w:t>
      </w:r>
      <w:proofErr w:type="gramEnd"/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2023170118.</w:t>
      </w:r>
    </w:p>
    <w:p w14:paraId="14B19ED7" w14:textId="43616785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Liu, G., J. J. L. Rowley, </w:t>
      </w:r>
      <w:r w:rsidR="00195CEA">
        <w:rPr>
          <w:rFonts w:ascii="Times New Roman" w:eastAsia="Times New Roman" w:hAnsi="Times New Roman" w:cs="Times New Roman"/>
          <w:sz w:val="24"/>
          <w:szCs w:val="24"/>
          <w:lang w:val="en-US"/>
        </w:rPr>
        <w:t>R. T. Kingsford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="00B25770" w:rsidRPr="006F74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>. 2021. Species</w:t>
      </w:r>
      <w:r w:rsidR="00333F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traits drive amphibian tolerance to anthropogenic habitat modification. </w:t>
      </w:r>
      <w:r w:rsidR="00333FB9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27:3120-3132.</w:t>
      </w:r>
    </w:p>
    <w:p w14:paraId="149B3BE4" w14:textId="30F3CC0D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AE78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G. 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>Liu,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B. A.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Mitchell,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 G. B.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Poore, and 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J. J. L. 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Rowley. 2021. Urbanization negatively impacts frog diversity at continental, regional, and local scales. </w:t>
      </w:r>
      <w:r w:rsidR="00A61FA2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Basic and Applied Ecology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54:64-74.</w:t>
      </w:r>
    </w:p>
    <w:p w14:paraId="7C9D5687" w14:textId="24B4FC56" w:rsidR="00832F83" w:rsidRDefault="00832F8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832F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W. K. Cornwell, A. G. B. Poore, Y. Benedetti, and F. Morelli. 2021. Urban tolerance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birds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changes throughout the full annual cycle.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Biogeography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48:1503-1517.</w:t>
      </w:r>
    </w:p>
    <w:p w14:paraId="5B4379FC" w14:textId="70FDA3E8" w:rsidR="00832F83" w:rsidRDefault="00832F8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Laitly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A., </w:t>
      </w:r>
      <w:r w:rsidRPr="003D5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2021. </w:t>
      </w:r>
      <w:r w:rsidRPr="00832F83">
        <w:rPr>
          <w:rFonts w:ascii="Times New Roman" w:eastAsia="Times New Roman" w:hAnsi="Times New Roman" w:cs="Times New Roman"/>
          <w:sz w:val="24"/>
          <w:szCs w:val="24"/>
          <w:lang w:val="en-US"/>
        </w:rPr>
        <w:t>Is color data from citizen science photographs reliable for biodiversity research?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Ecology and Evolution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11:4071-4083.</w:t>
      </w:r>
      <w:r w:rsidR="00E35C8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693A6E24" w14:textId="55929CBF" w:rsidR="007E0C04" w:rsidRDefault="007E0C04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T., and </w:t>
      </w:r>
      <w:r w:rsidRPr="00832F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</w:t>
      </w:r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overview of the history, current contributions, and </w:t>
      </w:r>
      <w:proofErr w:type="gramStart"/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>future outlook</w:t>
      </w:r>
      <w:proofErr w:type="gramEnd"/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iNaturalist in Australia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Wildlife Research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48:289-303.</w:t>
      </w:r>
    </w:p>
    <w:p w14:paraId="6AD4A8F5" w14:textId="68C7A841" w:rsidR="005C3E9E" w:rsidRDefault="005C3E9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5C3E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E. Watson, W. K. Cornwell, M. B. Lyons, and R. A. Fuller. 2021. Conservation birding: a quantitative conceptual framework for prioritizing citizen science observations.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="00A14D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253:108912.</w:t>
      </w:r>
    </w:p>
    <w:p w14:paraId="255DE49C" w14:textId="4BE11FCF" w:rsidR="00253BA7" w:rsidRDefault="00253BA7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5C3E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R. E. Major, W. K. Cornwell, J. H. Wilshire, and M. B. Lyons. 2021. How to build a biodiverse city: environmental determinants of bird diversity within and among 1581 cities.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="00491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30:217-234.</w:t>
      </w:r>
    </w:p>
    <w:p w14:paraId="03EEF8C8" w14:textId="2E552DB8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Sayol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Benedetti, F. Morelli, and D. Sol. 2021. Validation of a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globally-applicable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to measure urban tolerance of birds using citizen science data.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Ecological Indicators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120:106905.</w:t>
      </w:r>
    </w:p>
    <w:p w14:paraId="3F2BD48D" w14:textId="3858D6AC" w:rsidR="0041286E" w:rsidRPr="009360A8" w:rsidRDefault="00412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Kirchhoff, C., </w:t>
      </w:r>
      <w:r w:rsidRPr="004128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A. Keith,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Indiarto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K.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D. Le Breton, 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R. T. Kingsford, and W. K. Cornwell. 202</w:t>
      </w:r>
      <w:r w:rsidR="009849B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Rapidly mapping fire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effects on biodiversity at a large-scale using citizen science.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Science of the Total Environment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755:142348.</w:t>
      </w:r>
    </w:p>
    <w:p w14:paraId="01CAB90C" w14:textId="719CAFAE" w:rsidR="00EC012C" w:rsidRPr="009360A8" w:rsidRDefault="008C5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EC012C"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Callaghan., C. T.</w:t>
      </w:r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T. </w:t>
      </w:r>
      <w:proofErr w:type="spellStart"/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T. Moles, S. Nakagawa, C. Roberts, J. J. L. Rowley, A. </w:t>
      </w:r>
      <w:proofErr w:type="spellStart"/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J. H. Wilshire, and W. K. Cornwell. 202</w:t>
      </w:r>
      <w:r w:rsidR="00D93138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EC012C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Three frontiers for the future of biodiversity research using citizen science data. </w:t>
      </w:r>
      <w:proofErr w:type="spellStart"/>
      <w:r w:rsidR="00EC012C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BioScience</w:t>
      </w:r>
      <w:proofErr w:type="spellEnd"/>
      <w:r w:rsidR="00D93138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93138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71:55-63.</w:t>
      </w:r>
    </w:p>
    <w:p w14:paraId="5929B12A" w14:textId="360912AF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8C586E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Callaghan.,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and J. J. L. Rowley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. 202</w:t>
      </w:r>
      <w:r w:rsidR="00D9313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 continental assessment of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diurnality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frog calling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931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46:65-71.</w:t>
      </w:r>
    </w:p>
    <w:p w14:paraId="3DB7A854" w14:textId="7F428BCD" w:rsidR="008C586E" w:rsidRPr="00EC012C" w:rsidRDefault="008C5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38. Rowley, J. J. L., </w:t>
      </w:r>
      <w:r w:rsidRPr="008C58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2020. Widespread short-term persistence of frog species after the 2019-2020 bushfires in eastern Australia revealed by citizen science. </w:t>
      </w:r>
      <w:r w:rsidRPr="008C586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Conservation Science and Practice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2:e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287,</w:t>
      </w:r>
    </w:p>
    <w:p w14:paraId="2F7E6DC1" w14:textId="13040862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37. Weaver, S.,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2020. Anuran accents: continental-scale citizen science data reveal spatial and temporal patterns of call variability.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Ecology and Evolution</w:t>
      </w:r>
      <w:r w:rsidR="003C5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10:12115-12128.</w:t>
      </w:r>
    </w:p>
    <w:p w14:paraId="20455943" w14:textId="147CD16A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Ozeroff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C. Hitchcock, and M. Chandler. 2020. Capitalizing on opportunistic citizen science data to monitor urban biodiversity: A mu</w:t>
      </w:r>
      <w:r w:rsid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lt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i-taxa approach.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251:109753. </w:t>
      </w:r>
    </w:p>
    <w:p w14:paraId="1F7E1225" w14:textId="465C7AFB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35. Francis, R., K. J. Brandis, R. T. Kingsford,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Quantifying bird diversity at three sites of differing herbivore presence.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Ornithology</w:t>
      </w:r>
      <w:r w:rsidR="00F933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161:1117-1127.</w:t>
      </w:r>
    </w:p>
    <w:p w14:paraId="428ACEC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34.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Benedetti, J. H. Wilshire, and F. Morelli. 2020. Avian trait specialization is negatively associated with urban tolerance.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Oikos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129:1541-1551.</w:t>
      </w:r>
    </w:p>
    <w:p w14:paraId="622AE6F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33. Morelli, F., Benedetti, Y.,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Ecological specialization and population trends in European breeding birds.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Ecology and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22:e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00996. </w:t>
      </w:r>
    </w:p>
    <w:p w14:paraId="22EB0FDC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32. Justyn, N. M.,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G. E. Hill. 2020. Birds rarely hybridize: A citizen science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approach to estimating rates of hybridization in the wild.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Evolution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74:1216-1223.</w:t>
      </w:r>
    </w:p>
    <w:p w14:paraId="2ECC3002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D. Roberts, A. G. B. Poore, R. Alford, H. Cogger, and J. J. L. Rowley. 2020. Citizen science data accurately predicts expert-derived species richness at a continental scale when sampling thresholds are met.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29:1323-1337.</w:t>
      </w:r>
    </w:p>
    <w:p w14:paraId="6A5A8255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30. Rowley, J. J. L., and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The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dataset: expert-validated occurrence records of Australia’s frogs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collected by citizen scientists. </w:t>
      </w:r>
      <w:proofErr w:type="spellStart"/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ZooKeys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912:139-151.</w:t>
      </w:r>
    </w:p>
    <w:p w14:paraId="2D46ED4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29. Mitchell, B. A.,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2020. Continental-scale citizen science data reveals no changes in acoustic responses of a widespread tree frog to an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urbanisation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gradient.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Urban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6:juaa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002.</w:t>
      </w:r>
    </w:p>
    <w:p w14:paraId="1509233F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28.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Benson, R. E. Major, J. M. Martin, T. Longden, and R. T. Kingsford. 2020. Birds are valuable: the case of vagrants.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Ecotourism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19:82-92.</w:t>
      </w:r>
    </w:p>
    <w:p w14:paraId="1A99DDB0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27.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W. K. Cornwell, A. G. B. Poore, J. H. Wilshire, and M. B. Lyons. 2020. A continental measure of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urbanness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predicts avian response to local urbanization. </w:t>
      </w:r>
      <w:proofErr w:type="spellStart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43:528-538.</w:t>
      </w:r>
    </w:p>
    <w:p w14:paraId="1BDA6C7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H. Wilshire, J. M. Martin, R. E. Major, M. B. Lyons, and R. T. Kingsford. 2020. The Greenspace Bird Calculator: a citizen-driven tool for monitoring avian biodiversity in urban greenspaces.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Australian Zoologist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40:468-476.</w:t>
      </w:r>
    </w:p>
    <w:p w14:paraId="257F448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25.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Kekeubata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Waneagea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Alabai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Esau, D.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MacLaren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R. E. Major. 2019. A collaborative bird survey of East Kwaio, Malaita, Solomon Islands.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Check 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15:1119-1136.</w:t>
      </w:r>
    </w:p>
    <w:p w14:paraId="1E73E2B4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24.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Alabai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M., T. Esau, E.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Kekeubata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Waneagea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MacLaren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and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First record of Solomons Nightjar </w:t>
      </w:r>
      <w:proofErr w:type="spellStart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Eurostopodus</w:t>
      </w:r>
      <w:proofErr w:type="spellEnd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nigripennis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Malaita, with a description of its nest site.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Bulletin of the British Ornithologists’ Club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139:325-327.</w:t>
      </w:r>
    </w:p>
    <w:p w14:paraId="5ECCE510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23.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R. E. Major, J. J. L. Rowley, and W. K. Cornwell. 2019. Optimizing future biodiversity sampling by citizen scientists.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Proceedings of the Royal Society B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286: 20191487.</w:t>
      </w:r>
    </w:p>
    <w:p w14:paraId="757C7033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22.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J. L. Rowley, W. K. Cornwell, A. G. B. Poore, and R. E. Major. 2019. Improving big citizen science data: Moving beyond haphazard sampling. </w:t>
      </w:r>
      <w:proofErr w:type="spellStart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PLoS</w:t>
      </w:r>
      <w:proofErr w:type="spellEnd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17:e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3000357. </w:t>
      </w:r>
    </w:p>
    <w:p w14:paraId="41E9491E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21.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Bino, R. E. Major, J. M. Martin, M. B. Lyons, and R. T. Kingsford. 2019. Heterogeneous urban green areas are bird diversity hotspots: insights using continental-scale citizen science data.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Landscape Ecology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34:1231-1246.</w:t>
      </w:r>
    </w:p>
    <w:p w14:paraId="2DA6CFA7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M. B. Lyons, J. M. Martin, J. H. Wilshire, R. T. Kingsford, and W. K. Cornwell. 2019. Using citizen science data to define and track restoration targets in urban areas.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Applied Ecology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56:1998-2006.</w:t>
      </w:r>
    </w:p>
    <w:p w14:paraId="737905A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19.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J. A. Smith, J. D. Everett, R. T. Kingsford, W. K. Cornwell, I. M. Suthers, H. Epstein, R. McGovern, G. McLachlan, M. Roderick, L. Smith, D. Williams,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Pelagic citizen science data reveal declines of seabirds off south-eastern Australia.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235:226-235.</w:t>
      </w:r>
    </w:p>
    <w:p w14:paraId="04DA6BD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18. Lyons, M. B., K. J. Brandis, N. J. Murray, J. H. Wilshire, J. A McCann, R. T. Kingsford,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Monitoring large and complex wildlife aggregations with drones.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Methods in Ecology and Evolution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10:1024-1035.</w:t>
      </w:r>
    </w:p>
    <w:p w14:paraId="4A67523F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17. Rowley, J. J. L.,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Cutajar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Portway, K. Potter, S. Mahony, D. F.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Trembath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Flemons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A. Woods. 2019.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Citizen Scientists provide validated biodiversity data on frogs of Australia.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Herpetological Conservation and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14:155-170.</w:t>
      </w:r>
    </w:p>
    <w:p w14:paraId="78CB177F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J. H. Wilshire, J. M. Martin, R. T. Kingsford, and W. K. Cornwell. 2019. Generalists are the most urban-tolerant of birds: a phylogenetically controlled analysis of ecological and life history traits using a novel continuous measure of bird responses to urbanization.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Oikos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128:845-858.</w:t>
      </w:r>
    </w:p>
    <w:p w14:paraId="22515076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15.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J. Brandis, M. B. Lyons, S. Ryall, and R. T. Kingsford. 2018. A comment on the limitations of UAVS in wildlife research – the example of colonial nesting waterbirds.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Avian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49:e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01825. </w:t>
      </w:r>
    </w:p>
    <w:p w14:paraId="248872F2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14.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M. B. Lyons, J. M. Martin, and R. T. Kingsford. 2018. The effects of local and landscape habitat attributes on bird diversity in urban greenspaces.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Ecosphere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9:e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02347.</w:t>
      </w:r>
    </w:p>
    <w:p w14:paraId="21AE6A9C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13.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J. M. Martin, R. E. Major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R. T. Kingsford. 2018. Avian monitoring – comparing structured and unstructured citizen science.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Wildlife Research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45:176-184.</w:t>
      </w:r>
    </w:p>
    <w:p w14:paraId="3B3C9B18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12. Lyons, M., K. Brandis,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McCann, C. Mills, S. Ryall, and R. Kingsford. 2018. Bird interactions with drones, from individuals to large colonies.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Australian Field Ornithology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35:51-56.</w:t>
      </w:r>
    </w:p>
    <w:p w14:paraId="1F16B8F1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11.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J. M. Martin, R. T. Kingsford, and D. M. Brooks. 2018. Unnatural history: is a paradigm shift of natural history in 21</w:t>
      </w:r>
      <w:r w:rsidRPr="00EC012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century ornithology needed?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Ibis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160:475-480.</w:t>
      </w:r>
    </w:p>
    <w:p w14:paraId="45C1CB7E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M. Slater, R. E. Major, M. Morrison, J. M. Martin, and R. T. Kingsford. 2018. Travelling birds generate eco-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travellers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The economic potential of vagrant birdwatching.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Human Dimensions of Wildlife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23:71-82.</w:t>
      </w:r>
    </w:p>
    <w:p w14:paraId="36A887BA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2017. History, current distribution, and status of Egyptian Goose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the contiguous United States.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The Southwestern Naturalist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64:296-300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7A6BB41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B. Lyons, J. M. Martin, R. E. Major, and R. T. Kingsford. 2017. Assessing the reliability of avian biodiversity measures of urban greenspaces using eBird citizen science data.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Avian Conservation and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12:12. </w:t>
      </w:r>
    </w:p>
    <w:p w14:paraId="10E81E0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Ryall, and R. T. Kingsford. 2017. A probable Australian White Ibis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Threskionis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moluccus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Straw-necked Ibis 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T.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spinicollis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hybrid.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Australian Field Ornithology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34:47-48.</w:t>
      </w:r>
    </w:p>
    <w:p w14:paraId="33D41C27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2017. ‘Shadow-boxing’ in a Northern Mockingbird (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Mimus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polyglottos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Florida Field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45:21-23.</w:t>
      </w:r>
    </w:p>
    <w:p w14:paraId="6B48CD7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2016. Pacific Golden-Plover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Pluvialis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fulva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Florida: a first state record.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Florida Field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44:169-174.</w:t>
      </w:r>
    </w:p>
    <w:p w14:paraId="62FE80FA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7B610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2016. Diet and selectivity of the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(Purple Swamphen) in south Florida.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Southeastern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15(Special Issue 8):1-14.</w:t>
      </w:r>
    </w:p>
    <w:p w14:paraId="58A6ECAE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2016. Ecology, Behavior, and Reproduction of Invasive Egyptian Geese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Texas.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Bulletin of the Texas Ornithological Society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49:37-44.</w:t>
      </w:r>
    </w:p>
    <w:p w14:paraId="16D2C4B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Chastant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E.,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T. King. 2016.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Morphometric variation during chick development in interior Double-crested Cormorants (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Phalacrocorax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auritus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Waterbirds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39:260-267.</w:t>
      </w:r>
    </w:p>
    <w:p w14:paraId="2ED0D9AD" w14:textId="4DA9F9FD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</w:t>
      </w: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Efficacy of eBird data as an aid in conservation planning and monitoring.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Field Ornithology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86:298-304. </w:t>
      </w:r>
    </w:p>
    <w:p w14:paraId="188125B1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2D8FA5AF" w14:textId="77777777" w:rsidR="00CD2268" w:rsidRPr="00CD2268" w:rsidRDefault="00CD2268" w:rsidP="00CD2268">
      <w:pPr>
        <w:pBdr>
          <w:top w:val="single" w:sz="4" w:space="1" w:color="auto"/>
          <w:bottom w:val="single" w:sz="4" w:space="1" w:color="auto"/>
        </w:pBd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CD2268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>Book CHapters</w:t>
      </w:r>
    </w:p>
    <w:p w14:paraId="68E3EF85" w14:textId="2BAA7379" w:rsidR="00CD2268" w:rsidRPr="00486526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5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A69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2A69C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M. Brooks.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Using citizen science to study exotic and invasive birds. In Downs, C. T. and Hart, L. A. (eds), Global trends and impacts of alien invasive birds. CABI, Wallingford, UK, </w:t>
      </w:r>
      <w:r w:rsidRPr="004865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pp. </w:t>
      </w:r>
      <w:r w:rsidR="00486526" w:rsidRPr="00486526">
        <w:rPr>
          <w:rFonts w:ascii="Times New Roman" w:eastAsia="Times New Roman" w:hAnsi="Times New Roman" w:cs="Times New Roman"/>
          <w:sz w:val="24"/>
          <w:szCs w:val="24"/>
          <w:lang w:val="en-US"/>
        </w:rPr>
        <w:t>363-368.</w:t>
      </w:r>
    </w:p>
    <w:p w14:paraId="73C28697" w14:textId="4C5B0804" w:rsidR="00CD2268" w:rsidRPr="001C5457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Huysentruyt, F.,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Strubbe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Winston, T.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Adriaens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Egyptian Goose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Linnaeus, 1766). In Downs, C. T. and Hart, L. A. (eds), Global trends and impacts of alien invasive birds. CABI, Wallingford, UK, pp. </w:t>
      </w:r>
      <w:r w:rsidR="001C5457" w:rsidRPr="001C545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206-212</w:t>
      </w:r>
      <w:r w:rsidR="001C545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6F3C5EA0" w14:textId="56A44A00" w:rsidR="00CD2268" w:rsidRPr="00DB7C0A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Pranty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B., and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Gray-headed Swamphen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poliocephalus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Latham, 1801). In Downs, C. T. and Hart, L. A. (eds), Global trends and impacts of alien invasive birds. CABI, Wallingford, UK, pp. </w:t>
      </w:r>
      <w:r w:rsidR="00DB7C0A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243-247.</w:t>
      </w:r>
    </w:p>
    <w:p w14:paraId="27A0ADF6" w14:textId="24DB6DEC" w:rsidR="00CD2268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Pranty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P. Pyle, and M. A. Patten. 2017. Gray-headed Swamphen (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Porphyrio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poliocephalus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Birds of North America (P. G.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Rodewald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Ed.). Ithaca: Cornell Lab of Ornithology; Retrieved from the Birds of North America:</w:t>
      </w:r>
      <w:r w:rsidR="006B17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637CF7" w:rsidRPr="00C0153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https://birdsna.org/Species-Account/bna/species/purswa3</w:t>
        </w:r>
      </w:hyperlink>
      <w:r w:rsidR="006B17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DOI: 10.2173/bna.purswa3.01.</w:t>
      </w:r>
    </w:p>
    <w:p w14:paraId="1918B9AF" w14:textId="2383FB9D" w:rsidR="0013500D" w:rsidRDefault="0013500D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D. M. Brooks, and P. Pyle. 2017. Egyptian Goose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Birds of North America (P. G.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Rodewald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Ed.). Ithaca: Cornell Lab of Ornithology; Retrieved from the Birds of North America: </w:t>
      </w:r>
      <w:hyperlink r:id="rId14" w:history="1">
        <w:r w:rsidRPr="00CD22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https://birdsna.org/Species-Account/bna/species/egygoo</w:t>
        </w:r>
      </w:hyperlink>
      <w:r w:rsidR="00F16C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DOI: 10.2173/bna.egygoo.01.</w:t>
      </w:r>
    </w:p>
    <w:p w14:paraId="45638154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5654C4F" w14:textId="77777777" w:rsidR="00CD2268" w:rsidRPr="00CD2268" w:rsidRDefault="00CD2268" w:rsidP="00CD2268">
      <w:pPr>
        <w:pBdr>
          <w:top w:val="single" w:sz="4" w:space="1" w:color="auto"/>
          <w:bottom w:val="single" w:sz="4" w:space="1" w:color="auto"/>
        </w:pBd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CD2268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 xml:space="preserve">Technical Reports </w:t>
      </w:r>
    </w:p>
    <w:p w14:paraId="6285ADDA" w14:textId="42A09A6B" w:rsidR="00CD2268" w:rsidRPr="00CD2268" w:rsidRDefault="00CD2268" w:rsidP="00CD2268">
      <w:pPr>
        <w:numPr>
          <w:ilvl w:val="0"/>
          <w:numId w:val="3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58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A77791" w:rsidRPr="008F587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E.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2014. Diet of the Purple Swamphen in south Florida. Final Report to Florida Fish and Wildlife Conservation Commission. Contract No. 13254.</w:t>
      </w:r>
    </w:p>
    <w:p w14:paraId="3D6B738A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31505B07" w14:textId="77777777" w:rsidR="0038258D" w:rsidRPr="00B812D3" w:rsidRDefault="0038258D" w:rsidP="0038258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Grants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, FELLOWSHIPS, and AWARDS</w:t>
      </w:r>
    </w:p>
    <w:p w14:paraId="72C0E259" w14:textId="77777777" w:rsidR="0038258D" w:rsidRPr="00D604DD" w:rsidRDefault="0038258D" w:rsidP="0038258D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CB8631F" w14:textId="77777777" w:rsidR="0038258D" w:rsidRPr="00465A81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GRANTS </w:t>
      </w:r>
    </w:p>
    <w:p w14:paraId="78BF809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Department of Agriculture, Water &amp; The Environment; Wildlife and Habitat Bushfire </w:t>
      </w:r>
    </w:p>
    <w:p w14:paraId="65B5031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Recovery Program (~$700,000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2020-2021</w:t>
      </w:r>
    </w:p>
    <w:p w14:paraId="6C4441ED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Building capacity for resilience &amp; recovery of threatened ecological communities</w:t>
      </w:r>
    </w:p>
    <w:p w14:paraId="11A20042" w14:textId="77777777" w:rsidR="0038258D" w:rsidRPr="002435A4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Co-PI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, along with M.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Ooi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(Lead), W. Cornwell (Co), A. Fisher (Co), D. Keith (Co), R. Kingsford (Co), M. Lyons (Co), M. Munoz-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Rojaz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(Co), and J. Rowley (Co)</w:t>
      </w:r>
    </w:p>
    <w:p w14:paraId="0EF0B1D5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14:paraId="42E2E14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New South Wales Environmental Trust Research Grant (~$166,000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2020-2022</w:t>
      </w:r>
    </w:p>
    <w:p w14:paraId="14E9B478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Optimizing biodiversity sampling by citizen scientists</w:t>
      </w:r>
    </w:p>
    <w:p w14:paraId="64BD183D" w14:textId="42E94D09" w:rsidR="0038258D" w:rsidRPr="002435A4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Lead-PI</w:t>
      </w:r>
      <w:r>
        <w:rPr>
          <w:rFonts w:ascii="Times New Roman" w:eastAsia="Times New Roman" w:hAnsi="Times New Roman" w:cs="Times New Roman"/>
          <w:sz w:val="24"/>
          <w:lang w:val="en-US"/>
        </w:rPr>
        <w:t>, along with R. Major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R. Kingsford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J. Rowley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and A. Woods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</w:p>
    <w:p w14:paraId="4557C24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14:paraId="52C55A7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Sea World Research &amp; Rescue Foundation Research Grant (~$22,000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2018-2020</w:t>
      </w:r>
    </w:p>
    <w:p w14:paraId="782C48F1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Snapping fish, catching data: exploring the potential of recreational scuba diving photographs to assess the composition of fish communities and their associated habitat. </w:t>
      </w:r>
    </w:p>
    <w:p w14:paraId="55F72ADA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Co-PI</w:t>
      </w:r>
      <w:r>
        <w:rPr>
          <w:rFonts w:ascii="Times New Roman" w:eastAsia="Times New Roman" w:hAnsi="Times New Roman" w:cs="Times New Roman"/>
          <w:sz w:val="24"/>
          <w:lang w:val="en-US"/>
        </w:rPr>
        <w:t>, along with A. Verges (Lead), A. Poore (Co), and C. Roberts (Co)</w:t>
      </w:r>
    </w:p>
    <w:p w14:paraId="0633DD38" w14:textId="77777777" w:rsidR="0038258D" w:rsidRDefault="0038258D" w:rsidP="0038258D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0EBA4FA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Australian Wildlife Society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Postgraduate 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Research Grant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($5,000 AUD)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1C8EE794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Bird conservation in the Blue Mountains World Heritage Area – response to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urbanisation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?</w:t>
      </w:r>
    </w:p>
    <w:p w14:paraId="3156E2CC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Lead PI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– solo application for postgraduate funding</w:t>
      </w:r>
    </w:p>
    <w:p w14:paraId="6D477144" w14:textId="77777777" w:rsidR="0038258D" w:rsidRDefault="0038258D" w:rsidP="0038258D">
      <w:pPr>
        <w:pStyle w:val="ListParagraph"/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68D130A4" w14:textId="77777777" w:rsidR="0038258D" w:rsidRPr="0069613A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FELLOWSHIPS</w:t>
      </w:r>
    </w:p>
    <w:p w14:paraId="3C43F5FF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3F013B">
        <w:rPr>
          <w:rFonts w:ascii="Times New Roman" w:eastAsia="Times New Roman" w:hAnsi="Times New Roman" w:cs="Times New Roman"/>
          <w:sz w:val="24"/>
          <w:lang w:val="en-US"/>
        </w:rPr>
        <w:t xml:space="preserve">Marie </w:t>
      </w:r>
      <w:proofErr w:type="spellStart"/>
      <w:r w:rsidRPr="003F013B">
        <w:rPr>
          <w:rFonts w:ascii="Times New Roman" w:eastAsia="Times New Roman" w:hAnsi="Times New Roman" w:cs="Times New Roman"/>
          <w:sz w:val="24"/>
          <w:lang w:val="en-US"/>
        </w:rPr>
        <w:t>Skłodowska</w:t>
      </w:r>
      <w:proofErr w:type="spellEnd"/>
      <w:r w:rsidRPr="003F013B">
        <w:rPr>
          <w:rFonts w:ascii="Times New Roman" w:eastAsia="Times New Roman" w:hAnsi="Times New Roman" w:cs="Times New Roman"/>
          <w:sz w:val="24"/>
          <w:lang w:val="en-US"/>
        </w:rPr>
        <w:t>-Curie Actions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Individual Fellowship (</w:t>
      </w:r>
      <w:r w:rsidRPr="00787F5F">
        <w:rPr>
          <w:rFonts w:ascii="Times New Roman" w:eastAsia="Times New Roman" w:hAnsi="Times New Roman" w:cs="Times New Roman"/>
          <w:sz w:val="24"/>
          <w:lang w:val="en-US"/>
        </w:rPr>
        <w:t>€174</w:t>
      </w:r>
      <w:r>
        <w:rPr>
          <w:rFonts w:ascii="Times New Roman" w:eastAsia="Times New Roman" w:hAnsi="Times New Roman" w:cs="Times New Roman"/>
          <w:sz w:val="24"/>
          <w:lang w:val="en-US"/>
        </w:rPr>
        <w:t>,</w:t>
      </w:r>
      <w:r w:rsidRPr="00787F5F">
        <w:rPr>
          <w:rFonts w:ascii="Times New Roman" w:eastAsia="Times New Roman" w:hAnsi="Times New Roman" w:cs="Times New Roman"/>
          <w:sz w:val="24"/>
          <w:lang w:val="en-US"/>
        </w:rPr>
        <w:t>806.40</w:t>
      </w:r>
      <w:r>
        <w:rPr>
          <w:rFonts w:ascii="Times New Roman" w:eastAsia="Times New Roman" w:hAnsi="Times New Roman" w:cs="Times New Roman"/>
          <w:sz w:val="24"/>
          <w:lang w:val="en-US"/>
        </w:rPr>
        <w:t>)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</w:t>
      </w:r>
      <w:r>
        <w:rPr>
          <w:rFonts w:ascii="Times New Roman" w:eastAsia="Times New Roman" w:hAnsi="Times New Roman" w:cs="Times New Roman"/>
          <w:sz w:val="24"/>
          <w:lang w:val="en-US"/>
        </w:rPr>
        <w:t>20-2022</w:t>
      </w:r>
    </w:p>
    <w:p w14:paraId="1640F92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UNSW Sydney UIPA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(postgraduate) 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stipend </w:t>
      </w:r>
      <w:r>
        <w:rPr>
          <w:rFonts w:ascii="Times New Roman" w:eastAsia="Times New Roman" w:hAnsi="Times New Roman" w:cs="Times New Roman"/>
          <w:sz w:val="24"/>
          <w:lang w:val="en-US"/>
        </w:rPr>
        <w:t>(~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$94,500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AUD)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2016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2020</w:t>
      </w:r>
    </w:p>
    <w:p w14:paraId="55A21106" w14:textId="77777777" w:rsidR="0038258D" w:rsidRPr="00465A81" w:rsidRDefault="0038258D" w:rsidP="0038258D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573E933" w14:textId="77777777" w:rsidR="0038258D" w:rsidRPr="0069613A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OTHER AWARDS</w:t>
      </w:r>
    </w:p>
    <w:p w14:paraId="0AC61116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>British Ornithologists Union ECR travel grant to attend IOC2018 -- $900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2018</w:t>
      </w:r>
    </w:p>
    <w:p w14:paraId="6B8A3E6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>Centre for Ecosystem Science Postgraduate Research Forum presentation award -- $250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2018</w:t>
      </w:r>
    </w:p>
    <w:p w14:paraId="3187CA5C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Ecological Society of Australia Outstanding Speed Talk -- $440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416AEB09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Medibank International Conference and Fieldwork Grant -- $2000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3DC79A47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Stuart Leslie Bird Conference Travel Award -- $500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2D765FC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Centre for Ecosystem Science Postgraduate Research Forum presentation award -- $250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314406F1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FAU Senior Mentor award in mentoring undergraduate researchers -- $500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19CB1C4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FAU GPSA travel award, AFO/WOS/SCO Annual Conference -- $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20078EC8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GPSA Research Day First Place Award in Environmental and Geological Sciences -- $100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5CFD45BA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WOS travel award, Wilson Ornithological Society annual meeting -- $300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</w:t>
      </w:r>
    </w:p>
    <w:p w14:paraId="7B68DDD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 Environmental Science Award for Excellence in Research -- N/A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</w:t>
      </w:r>
    </w:p>
    <w:p w14:paraId="01126E53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 Environmental Science Award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 for Academic Excellence -- N/A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2013</w:t>
      </w:r>
    </w:p>
    <w:p w14:paraId="3B1F2013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Canisius College </w:t>
      </w:r>
      <w:proofErr w:type="spellStart"/>
      <w:r w:rsidRPr="00B812D3">
        <w:rPr>
          <w:rFonts w:ascii="Times New Roman" w:eastAsia="Times New Roman" w:hAnsi="Times New Roman" w:cs="Times New Roman"/>
          <w:sz w:val="24"/>
          <w:lang w:val="en-US"/>
        </w:rPr>
        <w:t>Ignation</w:t>
      </w:r>
      <w:proofErr w:type="spellEnd"/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 Undergraduate Research Scholarship Recipient -- $2,400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2012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2013</w:t>
      </w:r>
    </w:p>
    <w:p w14:paraId="458F9B94" w14:textId="77777777" w:rsidR="0038258D" w:rsidRDefault="0038258D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50BFC4D" w14:textId="3206AFB6" w:rsidR="00637CF7" w:rsidRPr="00826910" w:rsidRDefault="00637CF7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Teaching Experience</w:t>
      </w:r>
    </w:p>
    <w:p w14:paraId="07DAE0AE" w14:textId="77777777" w:rsidR="00637CF7" w:rsidRPr="00DD35BF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2EA2A5B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3601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Advanced Field Biology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February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</w:p>
    <w:p w14:paraId="1C67D946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570721C7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Assisted as staff in a field course for undergraduate students focused on field ecology and biology.</w:t>
      </w:r>
    </w:p>
    <w:p w14:paraId="47A7B6D8" w14:textId="77777777" w:rsidR="00637CF7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1E575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Course Coordinator, BIO431 (Avian Systematics and Biogeography)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June – October 2018</w:t>
      </w:r>
    </w:p>
    <w:p w14:paraId="0F0A2490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Charles Sturt University, Albury, Australia</w:t>
      </w:r>
    </w:p>
    <w:p w14:paraId="13296E60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Coordinated a graduate-level course in avian systematics, taxonomy, biogeography, phylogeny.</w:t>
      </w:r>
    </w:p>
    <w:p w14:paraId="377C05F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E555D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Guest Lecture, BIOS6671 (Conservation Biology)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October 2018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2019, 2020</w:t>
      </w:r>
    </w:p>
    <w:p w14:paraId="571D88D5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23172820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Gave a lecture to this third-year course on urban bird conservation and ecology</w:t>
      </w:r>
    </w:p>
    <w:p w14:paraId="4A6B17CF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97D4548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Guest Lecture, BIOS1301 (Ecology &amp; Sustainability)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April 2018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April 2019</w:t>
      </w:r>
    </w:p>
    <w:p w14:paraId="25D78FE8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59B88C53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Gave a lecture to this first-year course on land degradation, land management, and biodiversity offsets.</w:t>
      </w:r>
    </w:p>
    <w:p w14:paraId="17EC2C3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68E836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BIOS1301 (Ecology &amp; Sustainability)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February – May 2018</w:t>
      </w:r>
    </w:p>
    <w:p w14:paraId="05A13C3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15906A65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Assisted in monitoring and providing an introductory class to ecology, including lab-based and field based practical assignments. </w:t>
      </w:r>
    </w:p>
    <w:p w14:paraId="604E58B1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8AD5A63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BIOS1101 (Evolutionary &amp; Functional Biology)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August – October 2017</w:t>
      </w:r>
    </w:p>
    <w:p w14:paraId="6D716ADE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331DBDDC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Assisted in monitoring and providing an introductory evolutionary and functional biology course to first-year students.</w:t>
      </w:r>
    </w:p>
    <w:p w14:paraId="17097A7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BDD0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Primary Instructor, Introduction to Research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Fall 2015 – Spring 2016</w:t>
      </w:r>
    </w:p>
    <w:p w14:paraId="194B3F6B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 High School, Boca Raton, Florida</w:t>
      </w:r>
    </w:p>
    <w:p w14:paraId="76CCB898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Designed and implemented a research course intended for 9</w:t>
      </w:r>
      <w:r w:rsidRPr="0082691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grade students which </w:t>
      </w:r>
      <w:proofErr w:type="gram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provided an introduction to</w:t>
      </w:r>
      <w:proofErr w:type="gram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research methods, as part of a STEM program.</w:t>
      </w:r>
    </w:p>
    <w:p w14:paraId="26D29F6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3AC3FA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Graduate Teaching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Fall 2013, Spring 2014, Spring 2015, Summer 2015</w:t>
      </w:r>
    </w:p>
    <w:p w14:paraId="5E7D548A" w14:textId="77777777" w:rsidR="00637CF7" w:rsidRPr="00826910" w:rsidRDefault="00637CF7" w:rsidP="006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Florida Atlantic University, Boca Raton, Florida </w:t>
      </w:r>
    </w:p>
    <w:p w14:paraId="18093099" w14:textId="6872E606" w:rsidR="00637CF7" w:rsidRPr="008410B7" w:rsidRDefault="00637CF7" w:rsidP="008410B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Primary instructor of Biodiversity and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Bioprinciples</w:t>
      </w:r>
      <w:proofErr w:type="spell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for undergraduate students. </w:t>
      </w:r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Responsible for evaluating and grading quizzes, assignments, and lab-</w:t>
      </w:r>
      <w:proofErr w:type="spellStart"/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practicals</w:t>
      </w:r>
      <w:proofErr w:type="spellEnd"/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573EF9D0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6028724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Teaching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Spring 2013</w:t>
      </w:r>
    </w:p>
    <w:p w14:paraId="511AF954" w14:textId="77777777" w:rsidR="00637CF7" w:rsidRDefault="00637CF7" w:rsidP="006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</w:p>
    <w:p w14:paraId="36C8B285" w14:textId="6C7EA208" w:rsidR="00637CF7" w:rsidRPr="00637CF7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Assisted professor with laboratory set-up and demonstration in Ornithology. Taught bird identification lectures as part of the lab. </w:t>
      </w:r>
      <w:proofErr w:type="gramStart"/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>Provided assistance</w:t>
      </w:r>
      <w:proofErr w:type="gramEnd"/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homework and exams to students outside of class time. </w:t>
      </w:r>
    </w:p>
    <w:p w14:paraId="4CD2266F" w14:textId="77777777" w:rsidR="00637CF7" w:rsidRDefault="00637CF7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4D1742" w14:textId="4C755888" w:rsidR="00826910" w:rsidRPr="00826910" w:rsidRDefault="00912236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Professional</w:t>
      </w:r>
      <w:r w:rsidR="00826910" w:rsidRPr="00826910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 xml:space="preserve"> Experience</w:t>
      </w:r>
    </w:p>
    <w:p w14:paraId="5C82263A" w14:textId="77777777" w:rsidR="00826910" w:rsidRPr="00912236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  <w:lang w:val="en-US"/>
        </w:rPr>
      </w:pPr>
    </w:p>
    <w:p w14:paraId="08016474" w14:textId="5F77FA51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Scientific Technical Officer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2018-</w:t>
      </w:r>
      <w:r w:rsidR="006067A0"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</w:p>
    <w:p w14:paraId="38776067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Australian Museum Research Institute</w:t>
      </w:r>
    </w:p>
    <w:p w14:paraId="56BA13FA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Supervisor: Dr. Jodi Rowley</w:t>
      </w:r>
    </w:p>
    <w:p w14:paraId="3B9D3F61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Conducting statistical analyses and providing oversight on design and implementation of a national citizen science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</w:t>
      </w:r>
    </w:p>
    <w:p w14:paraId="1A9532C0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8C8A04D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Research Associate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2015-2016</w:t>
      </w:r>
    </w:p>
    <w:p w14:paraId="73BA9EC8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</w:p>
    <w:p w14:paraId="596A65AD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Supervisor: Dr. Dale E.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</w:p>
    <w:p w14:paraId="61CB83F9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Conducting statistical analyses and modeling in order to link a global hydrology dataset to breeding waterbirds.</w:t>
      </w:r>
    </w:p>
    <w:p w14:paraId="5792D766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lang w:val="en-US"/>
        </w:rPr>
      </w:pPr>
    </w:p>
    <w:p w14:paraId="375E4C22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Graduate Research Assistant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2013-2015</w:t>
      </w:r>
    </w:p>
    <w:p w14:paraId="379B734B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</w:p>
    <w:p w14:paraId="61A2CDE6" w14:textId="77777777" w:rsidR="00826910" w:rsidRPr="00826910" w:rsidRDefault="00826910" w:rsidP="0082691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Supervisor: Dr. Dale E.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</w:p>
    <w:p w14:paraId="3DC1DF99" w14:textId="77777777" w:rsidR="00826910" w:rsidRPr="00826910" w:rsidRDefault="00826910" w:rsidP="0082691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Conducted a diet analysis of Purple Swamphen in south Florida and conducted vegetation surveys in order to demonstrate selectivity of the swamphen. Also developed a conceptual framework in which to prioritize nonnative avian species’ dispersal from urban to natural habitat.</w:t>
      </w:r>
    </w:p>
    <w:p w14:paraId="51ABD1C3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</w:p>
    <w:p w14:paraId="479B163B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Research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2010-2013</w:t>
      </w:r>
    </w:p>
    <w:p w14:paraId="23B0C0F5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EE74394" w14:textId="77777777" w:rsidR="00826910" w:rsidRPr="00826910" w:rsidRDefault="00826910" w:rsidP="0082691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Supervisor: Dr. Sara R. Morris</w:t>
      </w:r>
    </w:p>
    <w:p w14:paraId="19187709" w14:textId="4D9A1D27" w:rsidR="00826910" w:rsidRDefault="00826910" w:rsidP="0082691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Studied migrant flight call behavior in wood-warblers: Investigated the effect of sound cues on flight calling behavior in wood-warbler species. </w:t>
      </w:r>
    </w:p>
    <w:p w14:paraId="055D22AE" w14:textId="77777777" w:rsidR="001574FE" w:rsidRDefault="001574FE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80A6740" w14:textId="1C911847" w:rsidR="00912236" w:rsidRPr="00912236" w:rsidRDefault="00912236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U.S. Fish and Wildlife Service Biological Science Technician</w:t>
      </w: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2011-2013</w:t>
      </w:r>
    </w:p>
    <w:p w14:paraId="21CF8DAD" w14:textId="77777777" w:rsidR="00912236" w:rsidRDefault="00912236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Iroquois National Wildlife Refuge, Alabama, New York </w:t>
      </w:r>
    </w:p>
    <w:p w14:paraId="2C5D4353" w14:textId="4134CDFF" w:rsidR="00912236" w:rsidRPr="00912236" w:rsidRDefault="00912236" w:rsidP="0091223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>Gained experience in a variety of biological facets; bathymetry, bird surveys, migratory bird banding, refuge management practices, invasive species surveys, managing high school students, plant surveys, etc.</w:t>
      </w:r>
    </w:p>
    <w:p w14:paraId="3AEF3582" w14:textId="77777777" w:rsid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D3C8628" w14:textId="77777777" w:rsidR="00660054" w:rsidRDefault="0066005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61807727" w14:textId="09765F8E" w:rsidR="005B53E4" w:rsidRP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5B53E4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Invited Presentations</w:t>
      </w:r>
    </w:p>
    <w:p w14:paraId="4D1B1CFA" w14:textId="77777777" w:rsidR="00D604DD" w:rsidRPr="00D604DD" w:rsidRDefault="00D604DD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FF97C79" w14:textId="228CA27D" w:rsidR="00CD2099" w:rsidRDefault="00CD2099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7. </w:t>
      </w:r>
      <w:r w:rsidRPr="009A150A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9A150A">
        <w:rPr>
          <w:rFonts w:ascii="Times New Roman" w:eastAsia="Times New Roman" w:hAnsi="Times New Roman" w:cs="Times New Roman"/>
          <w:sz w:val="24"/>
          <w:lang w:val="en-US"/>
        </w:rPr>
        <w:t>Northeastern Natural History Conference 2021 – April 18</w:t>
      </w:r>
      <w:r w:rsidR="009A150A" w:rsidRPr="009A150A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="009A150A">
        <w:rPr>
          <w:rFonts w:ascii="Times New Roman" w:eastAsia="Times New Roman" w:hAnsi="Times New Roman" w:cs="Times New Roman"/>
          <w:sz w:val="24"/>
          <w:lang w:val="en-US"/>
        </w:rPr>
        <w:t xml:space="preserve">, 2021; Title: </w:t>
      </w:r>
      <w:r w:rsidR="009A150A" w:rsidRPr="00B42EEB">
        <w:rPr>
          <w:rFonts w:ascii="Times New Roman" w:eastAsia="Times New Roman" w:hAnsi="Times New Roman" w:cs="Times New Roman"/>
          <w:i/>
          <w:iCs/>
          <w:sz w:val="24"/>
          <w:lang w:val="en-US"/>
        </w:rPr>
        <w:t>A framework for dynamic biodiversity sampling with citizen science</w:t>
      </w:r>
      <w:r w:rsidR="00B42EEB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DFCD814" w14:textId="09F10FD8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6. </w:t>
      </w:r>
      <w:r w:rsidRPr="0050700E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>Trees, People, and the Built Environment, International Urban Trees Research Conference – February 3</w:t>
      </w:r>
      <w:r w:rsidR="001B6F44" w:rsidRPr="001B6F4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rd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 xml:space="preserve">, 2021; Title: </w:t>
      </w:r>
      <w:r w:rsidR="001B6F44" w:rsidRPr="0050700E">
        <w:rPr>
          <w:rFonts w:ascii="Times New Roman" w:eastAsia="Times New Roman" w:hAnsi="Times New Roman" w:cs="Times New Roman"/>
          <w:i/>
          <w:iCs/>
          <w:sz w:val="24"/>
          <w:lang w:val="en-US"/>
        </w:rPr>
        <w:t>How to make an urban greenspace attractive to biodiversity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17D7EDD3" w14:textId="13EA8D5A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5.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Australian Museum/Royal Botanic Gardens ECR Forum – February 27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2019;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Measuring the ‘</w:t>
      </w:r>
      <w:proofErr w:type="spellStart"/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urbanness</w:t>
      </w:r>
      <w:proofErr w:type="spellEnd"/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’ of bird species and communities.</w:t>
      </w:r>
    </w:p>
    <w:p w14:paraId="2AAC422E" w14:textId="61444D6F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4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University of Wollongong, Centre for Sustainable Ecosystems Solutions Seminar Series – September 6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Macroecological responses of birds to urbanization.</w:t>
      </w:r>
    </w:p>
    <w:p w14:paraId="13DD7469" w14:textId="59CC0DFD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3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Applied Aspects of Avian Urban Ecology – An International Initiative – August 20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Beyond backyard birding: birds, big data, and bright lights.</w:t>
      </w:r>
    </w:p>
    <w:p w14:paraId="0BBAE9D6" w14:textId="295759D0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2.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UNSW Sydney, School of Biological, Earth and Environmental Sciences Seminar Series – May 4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Using a global dataset to understand avian responses to urbanization at local and global scales.</w:t>
      </w:r>
    </w:p>
    <w:p w14:paraId="3BBD73B0" w14:textId="168119F2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5B53E4">
        <w:rPr>
          <w:rFonts w:ascii="Times New Roman" w:eastAsia="Times New Roman" w:hAnsi="Times New Roman" w:cs="Times New Roman"/>
          <w:sz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</w:t>
      </w:r>
      <w:r w:rsidRPr="005B53E4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caps/>
          <w:sz w:val="24"/>
          <w:szCs w:val="24"/>
          <w:u w:val="single"/>
          <w:lang w:val="en-US"/>
        </w:rPr>
        <w:t>T.</w:t>
      </w:r>
      <w:r w:rsidRPr="005B53E4"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 xml:space="preserve"> A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>ustralian Museum Research Institute Seminar Series – January 24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Quantifying the ecological value of citizen science data for urban greenspaces.</w:t>
      </w:r>
    </w:p>
    <w:p w14:paraId="6E0BF72F" w14:textId="77777777" w:rsidR="005B53E4" w:rsidRP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5C16B484" w14:textId="330B7E4B" w:rsidR="005B53E4" w:rsidRPr="005B53E4" w:rsidRDefault="00150CD8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 xml:space="preserve">Conference </w:t>
      </w:r>
      <w:r w:rsidR="005B53E4" w:rsidRPr="005B53E4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Presentations</w:t>
      </w:r>
    </w:p>
    <w:p w14:paraId="7F69B233" w14:textId="77777777" w:rsidR="00150CD8" w:rsidRPr="00150CD8" w:rsidRDefault="00150CD8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caps/>
          <w:sz w:val="16"/>
          <w:szCs w:val="16"/>
          <w:lang w:val="en-US"/>
        </w:rPr>
      </w:pPr>
    </w:p>
    <w:p w14:paraId="3826EEF0" w14:textId="28E54A8C" w:rsidR="00B968E9" w:rsidRPr="008B092F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19</w:t>
      </w:r>
      <w:r w:rsidR="00B968E9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.</w:t>
      </w:r>
      <w:r w:rsidR="008B092F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 xml:space="preserve">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Lee, J</w:t>
      </w:r>
      <w:r w:rsid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B092F" w:rsidRPr="0050474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and Cornwell, W. 2020. </w:t>
      </w:r>
      <w:r w:rsidR="00504746" w:rsidRP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Using citizen science and trait data to measure recolonization of birds after Australian 2019-20 megafire</w:t>
      </w:r>
      <w:r w:rsid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Ecological Society of Australia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>
        <w:rPr>
          <w:rFonts w:ascii="Times New Roman" w:eastAsia="Times New Roman" w:hAnsi="Times New Roman" w:cs="Times New Roman"/>
          <w:i/>
          <w:iCs/>
          <w:sz w:val="24"/>
          <w:lang w:val="en-US"/>
        </w:rPr>
        <w:t>Poster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 xml:space="preserve"> Presentation</w:t>
      </w:r>
    </w:p>
    <w:p w14:paraId="5CA66ECB" w14:textId="22FF91BA" w:rsidR="00B968E9" w:rsidRPr="00437078" w:rsidRDefault="00B968E9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</w:t>
      </w:r>
      <w:r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Thompson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M</w:t>
      </w:r>
      <w:r w:rsid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B092F" w:rsidRPr="0078776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Rowley, J. J. L. 2020. </w:t>
      </w:r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What signals time to breed? Citizen science reveals exogenous influences </w:t>
      </w:r>
      <w:proofErr w:type="gramStart"/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</w:t>
      </w:r>
      <w:proofErr w:type="gramEnd"/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frog calling across Australia</w:t>
      </w:r>
      <w:r w:rsid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Ecological Society of Australia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  <w:r w:rsidR="00437078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E182243" w14:textId="3170D9D4" w:rsidR="005B53E4" w:rsidRPr="005B53E4" w:rsidRDefault="00B968E9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 xml:space="preserve">.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Nakagawa, S., and Cornwell, W. 2020. Estimating global population size for 10,000 birds. International Statistical Ecology Conference (</w:t>
      </w:r>
      <w:proofErr w:type="spellStart"/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vISEC</w:t>
      </w:r>
      <w:proofErr w:type="spellEnd"/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</w:p>
    <w:p w14:paraId="2EE75D47" w14:textId="18EE173C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2019. Tracking biodiversity changes by integrating big data: an example using bird responses to urbanization. International Congress on Conservation Biology (ICCB) 2019, Kuala Lumpur, Malaysia.</w:t>
      </w:r>
      <w:r w:rsidR="008B09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B092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  <w:r w:rsidR="008B092F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CF226DC" w14:textId="7A2287A2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2019. Deriving and applying a continuous measure of urban tolerance for assessing species adaptations and community changes in urban environments. Australasian Ornithological Conference, Darwin, Northern Territory,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0C9BD5B" w14:textId="05AAF3E8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Rowley, J. L. L.,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C. T. Callaghan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T.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Cutajar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C. Portway, and S. Mahony. 2019.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FrogID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: citizen scientists provide validated biodiversity data on Australia’s frogs. Australian Society of Herpetologists,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Kindilan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Queensland.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06723A95" w14:textId="05DCB4AC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Mitchell, B. A.,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C. T. Callaghan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and J. L. L. Rowley. 2019. Using large-scale citizen science data to examine acoustic responses of frogs to anthropogenic disturbance. Australian Society of Herpetologists,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Kindilan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Queensland.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Poster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73E169B" w14:textId="60E04851" w:rsidR="005B53E4" w:rsidRPr="005B53E4" w:rsidRDefault="0068660B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R. E. Major, M. B. Lyons, J. M. Martin, and R. T. Kingsford. 2018. A global analysis of the effects of local and landscape habitat attributes in urban greenspaces. International Ornithological Congress, Vancouver, British Colombia,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3F62627" w14:textId="3A34E461" w:rsidR="005B53E4" w:rsidRPr="005B53E4" w:rsidRDefault="0068660B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M. B. Lyons, K. J. Brandis, and R. T. Kingsford. 2018. Assisted monitoring of large wading bird colonies using unmanned aerial vehicles. Waterbird Society, Vancouver, British Colombia,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25228AF3" w14:textId="5B78677E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 Slater, R. E. Major, M. Morrison, J. M. Martin, and R. T. Kingsford. 2017. A bird in the bush is worth $223,851 in the hand. Ecological Society of Australia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EcoTAS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Conference, Pokolbin, NSW,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 and Poster Presentation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394B84" w14:textId="6EFB49E4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8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J. M., Martin, R. E. Major, and R. T. Kingsford. 2017. Citizen Science adds ecological value in urban greenspaces. Australasian Ornithological Conference, Geelong, Victoria,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12EC7B" w14:textId="521289EA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M.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Conlan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2016. Ecology, Behavior, and Reproduction of Invasive Egyptian Geese (</w:t>
      </w:r>
      <w:proofErr w:type="spellStart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Texas. North American Ornithological Conference, Washington D. C., United States.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7F07093D" w14:textId="52B1CFEE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Callaghan, C. T.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2015. Bridging the gap between birding and science. Audubon Society of the Everglades, West Palm Beach,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4BFA7234" w14:textId="7BD30884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Invasion trajectories of nonnative avian species in Florida. Association of Field Ornithologists, Wilson Ornithological Society, and Society of Canadian Ornithologists Annual Meeting, Wolfville, Nova Scotia,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61FC1745" w14:textId="3EB0613C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The diet and selectivity of the Purple Swamphen in south Florida. Greater Everglades Ecosystem Restoration Conference, Coral Springs,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5B9FC056" w14:textId="582108AB" w:rsidR="00C344CA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The diet and selectivity of the Purple Swamphen in south Florida. GPSA Research Day, Florida Atlantic University, Boca Raton,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1B7C543C" w14:textId="44E2356A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8660B" w:rsidRP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Eckles. 2015. The diet and selectivity of the Purple Swamphen in south Florida. A.R.M. Loxahatchee National Wildlife Refuge Science Workshop, West Palm Beach,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0BB8545F" w14:textId="4DF4684B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Calle, L.,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C. T. Callaghan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Klassen, M. Denton, and P. Klarman. 2014. A Multi-criteria decision analysis tool for resource prioritization. The Wildlife Society of Florida Spring Conference, Safety Harbor,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Breakout Session.</w:t>
      </w:r>
    </w:p>
    <w:p w14:paraId="738B1982" w14:textId="294F1358" w:rsidR="005B53E4" w:rsidRPr="00C344CA" w:rsidRDefault="00413CD4" w:rsidP="00413CD4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8660B" w:rsidRP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R. Morris. 2013. Latency in Magnolia Warbler flight calling. Wilson Ornithological Society Annual Conference, Williamsburg, VA.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6C9A7049" w14:textId="77777777" w:rsidR="00B812D3" w:rsidRPr="00B812D3" w:rsidRDefault="00B812D3" w:rsidP="00B8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FE6981" w14:textId="403CFBC9" w:rsidR="00465A81" w:rsidRPr="00465A81" w:rsidRDefault="00465A81" w:rsidP="00465A8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465A81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PROFESSIONAL SERVICE</w:t>
      </w:r>
    </w:p>
    <w:p w14:paraId="2DDB2D6F" w14:textId="77777777" w:rsidR="00465A81" w:rsidRPr="00E01C16" w:rsidRDefault="00465A81" w:rsidP="00465A81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C6AC6B4" w14:textId="223ABFC8" w:rsidR="00465A81" w:rsidRPr="00465A81" w:rsidRDefault="00465A81" w:rsidP="00465A81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0964">
        <w:rPr>
          <w:rFonts w:ascii="Times New Roman" w:eastAsia="Times New Roman" w:hAnsi="Times New Roman" w:cs="Times New Roman"/>
          <w:sz w:val="24"/>
          <w:szCs w:val="24"/>
          <w:lang w:val="en-US"/>
        </w:rPr>
        <w:t>REVIEWING</w:t>
      </w:r>
    </w:p>
    <w:p w14:paraId="0B0E1C12" w14:textId="599C5880" w:rsidR="0069613A" w:rsidRPr="00780964" w:rsidRDefault="0069613A" w:rsidP="007C5E6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69613A">
        <w:rPr>
          <w:rFonts w:ascii="Times New Roman" w:hAnsi="Times New Roman" w:cs="Times New Roman"/>
          <w:sz w:val="24"/>
          <w:szCs w:val="24"/>
        </w:rPr>
        <w:t>Have reviewed</w:t>
      </w:r>
      <w:r w:rsidR="00503EF0" w:rsidRPr="00780964">
        <w:rPr>
          <w:rFonts w:ascii="Times New Roman" w:hAnsi="Times New Roman" w:cs="Times New Roman"/>
          <w:sz w:val="24"/>
          <w:szCs w:val="24"/>
        </w:rPr>
        <w:t xml:space="preserve"> &gt;</w:t>
      </w:r>
      <w:r w:rsidR="000E7A04">
        <w:rPr>
          <w:rFonts w:ascii="Times New Roman" w:hAnsi="Times New Roman" w:cs="Times New Roman"/>
          <w:sz w:val="24"/>
          <w:szCs w:val="24"/>
        </w:rPr>
        <w:t>60</w:t>
      </w:r>
      <w:r w:rsidRPr="0069613A">
        <w:rPr>
          <w:rFonts w:ascii="Times New Roman" w:hAnsi="Times New Roman" w:cs="Times New Roman"/>
          <w:sz w:val="24"/>
          <w:szCs w:val="24"/>
        </w:rPr>
        <w:t xml:space="preserve"> manuscripts for</w:t>
      </w:r>
      <w:r w:rsidRPr="00780964">
        <w:rPr>
          <w:rFonts w:ascii="Times New Roman" w:hAnsi="Times New Roman" w:cs="Times New Roman"/>
          <w:sz w:val="24"/>
          <w:szCs w:val="24"/>
        </w:rPr>
        <w:t xml:space="preserve"> </w:t>
      </w:r>
      <w:r w:rsidR="00795429">
        <w:rPr>
          <w:rFonts w:ascii="Times New Roman" w:hAnsi="Times New Roman" w:cs="Times New Roman"/>
          <w:sz w:val="24"/>
          <w:szCs w:val="24"/>
        </w:rPr>
        <w:t>4</w:t>
      </w:r>
      <w:r w:rsidR="008B13FF">
        <w:rPr>
          <w:rFonts w:ascii="Times New Roman" w:hAnsi="Times New Roman" w:cs="Times New Roman"/>
          <w:sz w:val="24"/>
          <w:szCs w:val="24"/>
        </w:rPr>
        <w:t>6</w:t>
      </w:r>
      <w:r w:rsidRPr="00780964">
        <w:rPr>
          <w:rFonts w:ascii="Times New Roman" w:hAnsi="Times New Roman" w:cs="Times New Roman"/>
          <w:sz w:val="24"/>
          <w:szCs w:val="24"/>
        </w:rPr>
        <w:t xml:space="preserve"> different journals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Austral Ecology, </w:t>
      </w:r>
      <w:r w:rsidRPr="0069613A">
        <w:rPr>
          <w:rFonts w:ascii="Times New Roman" w:hAnsi="Times New Roman" w:cs="Times New Roman"/>
          <w:i/>
          <w:sz w:val="24"/>
          <w:szCs w:val="24"/>
        </w:rPr>
        <w:t>Australian Field Ornithology,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Australian Journal of Zoology, Basic and Applied Ecology,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Biological Conservation,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Conservation Science and Practice, </w:t>
      </w:r>
      <w:proofErr w:type="spellStart"/>
      <w:r w:rsidRPr="0069613A">
        <w:rPr>
          <w:rFonts w:ascii="Times New Roman" w:hAnsi="Times New Roman" w:cs="Times New Roman"/>
          <w:i/>
          <w:sz w:val="24"/>
          <w:szCs w:val="24"/>
        </w:rPr>
        <w:t>Ecography</w:t>
      </w:r>
      <w:proofErr w:type="spellEnd"/>
      <w:r w:rsidRPr="0069613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Ecological Applications,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Ecology and Evolution, 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Ecology and Society, </w:t>
      </w:r>
      <w:r w:rsidR="00450C28">
        <w:rPr>
          <w:rFonts w:ascii="Times New Roman" w:hAnsi="Times New Roman" w:cs="Times New Roman"/>
          <w:i/>
          <w:sz w:val="24"/>
          <w:szCs w:val="24"/>
        </w:rPr>
        <w:t xml:space="preserve">Ecology Letters, </w:t>
      </w:r>
      <w:r w:rsidRPr="0069613A">
        <w:rPr>
          <w:rFonts w:ascii="Times New Roman" w:hAnsi="Times New Roman" w:cs="Times New Roman"/>
          <w:i/>
          <w:sz w:val="24"/>
          <w:szCs w:val="24"/>
        </w:rPr>
        <w:t>Ecosphere,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788B">
        <w:rPr>
          <w:rFonts w:ascii="Times New Roman" w:hAnsi="Times New Roman" w:cs="Times New Roman"/>
          <w:i/>
          <w:sz w:val="24"/>
          <w:szCs w:val="24"/>
        </w:rPr>
        <w:t xml:space="preserve">Emu – Austral Ornithology, </w:t>
      </w:r>
      <w:r w:rsidR="00925800">
        <w:rPr>
          <w:rFonts w:ascii="Times New Roman" w:hAnsi="Times New Roman" w:cs="Times New Roman"/>
          <w:i/>
          <w:sz w:val="24"/>
          <w:szCs w:val="24"/>
        </w:rPr>
        <w:t>Global Ecology and Biogeography,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Journal of Ecotourism,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Journal of Environmental Economics, 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Journal of Applied Ecology, Journal of Biogeography, </w:t>
      </w:r>
      <w:r w:rsidR="00630FDE">
        <w:rPr>
          <w:rFonts w:ascii="Times New Roman" w:hAnsi="Times New Roman" w:cs="Times New Roman"/>
          <w:i/>
          <w:sz w:val="24"/>
          <w:szCs w:val="24"/>
        </w:rPr>
        <w:t xml:space="preserve">Journal of Environmental Management, </w:t>
      </w:r>
      <w:r w:rsidRPr="0069613A">
        <w:rPr>
          <w:rFonts w:ascii="Times New Roman" w:hAnsi="Times New Roman" w:cs="Times New Roman"/>
          <w:i/>
          <w:sz w:val="24"/>
          <w:szCs w:val="24"/>
        </w:rPr>
        <w:t>Journal of Field Ornithology,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Journal of Ornithology, Journal of the American Statistical Association, Journal of Urban Ecology,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Landscape and Urban Planning, Landscape Ecology,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Methods in Ecology and Evolution,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7F95">
        <w:rPr>
          <w:rFonts w:ascii="Times New Roman" w:hAnsi="Times New Roman" w:cs="Times New Roman"/>
          <w:i/>
          <w:sz w:val="24"/>
          <w:szCs w:val="24"/>
        </w:rPr>
        <w:t xml:space="preserve">Oikos, </w:t>
      </w:r>
      <w:proofErr w:type="spellStart"/>
      <w:r w:rsidR="00925800">
        <w:rPr>
          <w:rFonts w:ascii="Times New Roman" w:hAnsi="Times New Roman" w:cs="Times New Roman"/>
          <w:i/>
          <w:sz w:val="24"/>
          <w:szCs w:val="24"/>
        </w:rPr>
        <w:t>PeerJ</w:t>
      </w:r>
      <w:proofErr w:type="spellEnd"/>
      <w:r w:rsidR="00925800">
        <w:rPr>
          <w:rFonts w:ascii="Times New Roman" w:hAnsi="Times New Roman" w:cs="Times New Roman"/>
          <w:i/>
          <w:sz w:val="24"/>
          <w:szCs w:val="24"/>
        </w:rPr>
        <w:t xml:space="preserve"> Computer Science,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People and Nature, </w:t>
      </w:r>
      <w:proofErr w:type="spellStart"/>
      <w:r w:rsidR="00925800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="00925800">
        <w:rPr>
          <w:rFonts w:ascii="Times New Roman" w:hAnsi="Times New Roman" w:cs="Times New Roman"/>
          <w:i/>
          <w:sz w:val="24"/>
          <w:szCs w:val="24"/>
        </w:rPr>
        <w:t xml:space="preserve"> Biology, </w:t>
      </w:r>
      <w:proofErr w:type="spellStart"/>
      <w:r w:rsidRPr="0069613A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69613A">
        <w:rPr>
          <w:rFonts w:ascii="Times New Roman" w:hAnsi="Times New Roman" w:cs="Times New Roman"/>
          <w:i/>
          <w:sz w:val="24"/>
          <w:szCs w:val="24"/>
        </w:rPr>
        <w:t xml:space="preserve"> One, Proceedings of the Linnean Society of NSW,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Proceedings of the Zoological Society,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>Science of the Total Environment,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Remote Sensing in Ecology and Conservation, Scientific Reports, </w:t>
      </w:r>
      <w:r w:rsidRPr="0069613A">
        <w:rPr>
          <w:rFonts w:ascii="Times New Roman" w:hAnsi="Times New Roman" w:cs="Times New Roman"/>
          <w:i/>
          <w:sz w:val="24"/>
          <w:szCs w:val="24"/>
        </w:rPr>
        <w:t>The Condor, Tourism Management Perspectives, Urban Ecosystems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>, Urban Forestry and Urban Greening</w:t>
      </w:r>
      <w:r w:rsidR="009C1E79">
        <w:rPr>
          <w:rFonts w:ascii="Times New Roman" w:hAnsi="Times New Roman" w:cs="Times New Roman"/>
          <w:i/>
          <w:sz w:val="24"/>
          <w:szCs w:val="24"/>
        </w:rPr>
        <w:t>.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7992142" w14:textId="77777777" w:rsidR="0069613A" w:rsidRPr="0069613A" w:rsidRDefault="0069613A" w:rsidP="007C5E6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7579CA8" w14:textId="43DE5FFF" w:rsidR="0069613A" w:rsidRPr="00780964" w:rsidRDefault="0069613A" w:rsidP="007C5E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613A">
        <w:rPr>
          <w:rFonts w:ascii="Times New Roman" w:hAnsi="Times New Roman" w:cs="Times New Roman"/>
          <w:sz w:val="24"/>
          <w:szCs w:val="24"/>
        </w:rPr>
        <w:t>Publons</w:t>
      </w:r>
      <w:proofErr w:type="spellEnd"/>
      <w:r w:rsidRPr="0069613A">
        <w:rPr>
          <w:rFonts w:ascii="Times New Roman" w:hAnsi="Times New Roman" w:cs="Times New Roman"/>
          <w:sz w:val="24"/>
          <w:szCs w:val="24"/>
        </w:rPr>
        <w:t xml:space="preserve"> profile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5" w:history="1">
        <w:r w:rsidR="0041593E" w:rsidRPr="0078096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https://publons.com/researcher/1234808/corey-callaghan/peer-review/</w:t>
        </w:r>
      </w:hyperlink>
      <w:r w:rsidR="0041593E" w:rsidRPr="0078096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89EC593" w14:textId="54904A84" w:rsidR="00FB5CF6" w:rsidRDefault="0022296C" w:rsidP="008133F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80964">
        <w:rPr>
          <w:rFonts w:ascii="Times New Roman" w:hAnsi="Times New Roman" w:cs="Times New Roman"/>
          <w:iCs/>
          <w:sz w:val="24"/>
          <w:szCs w:val="24"/>
        </w:rPr>
        <w:t>I also have reviewed 1 National Science Foundation proposal</w:t>
      </w:r>
      <w:r w:rsidR="00176030">
        <w:rPr>
          <w:rFonts w:ascii="Times New Roman" w:hAnsi="Times New Roman" w:cs="Times New Roman"/>
          <w:iCs/>
          <w:sz w:val="24"/>
          <w:szCs w:val="24"/>
        </w:rPr>
        <w:t>, 1 N</w:t>
      </w:r>
      <w:r w:rsidR="00802A50">
        <w:rPr>
          <w:rFonts w:ascii="Times New Roman" w:hAnsi="Times New Roman" w:cs="Times New Roman"/>
          <w:iCs/>
          <w:sz w:val="24"/>
          <w:szCs w:val="24"/>
        </w:rPr>
        <w:t xml:space="preserve">atural Sciences and Engineering Research Council </w:t>
      </w:r>
      <w:r w:rsidR="00176030">
        <w:rPr>
          <w:rFonts w:ascii="Times New Roman" w:hAnsi="Times New Roman" w:cs="Times New Roman"/>
          <w:iCs/>
          <w:sz w:val="24"/>
          <w:szCs w:val="24"/>
        </w:rPr>
        <w:t>proposal,</w:t>
      </w:r>
      <w:r w:rsidRPr="00780964">
        <w:rPr>
          <w:rFonts w:ascii="Times New Roman" w:hAnsi="Times New Roman" w:cs="Times New Roman"/>
          <w:iCs/>
          <w:sz w:val="24"/>
          <w:szCs w:val="24"/>
        </w:rPr>
        <w:t xml:space="preserve"> and 1 proposal for the Vienna Science and Technology Fund</w:t>
      </w:r>
      <w:r w:rsidR="008604D6">
        <w:rPr>
          <w:rFonts w:ascii="Times New Roman" w:hAnsi="Times New Roman" w:cs="Times New Roman"/>
          <w:iCs/>
          <w:sz w:val="24"/>
          <w:szCs w:val="24"/>
        </w:rPr>
        <w:t>, and 1 proposal for the Technical University of Munich</w:t>
      </w:r>
      <w:r w:rsidRPr="00780964">
        <w:rPr>
          <w:rFonts w:ascii="Times New Roman" w:hAnsi="Times New Roman" w:cs="Times New Roman"/>
          <w:iCs/>
          <w:sz w:val="24"/>
          <w:szCs w:val="24"/>
        </w:rPr>
        <w:t>.</w:t>
      </w:r>
    </w:p>
    <w:p w14:paraId="0FAD35F9" w14:textId="77777777" w:rsidR="008133FB" w:rsidRPr="00465A81" w:rsidRDefault="008133FB" w:rsidP="008133FB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739AE70D" w14:textId="622F2C8E" w:rsidR="00FB5CF6" w:rsidRPr="0069613A" w:rsidRDefault="00D93A9D" w:rsidP="007C5E66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SUPERVISING AND MENTORING</w:t>
      </w:r>
    </w:p>
    <w:p w14:paraId="433722FB" w14:textId="73844391" w:rsidR="00465A81" w:rsidRPr="007C5E66" w:rsidRDefault="00FB5CF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 w:rsidRPr="00FB5CF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Have 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supervised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four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 undergraduate projects. T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hree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 been published (see </w:t>
      </w:r>
      <w:proofErr w:type="spellStart"/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2019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>Weaver et al. 2020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, and Lee et al. 2021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above) and one is in preparation.</w:t>
      </w:r>
    </w:p>
    <w:p w14:paraId="35967960" w14:textId="03B50E12" w:rsidR="007C5E66" w:rsidRPr="007C5E66" w:rsidRDefault="007C5E6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co-supervised four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honours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projects (Australian equivalent to a shortened Masters, that students complete before starting a PhD). 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>Two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been published (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Mitchell et al. 2019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Laitly</w:t>
      </w:r>
      <w:proofErr w:type="spellEnd"/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2021 above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one is in minor revisions, and two are in review.</w:t>
      </w:r>
    </w:p>
    <w:p w14:paraId="136D23F9" w14:textId="66297E5E" w:rsidR="007C5E66" w:rsidRPr="00306792" w:rsidRDefault="007C5E6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 currently co-supervising one PhD student at UNSW Sydney, focused on using citizen science data to understand frog diversity dynamics throughout Australia.</w:t>
      </w:r>
    </w:p>
    <w:p w14:paraId="4DD782CD" w14:textId="77777777" w:rsidR="00306792" w:rsidRPr="00780964" w:rsidRDefault="00306792" w:rsidP="007C5E66">
      <w:pPr>
        <w:spacing w:before="60" w:after="0" w:line="240" w:lineRule="auto"/>
        <w:ind w:left="426"/>
        <w:contextualSpacing/>
        <w:rPr>
          <w:sz w:val="24"/>
          <w:szCs w:val="24"/>
        </w:rPr>
      </w:pPr>
    </w:p>
    <w:p w14:paraId="1C897A67" w14:textId="77777777" w:rsidR="00780964" w:rsidRPr="00780964" w:rsidRDefault="00780964" w:rsidP="007C5E66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  <w:r w:rsidRPr="00780964">
        <w:rPr>
          <w:rFonts w:ascii="Times New Roman" w:hAnsi="Times New Roman" w:cs="Times New Roman"/>
          <w:b/>
          <w:caps/>
          <w:sz w:val="24"/>
          <w:szCs w:val="24"/>
        </w:rPr>
        <w:t>Outreach activities</w:t>
      </w:r>
    </w:p>
    <w:p w14:paraId="6E5EE2E2" w14:textId="77777777" w:rsidR="000C3024" w:rsidRPr="000C3024" w:rsidRDefault="000C3024" w:rsidP="000C3024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932F4E5" w14:textId="0018323E" w:rsidR="000C3024" w:rsidRPr="0069613A" w:rsidRDefault="000C3024" w:rsidP="000C302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NON-PEER REVIEWED PUBLICATIONS (“PUBLIC OUTREACH”)</w:t>
      </w:r>
    </w:p>
    <w:p w14:paraId="372D6556" w14:textId="2B30683C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5.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(2019): The Greenspace bird Calculator: A tool to help monitor avian biodiversity in urban greenspaces. Consulting Ecology, 12, 13-15.</w:t>
      </w:r>
    </w:p>
    <w:p w14:paraId="63957054" w14:textId="0CC6E69D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4.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(2018): What impact do cities in the Blue Mountains World Heritage Area have on </w:t>
      </w:r>
      <w:proofErr w:type="gramStart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bird-life</w:t>
      </w:r>
      <w:proofErr w:type="gram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? Australian Wildlife, 2, 24-26.</w:t>
      </w:r>
    </w:p>
    <w:p w14:paraId="7703296B" w14:textId="7CF0FC03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3.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(2017) Birders and Exotics – Aesthetics, Ecology, Fair Play: A survey of the birding community’s strongly held views about exotic bird species. Birding, 49, 28-36.</w:t>
      </w:r>
    </w:p>
    <w:p w14:paraId="4F58E515" w14:textId="43854412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(2016) A Global Perspective on the Egyptian Goose (</w:t>
      </w:r>
      <w:proofErr w:type="spellStart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): Ten Interesting Tidbits. Everglade Kite, Newsletter of the Audubon Society of the Everglades 56, February 2016.</w:t>
      </w:r>
    </w:p>
    <w:p w14:paraId="2059302C" w14:textId="2C0D7830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1.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(2014) Shorebirds at Snook Islands. Everglade Kite, Newsletter of the Audubon Society of the Everglades 55, December 2014.</w:t>
      </w:r>
    </w:p>
    <w:p w14:paraId="51F1FB80" w14:textId="77777777" w:rsidR="00146642" w:rsidRPr="00FD1D4A" w:rsidRDefault="00146642" w:rsidP="00146642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128B87" w14:textId="40ED68BB" w:rsidR="00D02A62" w:rsidRPr="00146642" w:rsidRDefault="00146642" w:rsidP="00146642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VOLUNTEER ACTIVITIES</w:t>
      </w:r>
    </w:p>
    <w:p w14:paraId="18A613F0" w14:textId="37DF62C4" w:rsidR="00CD330F" w:rsidRPr="00CD330F" w:rsidRDefault="00CD330F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Serve as a member of the IUCN SSC Species Monitoring Specialist Group, 2021-2023.</w:t>
      </w:r>
    </w:p>
    <w:p w14:paraId="2B7FAD22" w14:textId="7A61E549" w:rsidR="00D02A62" w:rsidRPr="00CD330F" w:rsidRDefault="00D02A62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prepared content and given lectures for a weekly Environmental Computing class conducted through the School of BEES at UNSW (2016 – </w:t>
      </w:r>
      <w:r w:rsidR="00463CED"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C21CB30" w14:textId="2B0AD64E" w:rsidR="00D02A62" w:rsidRPr="00D02A62" w:rsidRDefault="00D02A62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Volunteer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</w:t>
      </w:r>
      <w:proofErr w:type="spellStart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sourcer</w:t>
      </w:r>
      <w:proofErr w:type="spell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Ecological Society of Australia’s bimonthly bulletin (2017 –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77CE87A" w14:textId="7F00A9F5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volunteered for &gt; 12 Christmas Bird Counts – a citizen science initiative by the National Audubon Society (2010 –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2016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EF4359" w14:textId="77777777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Have appeared on radio interviews discussing urban birds and bird-related research (2017 – present)</w:t>
      </w:r>
    </w:p>
    <w:p w14:paraId="4EF77B8E" w14:textId="77777777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Given talks (N&gt;10) to local birding clubs in the United States and Australia discussing research (2014 – present)</w:t>
      </w:r>
    </w:p>
    <w:p w14:paraId="310810B7" w14:textId="77777777" w:rsidR="00780964" w:rsidRPr="00D02A62" w:rsidRDefault="00780964" w:rsidP="007C5E66">
      <w:pPr>
        <w:rPr>
          <w:sz w:val="24"/>
          <w:szCs w:val="24"/>
        </w:rPr>
      </w:pPr>
    </w:p>
    <w:sectPr w:rsidR="00780964" w:rsidRPr="00D02A62" w:rsidSect="00B812D3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C1B8D" w14:textId="77777777" w:rsidR="00100329" w:rsidRDefault="00100329" w:rsidP="00EC012C">
      <w:pPr>
        <w:spacing w:after="0" w:line="240" w:lineRule="auto"/>
      </w:pPr>
      <w:r>
        <w:separator/>
      </w:r>
    </w:p>
  </w:endnote>
  <w:endnote w:type="continuationSeparator" w:id="0">
    <w:p w14:paraId="51057A64" w14:textId="77777777" w:rsidR="00100329" w:rsidRDefault="00100329" w:rsidP="00EC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7196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7F3738" w14:textId="314B8870" w:rsidR="00EC012C" w:rsidRPr="00EC012C" w:rsidRDefault="00EC012C" w:rsidP="00EC012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C01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01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01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C01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C01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FFF7347" w14:textId="77777777" w:rsidR="00EC012C" w:rsidRDefault="00EC0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685D" w14:textId="77777777" w:rsidR="00100329" w:rsidRDefault="00100329" w:rsidP="00EC012C">
      <w:pPr>
        <w:spacing w:after="0" w:line="240" w:lineRule="auto"/>
      </w:pPr>
      <w:r>
        <w:separator/>
      </w:r>
    </w:p>
  </w:footnote>
  <w:footnote w:type="continuationSeparator" w:id="0">
    <w:p w14:paraId="1EE9B420" w14:textId="77777777" w:rsidR="00100329" w:rsidRDefault="00100329" w:rsidP="00EC0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20C"/>
    <w:multiLevelType w:val="hybridMultilevel"/>
    <w:tmpl w:val="D248B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CAF"/>
    <w:multiLevelType w:val="hybridMultilevel"/>
    <w:tmpl w:val="9B5247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939EA"/>
    <w:multiLevelType w:val="hybridMultilevel"/>
    <w:tmpl w:val="C290B60A"/>
    <w:lvl w:ilvl="0" w:tplc="8CC4CF6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F18F8"/>
    <w:multiLevelType w:val="hybridMultilevel"/>
    <w:tmpl w:val="3DA668A6"/>
    <w:lvl w:ilvl="0" w:tplc="2D06AFE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7A1"/>
    <w:multiLevelType w:val="hybridMultilevel"/>
    <w:tmpl w:val="6FCC5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69F3"/>
    <w:multiLevelType w:val="hybridMultilevel"/>
    <w:tmpl w:val="A7063AD2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64918"/>
    <w:multiLevelType w:val="hybridMultilevel"/>
    <w:tmpl w:val="9BA0E1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5EB2"/>
    <w:multiLevelType w:val="hybridMultilevel"/>
    <w:tmpl w:val="3A9C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B21BB"/>
    <w:multiLevelType w:val="hybridMultilevel"/>
    <w:tmpl w:val="FDEE5D5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1131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31CCB"/>
    <w:multiLevelType w:val="hybridMultilevel"/>
    <w:tmpl w:val="658C29D6"/>
    <w:lvl w:ilvl="0" w:tplc="8142296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22B31"/>
    <w:multiLevelType w:val="hybridMultilevel"/>
    <w:tmpl w:val="D83E60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A2DB3"/>
    <w:multiLevelType w:val="hybridMultilevel"/>
    <w:tmpl w:val="0E80B1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C7786"/>
    <w:multiLevelType w:val="hybridMultilevel"/>
    <w:tmpl w:val="1A5E02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51"/>
    <w:multiLevelType w:val="hybridMultilevel"/>
    <w:tmpl w:val="49FE0328"/>
    <w:lvl w:ilvl="0" w:tplc="88BC0F88">
      <w:start w:val="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D6A26A2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833F3"/>
    <w:multiLevelType w:val="hybridMultilevel"/>
    <w:tmpl w:val="7218A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C2451"/>
    <w:multiLevelType w:val="hybridMultilevel"/>
    <w:tmpl w:val="5268C376"/>
    <w:lvl w:ilvl="0" w:tplc="41FE149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8537E2"/>
    <w:multiLevelType w:val="hybridMultilevel"/>
    <w:tmpl w:val="1FC894E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E3189"/>
    <w:multiLevelType w:val="hybridMultilevel"/>
    <w:tmpl w:val="EA7E9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70100"/>
    <w:multiLevelType w:val="hybridMultilevel"/>
    <w:tmpl w:val="16E6E600"/>
    <w:lvl w:ilvl="0" w:tplc="4260E2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02F55"/>
    <w:multiLevelType w:val="hybridMultilevel"/>
    <w:tmpl w:val="A80EA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D4365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910D9"/>
    <w:multiLevelType w:val="hybridMultilevel"/>
    <w:tmpl w:val="29FAC7F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35B1C"/>
    <w:multiLevelType w:val="hybridMultilevel"/>
    <w:tmpl w:val="1B5E5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B7FF1"/>
    <w:multiLevelType w:val="hybridMultilevel"/>
    <w:tmpl w:val="C3C6303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A3DAE"/>
    <w:multiLevelType w:val="hybridMultilevel"/>
    <w:tmpl w:val="3E222D4E"/>
    <w:lvl w:ilvl="0" w:tplc="909C23EA">
      <w:start w:val="4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E32FB"/>
    <w:multiLevelType w:val="hybridMultilevel"/>
    <w:tmpl w:val="ECFAB82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F2C7E"/>
    <w:multiLevelType w:val="hybridMultilevel"/>
    <w:tmpl w:val="A6F0B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087266">
    <w:abstractNumId w:val="21"/>
  </w:num>
  <w:num w:numId="2" w16cid:durableId="208999111">
    <w:abstractNumId w:val="7"/>
  </w:num>
  <w:num w:numId="3" w16cid:durableId="44960216">
    <w:abstractNumId w:val="9"/>
  </w:num>
  <w:num w:numId="4" w16cid:durableId="808398287">
    <w:abstractNumId w:val="22"/>
  </w:num>
  <w:num w:numId="5" w16cid:durableId="915478944">
    <w:abstractNumId w:val="15"/>
  </w:num>
  <w:num w:numId="6" w16cid:durableId="769354586">
    <w:abstractNumId w:val="26"/>
  </w:num>
  <w:num w:numId="7" w16cid:durableId="510998215">
    <w:abstractNumId w:val="16"/>
  </w:num>
  <w:num w:numId="8" w16cid:durableId="1341471523">
    <w:abstractNumId w:val="24"/>
  </w:num>
  <w:num w:numId="9" w16cid:durableId="255795417">
    <w:abstractNumId w:val="0"/>
  </w:num>
  <w:num w:numId="10" w16cid:durableId="587691581">
    <w:abstractNumId w:val="4"/>
  </w:num>
  <w:num w:numId="11" w16cid:durableId="696002088">
    <w:abstractNumId w:val="20"/>
  </w:num>
  <w:num w:numId="12" w16cid:durableId="1860851968">
    <w:abstractNumId w:val="17"/>
  </w:num>
  <w:num w:numId="13" w16cid:durableId="663557061">
    <w:abstractNumId w:val="18"/>
  </w:num>
  <w:num w:numId="14" w16cid:durableId="1239486702">
    <w:abstractNumId w:val="8"/>
  </w:num>
  <w:num w:numId="15" w16cid:durableId="1543982548">
    <w:abstractNumId w:val="27"/>
  </w:num>
  <w:num w:numId="16" w16cid:durableId="1081296540">
    <w:abstractNumId w:val="25"/>
  </w:num>
  <w:num w:numId="17" w16cid:durableId="1880508048">
    <w:abstractNumId w:val="23"/>
  </w:num>
  <w:num w:numId="18" w16cid:durableId="646012254">
    <w:abstractNumId w:val="14"/>
  </w:num>
  <w:num w:numId="19" w16cid:durableId="1827162157">
    <w:abstractNumId w:val="5"/>
  </w:num>
  <w:num w:numId="20" w16cid:durableId="943457430">
    <w:abstractNumId w:val="2"/>
  </w:num>
  <w:num w:numId="21" w16cid:durableId="628512134">
    <w:abstractNumId w:val="3"/>
  </w:num>
  <w:num w:numId="22" w16cid:durableId="500242934">
    <w:abstractNumId w:val="11"/>
  </w:num>
  <w:num w:numId="23" w16cid:durableId="2146972046">
    <w:abstractNumId w:val="13"/>
  </w:num>
  <w:num w:numId="24" w16cid:durableId="602614618">
    <w:abstractNumId w:val="6"/>
  </w:num>
  <w:num w:numId="25" w16cid:durableId="1977485091">
    <w:abstractNumId w:val="1"/>
  </w:num>
  <w:num w:numId="26" w16cid:durableId="598606036">
    <w:abstractNumId w:val="28"/>
  </w:num>
  <w:num w:numId="27" w16cid:durableId="1096830866">
    <w:abstractNumId w:val="10"/>
  </w:num>
  <w:num w:numId="28" w16cid:durableId="2034570368">
    <w:abstractNumId w:val="19"/>
  </w:num>
  <w:num w:numId="29" w16cid:durableId="396977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EE"/>
    <w:rsid w:val="00087D9F"/>
    <w:rsid w:val="0009172E"/>
    <w:rsid w:val="00096BBA"/>
    <w:rsid w:val="000A0FE1"/>
    <w:rsid w:val="000C0732"/>
    <w:rsid w:val="000C1356"/>
    <w:rsid w:val="000C3024"/>
    <w:rsid w:val="000C3D09"/>
    <w:rsid w:val="000C7858"/>
    <w:rsid w:val="000E7A04"/>
    <w:rsid w:val="000E7CC6"/>
    <w:rsid w:val="000F0161"/>
    <w:rsid w:val="00100329"/>
    <w:rsid w:val="001029AC"/>
    <w:rsid w:val="001043DA"/>
    <w:rsid w:val="0013500D"/>
    <w:rsid w:val="00146642"/>
    <w:rsid w:val="00150CD8"/>
    <w:rsid w:val="00156EF6"/>
    <w:rsid w:val="001574FE"/>
    <w:rsid w:val="00175EBD"/>
    <w:rsid w:val="00176030"/>
    <w:rsid w:val="001809FF"/>
    <w:rsid w:val="00195CEA"/>
    <w:rsid w:val="001B0F3A"/>
    <w:rsid w:val="001B6F44"/>
    <w:rsid w:val="001C5457"/>
    <w:rsid w:val="001E165F"/>
    <w:rsid w:val="001F3DD8"/>
    <w:rsid w:val="001F560C"/>
    <w:rsid w:val="002139F2"/>
    <w:rsid w:val="0022296C"/>
    <w:rsid w:val="00223901"/>
    <w:rsid w:val="00225F6B"/>
    <w:rsid w:val="002263BD"/>
    <w:rsid w:val="002435A4"/>
    <w:rsid w:val="00253BA7"/>
    <w:rsid w:val="0027199E"/>
    <w:rsid w:val="00272C46"/>
    <w:rsid w:val="002972F1"/>
    <w:rsid w:val="002A50E2"/>
    <w:rsid w:val="002A69C8"/>
    <w:rsid w:val="002C6834"/>
    <w:rsid w:val="002D121A"/>
    <w:rsid w:val="002E0A38"/>
    <w:rsid w:val="002E0E6B"/>
    <w:rsid w:val="003016A6"/>
    <w:rsid w:val="00306792"/>
    <w:rsid w:val="00316D07"/>
    <w:rsid w:val="00333FB9"/>
    <w:rsid w:val="00343F14"/>
    <w:rsid w:val="0038258D"/>
    <w:rsid w:val="003A2B96"/>
    <w:rsid w:val="003B39F0"/>
    <w:rsid w:val="003C59BC"/>
    <w:rsid w:val="003C66D4"/>
    <w:rsid w:val="003D51BC"/>
    <w:rsid w:val="003F013B"/>
    <w:rsid w:val="0040194C"/>
    <w:rsid w:val="0041286E"/>
    <w:rsid w:val="00413CD4"/>
    <w:rsid w:val="0041593E"/>
    <w:rsid w:val="004317D6"/>
    <w:rsid w:val="00432538"/>
    <w:rsid w:val="0043579C"/>
    <w:rsid w:val="00437078"/>
    <w:rsid w:val="00450308"/>
    <w:rsid w:val="00450C28"/>
    <w:rsid w:val="00453D5A"/>
    <w:rsid w:val="00463CED"/>
    <w:rsid w:val="00465A81"/>
    <w:rsid w:val="00482E6F"/>
    <w:rsid w:val="00486526"/>
    <w:rsid w:val="00491B15"/>
    <w:rsid w:val="004B41C1"/>
    <w:rsid w:val="004C0829"/>
    <w:rsid w:val="004D6E05"/>
    <w:rsid w:val="00503EF0"/>
    <w:rsid w:val="00504746"/>
    <w:rsid w:val="0050700E"/>
    <w:rsid w:val="00507BDA"/>
    <w:rsid w:val="005323A1"/>
    <w:rsid w:val="005365D8"/>
    <w:rsid w:val="00573136"/>
    <w:rsid w:val="005740CB"/>
    <w:rsid w:val="00575BAB"/>
    <w:rsid w:val="005B17E0"/>
    <w:rsid w:val="005B53E4"/>
    <w:rsid w:val="005C2802"/>
    <w:rsid w:val="005C3E9E"/>
    <w:rsid w:val="005D5FAE"/>
    <w:rsid w:val="005E1CB1"/>
    <w:rsid w:val="005E1E12"/>
    <w:rsid w:val="005F52B9"/>
    <w:rsid w:val="005F788B"/>
    <w:rsid w:val="006067A0"/>
    <w:rsid w:val="006108FE"/>
    <w:rsid w:val="00630FDE"/>
    <w:rsid w:val="00637CF7"/>
    <w:rsid w:val="00660054"/>
    <w:rsid w:val="00674994"/>
    <w:rsid w:val="006808A7"/>
    <w:rsid w:val="0068660B"/>
    <w:rsid w:val="00695E4F"/>
    <w:rsid w:val="0069613A"/>
    <w:rsid w:val="006B1729"/>
    <w:rsid w:val="006D1301"/>
    <w:rsid w:val="006D2C80"/>
    <w:rsid w:val="006D7195"/>
    <w:rsid w:val="006D7D60"/>
    <w:rsid w:val="006F74A6"/>
    <w:rsid w:val="0072611C"/>
    <w:rsid w:val="00745C49"/>
    <w:rsid w:val="00777F95"/>
    <w:rsid w:val="00780964"/>
    <w:rsid w:val="00787769"/>
    <w:rsid w:val="00787F5F"/>
    <w:rsid w:val="00795429"/>
    <w:rsid w:val="007B5E9C"/>
    <w:rsid w:val="007B6102"/>
    <w:rsid w:val="007C5E66"/>
    <w:rsid w:val="007C71A3"/>
    <w:rsid w:val="007D0DEF"/>
    <w:rsid w:val="007E0C04"/>
    <w:rsid w:val="007E3370"/>
    <w:rsid w:val="00802A50"/>
    <w:rsid w:val="0081207F"/>
    <w:rsid w:val="00812E43"/>
    <w:rsid w:val="008133FB"/>
    <w:rsid w:val="00826910"/>
    <w:rsid w:val="00827C95"/>
    <w:rsid w:val="00832F83"/>
    <w:rsid w:val="00833E25"/>
    <w:rsid w:val="008410B7"/>
    <w:rsid w:val="00845A0B"/>
    <w:rsid w:val="008604D6"/>
    <w:rsid w:val="00884840"/>
    <w:rsid w:val="008B092F"/>
    <w:rsid w:val="008B13FF"/>
    <w:rsid w:val="008B58D0"/>
    <w:rsid w:val="008C586E"/>
    <w:rsid w:val="008D26C8"/>
    <w:rsid w:val="008D3DC3"/>
    <w:rsid w:val="008E1E49"/>
    <w:rsid w:val="008E4C3A"/>
    <w:rsid w:val="008F1229"/>
    <w:rsid w:val="008F1B3D"/>
    <w:rsid w:val="008F587A"/>
    <w:rsid w:val="00912236"/>
    <w:rsid w:val="00925800"/>
    <w:rsid w:val="00925D82"/>
    <w:rsid w:val="009360A8"/>
    <w:rsid w:val="00942950"/>
    <w:rsid w:val="00947B8E"/>
    <w:rsid w:val="00950274"/>
    <w:rsid w:val="00963F0F"/>
    <w:rsid w:val="009734ED"/>
    <w:rsid w:val="00981AF6"/>
    <w:rsid w:val="009849B1"/>
    <w:rsid w:val="009A0750"/>
    <w:rsid w:val="009A150A"/>
    <w:rsid w:val="009A2090"/>
    <w:rsid w:val="009A7DB0"/>
    <w:rsid w:val="009C09D0"/>
    <w:rsid w:val="009C1E79"/>
    <w:rsid w:val="009E2B09"/>
    <w:rsid w:val="00A06113"/>
    <w:rsid w:val="00A112F4"/>
    <w:rsid w:val="00A14DB9"/>
    <w:rsid w:val="00A27BE7"/>
    <w:rsid w:val="00A36218"/>
    <w:rsid w:val="00A40317"/>
    <w:rsid w:val="00A45151"/>
    <w:rsid w:val="00A563E4"/>
    <w:rsid w:val="00A61FA2"/>
    <w:rsid w:val="00A75F0E"/>
    <w:rsid w:val="00A77791"/>
    <w:rsid w:val="00A85895"/>
    <w:rsid w:val="00A97A6C"/>
    <w:rsid w:val="00AD5F65"/>
    <w:rsid w:val="00AE785C"/>
    <w:rsid w:val="00AF286E"/>
    <w:rsid w:val="00B25770"/>
    <w:rsid w:val="00B27261"/>
    <w:rsid w:val="00B34D93"/>
    <w:rsid w:val="00B42EEB"/>
    <w:rsid w:val="00B43544"/>
    <w:rsid w:val="00B57556"/>
    <w:rsid w:val="00B60028"/>
    <w:rsid w:val="00B64664"/>
    <w:rsid w:val="00B7239B"/>
    <w:rsid w:val="00B80396"/>
    <w:rsid w:val="00B812D3"/>
    <w:rsid w:val="00B968E9"/>
    <w:rsid w:val="00B97F71"/>
    <w:rsid w:val="00BA53A4"/>
    <w:rsid w:val="00BA716C"/>
    <w:rsid w:val="00BA759C"/>
    <w:rsid w:val="00BF1CF4"/>
    <w:rsid w:val="00C1196D"/>
    <w:rsid w:val="00C344CA"/>
    <w:rsid w:val="00C42343"/>
    <w:rsid w:val="00C45395"/>
    <w:rsid w:val="00C50023"/>
    <w:rsid w:val="00C613CC"/>
    <w:rsid w:val="00C848C2"/>
    <w:rsid w:val="00C85A72"/>
    <w:rsid w:val="00CD050E"/>
    <w:rsid w:val="00CD2099"/>
    <w:rsid w:val="00CD2268"/>
    <w:rsid w:val="00CD330F"/>
    <w:rsid w:val="00CE146A"/>
    <w:rsid w:val="00CF463C"/>
    <w:rsid w:val="00CF739C"/>
    <w:rsid w:val="00CF79A1"/>
    <w:rsid w:val="00D02A62"/>
    <w:rsid w:val="00D22AA5"/>
    <w:rsid w:val="00D33FFA"/>
    <w:rsid w:val="00D569F2"/>
    <w:rsid w:val="00D604DD"/>
    <w:rsid w:val="00D93138"/>
    <w:rsid w:val="00D93A9D"/>
    <w:rsid w:val="00DB7C0A"/>
    <w:rsid w:val="00DD35BF"/>
    <w:rsid w:val="00E01C16"/>
    <w:rsid w:val="00E319AB"/>
    <w:rsid w:val="00E35C86"/>
    <w:rsid w:val="00E42B12"/>
    <w:rsid w:val="00E559DB"/>
    <w:rsid w:val="00E801D1"/>
    <w:rsid w:val="00EB71EE"/>
    <w:rsid w:val="00EC012C"/>
    <w:rsid w:val="00ED094B"/>
    <w:rsid w:val="00EE548A"/>
    <w:rsid w:val="00F16CCA"/>
    <w:rsid w:val="00F173FD"/>
    <w:rsid w:val="00F7531D"/>
    <w:rsid w:val="00F758F1"/>
    <w:rsid w:val="00F8644F"/>
    <w:rsid w:val="00F933EB"/>
    <w:rsid w:val="00FA49C7"/>
    <w:rsid w:val="00FB5CF6"/>
    <w:rsid w:val="00FB6D76"/>
    <w:rsid w:val="00FC2730"/>
    <w:rsid w:val="00FC3F47"/>
    <w:rsid w:val="00FC64AC"/>
    <w:rsid w:val="00FD1D4A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2F9F"/>
  <w15:chartTrackingRefBased/>
  <w15:docId w15:val="{DBBDAB33-1F50-4B6D-8CDF-1BD17E54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2C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2C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C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2C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8E1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4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1365-2656.13862" TargetMode="External"/><Relationship Id="rId13" Type="http://schemas.openxmlformats.org/officeDocument/2006/relationships/hyperlink" Target="https://birdsna.org/Species-Account/bna/species/purswa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.callaghan@ufl.edu" TargetMode="External"/><Relationship Id="rId12" Type="http://schemas.openxmlformats.org/officeDocument/2006/relationships/hyperlink" Target="https://doi.org/10.1111/aec.1310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fee.26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ublons.com/researcher/1234808/corey-callaghan/peer-review/" TargetMode="External"/><Relationship Id="rId10" Type="http://schemas.openxmlformats.org/officeDocument/2006/relationships/hyperlink" Target="https://doi.org/10.1038/s41559-022-01891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aec.13251" TargetMode="External"/><Relationship Id="rId14" Type="http://schemas.openxmlformats.org/officeDocument/2006/relationships/hyperlink" Target="https://birdsna.org/Species-Account/bna/species/egyg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11</Pages>
  <Words>5188</Words>
  <Characters>29577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Callaghan</dc:creator>
  <cp:keywords/>
  <dc:description/>
  <cp:lastModifiedBy>Callaghan, Corey T.</cp:lastModifiedBy>
  <cp:revision>220</cp:revision>
  <cp:lastPrinted>2022-02-16T05:51:00Z</cp:lastPrinted>
  <dcterms:created xsi:type="dcterms:W3CDTF">2020-11-13T15:21:00Z</dcterms:created>
  <dcterms:modified xsi:type="dcterms:W3CDTF">2023-02-01T18:02:00Z</dcterms:modified>
</cp:coreProperties>
</file>