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Lecture One: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Goal: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python and learn how to start IDLE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and operator: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symbols: +, -, *, /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of operations (bedmas)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Parenthese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variables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labels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start with a number, cannot contain a spacespace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string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as a collection of letters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use more than one line of text in string (‘’’)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Embedding values in strings (%s)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Syntax?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and operator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Coding problems: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your info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# of minutes in a week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# of minutes in a week if there were 26 hours per day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dinner bill with tips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lb to kg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rather work 7 days at $20 per day or be paid $2 for the first day and have your pocket money double every day for a week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1 to 100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time, calculate the angle between the hour and minute hands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