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717" w:rsidRDefault="00073B9A">
      <w:r>
        <w:t>High score just assume that it works</w:t>
      </w:r>
    </w:p>
    <w:p w:rsidR="00073B9A" w:rsidRDefault="00073B9A"/>
    <w:p w:rsidR="00073B9A" w:rsidRDefault="00073B9A">
      <w:r>
        <w:t>Media player is for long and background music but is inefficient that soundpool</w:t>
      </w:r>
    </w:p>
    <w:p w:rsidR="00073B9A" w:rsidRDefault="00073B9A">
      <w:r>
        <w:t>soundPool allows for efficient code but for only 5 sec sound clips</w:t>
      </w:r>
    </w:p>
    <w:p w:rsidR="007E3F97" w:rsidRDefault="007E3F97"/>
    <w:p w:rsidR="007E3F97" w:rsidRDefault="007E3F97">
      <w:r>
        <w:t>Logo is already done for you</w:t>
      </w:r>
      <w:bookmarkStart w:id="0" w:name="_GoBack"/>
      <w:bookmarkEnd w:id="0"/>
    </w:p>
    <w:sectPr w:rsidR="007E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B9A"/>
    <w:rsid w:val="00073B9A"/>
    <w:rsid w:val="00594D3C"/>
    <w:rsid w:val="007E3F97"/>
    <w:rsid w:val="00C5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F4C"/>
  <w15:chartTrackingRefBased/>
  <w15:docId w15:val="{7C667B63-E32F-4391-B2F5-561B57D6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</dc:creator>
  <cp:keywords/>
  <dc:description/>
  <cp:lastModifiedBy>Corwin</cp:lastModifiedBy>
  <cp:revision>2</cp:revision>
  <dcterms:created xsi:type="dcterms:W3CDTF">2018-05-24T02:09:00Z</dcterms:created>
  <dcterms:modified xsi:type="dcterms:W3CDTF">2018-05-24T02:27:00Z</dcterms:modified>
</cp:coreProperties>
</file>