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16D66" w:rsidP="00416D66" w:rsidRDefault="00D601DF" w14:paraId="05455521" w14:textId="1A414B88">
      <w:pPr>
        <w:spacing w:before="1160"/>
      </w:pPr>
      <w:r>
        <w:rPr>
          <w:b/>
          <w:color w:val="1D5D8F"/>
          <w:sz w:val="26"/>
        </w:rPr>
        <w:t>V</w:t>
      </w:r>
      <w:r w:rsidR="00416D66">
        <w:rPr>
          <w:b/>
          <w:color w:val="1D5D8F"/>
          <w:sz w:val="26"/>
        </w:rPr>
        <w:t>IBE CODING</w:t>
      </w:r>
    </w:p>
    <w:p w:rsidR="004B7C30" w:rsidP="00416D66" w:rsidRDefault="00416D66" w14:paraId="53EEEAF4" w14:textId="64130912">
      <w:pPr>
        <w:spacing w:after="160"/>
      </w:pPr>
      <w:r w:rsidRPr="3479B470">
        <w:rPr>
          <w:b/>
          <w:bCs/>
          <w:color w:val="17324D"/>
          <w:sz w:val="60"/>
          <w:szCs w:val="60"/>
        </w:rPr>
        <w:t>Model Comparison</w:t>
      </w:r>
      <w:r>
        <w:br/>
      </w:r>
      <w:r w:rsidRPr="3479B470" w:rsidR="00D601DF">
        <w:rPr>
          <w:b/>
          <w:bCs/>
          <w:color w:val="17324D"/>
          <w:sz w:val="60"/>
          <w:szCs w:val="60"/>
        </w:rPr>
        <w:t>Test</w:t>
      </w:r>
      <w:r w:rsidRPr="3479B470">
        <w:rPr>
          <w:b/>
          <w:bCs/>
          <w:color w:val="17324D"/>
          <w:sz w:val="60"/>
          <w:szCs w:val="60"/>
        </w:rPr>
        <w:t xml:space="preserve">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4B7C30" w:rsidTr="3479B470" w14:paraId="1AC3F257" w14:textId="77777777">
        <w:trPr>
          <w:jc w:val="center"/>
        </w:trPr>
        <w:tc>
          <w:tcPr>
            <w:tcW w:w="2880" w:type="dxa"/>
            <w:shd w:val="clear" w:color="auto" w:fill="17365D" w:themeFill="text2" w:themeFillShade="B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0FB86C8F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Document field</w:t>
            </w:r>
          </w:p>
        </w:tc>
        <w:tc>
          <w:tcPr>
            <w:tcW w:w="7344" w:type="dxa"/>
            <w:shd w:val="clear" w:color="auto" w:fill="17365D" w:themeFill="text2" w:themeFillShade="B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31295C3A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4B7C30" w:rsidTr="3479B470" w14:paraId="19C2F9C9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6A34C234" w14:textId="77777777"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050B337D" w14:textId="77777777">
            <w:pPr>
              <w:spacing w:after="0"/>
            </w:pPr>
            <w:r>
              <w:rPr>
                <w:sz w:val="16"/>
              </w:rPr>
              <w:t>Compare AI models used by a non-expert user to build two web applications</w:t>
            </w:r>
          </w:p>
        </w:tc>
      </w:tr>
      <w:tr w:rsidR="004B7C30" w:rsidTr="3479B470" w14:paraId="20AEAB94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67F55069" w14:textId="77777777">
            <w:pPr>
              <w:spacing w:after="0"/>
            </w:pPr>
            <w:r>
              <w:rPr>
                <w:sz w:val="16"/>
              </w:rPr>
              <w:t>Candidate models</w:t>
            </w:r>
          </w:p>
        </w:tc>
        <w:tc>
          <w:tcPr>
            <w:tcW w:w="734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DeepSeek V4 Flash; Qwen3.5 Flash</w:t>
            </w:r>
          </w:p>
        </w:tc>
      </w:tr>
      <w:tr w:rsidR="004B7C30" w:rsidTr="3479B470" w14:paraId="3ACB8372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67F92135" w14:textId="77777777">
            <w:pPr>
              <w:spacing w:after="0"/>
            </w:pPr>
            <w:r>
              <w:rPr>
                <w:sz w:val="16"/>
              </w:rPr>
              <w:t>Applications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App A: To-Do List web application; App B: 1942-style 2D shooter game</w:t>
            </w:r>
          </w:p>
        </w:tc>
      </w:tr>
      <w:tr w:rsidR="004B7C30" w:rsidTr="3479B470" w14:paraId="52F5B53C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2C7E8608" w14:textId="77777777">
            <w:pPr>
              <w:spacing w:after="0"/>
            </w:pPr>
            <w:r>
              <w:rPr>
                <w:sz w:val="16"/>
              </w:rPr>
              <w:t>Report status</w:t>
            </w:r>
          </w:p>
        </w:tc>
        <w:tc>
          <w:tcPr>
            <w:tcW w:w="734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PARTIAL EVIDENCE — DeepSeek runs recorded; Qwen and blinded human evaluation not supplied</w:t>
            </w:r>
          </w:p>
        </w:tc>
      </w:tr>
      <w:tr w:rsidR="004B7C30" w:rsidTr="3479B470" w14:paraId="61113276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3736B243" w14:textId="77777777">
            <w:pPr>
              <w:spacing w:after="0"/>
            </w:pPr>
            <w:r>
              <w:rPr>
                <w:sz w:val="16"/>
              </w:rPr>
              <w:t>Prepared by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AE0296" w14:paraId="48618AA8" w14:textId="09DA67A1">
            <w:pPr>
              <w:spacing w:after="0"/>
            </w:pPr>
            <w:r>
              <w:rPr>
                <w:sz w:val="17"/>
              </w:rPr>
              <w:t>AAI</w:t>
            </w:r>
          </w:p>
        </w:tc>
      </w:tr>
      <w:tr w:rsidR="004B7C30" w:rsidTr="3479B470" w14:paraId="6D6659FB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6BC9B421" w14:textId="77777777">
            <w:pPr>
              <w:spacing w:after="0"/>
            </w:pPr>
            <w:r>
              <w:rPr>
                <w:sz w:val="16"/>
              </w:rPr>
              <w:t>Test date</w:t>
            </w:r>
          </w:p>
        </w:tc>
        <w:tc>
          <w:tcPr>
            <w:tcW w:w="734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DeepSeek evidence supplied before 2026-08-19; comparative test planned for 2026-08-26</w:t>
            </w:r>
          </w:p>
        </w:tc>
      </w:tr>
      <w:tr w:rsidR="004B7C30" w:rsidTr="3479B470" w14:paraId="153C9A00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4B7C30" w:rsidRDefault="00635B9C" w14:paraId="0A96F4DD" w14:textId="77777777"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1.1 evidence-reviewed</w:t>
            </w:r>
          </w:p>
        </w:tc>
      </w:tr>
    </w:tbl>
    <w:p w:rsidR="004B7C30" w:rsidRDefault="004B7C30" w14:paraId="089CE904" w14:textId="77777777"/>
    <w:p w:rsidR="004B7C30" w:rsidRDefault="00635B9C" w14:paraId="06A3E6FE" w14:textId="77777777">
      <w:r>
        <w:br w:type="page"/>
      </w:r>
    </w:p>
    <w:p w:rsidR="004B7C30" w:rsidRDefault="00635B9C" w14:paraId="58E15C03" w14:textId="34291FFF">
      <w:pPr>
        <w:pStyle w:val="Heading1"/>
      </w:pPr>
      <w:r>
        <w:t xml:space="preserve">1. </w:t>
      </w:r>
      <w:r w:rsidR="00BA27D6">
        <w:t>Introduction</w:t>
      </w:r>
    </w:p>
    <w:p w:rsidR="00C92EAE" w:rsidP="00C92EAE" w:rsidRDefault="00C92EAE" w14:paraId="45A31096" w14:textId="77777777">
      <w:pPr>
        <w:pStyle w:val="Heading2"/>
      </w:pPr>
      <w:r w:rsidR="13D9CCF9">
        <w:rPr/>
        <w:t>1.1 Research problem</w:t>
      </w:r>
    </w:p>
    <w:p w:rsidR="24840F35" w:rsidP="7C98E712" w:rsidRDefault="24840F35" w14:paraId="6538DF0D" w14:textId="7576EE9B">
      <w:pPr>
        <w:spacing w:after="120" w:line="259" w:lineRule="auto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78854CD5" w:rsidR="24840F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This report asks: Which model gives </w:t>
      </w:r>
      <w:r w:rsidRPr="78854CD5" w:rsidR="3B170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better practical results</w:t>
      </w:r>
      <w:r w:rsidRPr="78854CD5" w:rsidR="24840F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across external evidence, controlled software </w:t>
      </w:r>
      <w:r w:rsidRPr="78854CD5" w:rsidR="76CD1F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delivery,</w:t>
      </w:r>
      <w:r w:rsidRPr="78854CD5" w:rsidR="24840F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and human judgement?</w:t>
      </w:r>
    </w:p>
    <w:p w:rsidR="00C92EAE" w:rsidP="00C92EAE" w:rsidRDefault="00C92EAE" w14:paraId="077DD6E7" w14:textId="77777777">
      <w:pPr>
        <w:pStyle w:val="Heading2"/>
      </w:pPr>
      <w:r w:rsidR="13D9CCF9">
        <w:rPr/>
        <w:t>1.2 Objectives</w:t>
      </w:r>
    </w:p>
    <w:p w:rsidR="55897EAE" w:rsidP="7C98E712" w:rsidRDefault="55897EAE" w14:paraId="5F0870D3" w14:textId="39A4FA2E">
      <w:pPr>
        <w:pStyle w:val="ListBullet"/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55897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Compare</w:t>
      </w:r>
      <w:r w:rsidRPr="7C98E712" w:rsidR="55897E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DeepSeek V4 Flash</w:t>
      </w:r>
      <w:r w:rsidRPr="7C98E712" w:rsidR="55897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and</w:t>
      </w:r>
      <w:r w:rsidRPr="7C98E712" w:rsidR="55897E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Qwen 3.5</w:t>
      </w:r>
      <w:r w:rsidRPr="7C98E712" w:rsidR="356C945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Flash</w:t>
      </w:r>
      <w:r w:rsidRPr="7C98E712" w:rsidR="55897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55897EAE" w:rsidP="7C98E712" w:rsidRDefault="55897EAE" w14:paraId="6B3DDF22" w14:textId="5D2111A6">
      <w:pPr>
        <w:pStyle w:val="ListBullet"/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55897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Use external fact sheets and independent benchmarks as context.</w:t>
      </w:r>
    </w:p>
    <w:p w:rsidR="55897EAE" w:rsidP="7C98E712" w:rsidRDefault="55897EAE" w14:paraId="32A2B74A" w14:textId="3A9671CC">
      <w:pPr>
        <w:pStyle w:val="ListBullet"/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55897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Test both models on the same To-Do List and the same 1942-style shooter apps.</w:t>
      </w:r>
    </w:p>
    <w:p w:rsidR="55897EAE" w:rsidP="7C98E712" w:rsidRDefault="55897EAE" w14:paraId="417C79F7" w14:textId="59C49521">
      <w:pPr>
        <w:pStyle w:val="ListBullet"/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55897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Measure functional quality, completion time, cost and correction effort.</w:t>
      </w:r>
    </w:p>
    <w:p w:rsidR="55897EAE" w:rsidP="7C98E712" w:rsidRDefault="55897EAE" w14:paraId="3D61FF7F" w14:textId="322FF49B">
      <w:pPr>
        <w:pStyle w:val="ListBullet"/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55897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Let human in the loop test score usability, clarity and maintainability.</w:t>
      </w:r>
    </w:p>
    <w:p w:rsidR="004B7C30" w:rsidRDefault="00635B9C" w14:paraId="0B2D5244" w14:textId="77777777">
      <w:pPr>
        <w:pStyle w:val="Heading1"/>
      </w:pPr>
      <w:r>
        <w:t>2. Scope and Research Basis</w:t>
      </w:r>
    </w:p>
    <w:p w:rsidR="004B7C30" w:rsidRDefault="00635B9C" w14:paraId="64B9AE07" w14:textId="394FF955">
      <w:r w:rsidR="71999126">
        <w:rPr/>
        <w:t>The report design follows three principles:</w:t>
      </w:r>
    </w:p>
    <w:p w:rsidR="6F69B99D" w:rsidP="7C98E712" w:rsidRDefault="6F69B99D" w14:paraId="0F8C9C9A" w14:textId="28E97D2E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7C98E712" w:rsidR="6F69B9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Use external fact sheet as one of the benchmark.</w:t>
      </w:r>
    </w:p>
    <w:p w:rsidR="6F69B99D" w:rsidP="7C98E712" w:rsidRDefault="6F69B99D" w14:paraId="0447C65C" w14:textId="173C24C9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6F69B9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Measure web loading, interactivity, and visual stability.</w:t>
      </w:r>
    </w:p>
    <w:p w:rsidR="6F69B99D" w:rsidP="7C98E712" w:rsidRDefault="6F69B99D" w14:paraId="3B72DEFC" w14:textId="59B3FCE5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6F69B9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Keep benchmark conditions controlled and repeat runs.</w:t>
      </w:r>
    </w:p>
    <w:p w:rsidR="004B7C30" w:rsidRDefault="00635B9C" w14:paraId="307E55AA" w14:textId="69C13828">
      <w:pPr>
        <w:pStyle w:val="Heading2"/>
      </w:pPr>
      <w:r w:rsidR="71999126">
        <w:rPr/>
        <w:t>2.1 In scope</w:t>
      </w:r>
    </w:p>
    <w:p w:rsidR="2088DC63" w:rsidP="7C98E712" w:rsidRDefault="2088DC63" w14:paraId="229C4A7F" w14:textId="23F06290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2088DC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Natural-language requirement understanding and application generation.</w:t>
      </w:r>
    </w:p>
    <w:p w:rsidR="2088DC63" w:rsidP="7C98E712" w:rsidRDefault="2088DC63" w14:paraId="289CD98A" w14:textId="77CB2501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2088DC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Functional correctness, UI quality, accessibility, maintainability, runtime performance, cost, speed, and autonomy.</w:t>
      </w:r>
    </w:p>
    <w:p w:rsidR="2088DC63" w:rsidP="7C98E712" w:rsidRDefault="2088DC63" w14:paraId="6365D09C" w14:textId="2C785D95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2088DC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Text-only baseline and a separately reported vision-assisted correction phase.</w:t>
      </w:r>
    </w:p>
    <w:p w:rsidR="004B7C30" w:rsidRDefault="00635B9C" w14:paraId="6E50E270" w14:textId="77777777">
      <w:pPr>
        <w:pStyle w:val="Heading2"/>
      </w:pPr>
      <w:r w:rsidR="71999126">
        <w:rPr/>
        <w:t>2.2 Out of scope</w:t>
      </w:r>
    </w:p>
    <w:p w:rsidR="0E592789" w:rsidP="7C98E712" w:rsidRDefault="0E592789" w14:paraId="67CC2EB6" w14:textId="0425E3BD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0E592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Security certification, production penetration testing.</w:t>
      </w:r>
    </w:p>
    <w:p w:rsidR="0E592789" w:rsidP="7C98E712" w:rsidRDefault="0E592789" w14:paraId="34D796AA" w14:textId="20CBC5B7">
      <w:pPr>
        <w:pStyle w:val="ListBullet"/>
        <w:spacing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98E712" w:rsidR="0E592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Ues of different harnesses </w:t>
      </w:r>
      <w:r w:rsidRPr="7C98E712" w:rsidR="34A3FF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engineering</w:t>
      </w:r>
      <w:r w:rsidRPr="7C98E712" w:rsidR="0E592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004B7C30" w:rsidRDefault="00635B9C" w14:paraId="560E3AA0" w14:textId="77777777">
      <w:r>
        <w:br w:type="page"/>
      </w:r>
    </w:p>
    <w:p w:rsidR="00203AC7" w:rsidP="00203AC7" w:rsidRDefault="00203AC7" w14:paraId="5D94EDBB" w14:textId="77777777">
      <w:pPr>
        <w:pStyle w:val="Heading1"/>
      </w:pPr>
      <w:r>
        <w:t>3. Methodology</w:t>
      </w:r>
    </w:p>
    <w:p w:rsidR="00203AC7" w:rsidP="00203AC7" w:rsidRDefault="00203AC7" w14:paraId="3571085C" w14:textId="77777777">
      <w:pPr>
        <w:pStyle w:val="Heading2"/>
      </w:pPr>
      <w:r>
        <w:t>3.1 Three-layer evaluation model</w:t>
      </w:r>
    </w:p>
    <w:tbl>
      <w:tblPr>
        <w:tblStyle w:val="TableGrid"/>
        <w:tblW w:w="9637" w:type="dxa"/>
        <w:jc w:val="center"/>
        <w:tblLayout w:type="fixed"/>
        <w:tblLook w:val="04A0" w:firstRow="1" w:lastRow="0" w:firstColumn="1" w:lastColumn="0" w:noHBand="0" w:noVBand="1"/>
      </w:tblPr>
      <w:tblGrid>
        <w:gridCol w:w="2115"/>
        <w:gridCol w:w="3384"/>
        <w:gridCol w:w="1417"/>
        <w:gridCol w:w="2721"/>
      </w:tblGrid>
      <w:tr w:rsidR="00203AC7" w:rsidTr="7C98E712" w14:paraId="7D4E08D8" w14:textId="77777777">
        <w:trPr/>
        <w:tc>
          <w:tcPr>
            <w:tcW w:w="2115" w:type="dxa"/>
            <w:shd w:val="clear" w:color="auto" w:fill="17324D"/>
            <w:tcMar/>
            <w:vAlign w:val="center"/>
          </w:tcPr>
          <w:p w:rsidR="00203AC7" w:rsidP="00635B9C" w:rsidRDefault="00203AC7" w14:paraId="4C5A7AB4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384" w:type="dxa"/>
            <w:shd w:val="clear" w:color="auto" w:fill="17324D"/>
            <w:tcMar/>
            <w:vAlign w:val="center"/>
          </w:tcPr>
          <w:p w:rsidR="00203AC7" w:rsidP="00635B9C" w:rsidRDefault="00203AC7" w14:paraId="46221798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1417" w:type="dxa"/>
            <w:shd w:val="clear" w:color="auto" w:fill="17324D"/>
            <w:tcMar/>
            <w:vAlign w:val="center"/>
          </w:tcPr>
          <w:p w:rsidR="00203AC7" w:rsidP="00635B9C" w:rsidRDefault="00203AC7" w14:paraId="24EFF1A5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Suggested weight</w:t>
            </w:r>
          </w:p>
        </w:tc>
        <w:tc>
          <w:tcPr>
            <w:tcW w:w="2721" w:type="dxa"/>
            <w:shd w:val="clear" w:color="auto" w:fill="17324D"/>
            <w:tcMar/>
            <w:vAlign w:val="center"/>
          </w:tcPr>
          <w:p w:rsidR="00203AC7" w:rsidP="00635B9C" w:rsidRDefault="00203AC7" w14:paraId="24160F19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Human action</w:t>
            </w:r>
          </w:p>
        </w:tc>
      </w:tr>
      <w:tr w:rsidR="00203AC7" w:rsidTr="7C98E712" w14:paraId="20B1E788" w14:textId="77777777">
        <w:trPr/>
        <w:tc>
          <w:tcPr>
            <w:tcW w:w="2115" w:type="dxa"/>
            <w:tcMar/>
            <w:vAlign w:val="center"/>
          </w:tcPr>
          <w:p w:rsidR="00203AC7" w:rsidP="00635B9C" w:rsidRDefault="00203AC7" w14:paraId="35B653B6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1. External evidence</w:t>
            </w:r>
          </w:p>
        </w:tc>
        <w:tc>
          <w:tcPr>
            <w:tcW w:w="3384" w:type="dxa"/>
            <w:tcMar/>
            <w:vAlign w:val="center"/>
          </w:tcPr>
          <w:p w:rsidR="00203AC7" w:rsidP="00635B9C" w:rsidRDefault="00203AC7" w14:paraId="2EB62FBB" w14:textId="77777777">
            <w:pPr>
              <w:spacing w:after="0"/>
            </w:pPr>
            <w:r>
              <w:rPr>
                <w:sz w:val="17"/>
              </w:rPr>
              <w:t>Fact sheet, pricing and independent benchmark context</w:t>
            </w:r>
          </w:p>
        </w:tc>
        <w:tc>
          <w:tcPr>
            <w:tcW w:w="1417" w:type="dxa"/>
            <w:tcMar/>
            <w:vAlign w:val="center"/>
          </w:tcPr>
          <w:p w:rsidR="00203AC7" w:rsidP="00635B9C" w:rsidRDefault="00203AC7" w14:paraId="1E51DEC5" w14:textId="77777777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2721" w:type="dxa"/>
            <w:tcMar/>
            <w:vAlign w:val="center"/>
          </w:tcPr>
          <w:p w:rsidR="00203AC7" w:rsidP="00635B9C" w:rsidRDefault="00203AC7" w14:paraId="45DBEA22" w14:textId="77777777">
            <w:pPr>
              <w:spacing w:after="0"/>
            </w:pPr>
            <w:r>
              <w:rPr>
                <w:sz w:val="17"/>
              </w:rPr>
              <w:t>Verify exact model, source and date</w:t>
            </w:r>
          </w:p>
        </w:tc>
      </w:tr>
      <w:tr w:rsidR="00203AC7" w:rsidTr="7C98E712" w14:paraId="703AD72D" w14:textId="77777777">
        <w:trPr/>
        <w:tc>
          <w:tcPr>
            <w:tcW w:w="2115" w:type="dxa"/>
            <w:shd w:val="clear" w:color="auto" w:fill="F2F6F9"/>
            <w:tcMar/>
            <w:vAlign w:val="center"/>
          </w:tcPr>
          <w:p w:rsidR="00203AC7" w:rsidP="00635B9C" w:rsidRDefault="00203AC7" w14:paraId="640C0354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2. Controlled app test</w:t>
            </w:r>
          </w:p>
        </w:tc>
        <w:tc>
          <w:tcPr>
            <w:tcW w:w="3384" w:type="dxa"/>
            <w:shd w:val="clear" w:color="auto" w:fill="F2F6F9"/>
            <w:tcMar/>
            <w:vAlign w:val="center"/>
          </w:tcPr>
          <w:p w:rsidR="00203AC7" w:rsidP="00635B9C" w:rsidRDefault="00203AC7" w14:paraId="3BE88CD3" w14:textId="77777777">
            <w:pPr>
              <w:spacing w:after="0"/>
            </w:pPr>
            <w:r>
              <w:rPr>
                <w:sz w:val="17"/>
              </w:rPr>
              <w:t>Functional delivery, reliability, time, cost and correction effort</w:t>
            </w:r>
          </w:p>
        </w:tc>
        <w:tc>
          <w:tcPr>
            <w:tcW w:w="1417" w:type="dxa"/>
            <w:shd w:val="clear" w:color="auto" w:fill="F2F6F9"/>
            <w:tcMar/>
            <w:vAlign w:val="center"/>
          </w:tcPr>
          <w:p w:rsidR="00203AC7" w:rsidP="00635B9C" w:rsidRDefault="00203AC7" w14:paraId="636F564A" w14:textId="77777777">
            <w:pPr>
              <w:spacing w:after="0"/>
            </w:pPr>
            <w:r>
              <w:rPr>
                <w:sz w:val="17"/>
              </w:rPr>
              <w:t>55%</w:t>
            </w:r>
          </w:p>
        </w:tc>
        <w:tc>
          <w:tcPr>
            <w:tcW w:w="2721" w:type="dxa"/>
            <w:shd w:val="clear" w:color="auto" w:fill="F2F6F9"/>
            <w:tcMar/>
            <w:vAlign w:val="center"/>
          </w:tcPr>
          <w:p w:rsidR="00203AC7" w:rsidP="00635B9C" w:rsidRDefault="00203AC7" w14:paraId="414E3457" w14:textId="77777777">
            <w:pPr>
              <w:spacing w:after="0"/>
            </w:pPr>
            <w:r>
              <w:rPr>
                <w:sz w:val="17"/>
              </w:rPr>
              <w:t>Run the same two app tests</w:t>
            </w:r>
          </w:p>
        </w:tc>
      </w:tr>
      <w:tr w:rsidR="00203AC7" w:rsidTr="7C98E712" w14:paraId="539D33E5" w14:textId="77777777">
        <w:trPr/>
        <w:tc>
          <w:tcPr>
            <w:tcW w:w="2115" w:type="dxa"/>
            <w:tcMar/>
            <w:vAlign w:val="center"/>
          </w:tcPr>
          <w:p w:rsidR="00203AC7" w:rsidP="00635B9C" w:rsidRDefault="00203AC7" w14:paraId="1C5DD6EE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3. Human evaluation</w:t>
            </w:r>
          </w:p>
        </w:tc>
        <w:tc>
          <w:tcPr>
            <w:tcW w:w="3384" w:type="dxa"/>
            <w:tcMar/>
            <w:vAlign w:val="center"/>
          </w:tcPr>
          <w:p w:rsidR="00203AC7" w:rsidP="00635B9C" w:rsidRDefault="00203AC7" w14:paraId="570B2C6B" w14:textId="77777777">
            <w:pPr>
              <w:spacing w:after="0"/>
            </w:pPr>
            <w:r>
              <w:rPr>
                <w:sz w:val="17"/>
              </w:rPr>
              <w:t>Usability, visual clarity, requirement fit and maintainability</w:t>
            </w:r>
          </w:p>
        </w:tc>
        <w:tc>
          <w:tcPr>
            <w:tcW w:w="1417" w:type="dxa"/>
            <w:tcMar/>
            <w:vAlign w:val="center"/>
          </w:tcPr>
          <w:p w:rsidR="00203AC7" w:rsidP="00635B9C" w:rsidRDefault="00203AC7" w14:paraId="62B3FB68" w14:textId="77777777"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w="2721" w:type="dxa"/>
            <w:tcMar/>
            <w:vAlign w:val="center"/>
          </w:tcPr>
          <w:p w:rsidR="00203AC7" w:rsidP="00635B9C" w:rsidRDefault="00203AC7" w14:paraId="2DC0AC42" w14:textId="77777777">
            <w:pPr>
              <w:spacing w:after="0"/>
            </w:pPr>
            <w:r>
              <w:rPr>
                <w:sz w:val="17"/>
              </w:rPr>
              <w:t>Score both outputs with the same rubric</w:t>
            </w:r>
          </w:p>
        </w:tc>
      </w:tr>
    </w:tbl>
    <w:p w:rsidR="00203AC7" w:rsidP="00203AC7" w:rsidRDefault="00203AC7" w14:paraId="54F1232D" w14:textId="77777777">
      <w:pPr>
        <w:spacing w:after="20"/>
      </w:pPr>
    </w:p>
    <w:p w:rsidR="00203AC7" w:rsidP="00203AC7" w:rsidRDefault="00203AC7" w14:paraId="41DF51E2" w14:textId="39BE4AAE">
      <w:pPr>
        <w:pStyle w:val="Heading2"/>
      </w:pPr>
      <w:r>
        <w:t xml:space="preserve">3.2 </w:t>
      </w:r>
      <w:r w:rsidR="00DB13C3">
        <w:t>Controlled Variables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009"/>
        <w:gridCol w:w="3361"/>
      </w:tblGrid>
      <w:tr w:rsidR="00203AC7" w:rsidTr="00CC07F3" w14:paraId="2D1E8E2C" w14:textId="77777777">
        <w:trPr>
          <w:jc w:val="center"/>
        </w:trPr>
        <w:tc>
          <w:tcPr>
            <w:tcW w:w="2268" w:type="dxa"/>
            <w:shd w:val="clear" w:color="auto" w:fill="17324D"/>
            <w:vAlign w:val="center"/>
          </w:tcPr>
          <w:p w:rsidR="00203AC7" w:rsidP="00635B9C" w:rsidRDefault="00203AC7" w14:paraId="2F553174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Test item</w:t>
            </w:r>
          </w:p>
        </w:tc>
        <w:tc>
          <w:tcPr>
            <w:tcW w:w="4009" w:type="dxa"/>
            <w:shd w:val="clear" w:color="auto" w:fill="17324D"/>
            <w:vAlign w:val="center"/>
          </w:tcPr>
          <w:p w:rsidR="00203AC7" w:rsidP="00635B9C" w:rsidRDefault="00203AC7" w14:paraId="72570D9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3361" w:type="dxa"/>
            <w:shd w:val="clear" w:color="auto" w:fill="17324D"/>
            <w:vAlign w:val="center"/>
          </w:tcPr>
          <w:p w:rsidR="00203AC7" w:rsidP="00635B9C" w:rsidRDefault="00CC07F3" w14:paraId="10B28ED7" w14:textId="7CDB6C5A">
            <w:pPr>
              <w:spacing w:after="0"/>
            </w:pPr>
            <w:r>
              <w:rPr>
                <w:b/>
                <w:color w:val="FFFFFF"/>
                <w:sz w:val="17"/>
              </w:rPr>
              <w:t>Settings</w:t>
            </w:r>
          </w:p>
        </w:tc>
      </w:tr>
      <w:tr w:rsidR="00203AC7" w:rsidTr="00CC07F3" w14:paraId="0B0C6256" w14:textId="77777777">
        <w:trPr>
          <w:jc w:val="center"/>
        </w:trPr>
        <w:tc>
          <w:tcPr>
            <w:tcW w:w="2268" w:type="dxa"/>
            <w:vAlign w:val="center"/>
          </w:tcPr>
          <w:p w:rsidR="00203AC7" w:rsidP="00635B9C" w:rsidRDefault="00203AC7" w14:paraId="0840ED14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Models</w:t>
            </w:r>
          </w:p>
        </w:tc>
        <w:tc>
          <w:tcPr>
            <w:tcW w:w="4009" w:type="dxa"/>
            <w:vAlign w:val="center"/>
          </w:tcPr>
          <w:p w:rsidR="00203AC7" w:rsidP="00635B9C" w:rsidRDefault="00203AC7" w14:paraId="3DD3C97E" w14:textId="77777777">
            <w:pPr>
              <w:spacing w:after="0"/>
            </w:pPr>
            <w:r>
              <w:rPr>
                <w:sz w:val="17"/>
              </w:rPr>
              <w:t>Record exact provider, model ID and reasoning setting.</w:t>
            </w:r>
          </w:p>
        </w:tc>
        <w:tc>
          <w:tcPr>
            <w:tcW w:w="336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Native IDs: deepseek-v4-flash; qwen3.5-flash. Record dated versions and reasoning mode per run.</w:t>
            </w:r>
          </w:p>
        </w:tc>
      </w:tr>
      <w:tr w:rsidR="00203AC7" w:rsidTr="00CC07F3" w14:paraId="2F3D63A7" w14:textId="77777777">
        <w:trPr>
          <w:jc w:val="center"/>
        </w:trPr>
        <w:tc>
          <w:tcPr>
            <w:tcW w:w="2268" w:type="dxa"/>
            <w:vAlign w:val="center"/>
          </w:tcPr>
          <w:p w:rsidR="00203AC7" w:rsidP="00635B9C" w:rsidRDefault="00203AC7" w14:paraId="2904F843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Coding tool</w:t>
            </w:r>
          </w:p>
        </w:tc>
        <w:tc>
          <w:tcPr>
            <w:tcW w:w="4009" w:type="dxa"/>
            <w:vAlign w:val="center"/>
          </w:tcPr>
          <w:p w:rsidR="00203AC7" w:rsidP="00635B9C" w:rsidRDefault="00203AC7" w14:paraId="3EB4E46D" w14:textId="77777777">
            <w:pPr>
              <w:spacing w:after="0"/>
            </w:pPr>
            <w:r>
              <w:rPr>
                <w:sz w:val="17"/>
              </w:rPr>
              <w:t>Use the same IDE/agent, tool permissions and context policy.</w:t>
            </w:r>
          </w:p>
        </w:tc>
        <w:tc>
          <w:tcPr>
            <w:tcW w:w="3361" w:type="dxa"/>
            <w:vAlign w:val="center"/>
          </w:tcPr>
          <w:p w:rsidR="00203AC7" w:rsidP="00635B9C" w:rsidRDefault="00697D6D" w14:paraId="3CAC0B61" w14:textId="1DEA83F4">
            <w:pPr>
              <w:spacing w:after="0"/>
            </w:pPr>
            <w:r>
              <w:rPr>
                <w:sz w:val="17"/>
              </w:rPr>
              <w:t>Visual Studio Code</w:t>
            </w:r>
          </w:p>
        </w:tc>
      </w:tr>
      <w:tr w:rsidR="00203AC7" w:rsidTr="00CC07F3" w14:paraId="1B9917C7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:rsidR="00203AC7" w:rsidP="00635B9C" w:rsidRDefault="00203AC7" w14:paraId="6124C838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Environment</w:t>
            </w:r>
          </w:p>
        </w:tc>
        <w:tc>
          <w:tcPr>
            <w:tcW w:w="4009" w:type="dxa"/>
            <w:shd w:val="clear" w:color="auto" w:fill="F2F6F9"/>
            <w:vAlign w:val="center"/>
          </w:tcPr>
          <w:p w:rsidR="00203AC7" w:rsidP="00635B9C" w:rsidRDefault="00203AC7" w14:paraId="5B220248" w14:textId="77777777">
            <w:pPr>
              <w:spacing w:after="0"/>
            </w:pPr>
            <w:r>
              <w:rPr>
                <w:sz w:val="17"/>
              </w:rPr>
              <w:t>Same OS, browser, runtime, hardware and network.</w:t>
            </w:r>
          </w:p>
        </w:tc>
        <w:tc>
          <w:tcPr>
            <w:tcW w:w="3361" w:type="dxa"/>
            <w:shd w:val="clear" w:color="auto" w:fill="F2F6F9"/>
            <w:vAlign w:val="center"/>
          </w:tcPr>
          <w:p w:rsidR="00203AC7" w:rsidP="00635B9C" w:rsidRDefault="00697D6D" w14:paraId="42BE5A40" w14:textId="4A2CB876">
            <w:pPr>
              <w:spacing w:after="0"/>
            </w:pPr>
            <w:r>
              <w:rPr>
                <w:sz w:val="17"/>
              </w:rPr>
              <w:t>Windows OS</w:t>
            </w:r>
          </w:p>
        </w:tc>
      </w:tr>
      <w:tr w:rsidR="00203AC7" w:rsidTr="00CC07F3" w14:paraId="72F92CC1" w14:textId="77777777">
        <w:trPr>
          <w:jc w:val="center"/>
        </w:trPr>
        <w:tc>
          <w:tcPr>
            <w:tcW w:w="2268" w:type="dxa"/>
            <w:vAlign w:val="center"/>
          </w:tcPr>
          <w:p w:rsidR="00203AC7" w:rsidP="00635B9C" w:rsidRDefault="00203AC7" w14:paraId="5B31EE8E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Prompt</w:t>
            </w:r>
          </w:p>
        </w:tc>
        <w:tc>
          <w:tcPr>
            <w:tcW w:w="4009" w:type="dxa"/>
            <w:vAlign w:val="center"/>
          </w:tcPr>
          <w:p w:rsidR="00203AC7" w:rsidP="00635B9C" w:rsidRDefault="00203AC7" w14:paraId="25999F72" w14:textId="77777777">
            <w:pPr>
              <w:spacing w:after="0"/>
            </w:pPr>
            <w:r>
              <w:rPr>
                <w:sz w:val="17"/>
              </w:rPr>
              <w:t>The two models receive the same frozen prompt for each app.</w:t>
            </w:r>
          </w:p>
        </w:tc>
        <w:tc>
          <w:tcPr>
            <w:tcW w:w="336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Frozen prompts are documented in Sections 3.3 and 3.4.</w:t>
            </w:r>
          </w:p>
        </w:tc>
      </w:tr>
      <w:tr w:rsidR="00203AC7" w:rsidTr="00CC07F3" w14:paraId="44A1D15B" w14:textId="77777777">
        <w:trPr>
          <w:jc w:val="center"/>
        </w:trPr>
        <w:tc>
          <w:tcPr>
            <w:tcW w:w="2268" w:type="dxa"/>
            <w:vAlign w:val="center"/>
          </w:tcPr>
          <w:p w:rsidR="00203AC7" w:rsidP="00635B9C" w:rsidRDefault="00203AC7" w14:paraId="639DD352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Correction round</w:t>
            </w:r>
          </w:p>
        </w:tc>
        <w:tc>
          <w:tcPr>
            <w:tcW w:w="4009" w:type="dxa"/>
            <w:vAlign w:val="center"/>
          </w:tcPr>
          <w:p w:rsidR="00203AC7" w:rsidP="00635B9C" w:rsidRDefault="00203AC7" w14:paraId="38C0DBB6" w14:textId="77777777">
            <w:pPr>
              <w:spacing w:after="0"/>
            </w:pPr>
            <w:r>
              <w:rPr>
                <w:sz w:val="17"/>
              </w:rPr>
              <w:t>One fixed defect list and maximum two correction prompts.</w:t>
            </w:r>
          </w:p>
        </w:tc>
        <w:tc>
          <w:tcPr>
            <w:tcW w:w="3361" w:type="dxa"/>
            <w:vAlign w:val="center"/>
          </w:tcPr>
          <w:p w:rsidR="00203AC7" w:rsidP="00635B9C" w:rsidRDefault="00697D6D" w14:paraId="59B9B6AC" w14:textId="78C628B0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03AC7" w:rsidTr="00CC07F3" w14:paraId="0B69C530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:rsidR="00203AC7" w:rsidP="00635B9C" w:rsidRDefault="00203AC7" w14:paraId="0EE966FB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Human editing</w:t>
            </w:r>
          </w:p>
        </w:tc>
        <w:tc>
          <w:tcPr>
            <w:tcW w:w="400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manual code repair before autonomy scoring for either model.</w:t>
            </w:r>
          </w:p>
        </w:tc>
        <w:tc>
          <w:tcPr>
            <w:tcW w:w="3361" w:type="dxa"/>
            <w:shd w:val="clear" w:color="auto" w:fill="F2F6F9"/>
            <w:vAlign w:val="center"/>
          </w:tcPr>
          <w:p w:rsidR="00203AC7" w:rsidP="00635B9C" w:rsidRDefault="00697D6D" w14:paraId="12275EBA" w14:textId="7599CC0F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203AC7" w:rsidTr="00CC07F3" w14:paraId="74635F37" w14:textId="77777777">
        <w:trPr>
          <w:jc w:val="center"/>
        </w:trPr>
        <w:tc>
          <w:tcPr>
            <w:tcW w:w="2268" w:type="dxa"/>
            <w:vAlign w:val="center"/>
          </w:tcPr>
          <w:p w:rsidR="00203AC7" w:rsidP="00635B9C" w:rsidRDefault="00203AC7" w14:paraId="73BE7E14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Runs</w:t>
            </w:r>
          </w:p>
        </w:tc>
        <w:tc>
          <w:tcPr>
            <w:tcW w:w="4009" w:type="dxa"/>
            <w:vAlign w:val="center"/>
          </w:tcPr>
          <w:p w:rsidR="00203AC7" w:rsidP="00635B9C" w:rsidRDefault="00203AC7" w14:paraId="6DF7B595" w14:textId="77777777">
            <w:pPr>
              <w:spacing w:after="0"/>
            </w:pPr>
            <w:r>
              <w:rPr>
                <w:sz w:val="17"/>
              </w:rPr>
              <w:t>Two runs per model per app; use the median time and cost.</w:t>
            </w:r>
          </w:p>
        </w:tc>
        <w:tc>
          <w:tcPr>
            <w:tcW w:w="336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Two planned runs per model per app; current evidence is incomplete.</w:t>
            </w:r>
          </w:p>
        </w:tc>
      </w:tr>
    </w:tbl>
    <w:p w:rsidR="00203AC7" w:rsidP="00203AC7" w:rsidRDefault="00203AC7" w14:paraId="2348B5B9" w14:textId="77777777">
      <w:pPr>
        <w:spacing w:after="20"/>
      </w:pPr>
    </w:p>
    <w:p w:rsidR="00B407F7" w:rsidRDefault="00B407F7" w14:paraId="5489F556" w14:textId="77777777">
      <w:pP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</w:rPr>
      </w:pPr>
      <w:r>
        <w:br w:type="page"/>
      </w:r>
    </w:p>
    <w:p w:rsidR="00203AC7" w:rsidP="00203AC7" w:rsidRDefault="00203AC7" w14:paraId="37702DAF" w14:textId="340C3CEC">
      <w:pPr>
        <w:pStyle w:val="Heading2"/>
      </w:pPr>
      <w:r>
        <w:t>3.3 Application A — To-Do List</w:t>
      </w:r>
    </w:p>
    <w:p w:rsidR="00D966D1" w:rsidP="00203AC7" w:rsidRDefault="00D966D1" w14:paraId="75125C26" w14:textId="7931863A">
      <w:pPr>
        <w:spacing w:after="120" w:line="259" w:lineRule="auto"/>
      </w:pPr>
      <w:r>
        <w:t>Prompt and requirements:</w:t>
      </w:r>
    </w:p>
    <w:p w:rsidRPr="00BB4D09" w:rsidR="00BB4D09" w:rsidP="00BB4D09" w:rsidRDefault="00BB4D09" w14:paraId="4BB802EB" w14:textId="177C47B4">
      <w:r w:rsidRPr="00BB4D09">
        <w:t>You are an expert Senior Full-Stack Developer and UI/UX Designer specializing in building performant, accessible web tools.</w:t>
      </w:r>
    </w:p>
    <w:p w:rsidRPr="00BB4D09" w:rsidR="00BB4D09" w:rsidP="00BB4D09" w:rsidRDefault="00BC4B08" w14:paraId="6D54CB95" w14:textId="2327DD84">
      <w:r>
        <w:t>According to current tech stack and framework, d</w:t>
      </w:r>
      <w:r w:rsidR="00BB4D09">
        <w:t>evelop a fully functional, modern To-Do List application that allows users to organize, prioritize, and track tasks efficiently</w:t>
      </w:r>
      <w:r w:rsidR="7A6C98DD">
        <w:t>, and for each process of the vibe code stage, please log down the audit time for benchmarking, including time and operation, elapsed time.</w:t>
      </w:r>
    </w:p>
    <w:p w:rsidRPr="00BB4D09" w:rsidR="00BB4D09" w:rsidP="00BB4D09" w:rsidRDefault="00BB4D09" w14:paraId="1A1909CE" w14:textId="298996B5">
      <w:pPr>
        <w:numPr>
          <w:ilvl w:val="0"/>
          <w:numId w:val="29"/>
        </w:numPr>
      </w:pPr>
      <w:r>
        <w:rPr>
          <w:b/>
          <w:bCs/>
        </w:rPr>
        <w:t>C</w:t>
      </w:r>
      <w:r w:rsidRPr="00BB4D09">
        <w:rPr>
          <w:b/>
          <w:bCs/>
        </w:rPr>
        <w:t>ore Task Management (CRUD)</w:t>
      </w:r>
    </w:p>
    <w:p w:rsidRPr="00BB4D09" w:rsidR="00BB4D09" w:rsidP="3479B470" w:rsidRDefault="00BB4D09" w14:paraId="4D99D48A" w14:textId="5A875E2B">
      <w:pPr>
        <w:pStyle w:val="ListParagraph"/>
        <w:numPr>
          <w:ilvl w:val="0"/>
          <w:numId w:val="9"/>
        </w:numPr>
      </w:pPr>
      <w:r>
        <w:t>Enable users to create, inline-edit, and delete tasks with instant interface updates.</w:t>
      </w:r>
    </w:p>
    <w:p w:rsidRPr="00BB4D09" w:rsidR="00BB4D09" w:rsidP="3479B470" w:rsidRDefault="00BB4D09" w14:paraId="217B8E86" w14:textId="785EF9D3">
      <w:pPr>
        <w:pStyle w:val="ListParagraph"/>
        <w:numPr>
          <w:ilvl w:val="0"/>
          <w:numId w:val="6"/>
        </w:numPr>
      </w:pPr>
      <w:r>
        <w:t>Allow users to toggle task completion with clear visual state changes (e.g., strikethrough, checkmark animation).</w:t>
      </w:r>
    </w:p>
    <w:p w:rsidRPr="00BB4D09" w:rsidR="00BB4D09" w:rsidP="3479B470" w:rsidRDefault="00BB4D09" w14:paraId="1C175CBC" w14:textId="7B3350AC">
      <w:pPr>
        <w:pStyle w:val="ListParagraph"/>
        <w:numPr>
          <w:ilvl w:val="0"/>
          <w:numId w:val="5"/>
        </w:numPr>
      </w:pPr>
      <w:r>
        <w:t>Support task metadata including priority levels (High, Medium, Low) and due dates.</w:t>
      </w:r>
    </w:p>
    <w:p w:rsidRPr="00BB4D09" w:rsidR="00BB4D09" w:rsidP="00BB4D09" w:rsidRDefault="00BB4D09" w14:paraId="474D58A9" w14:textId="77777777">
      <w:pPr>
        <w:numPr>
          <w:ilvl w:val="0"/>
          <w:numId w:val="29"/>
        </w:numPr>
      </w:pPr>
      <w:r w:rsidRPr="00BB4D09">
        <w:rPr>
          <w:b/>
          <w:bCs/>
        </w:rPr>
        <w:t>Filtering, Searching &amp; Sorting</w:t>
      </w:r>
    </w:p>
    <w:p w:rsidRPr="00BB4D09" w:rsidR="00BB4D09" w:rsidP="3479B470" w:rsidRDefault="00BB4D09" w14:paraId="7D4F265B" w14:textId="01628846">
      <w:pPr>
        <w:pStyle w:val="ListParagraph"/>
        <w:numPr>
          <w:ilvl w:val="0"/>
          <w:numId w:val="2"/>
        </w:numPr>
      </w:pPr>
      <w:r>
        <w:t>Provide view filters to display "All", "Active", or "Completed" tasks.</w:t>
      </w:r>
    </w:p>
    <w:p w:rsidRPr="00BB4D09" w:rsidR="00BB4D09" w:rsidP="3479B470" w:rsidRDefault="00BB4D09" w14:paraId="607F5E87" w14:textId="7F15A0D1">
      <w:pPr>
        <w:pStyle w:val="ListParagraph"/>
        <w:numPr>
          <w:ilvl w:val="0"/>
          <w:numId w:val="30"/>
        </w:numPr>
      </w:pPr>
      <w:r>
        <w:t>Implement a real-time search bar that filters the list dynamically as the user types.</w:t>
      </w:r>
    </w:p>
    <w:p w:rsidRPr="00BB4D09" w:rsidR="00BB4D09" w:rsidP="3479B470" w:rsidRDefault="00BB4D09" w14:paraId="115A496C" w14:textId="52F13985">
      <w:pPr>
        <w:pStyle w:val="ListParagraph"/>
        <w:numPr>
          <w:ilvl w:val="0"/>
          <w:numId w:val="22"/>
        </w:numPr>
      </w:pPr>
      <w:r>
        <w:t>Include sorting options to arrange tasks by priority, due date, or creation timestamp.</w:t>
      </w:r>
    </w:p>
    <w:p w:rsidRPr="00BB4D09" w:rsidR="00BB4D09" w:rsidP="00BB4D09" w:rsidRDefault="00BB4D09" w14:paraId="4FBF68AF" w14:textId="77777777">
      <w:pPr>
        <w:numPr>
          <w:ilvl w:val="0"/>
          <w:numId w:val="29"/>
        </w:numPr>
      </w:pPr>
      <w:r w:rsidRPr="3479B470">
        <w:rPr>
          <w:b/>
          <w:bCs/>
        </w:rPr>
        <w:t>Data Persistence &amp; Storage</w:t>
      </w:r>
    </w:p>
    <w:p w:rsidR="392B6363" w:rsidP="3479B470" w:rsidRDefault="392B6363" w14:paraId="2840DE95" w14:textId="05E163F3">
      <w:pPr>
        <w:pStyle w:val="ListParagraph"/>
        <w:numPr>
          <w:ilvl w:val="0"/>
          <w:numId w:val="7"/>
        </w:numPr>
      </w:pPr>
      <w:r w:rsidRPr="3479B470">
        <w:t xml:space="preserve">Backend API &amp; DB: Full CRUD REST endpoints for tasks with database persistence. </w:t>
      </w:r>
    </w:p>
    <w:p w:rsidR="392B6363" w:rsidP="3479B470" w:rsidRDefault="392B6363" w14:paraId="0C4BA4FA" w14:textId="62801580">
      <w:pPr>
        <w:pStyle w:val="ListParagraph"/>
        <w:numPr>
          <w:ilvl w:val="0"/>
          <w:numId w:val="7"/>
        </w:numPr>
      </w:pPr>
      <w:r w:rsidRPr="3479B470">
        <w:t>Support filtering, real-time search, sorting (priority, due date, creation date), batch clearing completed tasks, and JSON backup import/export.</w:t>
      </w:r>
    </w:p>
    <w:p w:rsidRPr="00BB4D09" w:rsidR="00BB4D09" w:rsidP="3479B470" w:rsidRDefault="00BB4D09" w14:paraId="4B0BB95A" w14:textId="697E68E6">
      <w:pPr>
        <w:pStyle w:val="ListParagraph"/>
        <w:numPr>
          <w:ilvl w:val="0"/>
          <w:numId w:val="11"/>
        </w:numPr>
      </w:pPr>
      <w:r>
        <w:t>Include a dynamic counter displaying remaining active tasks and a "Clear Completed" batch action.</w:t>
      </w:r>
    </w:p>
    <w:p w:rsidRPr="00BB4D09" w:rsidR="00BB4D09" w:rsidP="00BB4D09" w:rsidRDefault="00BB4D09" w14:paraId="7642E3D2" w14:textId="77777777">
      <w:pPr>
        <w:numPr>
          <w:ilvl w:val="0"/>
          <w:numId w:val="29"/>
        </w:numPr>
      </w:pPr>
      <w:r w:rsidRPr="00BB4D09">
        <w:rPr>
          <w:b/>
          <w:bCs/>
        </w:rPr>
        <w:t>UI/UX &amp; Accessibility</w:t>
      </w:r>
    </w:p>
    <w:p w:rsidRPr="00BB4D09" w:rsidR="00BB4D09" w:rsidP="3479B470" w:rsidRDefault="00BB4D09" w14:paraId="7F2ADA0F" w14:textId="693859EF">
      <w:pPr>
        <w:pStyle w:val="ListParagraph"/>
        <w:numPr>
          <w:ilvl w:val="0"/>
          <w:numId w:val="15"/>
        </w:numPr>
      </w:pPr>
      <w:r>
        <w:t>Build a fully responsive layout with modern, clean styling (CSS Grid/Flexbox or Tailwind).</w:t>
      </w:r>
    </w:p>
    <w:p w:rsidRPr="00BB4D09" w:rsidR="00BB4D09" w:rsidP="3479B470" w:rsidRDefault="00BB4D09" w14:paraId="29FC6B82" w14:textId="3C131518">
      <w:pPr>
        <w:pStyle w:val="ListParagraph"/>
        <w:numPr>
          <w:ilvl w:val="0"/>
          <w:numId w:val="28"/>
        </w:numPr>
      </w:pPr>
      <w:r>
        <w:t>Ensure complete keyboard navigation, including pressing Enter to submit tasks and Esc to cancel edits.</w:t>
      </w:r>
    </w:p>
    <w:p w:rsidRPr="00BB4D09" w:rsidR="00BB4D09" w:rsidP="3479B470" w:rsidRDefault="00BB4D09" w14:paraId="53B53005" w14:textId="45FA53D1">
      <w:pPr>
        <w:pStyle w:val="ListParagraph"/>
        <w:numPr>
          <w:ilvl w:val="0"/>
          <w:numId w:val="12"/>
        </w:numPr>
      </w:pPr>
      <w:r>
        <w:t>Provide a smooth Light mode toggle that respects the user's system preferences.</w:t>
      </w:r>
    </w:p>
    <w:p w:rsidR="3479B470" w:rsidP="3479B470" w:rsidRDefault="3479B470" w14:paraId="3BF61876" w14:textId="44652F3A">
      <w:pPr>
        <w:pStyle w:val="ListParagraph"/>
        <w:ind w:left="360"/>
      </w:pPr>
    </w:p>
    <w:p w:rsidRPr="00BB4D09" w:rsidR="00BB4D09" w:rsidP="3479B470" w:rsidRDefault="00BB4D09" w14:paraId="690008D4" w14:textId="621AA06E">
      <w:pPr>
        <w:pStyle w:val="ListParagraph"/>
        <w:numPr>
          <w:ilvl w:val="0"/>
          <w:numId w:val="29"/>
        </w:numPr>
        <w:rPr>
          <w:b/>
          <w:bCs/>
        </w:rPr>
      </w:pPr>
      <w:r w:rsidRPr="3479B470">
        <w:rPr>
          <w:b/>
          <w:bCs/>
        </w:rPr>
        <w:t>Guardrails</w:t>
      </w:r>
    </w:p>
    <w:p w:rsidRPr="00BB4D09" w:rsidR="00BB4D09" w:rsidP="3479B470" w:rsidRDefault="06C269F2" w14:paraId="415FA520" w14:textId="10D7BAD0">
      <w:pPr>
        <w:pStyle w:val="ListParagraph"/>
        <w:numPr>
          <w:ilvl w:val="0"/>
          <w:numId w:val="1"/>
        </w:numPr>
      </w:pPr>
      <w:r>
        <w:t>I</w:t>
      </w:r>
      <w:r w:rsidR="00BB4D09">
        <w:t>nput validation must prevent the creation of empty or whitespace-only task entries.</w:t>
      </w:r>
    </w:p>
    <w:p w:rsidRPr="00BB4D09" w:rsidR="00BB4D09" w:rsidP="3479B470" w:rsidRDefault="00BB4D09" w14:paraId="0D4E9CFC" w14:textId="3360D8FD">
      <w:pPr>
        <w:pStyle w:val="ListParagraph"/>
        <w:numPr>
          <w:ilvl w:val="0"/>
          <w:numId w:val="13"/>
        </w:numPr>
      </w:pPr>
      <w:r>
        <w:t>Keep the code lightweight without relying on unnecessary external heavy dependencies or backend services.</w:t>
      </w:r>
    </w:p>
    <w:p w:rsidRPr="00BB4D09" w:rsidR="00BB4D09" w:rsidP="3479B470" w:rsidRDefault="00BB4D09" w14:paraId="1BE939A7" w14:textId="6942CED2">
      <w:pPr>
        <w:pStyle w:val="ListParagraph"/>
        <w:numPr>
          <w:ilvl w:val="0"/>
          <w:numId w:val="8"/>
        </w:numPr>
      </w:pPr>
      <w:r>
        <w:t>Ensure UI state updates, storage saves, and counter recalculations occur synchronously to prevent data mismatch bugs.</w:t>
      </w:r>
    </w:p>
    <w:p w:rsidR="1D0A01AF" w:rsidP="3479B470" w:rsidRDefault="1D0A01AF" w14:paraId="17A68D77" w14:textId="76A8F990">
      <w:pPr>
        <w:pStyle w:val="ListParagraph"/>
        <w:numPr>
          <w:ilvl w:val="0"/>
          <w:numId w:val="8"/>
        </w:numPr>
      </w:pPr>
      <w:r>
        <w:t>TDD Required</w:t>
      </w:r>
    </w:p>
    <w:p w:rsidR="3479B470" w:rsidP="3479B470" w:rsidRDefault="3479B470" w14:paraId="1E8A88AC" w14:textId="4CA82A49"/>
    <w:p w:rsidR="00B407F7" w:rsidRDefault="00B407F7" w14:paraId="46ECC5FE" w14:textId="77777777">
      <w:r>
        <w:br w:type="page"/>
      </w:r>
    </w:p>
    <w:p w:rsidR="2D7DA293" w:rsidP="3479B470" w:rsidRDefault="2D7DA293" w14:paraId="4861B02E" w14:textId="253A416D">
      <w:r>
        <w:t>First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139"/>
        <w:gridCol w:w="1757"/>
        <w:gridCol w:w="1757"/>
      </w:tblGrid>
      <w:tr w:rsidR="3479B470" w:rsidTr="3479B470" w14:paraId="6B24BE99" w14:textId="77777777">
        <w:trPr>
          <w:trHeight w:val="300"/>
          <w:jc w:val="center"/>
        </w:trPr>
        <w:tc>
          <w:tcPr>
            <w:tcW w:w="2041" w:type="dxa"/>
            <w:shd w:val="clear" w:color="auto" w:fill="17324D"/>
            <w:vAlign w:val="center"/>
          </w:tcPr>
          <w:p w:rsidR="3479B470" w:rsidRDefault="3479B470" w14:paraId="4384C406" w14:textId="1866D28A">
            <w:pPr>
              <w:spacing w:after="0"/>
            </w:pPr>
            <w:r w:rsidRPr="3479B470">
              <w:rPr>
                <w:b/>
                <w:bCs/>
                <w:color w:val="FFFFFF" w:themeColor="background1"/>
                <w:sz w:val="17"/>
              </w:rPr>
              <w:t xml:space="preserve"> Test item</w:t>
            </w:r>
          </w:p>
        </w:tc>
        <w:tc>
          <w:tcPr>
            <w:tcW w:w="4139" w:type="dxa"/>
            <w:shd w:val="clear" w:color="auto" w:fill="17324D"/>
            <w:vAlign w:val="center"/>
          </w:tcPr>
          <w:p w:rsidR="3479B470" w:rsidRDefault="3479B470" w14:paraId="3C362520" w14:textId="77777777">
            <w:pPr>
              <w:spacing w:after="0"/>
            </w:pPr>
            <w:r w:rsidRPr="3479B470">
              <w:rPr>
                <w:b/>
                <w:bCs/>
                <w:color w:val="FFFFFF" w:themeColor="background1"/>
                <w:sz w:val="17"/>
              </w:rPr>
              <w:t>Requirement</w:t>
            </w:r>
          </w:p>
        </w:tc>
        <w:tc>
          <w:tcPr>
            <w:tcW w:w="1757" w:type="dxa"/>
            <w:shd w:val="clear" w:color="auto"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DeepSeek V4 Flash</w:t>
            </w:r>
          </w:p>
        </w:tc>
        <w:tc>
          <w:tcPr>
            <w:tcW w:w="1757" w:type="dxa"/>
            <w:shd w:val="clear" w:color="auto"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Qwen3.5 Flash</w:t>
            </w:r>
          </w:p>
        </w:tc>
      </w:tr>
      <w:tr w:rsidR="3479B470" w:rsidTr="3479B470" w14:paraId="6259274C" w14:textId="77777777">
        <w:trPr>
          <w:trHeight w:val="300"/>
          <w:jc w:val="center"/>
        </w:trPr>
        <w:tc>
          <w:tcPr>
            <w:tcW w:w="2041" w:type="dxa"/>
            <w:vAlign w:val="center"/>
          </w:tcPr>
          <w:p w:rsidR="3479B470" w:rsidRDefault="3479B470" w14:paraId="4E388CD8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Start-up</w:t>
            </w:r>
          </w:p>
        </w:tc>
        <w:tc>
          <w:tcPr>
            <w:tcW w:w="4139" w:type="dxa"/>
            <w:vAlign w:val="center"/>
          </w:tcPr>
          <w:p w:rsidR="3479B470" w:rsidRDefault="3479B470" w14:paraId="6EF5A6C0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Installs and starts without manual code repair.</w:t>
            </w:r>
          </w:p>
        </w:tc>
        <w:tc>
          <w:tcPr>
            <w:tcW w:w="1757" w:type="dxa"/>
            <w:vAlign w:val="center"/>
          </w:tcPr>
          <w:p w:rsidR="3479B470" w:rsidRDefault="3479B470" w14:paraId="2A290D32" w14:textId="32018487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5EA4785B" w14:textId="77777777">
        <w:trPr>
          <w:trHeight w:val="300"/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4D2DE120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Create / edit / delete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667ABECF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All three actions work and update the list correctly.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3879FA40" w14:textId="10D7587A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5687617E" w14:textId="77777777">
        <w:trPr>
          <w:trHeight w:val="300"/>
          <w:jc w:val="center"/>
        </w:trPr>
        <w:tc>
          <w:tcPr>
            <w:tcW w:w="2041" w:type="dxa"/>
            <w:vAlign w:val="center"/>
          </w:tcPr>
          <w:p w:rsidR="3479B470" w:rsidRDefault="3479B470" w14:paraId="02C6B835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Complete / reopen</w:t>
            </w:r>
          </w:p>
        </w:tc>
        <w:tc>
          <w:tcPr>
            <w:tcW w:w="4139" w:type="dxa"/>
            <w:vAlign w:val="center"/>
          </w:tcPr>
          <w:p w:rsidR="3479B470" w:rsidRDefault="3479B470" w14:paraId="42993127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State changes correctly and remains consistent.</w:t>
            </w:r>
          </w:p>
        </w:tc>
        <w:tc>
          <w:tcPr>
            <w:tcW w:w="1757" w:type="dxa"/>
            <w:vAlign w:val="center"/>
          </w:tcPr>
          <w:p w:rsidR="3479B470" w:rsidRDefault="3479B470" w14:paraId="06EB0323" w14:textId="56F5021C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4FF43396" w14:textId="77777777">
        <w:trPr>
          <w:trHeight w:val="300"/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1EFDE31D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Filtering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47C721B7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All, active and completed filters are accurate.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7F39153F" w14:textId="64C5B42E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7F718660" w14:textId="77777777">
        <w:trPr>
          <w:trHeight w:val="300"/>
          <w:jc w:val="center"/>
        </w:trPr>
        <w:tc>
          <w:tcPr>
            <w:tcW w:w="2041" w:type="dxa"/>
            <w:vAlign w:val="center"/>
          </w:tcPr>
          <w:p w:rsidR="3479B470" w:rsidRDefault="3479B470" w14:paraId="72A31378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Validation</w:t>
            </w:r>
          </w:p>
        </w:tc>
        <w:tc>
          <w:tcPr>
            <w:tcW w:w="4139" w:type="dxa"/>
            <w:vAlign w:val="center"/>
          </w:tcPr>
          <w:p w:rsidR="3479B470" w:rsidRDefault="3479B470" w14:paraId="037FA3C7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Empty or whitespace-only tasks are rejected clearly.</w:t>
            </w:r>
          </w:p>
        </w:tc>
        <w:tc>
          <w:tcPr>
            <w:tcW w:w="1757" w:type="dxa"/>
            <w:vAlign w:val="center"/>
          </w:tcPr>
          <w:p w:rsidR="3479B470" w:rsidRDefault="3479B470" w14:paraId="750F1651" w14:textId="0203DA8A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5F82508A" w14:textId="77777777">
        <w:trPr>
          <w:trHeight w:val="300"/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6AF28E77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Persistence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36B2A9C0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Tasks remain after browser reload.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2C1B8D61" w14:textId="7A491C5A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2689C183" w14:textId="77777777">
        <w:trPr>
          <w:trHeight w:val="300"/>
          <w:jc w:val="center"/>
        </w:trPr>
        <w:tc>
          <w:tcPr>
            <w:tcW w:w="2041" w:type="dxa"/>
            <w:vAlign w:val="center"/>
          </w:tcPr>
          <w:p w:rsidR="3479B470" w:rsidRDefault="3479B470" w14:paraId="38A2A1CB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Responsive UI</w:t>
            </w:r>
          </w:p>
        </w:tc>
        <w:tc>
          <w:tcPr>
            <w:tcW w:w="4139" w:type="dxa"/>
            <w:vAlign w:val="center"/>
          </w:tcPr>
          <w:p w:rsidR="3479B470" w:rsidRDefault="3479B470" w14:paraId="652E17E0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Usable at 390×844 and 1440×900 without overflow.</w:t>
            </w:r>
          </w:p>
        </w:tc>
        <w:tc>
          <w:tcPr>
            <w:tcW w:w="1757" w:type="dxa"/>
            <w:vAlign w:val="center"/>
          </w:tcPr>
          <w:p w:rsidR="3479B470" w:rsidRDefault="3479B470" w14:paraId="68C8A0ED" w14:textId="77DE0649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1B063715" w14:textId="77777777">
        <w:trPr>
          <w:trHeight w:val="300"/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6D4F1CBF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Tests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4628EE79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Core task behaviour has passing automated tests.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70FBEE35" w14:textId="1F233102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3479B470" w:rsidTr="3479B470" w14:paraId="09CCEE1C" w14:textId="77777777">
        <w:trPr>
          <w:trHeight w:val="300"/>
          <w:jc w:val="center"/>
        </w:trPr>
        <w:tc>
          <w:tcPr>
            <w:tcW w:w="2041" w:type="dxa"/>
            <w:vAlign w:val="center"/>
          </w:tcPr>
          <w:p w:rsidR="3479B470" w:rsidRDefault="3479B470" w14:paraId="4BC68910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Error handling</w:t>
            </w:r>
          </w:p>
        </w:tc>
        <w:tc>
          <w:tcPr>
            <w:tcW w:w="4139" w:type="dxa"/>
            <w:vAlign w:val="center"/>
          </w:tcPr>
          <w:p w:rsidR="3479B470" w:rsidRDefault="3479B470" w14:paraId="05FBCA77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No uncaught console errors during the test.</w:t>
            </w:r>
          </w:p>
        </w:tc>
        <w:tc>
          <w:tcPr>
            <w:tcW w:w="1757" w:type="dxa"/>
            <w:vAlign w:val="center"/>
          </w:tcPr>
          <w:p w:rsidR="3479B470" w:rsidRDefault="3479B470" w14:paraId="35CB323F" w14:textId="7FE77406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</w:tbl>
    <w:p w:rsidR="3479B470" w:rsidP="3479B470" w:rsidRDefault="3479B470" w14:paraId="4F076DE3" w14:textId="5498983E"/>
    <w:p w:rsidR="62CC5D7E" w:rsidP="78854CD5" w:rsidRDefault="62CC5D7E" w14:paraId="2E507390" w14:textId="77B251EB">
      <w:pPr>
        <w:jc w:val="center"/>
      </w:pPr>
      <w:r w:rsidR="62CC5D7E">
        <w:rPr/>
        <w:t>DeepSeek V4 Flash</w:t>
      </w:r>
    </w:p>
    <w:p w:rsidR="00B407F7" w:rsidP="00B407F7" w:rsidRDefault="00B407F7" w14:paraId="4A7392D8" w14:textId="24844A45">
      <w:pPr>
        <w:jc w:val="center"/>
      </w:pPr>
      <w:r w:rsidR="00B407F7">
        <w:drawing>
          <wp:inline wp14:editId="6E0E4467" wp14:anchorId="0221ECB2">
            <wp:extent cx="3172276" cy="1596377"/>
            <wp:effectExtent l="0" t="0" r="0" b="4445"/>
            <wp:docPr id="207172208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722084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965" cy="159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F55D67" w:rsidP="78854CD5" w:rsidRDefault="76F55D67" w14:paraId="013EDAEE" w14:textId="51391912">
      <w:pPr>
        <w:jc w:val="center"/>
      </w:pPr>
      <w:r w:rsidR="76F55D67">
        <w:rPr/>
        <w:t>Qwen3.5 Flash</w:t>
      </w:r>
    </w:p>
    <w:p w:rsidR="28E4E342" w:rsidP="78854CD5" w:rsidRDefault="28E4E342" w14:paraId="3779E818" w14:textId="1D6A4D99">
      <w:pPr>
        <w:pStyle w:val="Normal"/>
        <w:jc w:val="center"/>
      </w:pPr>
      <w:r w:rsidR="28E4E342">
        <w:drawing>
          <wp:inline wp14:editId="39BE131F" wp14:anchorId="334929EF">
            <wp:extent cx="1977758" cy="3010783"/>
            <wp:effectExtent l="0" t="0" r="0" b="0"/>
            <wp:docPr id="82204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04704" name="Picture 82204704"/>
                    <pic:cNvPicPr/>
                  </pic:nvPicPr>
                  <pic:blipFill>
                    <a:blip xmlns:r="http://schemas.openxmlformats.org/officeDocument/2006/relationships" r:embed="rId1139401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7758" cy="301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30E204" w:rsidP="3479B470" w:rsidRDefault="6630E204" w14:paraId="46EF27E2" w14:textId="7400C8DE">
      <w:r>
        <w:t>Second run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39"/>
        <w:gridCol w:w="1757"/>
        <w:gridCol w:w="1757"/>
      </w:tblGrid>
      <w:tr w:rsidR="00203AC7" w:rsidTr="3479B470" w14:paraId="6AD0AE7C" w14:textId="77777777">
        <w:trPr>
          <w:jc w:val="center"/>
        </w:trPr>
        <w:tc>
          <w:tcPr>
            <w:tcW w:w="2041" w:type="dxa"/>
            <w:shd w:val="clear" w:color="auto" w:fill="17324D"/>
            <w:vAlign w:val="center"/>
          </w:tcPr>
          <w:p w:rsidR="3479B470" w:rsidRDefault="3479B470" w14:paraId="10512C9E" w14:textId="77777777">
            <w:pPr>
              <w:spacing w:after="0"/>
            </w:pPr>
            <w:r w:rsidRPr="3479B470">
              <w:rPr>
                <w:b/>
                <w:bCs/>
                <w:color w:val="FFFFFF" w:themeColor="background1"/>
                <w:sz w:val="17"/>
              </w:rPr>
              <w:t>Test item</w:t>
            </w:r>
          </w:p>
        </w:tc>
        <w:tc>
          <w:tcPr>
            <w:tcW w:w="4139" w:type="dxa"/>
            <w:shd w:val="clear" w:color="auto" w:fill="17324D"/>
            <w:vAlign w:val="center"/>
          </w:tcPr>
          <w:p w:rsidR="3479B470" w:rsidRDefault="3479B470" w14:paraId="48B9944B" w14:textId="77777777">
            <w:pPr>
              <w:spacing w:after="0"/>
            </w:pPr>
            <w:r w:rsidRPr="3479B470">
              <w:rPr>
                <w:b/>
                <w:bCs/>
                <w:color w:val="FFFFFF" w:themeColor="background1"/>
                <w:sz w:val="17"/>
              </w:rPr>
              <w:t>Requirement</w:t>
            </w:r>
          </w:p>
        </w:tc>
        <w:tc>
          <w:tcPr>
            <w:tcW w:w="1757" w:type="dxa"/>
            <w:shd w:val="clear" w:color="auto"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DeepSeek V4 Flash</w:t>
            </w:r>
          </w:p>
        </w:tc>
        <w:tc>
          <w:tcPr>
            <w:tcW w:w="1757" w:type="dxa"/>
            <w:shd w:val="clear" w:color="auto"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Qwen3.5 Flash</w:t>
            </w:r>
          </w:p>
        </w:tc>
      </w:tr>
      <w:tr w:rsidR="00203AC7" w:rsidTr="3479B470" w14:paraId="684DA0DC" w14:textId="77777777">
        <w:trPr>
          <w:jc w:val="center"/>
        </w:trPr>
        <w:tc>
          <w:tcPr>
            <w:tcW w:w="2041" w:type="dxa"/>
            <w:vAlign w:val="center"/>
          </w:tcPr>
          <w:p w:rsidR="3479B470" w:rsidRDefault="3479B470" w14:paraId="30A08D96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Start-up</w:t>
            </w:r>
          </w:p>
        </w:tc>
        <w:tc>
          <w:tcPr>
            <w:tcW w:w="4139" w:type="dxa"/>
            <w:vAlign w:val="center"/>
          </w:tcPr>
          <w:p w:rsidR="3479B470" w:rsidRDefault="3479B470" w14:paraId="0278B1ED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Installs and starts without manual code repair.</w:t>
            </w:r>
          </w:p>
        </w:tc>
        <w:tc>
          <w:tcPr>
            <w:tcW w:w="1757" w:type="dxa"/>
            <w:vAlign w:val="center"/>
          </w:tcPr>
          <w:p w:rsidR="3479B470" w:rsidRDefault="3479B470" w14:paraId="5E226742" w14:textId="32018487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108745C9" w14:textId="77777777">
        <w:trPr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17F95D29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Create / edit / delete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1BF8B6E5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All three actions work and update the list correctly.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49E6AD7E" w14:textId="10D7587A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2D9A503D" w14:textId="77777777">
        <w:trPr>
          <w:jc w:val="center"/>
        </w:trPr>
        <w:tc>
          <w:tcPr>
            <w:tcW w:w="2041" w:type="dxa"/>
            <w:vAlign w:val="center"/>
          </w:tcPr>
          <w:p w:rsidR="3479B470" w:rsidRDefault="3479B470" w14:paraId="78524E5F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Complete / reopen</w:t>
            </w:r>
          </w:p>
        </w:tc>
        <w:tc>
          <w:tcPr>
            <w:tcW w:w="4139" w:type="dxa"/>
            <w:vAlign w:val="center"/>
          </w:tcPr>
          <w:p w:rsidR="3479B470" w:rsidRDefault="3479B470" w14:paraId="4A250F0B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State changes correctly and remains consistent.</w:t>
            </w:r>
          </w:p>
        </w:tc>
        <w:tc>
          <w:tcPr>
            <w:tcW w:w="1757" w:type="dxa"/>
            <w:vAlign w:val="center"/>
          </w:tcPr>
          <w:p w:rsidR="3479B470" w:rsidRDefault="3479B470" w14:paraId="22FAF565" w14:textId="56F5021C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08FA71F0" w14:textId="77777777">
        <w:trPr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68E1CB73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Filtering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38D9BD98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All, active and completed filters are accurate.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58748DB8" w14:textId="64C5B42E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11773D9A" w14:textId="77777777">
        <w:trPr>
          <w:jc w:val="center"/>
        </w:trPr>
        <w:tc>
          <w:tcPr>
            <w:tcW w:w="2041" w:type="dxa"/>
            <w:vAlign w:val="center"/>
          </w:tcPr>
          <w:p w:rsidR="3479B470" w:rsidRDefault="3479B470" w14:paraId="3D302A01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Validation</w:t>
            </w:r>
          </w:p>
        </w:tc>
        <w:tc>
          <w:tcPr>
            <w:tcW w:w="4139" w:type="dxa"/>
            <w:vAlign w:val="center"/>
          </w:tcPr>
          <w:p w:rsidR="3479B470" w:rsidRDefault="3479B470" w14:paraId="7F4D234C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Empty or whitespace-only tasks are rejected clearly.</w:t>
            </w:r>
          </w:p>
        </w:tc>
        <w:tc>
          <w:tcPr>
            <w:tcW w:w="1757" w:type="dxa"/>
            <w:vAlign w:val="center"/>
          </w:tcPr>
          <w:p w:rsidR="3479B470" w:rsidRDefault="3479B470" w14:paraId="4AF73F14" w14:textId="0203DA8A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23053F78" w14:textId="77777777">
        <w:trPr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1903774D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Persistence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118EB5FF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Tasks remain after browser reload.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608C8169" w14:textId="7A491C5A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4CA585E9" w14:textId="77777777">
        <w:trPr>
          <w:jc w:val="center"/>
        </w:trPr>
        <w:tc>
          <w:tcPr>
            <w:tcW w:w="2041" w:type="dxa"/>
            <w:vAlign w:val="center"/>
          </w:tcPr>
          <w:p w:rsidR="3479B470" w:rsidRDefault="3479B470" w14:paraId="027BC832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Responsive UI</w:t>
            </w:r>
          </w:p>
        </w:tc>
        <w:tc>
          <w:tcPr>
            <w:tcW w:w="4139" w:type="dxa"/>
            <w:vAlign w:val="center"/>
          </w:tcPr>
          <w:p w:rsidR="3479B470" w:rsidRDefault="3479B470" w14:paraId="638D8A16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Usable at 390×844 and 1440×900 without overflow.</w:t>
            </w:r>
          </w:p>
        </w:tc>
        <w:tc>
          <w:tcPr>
            <w:tcW w:w="1757" w:type="dxa"/>
            <w:vAlign w:val="center"/>
          </w:tcPr>
          <w:p w:rsidR="3479B470" w:rsidRDefault="3479B470" w14:paraId="61683D02" w14:textId="77DE0649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3C6716EA" w14:textId="77777777">
        <w:trPr>
          <w:jc w:val="center"/>
        </w:trPr>
        <w:tc>
          <w:tcPr>
            <w:tcW w:w="2041" w:type="dxa"/>
            <w:shd w:val="clear" w:color="auto" w:fill="F2F6F9"/>
            <w:vAlign w:val="center"/>
          </w:tcPr>
          <w:p w:rsidR="3479B470" w:rsidRDefault="3479B470" w14:paraId="0F977245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Tests</w:t>
            </w:r>
          </w:p>
        </w:tc>
        <w:tc>
          <w:tcPr>
            <w:tcW w:w="4139" w:type="dxa"/>
            <w:shd w:val="clear" w:color="auto" w:fill="F2F6F9"/>
            <w:vAlign w:val="center"/>
          </w:tcPr>
          <w:p w:rsidR="3479B470" w:rsidRDefault="3479B470" w14:paraId="4AA89C62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Core task behaviour has passing automated tests.</w:t>
            </w:r>
          </w:p>
        </w:tc>
        <w:tc>
          <w:tcPr>
            <w:tcW w:w="1757" w:type="dxa"/>
            <w:shd w:val="clear" w:color="auto" w:fill="F2F6F9"/>
            <w:vAlign w:val="center"/>
          </w:tcPr>
          <w:p w:rsidR="3479B470" w:rsidRDefault="3479B470" w14:paraId="10F0F445" w14:textId="1F233102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3479B470" w14:paraId="1F7F7510" w14:textId="77777777">
        <w:trPr>
          <w:jc w:val="center"/>
        </w:trPr>
        <w:tc>
          <w:tcPr>
            <w:tcW w:w="2041" w:type="dxa"/>
            <w:vAlign w:val="center"/>
          </w:tcPr>
          <w:p w:rsidR="3479B470" w:rsidRDefault="3479B470" w14:paraId="5461B03D" w14:textId="77777777">
            <w:pPr>
              <w:spacing w:after="0"/>
            </w:pPr>
            <w:r w:rsidRPr="3479B470">
              <w:rPr>
                <w:b/>
                <w:bCs/>
                <w:color w:val="17324D"/>
                <w:sz w:val="17"/>
                <w:szCs w:val="17"/>
              </w:rPr>
              <w:t>Error handling</w:t>
            </w:r>
          </w:p>
        </w:tc>
        <w:tc>
          <w:tcPr>
            <w:tcW w:w="4139" w:type="dxa"/>
            <w:vAlign w:val="center"/>
          </w:tcPr>
          <w:p w:rsidR="3479B470" w:rsidRDefault="3479B470" w14:paraId="7E258AF6" w14:textId="77777777">
            <w:pPr>
              <w:spacing w:after="0"/>
            </w:pPr>
            <w:r w:rsidRPr="3479B470">
              <w:rPr>
                <w:sz w:val="17"/>
                <w:szCs w:val="17"/>
              </w:rPr>
              <w:t>No uncaught console errors during the test.</w:t>
            </w:r>
          </w:p>
        </w:tc>
        <w:tc>
          <w:tcPr>
            <w:tcW w:w="1757" w:type="dxa"/>
            <w:vAlign w:val="center"/>
          </w:tcPr>
          <w:p w:rsidR="3479B470" w:rsidRDefault="3479B470" w14:paraId="30392DCE" w14:textId="7FE77406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</w:tbl>
    <w:p w:rsidR="00B407F7" w:rsidP="00B407F7" w:rsidRDefault="00B407F7" w14:paraId="7B036E4D" w14:textId="77777777">
      <w:pPr>
        <w:jc w:val="center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</w:rPr>
      </w:pPr>
    </w:p>
    <w:p w:rsidR="00823A80" w:rsidP="00B407F7" w:rsidRDefault="00B407F7" w14:paraId="30FC636D" w14:textId="08E958E1">
      <w:pPr>
        <w:jc w:val="center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</w:rPr>
      </w:pPr>
      <w:r w:rsidRPr="00B407F7">
        <w:drawing>
          <wp:inline distT="0" distB="0" distL="0" distR="0" wp14:anchorId="0EEA44FB" wp14:editId="2DA7E567">
            <wp:extent cx="3761760" cy="1893022"/>
            <wp:effectExtent l="0" t="0" r="0" b="0"/>
            <wp:docPr id="212122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26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760" cy="18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7F7" w:rsidRDefault="00B407F7" w14:paraId="457B4607" w14:textId="77777777">
      <w:pP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</w:rPr>
      </w:pPr>
      <w:r>
        <w:br w:type="page"/>
      </w:r>
    </w:p>
    <w:p w:rsidR="00203AC7" w:rsidP="00203AC7" w:rsidRDefault="00203AC7" w14:paraId="4D17020C" w14:textId="4DAB7383">
      <w:pPr>
        <w:pStyle w:val="Heading2"/>
      </w:pPr>
      <w:r>
        <w:t>3.4 Application B — 1942-style Shooter</w:t>
      </w:r>
    </w:p>
    <w:p w:rsidR="00D966D1" w:rsidP="00D966D1" w:rsidRDefault="00D966D1" w14:paraId="1B487951" w14:textId="77777777">
      <w:pPr>
        <w:spacing w:after="120" w:line="259" w:lineRule="auto"/>
      </w:pPr>
      <w:r w:rsidR="464E1C42">
        <w:rPr/>
        <w:t>Prompt and requirements:</w:t>
      </w:r>
    </w:p>
    <w:p w:rsidRPr="00AE0296" w:rsidR="00D966D1" w:rsidP="00635B9C" w:rsidRDefault="00D966D1" w14:paraId="7C667035" w14:textId="77777777">
      <w:r w:rsidRPr="00AE0296">
        <w:t>Act as an expert game developer. Please write the complete code (HTML, CSS, and JavaScript) for a fun, playable 2D top-down space shooter game that runs directly in a web browser.</w:t>
      </w:r>
    </w:p>
    <w:p w:rsidR="464E1C42" w:rsidRDefault="464E1C42" w14:paraId="16D286AC" w14:textId="3FBEE652">
      <w:r w:rsidR="464E1C42">
        <w:rPr/>
        <w:t>The game needs to be built with the following high-level features, modules, and rules:</w:t>
      </w:r>
      <w:r>
        <w:br/>
      </w:r>
    </w:p>
    <w:p w:rsidRPr="00AE0296" w:rsidR="00D966D1" w:rsidP="00635B9C" w:rsidRDefault="00D966D1" w14:paraId="6C3BC4A0" w14:textId="67FC897E">
      <w:r w:rsidR="464E1C42">
        <w:rPr/>
        <w:t xml:space="preserve">1. </w:t>
      </w:r>
      <w:r w:rsidRPr="7C98E712" w:rsidR="464E1C42">
        <w:rPr>
          <w:b w:val="1"/>
          <w:bCs w:val="1"/>
        </w:rPr>
        <w:t>Core Controls &amp; Movement:</w:t>
      </w:r>
      <w:r>
        <w:br/>
      </w:r>
      <w:r w:rsidR="5A236E68">
        <w:rPr/>
        <w:t>-</w:t>
      </w:r>
      <w:r w:rsidR="7FC3565A">
        <w:rPr/>
        <w:t xml:space="preserve"> </w:t>
      </w:r>
      <w:r w:rsidR="464E1C42">
        <w:rPr/>
        <w:t>The player's fighter ship must smoothly follow the movement of the mouse cursor across the screen.</w:t>
      </w:r>
      <w:r>
        <w:br/>
      </w:r>
      <w:r w:rsidR="464E1C42">
        <w:rPr/>
        <w:t>-</w:t>
      </w:r>
      <w:r w:rsidR="7FC3565A">
        <w:rPr/>
        <w:t xml:space="preserve"> </w:t>
      </w:r>
      <w:r w:rsidR="464E1C42">
        <w:rPr/>
        <w:t>The ship should automatically shoot bullets forward at a steady interval.</w:t>
      </w:r>
    </w:p>
    <w:p w:rsidRPr="00AE0296" w:rsidR="00D966D1" w:rsidP="00635B9C" w:rsidRDefault="00D966D1" w14:paraId="4BF322DD" w14:textId="77777777">
      <w:r w:rsidR="464E1C42">
        <w:rPr/>
        <w:t xml:space="preserve">2. </w:t>
      </w:r>
      <w:r w:rsidRPr="7C98E712" w:rsidR="464E1C42">
        <w:rPr>
          <w:b w:val="1"/>
          <w:bCs w:val="1"/>
        </w:rPr>
        <w:t>Combat &amp; Health:</w:t>
      </w:r>
      <w:r>
        <w:br/>
      </w:r>
      <w:r w:rsidR="464E1C42">
        <w:rPr/>
        <w:t>- Both the player's fighter and all enemies must have health bars. </w:t>
      </w:r>
      <w:r>
        <w:br/>
      </w:r>
      <w:r w:rsidR="464E1C42">
        <w:rPr/>
        <w:t>- When an enemy's health reaches zero, it is destroyed, and the player earns points.</w:t>
      </w:r>
      <w:r>
        <w:br/>
      </w:r>
      <w:r w:rsidR="464E1C42">
        <w:rPr/>
        <w:t>- The player's ship can take damage when hit by enemies or enemy bullets. If the player's health drops to zero, the game is over.</w:t>
      </w:r>
    </w:p>
    <w:p w:rsidRPr="00AE0296" w:rsidR="00D966D1" w:rsidP="00635B9C" w:rsidRDefault="00D966D1" w14:paraId="498D5D83" w14:textId="77777777">
      <w:r w:rsidR="464E1C42">
        <w:rPr/>
        <w:t xml:space="preserve">3. </w:t>
      </w:r>
      <w:r w:rsidRPr="7C98E712" w:rsidR="464E1C42">
        <w:rPr>
          <w:b w:val="1"/>
          <w:bCs w:val="1"/>
        </w:rPr>
        <w:t>Upgrades &amp; Random Drops:</w:t>
      </w:r>
      <w:r>
        <w:br/>
      </w:r>
      <w:r w:rsidR="464E1C42">
        <w:rPr/>
        <w:t>- When enemies are defeated, they have a chance to randomly drop items on the screen (power-ups).</w:t>
      </w:r>
      <w:r>
        <w:br/>
      </w:r>
      <w:r w:rsidR="464E1C42">
        <w:rPr/>
        <w:t>- Collecting these drops should give the player upgrades, such as repairing the ship's health, increasing the shooting level (firing more bullets at once, like a spread shot or double lasers), or boosting bullet speed and power.</w:t>
      </w:r>
    </w:p>
    <w:p w:rsidRPr="00AE0296" w:rsidR="00D966D1" w:rsidP="00635B9C" w:rsidRDefault="00D966D1" w14:paraId="4F4953A4" w14:textId="77777777">
      <w:r w:rsidR="464E1C42">
        <w:rPr/>
        <w:t xml:space="preserve">4. </w:t>
      </w:r>
      <w:r w:rsidRPr="7C98E712" w:rsidR="464E1C42">
        <w:rPr>
          <w:b w:val="1"/>
          <w:bCs w:val="1"/>
        </w:rPr>
        <w:t>Game Structure (10 Rounds)</w:t>
      </w:r>
      <w:r w:rsidR="464E1C42">
        <w:rPr/>
        <w:t>:</w:t>
      </w:r>
      <w:r>
        <w:br/>
      </w:r>
      <w:r w:rsidR="464E1C42">
        <w:rPr/>
        <w:t>- The game must progress through a total of 10 distinct rounds/levels.</w:t>
      </w:r>
      <w:r>
        <w:br/>
      </w:r>
      <w:r w:rsidR="464E1C42">
        <w:rPr/>
        <w:t>- Each round increases slightly in difficulty with more or faster enemies.</w:t>
      </w:r>
      <w:r>
        <w:br/>
      </w:r>
      <w:r w:rsidR="464E1C42">
        <w:rPr/>
        <w:t>- Round 5 and Round 10 must be special "Boss Levels" featuring a massive, tougher enemy with its own unique health bar and heavy attack patterns. Clearing the boss completes that milestone round.</w:t>
      </w:r>
    </w:p>
    <w:p w:rsidRPr="00AE0296" w:rsidR="00D966D1" w:rsidP="00D966D1" w:rsidRDefault="00D966D1" w14:paraId="4B1A8761" w14:textId="77777777">
      <w:r w:rsidR="464E1C42">
        <w:rPr/>
        <w:t>Please make sure the visual style is clean and arcade-like using basic shapes or canvas graphics, and provide the complete, working code in a single file or clearly separated sections so I can easily run it.</w:t>
      </w:r>
    </w:p>
    <w:p w:rsidR="7C98E712" w:rsidRDefault="7C98E712" w14:paraId="60457BC4" w14:textId="2A9F3D9D">
      <w:r>
        <w:br w:type="page"/>
      </w:r>
    </w:p>
    <w:p w:rsidR="7C98E712" w:rsidP="7C98E712" w:rsidRDefault="7C98E712" w14:paraId="096EF434" w14:textId="03CCE55F">
      <w:pPr>
        <w:pStyle w:val="Normal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39"/>
        <w:gridCol w:w="1757"/>
        <w:gridCol w:w="1757"/>
      </w:tblGrid>
      <w:tr w:rsidR="00203AC7" w:rsidTr="0A7CBCD0" w14:paraId="1151F7E8" w14:textId="77777777">
        <w:trPr>
          <w:jc w:val="center"/>
        </w:trPr>
        <w:tc>
          <w:tcPr>
            <w:tcW w:w="2041" w:type="dxa"/>
            <w:shd w:val="clear" w:color="auto" w:fill="17324D"/>
            <w:tcMar/>
            <w:vAlign w:val="center"/>
          </w:tcPr>
          <w:p w:rsidR="00203AC7" w:rsidP="00635B9C" w:rsidRDefault="00203AC7" w14:paraId="1DD4935B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Test item</w:t>
            </w:r>
          </w:p>
        </w:tc>
        <w:tc>
          <w:tcPr>
            <w:tcW w:w="4139" w:type="dxa"/>
            <w:shd w:val="clear" w:color="auto" w:fill="17324D"/>
            <w:tcMar/>
            <w:vAlign w:val="center"/>
          </w:tcPr>
          <w:p w:rsidR="00203AC7" w:rsidP="00635B9C" w:rsidRDefault="00203AC7" w14:paraId="7F25D582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1757" w:type="dxa"/>
            <w:shd w:val="clear" w:color="auto" w:fill="17324D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DeepSeek V4 Flash</w:t>
            </w:r>
          </w:p>
        </w:tc>
        <w:tc>
          <w:tcPr>
            <w:tcW w:w="1757" w:type="dxa"/>
            <w:shd w:val="clear" w:color="auto" w:fill="17324D"/>
            <w:tcMar/>
            <w:vAlign w:val="center"/>
          </w:tcPr>
          <w:p w:rsidR="00203AC7" w:rsidP="00635B9C" w:rsidRDefault="00D966D1" w14:paraId="759FDF99" w14:textId="4C528AA6">
            <w:pPr>
              <w:spacing w:after="0"/>
            </w:pPr>
            <w:r>
              <w:rPr>
                <w:b/>
                <w:color w:val="FFFFFF"/>
                <w:sz w:val="17"/>
              </w:rPr>
              <w:t>Qwen3.5</w:t>
            </w:r>
            <w:r w:rsidR="00E44CCC">
              <w:rPr>
                <w:b/>
                <w:color w:val="FFFFFF"/>
                <w:sz w:val="17"/>
              </w:rPr>
              <w:t xml:space="preserve"> Flash</w:t>
            </w:r>
          </w:p>
        </w:tc>
      </w:tr>
      <w:tr w:rsidR="00203AC7" w:rsidTr="0A7CBCD0" w14:paraId="2FE0DDCF" w14:textId="77777777">
        <w:trPr>
          <w:jc w:val="center"/>
        </w:trPr>
        <w:tc>
          <w:tcPr>
            <w:tcW w:w="2041" w:type="dxa"/>
            <w:tcMar/>
            <w:vAlign w:val="center"/>
          </w:tcPr>
          <w:p w:rsidR="00203AC7" w:rsidP="00635B9C" w:rsidRDefault="00203AC7" w14:paraId="10A0348F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Start-up</w:t>
            </w:r>
          </w:p>
        </w:tc>
        <w:tc>
          <w:tcPr>
            <w:tcW w:w="4139" w:type="dxa"/>
            <w:tcMar/>
            <w:vAlign w:val="center"/>
          </w:tcPr>
          <w:p w:rsidR="00203AC7" w:rsidP="00635B9C" w:rsidRDefault="00203AC7" w14:paraId="6D0D0B0B" w14:textId="77777777">
            <w:pPr>
              <w:spacing w:after="0"/>
            </w:pPr>
            <w:r>
              <w:rPr>
                <w:sz w:val="17"/>
              </w:rPr>
              <w:t>Opens to a playable start screen without manual repair.</w:t>
            </w:r>
          </w:p>
        </w:tc>
        <w:tc>
          <w:tcPr>
            <w:tcW w:w="1757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 — playable build is evidenced by the recorded gameplay checks</w:t>
            </w:r>
          </w:p>
        </w:tc>
        <w:tc>
          <w:tcPr>
            <w:tcW w:w="1757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0A7CBCD0" w14:paraId="340318D7" w14:textId="77777777">
        <w:trPr>
          <w:jc w:val="center"/>
        </w:trPr>
        <w:tc>
          <w:tcPr>
            <w:tcW w:w="2041" w:type="dxa"/>
            <w:shd w:val="clear" w:color="auto" w:fill="F2F6F9"/>
            <w:tcMar/>
            <w:vAlign w:val="center"/>
          </w:tcPr>
          <w:p w:rsidR="00203AC7" w:rsidP="00635B9C" w:rsidRDefault="00203AC7" w14:paraId="60AA1A40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Movement / firing</w:t>
            </w:r>
          </w:p>
        </w:tc>
        <w:tc>
          <w:tcPr>
            <w:tcW w:w="4139" w:type="dxa"/>
            <w:shd w:val="clear" w:color="auto" w:fill="F2F6F9"/>
            <w:tcMar/>
            <w:vAlign w:val="center"/>
          </w:tcPr>
          <w:p w:rsidR="00203AC7" w:rsidP="00635B9C" w:rsidRDefault="00203AC7" w14:paraId="78BDF119" w14:textId="77777777">
            <w:pPr>
              <w:spacing w:after="0"/>
            </w:pPr>
            <w:r>
              <w:rPr>
                <w:sz w:val="17"/>
              </w:rPr>
              <w:t>Keyboard and touch controls move and fire reliably.</w:t>
            </w:r>
          </w:p>
        </w:tc>
        <w:tc>
          <w:tcPr>
            <w:tcW w:w="1757" w:type="dxa"/>
            <w:shd w:val="clear" w:color="auto" w:fill="F2F6F9"/>
            <w:tcMar/>
            <w:vAlign w:val="center"/>
          </w:tcPr>
          <w:p w:rsidR="00203AC7" w:rsidP="00635B9C" w:rsidRDefault="070FB5D4" w14:paraId="29D742D8" w14:textId="6B945410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0A7CBCD0" w14:paraId="748E6E2A" w14:textId="77777777">
        <w:trPr>
          <w:jc w:val="center"/>
        </w:trPr>
        <w:tc>
          <w:tcPr>
            <w:tcW w:w="2041" w:type="dxa"/>
            <w:tcMar/>
            <w:vAlign w:val="center"/>
          </w:tcPr>
          <w:p w:rsidR="00203AC7" w:rsidP="00635B9C" w:rsidRDefault="00203AC7" w14:paraId="75DCB15D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Enemies / collision</w:t>
            </w:r>
          </w:p>
        </w:tc>
        <w:tc>
          <w:tcPr>
            <w:tcW w:w="4139" w:type="dxa"/>
            <w:tcMar/>
            <w:vAlign w:val="center"/>
          </w:tcPr>
          <w:p w:rsidR="00203AC7" w:rsidP="00635B9C" w:rsidRDefault="00203AC7" w14:paraId="2E8D4502" w14:textId="77777777">
            <w:pPr>
              <w:spacing w:after="0"/>
            </w:pPr>
            <w:r>
              <w:rPr>
                <w:sz w:val="17"/>
              </w:rPr>
              <w:t>Enemies spawn; bullets and damage register once.</w:t>
            </w:r>
          </w:p>
        </w:tc>
        <w:tc>
          <w:tcPr>
            <w:tcW w:w="1757" w:type="dxa"/>
            <w:tcMar/>
            <w:vAlign w:val="center"/>
          </w:tcPr>
          <w:p w:rsidR="00203AC7" w:rsidP="00635B9C" w:rsidRDefault="23D20D08" w14:paraId="7C9D19E4" w14:textId="32196197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0A7CBCD0" w14:paraId="13A123F9" w14:textId="77777777">
        <w:trPr>
          <w:jc w:val="center"/>
        </w:trPr>
        <w:tc>
          <w:tcPr>
            <w:tcW w:w="2041" w:type="dxa"/>
            <w:shd w:val="clear" w:color="auto" w:fill="F2F6F9"/>
            <w:tcMar/>
            <w:vAlign w:val="center"/>
          </w:tcPr>
          <w:p w:rsidR="00203AC7" w:rsidP="00635B9C" w:rsidRDefault="00203AC7" w14:paraId="172548E1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Stage progression</w:t>
            </w:r>
          </w:p>
        </w:tc>
        <w:tc>
          <w:tcPr>
            <w:tcW w:w="4139" w:type="dxa"/>
            <w:shd w:val="clear" w:color="auto" w:fill="F2F6F9"/>
            <w:tcMar/>
            <w:vAlign w:val="center"/>
          </w:tcPr>
          <w:p w:rsidR="00203AC7" w:rsidP="00635B9C" w:rsidRDefault="00203AC7" w14:paraId="0C69B0E4" w14:textId="77777777">
            <w:pPr>
              <w:spacing w:after="0"/>
            </w:pPr>
            <w:r>
              <w:rPr>
                <w:sz w:val="17"/>
              </w:rPr>
              <w:t>One stage transitions to exactly one boss.</w:t>
            </w:r>
          </w:p>
        </w:tc>
        <w:tc>
          <w:tcPr>
            <w:tcW w:w="1757" w:type="dxa"/>
            <w:shd w:val="clear" w:color="auto" w:fill="F2F6F9"/>
            <w:tcMar/>
            <w:vAlign w:val="center"/>
          </w:tcPr>
          <w:p w:rsidR="00203AC7" w:rsidP="00635B9C" w:rsidRDefault="00203AC7" w14:paraId="4DB3C370" w14:textId="0183BE5E">
            <w:pPr>
              <w:spacing w:after="0"/>
            </w:pPr>
            <w:r w:rsidRPr="7C98E712" w:rsidR="583EA621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0A7CBCD0" w14:paraId="577939F4" w14:textId="77777777">
        <w:trPr>
          <w:jc w:val="center"/>
        </w:trPr>
        <w:tc>
          <w:tcPr>
            <w:tcW w:w="2041" w:type="dxa"/>
            <w:tcMar/>
            <w:vAlign w:val="center"/>
          </w:tcPr>
          <w:p w:rsidR="00203AC7" w:rsidP="00635B9C" w:rsidRDefault="00203AC7" w14:paraId="27EDC5B9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Boss</w:t>
            </w:r>
          </w:p>
        </w:tc>
        <w:tc>
          <w:tcPr>
            <w:tcW w:w="4139" w:type="dxa"/>
            <w:tcMar/>
            <w:vAlign w:val="center"/>
          </w:tcPr>
          <w:p w:rsidR="00203AC7" w:rsidP="00635B9C" w:rsidRDefault="00203AC7" w14:paraId="67C721DF" w14:textId="77777777">
            <w:pPr>
              <w:spacing w:after="0"/>
            </w:pPr>
            <w:r>
              <w:rPr>
                <w:sz w:val="17"/>
              </w:rPr>
              <w:t>Boss attacks, takes damage and can be defeated.</w:t>
            </w:r>
          </w:p>
        </w:tc>
        <w:tc>
          <w:tcPr>
            <w:tcW w:w="1757" w:type="dxa"/>
            <w:tcMar/>
            <w:vAlign w:val="center"/>
          </w:tcPr>
          <w:p w:rsidR="00203AC7" w:rsidP="00635B9C" w:rsidRDefault="00203AC7" w14:paraId="5D6B55C8" w14:textId="0BE9B440">
            <w:pPr>
              <w:spacing w:after="0"/>
            </w:pPr>
            <w:r w:rsidRPr="7C98E712" w:rsidR="591F65F8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0A7CBCD0" w14:paraId="78F95F33" w14:textId="77777777">
        <w:trPr>
          <w:jc w:val="center"/>
        </w:trPr>
        <w:tc>
          <w:tcPr>
            <w:tcW w:w="2041" w:type="dxa"/>
            <w:shd w:val="clear" w:color="auto" w:fill="F2F6F9"/>
            <w:tcMar/>
            <w:vAlign w:val="center"/>
          </w:tcPr>
          <w:p w:rsidR="00203AC7" w:rsidP="00635B9C" w:rsidRDefault="00203AC7" w14:paraId="60B12ADE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Score / lives</w:t>
            </w:r>
          </w:p>
        </w:tc>
        <w:tc>
          <w:tcPr>
            <w:tcW w:w="4139" w:type="dxa"/>
            <w:shd w:val="clear" w:color="auto" w:fill="F2F6F9"/>
            <w:tcMar/>
            <w:vAlign w:val="center"/>
          </w:tcPr>
          <w:p w:rsidR="00203AC7" w:rsidP="00635B9C" w:rsidRDefault="00203AC7" w14:paraId="07C66FB4" w14:textId="77777777">
            <w:pPr>
              <w:spacing w:after="0"/>
            </w:pPr>
            <w:r>
              <w:rPr>
                <w:sz w:val="17"/>
              </w:rPr>
              <w:t>HUD updates correctly and resets on restart.</w:t>
            </w:r>
          </w:p>
        </w:tc>
        <w:tc>
          <w:tcPr>
            <w:tcW w:w="1757" w:type="dxa"/>
            <w:shd w:val="clear" w:color="auto" w:fill="F2F6F9"/>
            <w:tcMar/>
            <w:vAlign w:val="center"/>
          </w:tcPr>
          <w:p w:rsidR="00203AC7" w:rsidP="00635B9C" w:rsidRDefault="40B310F8" w14:paraId="62B7F2D4" w14:textId="5825EF94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0A7CBCD0" w14:paraId="39F48438" w14:textId="77777777">
        <w:trPr>
          <w:jc w:val="center"/>
        </w:trPr>
        <w:tc>
          <w:tcPr>
            <w:tcW w:w="2041" w:type="dxa"/>
            <w:tcMar/>
            <w:vAlign w:val="center"/>
          </w:tcPr>
          <w:p w:rsidR="00203AC7" w:rsidP="00635B9C" w:rsidRDefault="00203AC7" w14:paraId="11C627A8" w14:textId="77777777">
            <w:pPr>
              <w:spacing w:after="0"/>
            </w:pPr>
            <w:r w:rsidRPr="0A7CBCD0" w:rsidR="00203AC7">
              <w:rPr>
                <w:b w:val="1"/>
                <w:bCs w:val="1"/>
                <w:color w:val="17324D"/>
                <w:sz w:val="17"/>
                <w:szCs w:val="17"/>
              </w:rPr>
              <w:t>End states</w:t>
            </w:r>
          </w:p>
        </w:tc>
        <w:tc>
          <w:tcPr>
            <w:tcW w:w="4139" w:type="dxa"/>
            <w:tcMar/>
            <w:vAlign w:val="center"/>
          </w:tcPr>
          <w:p w:rsidR="00203AC7" w:rsidP="00635B9C" w:rsidRDefault="00203AC7" w14:paraId="79EC22E2" w14:textId="77777777">
            <w:pPr>
              <w:spacing w:after="0"/>
            </w:pPr>
            <w:r>
              <w:rPr>
                <w:sz w:val="17"/>
              </w:rPr>
              <w:t>Victory, game-over and restart flows work.</w:t>
            </w:r>
          </w:p>
        </w:tc>
        <w:tc>
          <w:tcPr>
            <w:tcW w:w="1757" w:type="dxa"/>
            <w:tcMar/>
            <w:vAlign w:val="center"/>
          </w:tcPr>
          <w:p w:rsidR="00203AC7" w:rsidP="00635B9C" w:rsidRDefault="3C57C8CC" w14:paraId="7303238C" w14:textId="03E9EB29">
            <w:pPr>
              <w:spacing w:after="0"/>
            </w:pPr>
            <w:r w:rsidRPr="3479B470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  <w:tr w:rsidR="00203AC7" w:rsidTr="0A7CBCD0" w14:paraId="59703BF7" w14:textId="77777777">
        <w:trPr>
          <w:jc w:val="center"/>
        </w:trPr>
        <w:tc>
          <w:tcPr>
            <w:tcW w:w="2041" w:type="dxa"/>
            <w:tcMar/>
            <w:vAlign w:val="center"/>
          </w:tcPr>
          <w:p w:rsidR="00203AC7" w:rsidP="00635B9C" w:rsidRDefault="00203AC7" w14:paraId="37ACCD26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Tests / console</w:t>
            </w:r>
          </w:p>
        </w:tc>
        <w:tc>
          <w:tcPr>
            <w:tcW w:w="4139" w:type="dxa"/>
            <w:tcMar/>
            <w:vAlign w:val="center"/>
          </w:tcPr>
          <w:p w:rsidR="00203AC7" w:rsidP="00635B9C" w:rsidRDefault="00203AC7" w14:paraId="7B46FF2C" w14:textId="77777777">
            <w:pPr>
              <w:spacing w:after="0"/>
            </w:pPr>
            <w:r>
              <w:rPr>
                <w:sz w:val="17"/>
              </w:rPr>
              <w:t>Core logic tests pass and no fatal console errors appear.</w:t>
            </w:r>
          </w:p>
        </w:tc>
        <w:tc>
          <w:tcPr>
            <w:tcW w:w="1757" w:type="dxa"/>
            <w:tcMar/>
            <w:vAlign w:val="center"/>
          </w:tcPr>
          <w:p w:rsidR="00203AC7" w:rsidP="00635B9C" w:rsidRDefault="00203AC7" w14:paraId="6DB8290D" w14:textId="0D970609">
            <w:pPr>
              <w:spacing w:after="0"/>
            </w:pPr>
            <w:r w:rsidRPr="7C98E712" w:rsidR="60E84569">
              <w:rPr>
                <w:sz w:val="17"/>
                <w:szCs w:val="17"/>
              </w:rPr>
              <w:t>Pass</w:t>
            </w:r>
          </w:p>
        </w:tc>
        <w:tc>
          <w:tcPr>
            <w:tcW w:w="1757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scored — run evidence incomplete</w:t>
            </w:r>
          </w:p>
        </w:tc>
      </w:tr>
    </w:tbl>
    <w:p w:rsidR="00203AC7" w:rsidP="7C98E712" w:rsidRDefault="00203AC7" w14:paraId="41B95C3B" w14:textId="54B563A6">
      <w:pPr>
        <w:pStyle w:val="Normal"/>
        <w:spacing w:after="20"/>
      </w:pPr>
      <w:r w:rsidR="0A7CBCD0">
        <w:drawing>
          <wp:anchor distT="0" distB="0" distL="114300" distR="114300" simplePos="0" relativeHeight="251658240" behindDoc="0" locked="0" layoutInCell="1" allowOverlap="1" wp14:editId="47765A8F" wp14:anchorId="590DE3F3">
            <wp:simplePos x="0" y="0"/>
            <wp:positionH relativeFrom="column">
              <wp:posOffset>1057275</wp:posOffset>
            </wp:positionH>
            <wp:positionV relativeFrom="paragraph">
              <wp:posOffset>85725</wp:posOffset>
            </wp:positionV>
            <wp:extent cx="4286333" cy="2872220"/>
            <wp:effectExtent l="0" t="0" r="0" b="0"/>
            <wp:wrapNone/>
            <wp:docPr id="2104096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096326" name="Picture 2104096326"/>
                    <pic:cNvPicPr/>
                  </pic:nvPicPr>
                  <pic:blipFill>
                    <a:blip xmlns:r="http://schemas.openxmlformats.org/officeDocument/2006/relationships" r:embed="rId124400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333" cy="287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7C30" w:rsidRDefault="00203AC7" w14:paraId="1514AB02" w14:textId="7EF1B9A6">
      <w:r>
        <w:br w:type="page"/>
      </w:r>
    </w:p>
    <w:p w:rsidR="00416D66" w:rsidP="00416D66" w:rsidRDefault="00416D66" w14:paraId="4E1AFB7D" w14:textId="77777777">
      <w:pPr>
        <w:pStyle w:val="Heading1"/>
      </w:pPr>
      <w:r>
        <w:t>4. Evaluation Results</w:t>
      </w:r>
    </w:p>
    <w:p w:rsidR="00416D66" w:rsidP="00416D66" w:rsidRDefault="00416D66" w14:paraId="7C2ED195" w14:textId="77777777">
      <w:pPr>
        <w:pStyle w:val="Heading2"/>
      </w:pPr>
      <w:r>
        <w:t>4.1 Layer 1 — External evidence score</w:t>
      </w:r>
    </w:p>
    <w:p w:rsidR="00416D66" w:rsidP="00416D66" w:rsidRDefault="00416D66" w14:paraId="2B2B45E7" w14:textId="77777777">
      <w:pPr>
        <w:spacing w:after="120" w:line="259" w:lineRule="auto"/>
      </w:pPr>
      <w:r>
        <w:t>Score 0–15 after completing the fact sheet. Use the same normalization rule for both models and explain any non-comparable benchmark.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85"/>
        <w:gridCol w:w="2700"/>
        <w:gridCol w:w="3329"/>
      </w:tblGrid>
      <w:tr w:rsidR="00FE14C5" w:rsidTr="7C98E712" w14:paraId="65DBFF8E" w14:textId="77777777">
        <w:trPr>
          <w:jc w:val="center"/>
        </w:trPr>
        <w:tc>
          <w:tcPr>
            <w:tcW w:w="2285" w:type="dxa"/>
            <w:shd w:val="clear" w:color="auto" w:fill="D9EAF7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Fact-sheet item</w:t>
            </w:r>
          </w:p>
        </w:tc>
        <w:tc>
          <w:tcPr>
            <w:tcW w:w="2700" w:type="dxa"/>
            <w:shd w:val="clear" w:color="auto" w:fill="D9EAF7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DeepSeek V4 Flash</w:t>
            </w:r>
          </w:p>
        </w:tc>
        <w:tc>
          <w:tcPr>
            <w:tcW w:w="3329" w:type="dxa"/>
            <w:shd w:val="clear" w:color="auto" w:fill="D9EAF7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Qwen3.5 Flash</w:t>
            </w:r>
          </w:p>
        </w:tc>
      </w:tr>
      <w:tr w:rsidR="00FE14C5" w:rsidTr="7C98E712" w14:paraId="3CA4322D" w14:textId="77777777">
        <w:trPr>
          <w:jc w:val="center"/>
        </w:trP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Official hosted API ID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deepseek-v4-flash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qwen3.5-flash</w:t>
            </w:r>
          </w:p>
        </w:tc>
      </w:tr>
      <w:tr w:rsidR="00FE14C5" w:rsidTr="7C98E712" w14:paraId="6EBA0166" w14:textId="77777777">
        <w:trPr>
          <w:jc w:val="center"/>
        </w:trPr>
        <w:tc>
          <w:tcPr>
            <w:tcW w:w="2285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Dated hosted version</w:t>
            </w:r>
          </w:p>
        </w:tc>
        <w:tc>
          <w:tcPr>
            <w:tcW w:w="2700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DeepSeek-V4-Flash-0731</w:t>
            </w:r>
          </w:p>
        </w:tc>
        <w:tc>
          <w:tcPr>
            <w:tcW w:w="3329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qwen3.5-flash-2026-02-23</w:t>
            </w:r>
          </w:p>
        </w:tc>
      </w:tr>
      <w:tr w:rsidR="00FE14C5" w:rsidTr="7C98E712" w14:paraId="7067828A" w14:textId="77777777">
        <w:trPr>
          <w:jc w:val="center"/>
        </w:trP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Open-weight correspondence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deepseek-ai/DeepSeek-V4-Flash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Qwen/Qwen3.5-35B-A3B</w:t>
            </w:r>
          </w:p>
        </w:tc>
      </w:tr>
      <w:tr w:rsidR="00FE14C5" w:rsidTr="7C98E712" w14:paraId="04AB293C" w14:textId="77777777">
        <w:trPr>
          <w:jc w:val="center"/>
        </w:trPr>
        <w:tc>
          <w:tcPr>
            <w:tcW w:w="2285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Architecture / parameters</w:t>
            </w:r>
          </w:p>
        </w:tc>
        <w:tc>
          <w:tcPr>
            <w:tcW w:w="2700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MoE; 284B total / 13B activated</w:t>
            </w:r>
          </w:p>
        </w:tc>
        <w:tc>
          <w:tcPr>
            <w:tcW w:w="3329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Hybrid Gated DeltaNet + sparse MoE; 35B total / 3B activated</w:t>
            </w:r>
          </w:p>
        </w:tc>
      </w:tr>
      <w:tr w:rsidR="004B4CEB" w:rsidTr="7C98E712" w14:paraId="6FFA3761" w14:textId="77777777">
        <w:trPr>
          <w:jc w:val="center"/>
        </w:trPr>
        <w:tc>
          <w:tcPr>
            <w:tcW w:w="2285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Open-weight licence</w:t>
            </w:r>
          </w:p>
        </w:tc>
        <w:tc>
          <w:tcPr>
            <w:tcW w:w="2700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MIT</w:t>
            </w:r>
          </w:p>
        </w:tc>
        <w:tc>
          <w:tcPr>
            <w:tcW w:w="3329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Apache-2.0</w:t>
            </w:r>
          </w:p>
        </w:tc>
      </w:tr>
      <w:tr w:rsidR="00AC3F2A" w:rsidTr="7C98E712" w14:paraId="1B7EBA9E" w14:textId="77777777">
        <w:trPr>
          <w:jc w:val="center"/>
        </w:trPr>
        <w:tc>
          <w:tcPr>
            <w:tcW w:w="2285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Modalities</w:t>
            </w:r>
          </w:p>
        </w:tc>
        <w:tc>
          <w:tcPr>
            <w:tcW w:w="2700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Text generation</w:t>
            </w:r>
          </w:p>
        </w:tc>
        <w:tc>
          <w:tcPr>
            <w:tcW w:w="3329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Hosted vision-language model; text, image/video understanding</w:t>
            </w:r>
          </w:p>
        </w:tc>
      </w:tr>
      <w:tr w:rsidR="00FE14C5" w:rsidTr="7C98E712" w14:paraId="1EDA06F3" w14:textId="77777777">
        <w:trPr>
          <w:jc w:val="center"/>
        </w:trP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Context window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1,000,000 tokens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1,000,000 tokens hosted; open weights 262,144 native, extensible to 1,010,000</w:t>
            </w:r>
          </w:p>
        </w:tc>
      </w:tr>
      <w:tr w:rsidR="004B4CEB" w:rsidTr="7C98E712" w14:paraId="3B665564" w14:textId="77777777">
        <w:trPr>
          <w:jc w:val="center"/>
        </w:trP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Maximum output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384,000 tokens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65,536 tokens</w:t>
            </w:r>
          </w:p>
        </w:tc>
      </w:tr>
      <w:tr w:rsidR="004B4CEB" w:rsidTr="7C98E712" w14:paraId="574E47FB" w14:textId="77777777">
        <w:trPr>
          <w:jc w:val="center"/>
        </w:trP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Reasoning / tools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Non-thinking and thinking; JSON, tool calls, Responses and Anthropic APIs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Thinking/non-thinking; official built-in tools and function calling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Native API input price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US$0.22/M off-peak; US$0.44/M peak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International: US$0.10/M (official CN page: RMB 0.734). China: RMB 0.2 / 0.8 / 1.2 for ≤128K / ≤256K / ≤1M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Native API output price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US$0.66/M off-peak; US$1.32/M peak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International: US$0.40/M (official CN page: RMB 2.936). China: RMB 2 / 8 / 12 for ≤128K / ≤256K / ≤1M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Native cached-input price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US$0.007/M off-peak; US$0.014/M peak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Explicit cache hit: 10% of input rate; create: 125%. Implicit hit: 20%; create: 100%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Batch / cache conditions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Automatic cache-hit pricing; no batch discount stated on the cited price page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Batch API: 50% of standard price. Explicit and implicit cache are mutually exclusive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Native concurrency / rate evidence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2,500 concurrent requests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Beijing: 30,000 RPM / 10M TPM; international: 600 RPM / 1M TPM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Official SWE-bench Verified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78.6 (Flash High)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69.2 (Qwen3.5-35B-A3B model card)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Official Terminal Bench 2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56.6 (Flash High)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40.5 (Qwen3.5-35B-A3B model card)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Official LiveCodeBench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88.4 pass@1 (Flash High)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74.6 (LiveCodeBench v6, Qwen3.5-35B-A3B model card)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Official FullStackBench EN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Not published in the cited DeepSeek matrix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58.1 (Qwen3.5-35B-A3B model card)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Benchmark comparability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Publisher-reported; reasoning mode stated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Publisher-reported; hosted production features may differ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Recorded internal app evidence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2 To-Do runs + 1 Shooter run supplied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 scorable controlled-run evidence supplied</w:t>
            </w:r>
          </w:p>
        </w:tc>
      </w:tr>
      <w:tr>
        <w:tc>
          <w:tcPr>
            <w:tcW w:w="2285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Human evaluation evidence</w:t>
            </w:r>
          </w:p>
        </w:tc>
        <w:tc>
          <w:tcPr>
            <w:tcW w:w="2700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Not collected</w:t>
            </w:r>
          </w:p>
        </w:tc>
        <w:tc>
          <w:tcPr>
            <w:tcW w:w="3329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Not collected</w:t>
            </w:r>
          </w:p>
        </w:tc>
      </w:tr>
    </w:tbl>
    <w:p>
      <w:pPr/>
      <w:r>
        <w:rPr>
          <w:b/>
        </w:rPr>
        <w:t xml:space="preserve">Interpretation rule: </w:t>
      </w:r>
      <w:r>
        <w:t>official publisher benchmark values provide capability context only. They were not produced by one shared harness and therefore do not replace the controlled 55-point app test.</w:t>
      </w:r>
    </w:p>
    <w:p w:rsidR="00FE14C5" w:rsidP="00416D66" w:rsidRDefault="00FE14C5" w14:paraId="3DF5B255" w14:textId="5658DC47">
      <w:pPr>
        <w:spacing w:after="120" w:line="259" w:lineRule="auto"/>
      </w:pPr>
    </w:p>
    <w:p w:rsidR="00FE14C5" w:rsidP="7C98E712" w:rsidRDefault="00FE14C5" w14:paraId="0BC0E11D" w14:textId="20D77C07">
      <w:pPr>
        <w:spacing w:after="120" w:line="259" w:lineRule="auto"/>
        <w:rPr>
          <w:rFonts w:ascii="Aptos" w:hAnsi="Aptos" w:eastAsia="Aptos" w:cs="Aptos"/>
        </w:rPr>
      </w:pPr>
      <w:r w:rsidRPr="7C98E712" w:rsidR="462004D4">
        <w:rPr>
          <w:rFonts w:ascii="Aptos" w:hAnsi="Aptos" w:eastAsia="Aptos" w:cs="Aptos"/>
        </w:rPr>
        <w:t>DeepSeek V4 Flash</w:t>
      </w:r>
    </w:p>
    <w:p w:rsidR="00FE14C5" w:rsidP="7C98E712" w:rsidRDefault="00FE14C5" w14:paraId="3C527A75" w14:textId="0502ABAF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30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1"/>
          <w:sz w:val="18"/>
          <w:szCs w:val="18"/>
          <w:lang w:val="en-US"/>
        </w:rPr>
      </w:pPr>
      <w:r w:rsidRPr="7C98E712" w:rsidR="200A10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1"/>
          <w:sz w:val="18"/>
          <w:szCs w:val="18"/>
          <w:lang w:val="en-US"/>
        </w:rPr>
        <w:t>Off-peak rates are half of the peak rates. Peak hours are 09:00 - 12:00 and 14:00 - 18:00 UTC+8 (all other hours are off-peak).</w:t>
      </w:r>
    </w:p>
    <w:p w:rsidR="00FE14C5" w:rsidP="7C98E712" w:rsidRDefault="00FE14C5" w14:paraId="6D8D11B9" w14:textId="3F73D051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300" w:afterAutospacing="off" w:line="276" w:lineRule="auto"/>
        <w:ind w:right="0"/>
        <w:jc w:val="left"/>
        <w:rPr>
          <w:rFonts w:ascii="Aptos" w:hAnsi="Aptos" w:eastAsia="Aptos" w:cs="Aptos"/>
          <w:sz w:val="18"/>
          <w:szCs w:val="18"/>
        </w:rPr>
      </w:pPr>
      <w:r w:rsidRPr="7C98E712" w:rsidR="200A10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1"/>
          <w:sz w:val="18"/>
          <w:szCs w:val="18"/>
          <w:lang w:val="en-US"/>
        </w:rPr>
        <w:t xml:space="preserve">For more details on concurrency limits, please refer to </w:t>
      </w:r>
      <w:hyperlink r:id="Rac57cbfca6744469">
        <w:r w:rsidRPr="7C98E712" w:rsidR="200A10B1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AFF"/>
            <w:sz w:val="18"/>
            <w:szCs w:val="18"/>
            <w:u w:val="none"/>
            <w:lang w:val="en-US"/>
          </w:rPr>
          <w:t>Rate Limit &amp; Isolation</w:t>
        </w:r>
      </w:hyperlink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7"/>
        <w:gridCol w:w="1170"/>
        <w:gridCol w:w="1890"/>
        <w:gridCol w:w="3091"/>
      </w:tblGrid>
      <w:tr w:rsidR="00416D66" w:rsidTr="004D4EE5" w14:paraId="5585CDFD" w14:textId="77777777">
        <w:trPr>
          <w:jc w:val="center"/>
        </w:trPr>
        <w:tc>
          <w:tcPr>
            <w:tcW w:w="3487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External item</w:t>
            </w:r>
          </w:p>
        </w:tc>
        <w:tc>
          <w:tcPr>
            <w:tcW w:w="1170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Maximum</w:t>
            </w:r>
          </w:p>
        </w:tc>
        <w:tc>
          <w:tcPr>
            <w:tcW w:w="1890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DeepSeek V4 Flash</w:t>
            </w:r>
          </w:p>
        </w:tc>
        <w:tc>
          <w:tcPr>
            <w:tcW w:w="3091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Rationale</w:t>
            </w:r>
          </w:p>
        </w:tc>
      </w:tr>
      <w:tr w:rsidR="00416D66" w:rsidTr="004D4EE5" w14:paraId="0518FB14" w14:textId="77777777">
        <w:trPr>
          <w:jc w:val="center"/>
        </w:trPr>
        <w:tc>
          <w:tcPr>
            <w:tcW w:w="348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Exact facts complete and current</w:t>
            </w:r>
          </w:p>
        </w:tc>
        <w:tc>
          <w:tcPr>
            <w:tcW w:w="1170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w="1890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w="309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Official API and model-card identity, architecture, limits and version verified</w:t>
            </w:r>
          </w:p>
        </w:tc>
      </w:tr>
      <w:tr w:rsidR="00416D66" w:rsidTr="004D4EE5" w14:paraId="012029C2" w14:textId="77777777">
        <w:trPr>
          <w:jc w:val="center"/>
        </w:trPr>
        <w:tc>
          <w:tcPr>
            <w:tcW w:w="348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Relevant coding benchmark evidence</w:t>
            </w:r>
          </w:p>
        </w:tc>
        <w:tc>
          <w:tcPr>
            <w:tcW w:w="1170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w="1890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w="309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Multiple publisher coding benchmarks; no shared independent harness</w:t>
            </w:r>
          </w:p>
        </w:tc>
      </w:tr>
      <w:tr w:rsidR="00416D66" w:rsidTr="004D4EE5" w14:paraId="2DFF5E24" w14:textId="77777777">
        <w:trPr>
          <w:jc w:val="center"/>
        </w:trPr>
        <w:tc>
          <w:tcPr>
            <w:tcW w:w="348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Published speed / latency evidence</w:t>
            </w:r>
          </w:p>
        </w:tc>
        <w:tc>
          <w:tcPr>
            <w:tcW w:w="1170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w="1890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w="309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matched native-endpoint P50/P95 latency or throughput evidence retained</w:t>
            </w:r>
          </w:p>
        </w:tc>
      </w:tr>
      <w:tr w:rsidR="00416D66" w:rsidTr="004D4EE5" w14:paraId="36BFF4CA" w14:textId="77777777">
        <w:trPr>
          <w:jc w:val="center"/>
        </w:trPr>
        <w:tc>
          <w:tcPr>
            <w:tcW w:w="3487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Published price / cost evidence</w:t>
            </w:r>
          </w:p>
        </w:tc>
        <w:tc>
          <w:tcPr>
            <w:tcW w:w="1170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w="1890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w="309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Native first-party token pricing and pricing conditions recorded</w:t>
            </w:r>
          </w:p>
        </w:tc>
      </w:tr>
      <w:tr w:rsidR="00416D66" w:rsidTr="004D4EE5" w14:paraId="7784E0A4" w14:textId="77777777">
        <w:trPr>
          <w:jc w:val="center"/>
        </w:trPr>
        <w:tc>
          <w:tcPr>
            <w:tcW w:w="3487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Layer 1 total</w:t>
            </w:r>
          </w:p>
        </w:tc>
        <w:tc>
          <w:tcPr>
            <w:tcW w:w="1170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w="1890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w="309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Evidence-completeness score; not a capability winner</w:t>
            </w:r>
          </w:p>
        </w:tc>
      </w:tr>
    </w:tbl>
    <w:p w:rsidR="00416D66" w:rsidP="00416D66" w:rsidRDefault="00416D66" w14:paraId="3FAADFA0" w14:textId="77777777">
      <w:pPr>
        <w:spacing w:after="20"/>
      </w:pP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478"/>
        <w:gridCol w:w="1172"/>
        <w:gridCol w:w="1893"/>
        <w:gridCol w:w="3095"/>
      </w:tblGrid>
      <w:tr w:rsidR="004D4EE5" w:rsidTr="3479B470" w14:paraId="7827B543" w14:textId="77777777">
        <w:trPr>
          <w:jc w:val="center"/>
        </w:trPr>
        <w:tc>
          <w:tcPr>
            <w:tcW w:w="3478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External item</w:t>
            </w:r>
          </w:p>
        </w:tc>
        <w:tc>
          <w:tcPr>
            <w:tcW w:w="1172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Maximum</w:t>
            </w:r>
          </w:p>
        </w:tc>
        <w:tc>
          <w:tcPr>
            <w:tcW w:w="1893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Qwen3.5 Flash</w:t>
            </w:r>
          </w:p>
        </w:tc>
        <w:tc>
          <w:tcPr>
            <w:tcW w:w="3095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Rationale</w:t>
            </w:r>
          </w:p>
        </w:tc>
      </w:tr>
      <w:tr w:rsidR="00AC3F2A" w:rsidTr="3479B470" w14:paraId="5936839B" w14:textId="77777777">
        <w:trPr>
          <w:jc w:val="center"/>
        </w:trPr>
        <w:tc>
          <w:tcPr>
            <w:tcW w:w="3478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Exact facts complete and current</w:t>
            </w:r>
          </w:p>
        </w:tc>
        <w:tc>
          <w:tcPr>
            <w:tcW w:w="1172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w="1893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w="3095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Hosted ID mapped to official Qwen3.5-35B-A3B and service limits documented</w:t>
            </w:r>
          </w:p>
        </w:tc>
      </w:tr>
      <w:tr w:rsidR="00AC3F2A" w:rsidTr="3479B470" w14:paraId="0F92606B" w14:textId="77777777">
        <w:trPr>
          <w:jc w:val="center"/>
        </w:trPr>
        <w:tc>
          <w:tcPr>
            <w:tcW w:w="3478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Relevant coding benchmark evidence</w:t>
            </w:r>
          </w:p>
        </w:tc>
        <w:tc>
          <w:tcPr>
            <w:tcW w:w="1172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w="1893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w="3095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Multiple publisher coding benchmarks; no shared independent harness</w:t>
            </w:r>
          </w:p>
        </w:tc>
      </w:tr>
      <w:tr w:rsidR="00AC3F2A" w:rsidTr="3479B470" w14:paraId="208296AE" w14:textId="77777777">
        <w:trPr>
          <w:jc w:val="center"/>
        </w:trPr>
        <w:tc>
          <w:tcPr>
            <w:tcW w:w="3478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Published speed / latency evidence</w:t>
            </w:r>
          </w:p>
        </w:tc>
        <w:tc>
          <w:tcPr>
            <w:tcW w:w="1172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w="1893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w="3095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matched native-endpoint P50/P95 latency or throughput evidence retained</w:t>
            </w:r>
          </w:p>
        </w:tc>
      </w:tr>
      <w:tr w:rsidR="00AC3F2A" w:rsidTr="3479B470" w14:paraId="25A323AA" w14:textId="77777777">
        <w:trPr>
          <w:jc w:val="center"/>
        </w:trPr>
        <w:tc>
          <w:tcPr>
            <w:tcW w:w="3478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Published price / cost evidence</w:t>
            </w:r>
          </w:p>
        </w:tc>
        <w:tc>
          <w:tcPr>
            <w:tcW w:w="1172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w="1893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w="3095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Native Alibaba Cloud pricing range and tiering basis recorded</w:t>
            </w:r>
          </w:p>
        </w:tc>
      </w:tr>
      <w:tr w:rsidR="00AC3F2A" w:rsidTr="3479B470" w14:paraId="523CACA6" w14:textId="77777777">
        <w:trPr>
          <w:jc w:val="center"/>
        </w:trPr>
        <w:tc>
          <w:tcPr>
            <w:tcW w:w="3478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Layer 1 total</w:t>
            </w:r>
          </w:p>
        </w:tc>
        <w:tc>
          <w:tcPr>
            <w:tcW w:w="1172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w="1893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w="3095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Evidence-completeness score; not a capability winner</w:t>
            </w:r>
          </w:p>
        </w:tc>
      </w:tr>
    </w:tbl>
    <w:p w:rsidR="004D4EE5" w:rsidP="00416D66" w:rsidRDefault="004D4EE5" w14:paraId="786FE26B" w14:textId="77777777">
      <w:pPr>
        <w:spacing w:after="20"/>
      </w:pPr>
    </w:p>
    <w:p w:rsidR="00416D66" w:rsidP="00416D66" w:rsidRDefault="00416D66" w14:paraId="1951D445" w14:textId="77777777">
      <w:pPr>
        <w:pStyle w:val="Heading2"/>
      </w:pPr>
      <w:r>
        <w:t>4.2 Layer 2 — Controlled app-test score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1984"/>
        <w:gridCol w:w="1984"/>
      </w:tblGrid>
      <w:tr w:rsidR="00416D66" w:rsidTr="00635B9C" w14:paraId="7AC45CEE" w14:textId="77777777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Objective result</w:t>
            </w:r>
          </w:p>
        </w:tc>
        <w:tc>
          <w:tcPr>
            <w:tcW w:w="1701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Maximum</w:t>
            </w:r>
          </w:p>
        </w:tc>
        <w:tc>
          <w:tcPr>
            <w:tcW w:w="1984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DeepSeek V4 Flash</w:t>
            </w:r>
          </w:p>
        </w:tc>
        <w:tc>
          <w:tcPr>
            <w:tcW w:w="1984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Qwen3.5 Flash</w:t>
            </w:r>
          </w:p>
        </w:tc>
      </w:tr>
      <w:tr w:rsidR="00416D66" w:rsidTr="00635B9C" w14:paraId="7058B440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To-Do List functional requirements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18/18 — all 9 checks passed in both supplied runs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 — scorable run evidence absent</w:t>
            </w:r>
          </w:p>
        </w:tc>
      </w:tr>
      <w:tr w:rsidR="00416D66" w:rsidTr="00635B9C" w14:paraId="1FC69C17" w14:textId="77777777">
        <w:trPr>
          <w:jc w:val="center"/>
        </w:trPr>
        <w:tc>
          <w:tcPr>
            <w:tcW w:w="39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Shooter functional requirements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w="1984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18/18 — all 8 checks passed; normalized from 8/8 to category maximum</w:t>
            </w:r>
          </w:p>
        </w:tc>
        <w:tc>
          <w:tcPr>
            <w:tcW w:w="1984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 — scorable run evidence absent</w:t>
            </w:r>
          </w:p>
        </w:tc>
      </w:tr>
      <w:tr w:rsidR="00416D66" w:rsidTr="00635B9C" w14:paraId="7A5F1265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Reliability and tests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8/8 — recorded tests and console/error checks passed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 — scorable run evidence absent</w:t>
            </w:r>
          </w:p>
        </w:tc>
      </w:tr>
      <w:tr w:rsidR="00416D66" w:rsidTr="00635B9C" w14:paraId="33CAEFED" w14:textId="77777777">
        <w:trPr>
          <w:jc w:val="center"/>
        </w:trPr>
        <w:tc>
          <w:tcPr>
            <w:tcW w:w="39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Completion speed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w="1984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comparable — To-Do median 30.5 min; Shooter has one 12 min run</w:t>
            </w:r>
          </w:p>
        </w:tc>
        <w:tc>
          <w:tcPr>
            <w:tcW w:w="1984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 — timing evidence absent</w:t>
            </w:r>
          </w:p>
        </w:tc>
      </w:tr>
      <w:tr w:rsidR="00416D66" w:rsidTr="00635B9C" w14:paraId="2FA7F692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Measured cost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scorable — aggregate tokens lack input/output/cache split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 — usage evidence absent</w:t>
            </w:r>
          </w:p>
        </w:tc>
      </w:tr>
      <w:tr w:rsidR="00416D66" w:rsidTr="00635B9C" w14:paraId="70C4CE69" w14:textId="77777777">
        <w:trPr>
          <w:jc w:val="center"/>
        </w:trPr>
        <w:tc>
          <w:tcPr>
            <w:tcW w:w="39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Correction effort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w="1984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Observed: 1, 1 and 0 corrections; scoring anchor was not frozen</w:t>
            </w:r>
          </w:p>
        </w:tc>
        <w:tc>
          <w:tcPr>
            <w:tcW w:w="1984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 — correction log absent</w:t>
            </w:r>
          </w:p>
        </w:tc>
      </w:tr>
      <w:tr w:rsidR="00416D66" w:rsidTr="00635B9C" w14:paraId="12D73B46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Layer 2 total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55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44/44 evidenced; 11 points remain unscorable</w:t>
            </w:r>
          </w:p>
        </w:tc>
        <w:tc>
          <w:tcPr>
            <w:tcW w:w="1984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measured; no comparative score</w:t>
            </w:r>
          </w:p>
        </w:tc>
      </w:tr>
    </w:tbl>
    <w:p w:rsidR="00416D66" w:rsidP="00416D66" w:rsidRDefault="00416D66" w14:paraId="6609BA47" w14:textId="77777777">
      <w:pPr>
        <w:spacing w:after="20"/>
      </w:pPr>
    </w:p>
    <w:p w:rsidR="00416D66" w:rsidP="00416D66" w:rsidRDefault="00416D66" w14:paraId="6C139476" w14:textId="3DD6FA65">
      <w:pPr>
        <w:pStyle w:val="Heading2"/>
      </w:pPr>
      <w:r w:rsidR="65202DFD">
        <w:rPr/>
        <w:t>4.</w:t>
      </w:r>
      <w:r w:rsidR="5DD46627">
        <w:rPr/>
        <w:t>3</w:t>
      </w:r>
      <w:r w:rsidR="65202DFD">
        <w:rPr/>
        <w:t xml:space="preserve"> Layer 3 — Human evaluation</w:t>
      </w:r>
    </w:p>
    <w:p w:rsidR="00416D66" w:rsidP="00416D66" w:rsidRDefault="00416D66" w14:paraId="46336B80" w14:textId="2BD5A013">
      <w:pPr>
        <w:spacing w:after="120" w:line="259" w:lineRule="auto"/>
      </w:pPr>
      <w:r w:rsidR="65202DFD">
        <w:rPr/>
        <w:t xml:space="preserve">Each tester scores 1–5 after using both apps. </w:t>
      </w:r>
      <w:r w:rsidR="70A2DCE1">
        <w:rPr/>
        <w:t>T</w:t>
      </w:r>
      <w:r w:rsidR="65202DFD">
        <w:rPr/>
        <w:t>hen average the scores. A score of 3 means acceptable, not excellent.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1701"/>
        <w:gridCol w:w="1701"/>
      </w:tblGrid>
      <w:tr w:rsidR="00416D66" w:rsidTr="00635B9C" w14:paraId="68A3FDDB" w14:textId="77777777">
        <w:trPr>
          <w:jc w:val="center"/>
        </w:trPr>
        <w:tc>
          <w:tcPr>
            <w:tcW w:w="2268" w:type="dxa"/>
            <w:shd w:val="clear" w:color="auto" w:fill="17324D"/>
            <w:vAlign w:val="center"/>
          </w:tcPr>
          <w:p w:rsidR="00416D66" w:rsidP="00635B9C" w:rsidRDefault="00416D66" w14:paraId="3DAFF86C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Human criterion</w:t>
            </w:r>
          </w:p>
        </w:tc>
        <w:tc>
          <w:tcPr>
            <w:tcW w:w="3969" w:type="dxa"/>
            <w:shd w:val="clear" w:color="auto" w:fill="17324D"/>
            <w:vAlign w:val="center"/>
          </w:tcPr>
          <w:p w:rsidR="00416D66" w:rsidP="00635B9C" w:rsidRDefault="00A21EB3" w14:paraId="22DA28CB" w14:textId="4B2D8E09">
            <w:pPr>
              <w:spacing w:after="0"/>
            </w:pPr>
            <w:r>
              <w:rPr>
                <w:b/>
                <w:color w:val="FFFFFF"/>
                <w:sz w:val="17"/>
              </w:rPr>
              <w:t>Decision Question</w:t>
            </w:r>
          </w:p>
        </w:tc>
        <w:tc>
          <w:tcPr>
            <w:tcW w:w="1701" w:type="dxa"/>
            <w:shd w:val="clear" w:color="auto" w:fill="17324D"/>
            <w:vAlign w:val="center"/>
          </w:tcPr>
          <w:p w:rsidR="00416D66" w:rsidP="00635B9C" w:rsidRDefault="00CD2C2E" w14:paraId="265BBA41" w14:textId="3717A247">
            <w:pPr>
              <w:spacing w:after="0"/>
            </w:pPr>
            <w:r>
              <w:rPr>
                <w:b/>
                <w:color w:val="FFFFFF"/>
                <w:sz w:val="17"/>
              </w:rPr>
              <w:t>DeepSeek V4 Flash</w:t>
            </w:r>
            <w:r w:rsidR="00416D66">
              <w:rPr>
                <w:b/>
                <w:color w:val="FFFFFF"/>
                <w:sz w:val="17"/>
              </w:rPr>
              <w:t xml:space="preserve"> (1–5)</w:t>
            </w:r>
          </w:p>
        </w:tc>
        <w:tc>
          <w:tcPr>
            <w:tcW w:w="1701" w:type="dxa"/>
            <w:shd w:val="clear" w:color="auto" w:fill="17324D"/>
            <w:vAlign w:val="center"/>
          </w:tcPr>
          <w:p w:rsidR="00416D66" w:rsidP="00635B9C" w:rsidRDefault="00CD2C2E" w14:paraId="28052688" w14:textId="1F2A1C77">
            <w:pPr>
              <w:spacing w:after="0"/>
            </w:pPr>
            <w:r>
              <w:rPr>
                <w:b/>
                <w:color w:val="FFFFFF"/>
                <w:sz w:val="17"/>
              </w:rPr>
              <w:t>Qwen 3.5 Flash</w:t>
            </w:r>
            <w:r w:rsidR="00416D66">
              <w:rPr>
                <w:b/>
                <w:color w:val="FFFFFF"/>
                <w:sz w:val="17"/>
              </w:rPr>
              <w:t xml:space="preserve"> (1–5)</w:t>
            </w:r>
          </w:p>
        </w:tc>
      </w:tr>
      <w:tr w:rsidR="00416D66" w:rsidTr="00635B9C" w14:paraId="6D637870" w14:textId="77777777">
        <w:trPr>
          <w:jc w:val="center"/>
        </w:trPr>
        <w:tc>
          <w:tcPr>
            <w:tcW w:w="2268" w:type="dxa"/>
            <w:vAlign w:val="center"/>
          </w:tcPr>
          <w:p w:rsidR="00416D66" w:rsidP="00635B9C" w:rsidRDefault="00416D66" w14:paraId="764E9B37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Requirement fit</w:t>
            </w:r>
          </w:p>
        </w:tc>
        <w:tc>
          <w:tcPr>
            <w:tcW w:w="3969" w:type="dxa"/>
            <w:vAlign w:val="center"/>
          </w:tcPr>
          <w:p w:rsidR="00416D66" w:rsidP="00635B9C" w:rsidRDefault="00416D66" w14:paraId="40A572F5" w14:textId="77777777">
            <w:pPr>
              <w:spacing w:after="0"/>
            </w:pPr>
            <w:r>
              <w:rPr>
                <w:sz w:val="17"/>
              </w:rPr>
              <w:t>Did the output match what was requested without hidden gaps?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</w:tr>
      <w:tr w:rsidR="00416D66" w:rsidTr="00635B9C" w14:paraId="0E455713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:rsidR="00416D66" w:rsidP="00635B9C" w:rsidRDefault="00416D66" w14:paraId="1C105820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Ease of use</w:t>
            </w:r>
          </w:p>
        </w:tc>
        <w:tc>
          <w:tcPr>
            <w:tcW w:w="3969" w:type="dxa"/>
            <w:shd w:val="clear" w:color="auto" w:fill="F2F6F9"/>
            <w:vAlign w:val="center"/>
          </w:tcPr>
          <w:p w:rsidR="00416D66" w:rsidP="00635B9C" w:rsidRDefault="00416D66" w14:paraId="3A118BC8" w14:textId="77777777">
            <w:pPr>
              <w:spacing w:after="0"/>
            </w:pPr>
            <w:r>
              <w:rPr>
                <w:sz w:val="17"/>
              </w:rPr>
              <w:t>Could a new user understand and use both apps?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</w:tr>
      <w:tr w:rsidR="00416D66" w:rsidTr="00635B9C" w14:paraId="01B65BFB" w14:textId="77777777">
        <w:trPr>
          <w:jc w:val="center"/>
        </w:trPr>
        <w:tc>
          <w:tcPr>
            <w:tcW w:w="2268" w:type="dxa"/>
            <w:vAlign w:val="center"/>
          </w:tcPr>
          <w:p w:rsidR="00416D66" w:rsidP="00635B9C" w:rsidRDefault="00416D66" w14:paraId="152A32C5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Visual clarity</w:t>
            </w:r>
          </w:p>
        </w:tc>
        <w:tc>
          <w:tcPr>
            <w:tcW w:w="3969" w:type="dxa"/>
            <w:vAlign w:val="center"/>
          </w:tcPr>
          <w:p w:rsidR="00416D66" w:rsidP="00635B9C" w:rsidRDefault="00416D66" w14:paraId="0EEA7242" w14:textId="77777777">
            <w:pPr>
              <w:spacing w:after="0"/>
            </w:pPr>
            <w:r>
              <w:rPr>
                <w:sz w:val="17"/>
              </w:rPr>
              <w:t>Were layout, feedback, controls and states clear?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</w:tr>
      <w:tr w:rsidR="00416D66" w:rsidTr="00635B9C" w14:paraId="66F28BBC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:rsidR="00416D66" w:rsidP="00635B9C" w:rsidRDefault="00416D66" w14:paraId="4BF35F96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Correction quality</w:t>
            </w:r>
          </w:p>
        </w:tc>
        <w:tc>
          <w:tcPr>
            <w:tcW w:w="3969" w:type="dxa"/>
            <w:shd w:val="clear" w:color="auto" w:fill="F2F6F9"/>
            <w:vAlign w:val="center"/>
          </w:tcPr>
          <w:p w:rsidR="00416D66" w:rsidP="00635B9C" w:rsidRDefault="00416D66" w14:paraId="52A6C832" w14:textId="77777777">
            <w:pPr>
              <w:spacing w:after="0"/>
            </w:pPr>
            <w:r>
              <w:rPr>
                <w:sz w:val="17"/>
              </w:rPr>
              <w:t>Did the model fix the stated defects without regressions?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</w:tr>
      <w:tr w:rsidR="00416D66" w:rsidTr="00635B9C" w14:paraId="24266D69" w14:textId="77777777">
        <w:trPr>
          <w:jc w:val="center"/>
        </w:trPr>
        <w:tc>
          <w:tcPr>
            <w:tcW w:w="2268" w:type="dxa"/>
            <w:vAlign w:val="center"/>
          </w:tcPr>
          <w:p w:rsidR="00416D66" w:rsidP="00635B9C" w:rsidRDefault="00416D66" w14:paraId="01E78BCF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Code clarity</w:t>
            </w:r>
          </w:p>
        </w:tc>
        <w:tc>
          <w:tcPr>
            <w:tcW w:w="3969" w:type="dxa"/>
            <w:vAlign w:val="center"/>
          </w:tcPr>
          <w:p w:rsidR="00416D66" w:rsidP="00635B9C" w:rsidRDefault="00416D66" w14:paraId="2AEB35E1" w14:textId="77777777">
            <w:pPr>
              <w:spacing w:after="0"/>
            </w:pPr>
            <w:r>
              <w:rPr>
                <w:sz w:val="17"/>
              </w:rPr>
              <w:t>Could a developer understand and extend the code?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</w:tr>
      <w:tr w:rsidR="001C2911" w:rsidTr="00635B9C" w14:paraId="21F835E3" w14:textId="77777777">
        <w:trPr>
          <w:jc w:val="center"/>
        </w:trPr>
        <w:tc>
          <w:tcPr>
            <w:tcW w:w="2268" w:type="dxa"/>
            <w:vAlign w:val="center"/>
          </w:tcPr>
          <w:p w:rsidR="001C2911" w:rsidP="00635B9C" w:rsidRDefault="001C2911" w14:paraId="55A30F4F" w14:textId="774A1A1A">
            <w:pPr>
              <w:spacing w:after="0"/>
              <w:rPr>
                <w:b/>
                <w:color w:val="17324D"/>
                <w:sz w:val="17"/>
              </w:rPr>
            </w:pPr>
            <w:r>
              <w:rPr>
                <w:b/>
                <w:color w:val="17324D"/>
                <w:sz w:val="17"/>
              </w:rPr>
              <w:t xml:space="preserve">Image Recognition </w:t>
            </w:r>
          </w:p>
        </w:tc>
        <w:tc>
          <w:tcPr>
            <w:tcW w:w="3969" w:type="dxa"/>
            <w:vAlign w:val="center"/>
          </w:tcPr>
          <w:p w:rsidR="001C2911" w:rsidP="00635B9C" w:rsidRDefault="001C2911" w14:paraId="6B8F3884" w14:textId="315CC17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Does the model read the image?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</w:tr>
      <w:tr w:rsidR="00416D66" w:rsidTr="00635B9C" w14:paraId="708B0E62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:rsidR="00416D66" w:rsidP="00635B9C" w:rsidRDefault="00416D66" w14:paraId="71402983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Tester confidence</w:t>
            </w:r>
          </w:p>
        </w:tc>
        <w:tc>
          <w:tcPr>
            <w:tcW w:w="3969" w:type="dxa"/>
            <w:shd w:val="clear" w:color="auto" w:fill="F2F6F9"/>
            <w:vAlign w:val="center"/>
          </w:tcPr>
          <w:p w:rsidR="00416D66" w:rsidP="00635B9C" w:rsidRDefault="00416D66" w14:paraId="458574A9" w14:textId="77777777">
            <w:pPr>
              <w:spacing w:after="0"/>
            </w:pPr>
            <w:r>
              <w:rPr>
                <w:sz w:val="17"/>
              </w:rPr>
              <w:t>Would the tester choose this model for another similar task?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  <w:tc>
          <w:tcPr>
            <w:tcW w:w="1701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 — blinded tester required</w:t>
            </w:r>
          </w:p>
        </w:tc>
      </w:tr>
    </w:tbl>
    <w:p w:rsidR="00416D66" w:rsidP="00416D66" w:rsidRDefault="00416D66" w14:paraId="21B3C056" w14:textId="77777777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2268"/>
        <w:gridCol w:w="2268"/>
      </w:tblGrid>
      <w:tr w:rsidR="00416D66" w:rsidTr="00635B9C" w14:paraId="0C29E45A" w14:textId="77777777">
        <w:trPr>
          <w:jc w:val="center"/>
        </w:trPr>
        <w:tc>
          <w:tcPr>
            <w:tcW w:w="5102" w:type="dxa"/>
            <w:shd w:val="clear" w:color="auto" w:fill="17324D"/>
            <w:vAlign w:val="center"/>
          </w:tcPr>
          <w:p w:rsidR="00416D66" w:rsidP="00635B9C" w:rsidRDefault="00416D66" w14:paraId="07E66B1A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Layer 3 conversion</w:t>
            </w:r>
          </w:p>
        </w:tc>
        <w:tc>
          <w:tcPr>
            <w:tcW w:w="2268" w:type="dxa"/>
            <w:shd w:val="clear" w:color="auto" w:fill="17324D"/>
            <w:vAlign w:val="center"/>
          </w:tcPr>
          <w:p w:rsidR="00416D66" w:rsidP="00635B9C" w:rsidRDefault="00CD2C2E" w14:paraId="2DA77F57" w14:textId="7EA65313">
            <w:pPr>
              <w:spacing w:after="0"/>
            </w:pPr>
            <w:r>
              <w:rPr>
                <w:b/>
                <w:color w:val="FFFFFF"/>
                <w:sz w:val="17"/>
              </w:rPr>
              <w:t>DeepSeek V4 Flash</w:t>
            </w:r>
          </w:p>
        </w:tc>
        <w:tc>
          <w:tcPr>
            <w:tcW w:w="2268" w:type="dxa"/>
            <w:shd w:val="clear" w:color="auto" w:fill="17324D"/>
            <w:vAlign w:val="center"/>
          </w:tcPr>
          <w:p w:rsidR="00416D66" w:rsidP="00635B9C" w:rsidRDefault="00CD2C2E" w14:paraId="0DCCFD9B" w14:textId="74D43FC1">
            <w:pPr>
              <w:spacing w:after="0"/>
            </w:pPr>
            <w:r>
              <w:rPr>
                <w:b/>
                <w:color w:val="FFFFFF"/>
                <w:sz w:val="17"/>
              </w:rPr>
              <w:t>Qwen 3.5 Flash</w:t>
            </w:r>
          </w:p>
        </w:tc>
      </w:tr>
      <w:tr w:rsidR="00416D66" w:rsidTr="00635B9C" w14:paraId="293FCDA9" w14:textId="77777777">
        <w:trPr>
          <w:jc w:val="center"/>
        </w:trPr>
        <w:tc>
          <w:tcPr>
            <w:tcW w:w="5102" w:type="dxa"/>
            <w:vAlign w:val="center"/>
          </w:tcPr>
          <w:p w:rsidR="00416D66" w:rsidP="00635B9C" w:rsidRDefault="00416D66" w14:paraId="3E29F749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Average human rating (out of 5)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</w:t>
            </w:r>
          </w:p>
        </w:tc>
      </w:tr>
      <w:tr w:rsidR="00416D66" w:rsidTr="00635B9C" w14:paraId="24C4C19D" w14:textId="77777777">
        <w:trPr>
          <w:jc w:val="center"/>
        </w:trPr>
        <w:tc>
          <w:tcPr>
            <w:tcW w:w="5102" w:type="dxa"/>
            <w:shd w:val="clear" w:color="auto" w:fill="F2F6F9"/>
            <w:vAlign w:val="center"/>
          </w:tcPr>
          <w:p w:rsidR="00416D66" w:rsidP="00635B9C" w:rsidRDefault="00416D66" w14:paraId="0FC19707" w14:textId="77777777">
            <w:pPr>
              <w:spacing w:after="0"/>
            </w:pPr>
            <w:r>
              <w:rPr>
                <w:b/>
                <w:color w:val="17324D"/>
                <w:sz w:val="17"/>
              </w:rPr>
              <w:t>Layer 3 score (average ÷ 5 × 30)</w:t>
            </w:r>
          </w:p>
        </w:tc>
        <w:tc>
          <w:tcPr>
            <w:tcW w:w="2268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scoreable / 30</w:t>
            </w:r>
          </w:p>
        </w:tc>
        <w:tc>
          <w:tcPr>
            <w:tcW w:w="2268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scoreable / 30</w:t>
            </w:r>
          </w:p>
        </w:tc>
      </w:tr>
    </w:tbl>
    <w:p w:rsidR="00416D66" w:rsidP="00416D66" w:rsidRDefault="00416D66" w14:paraId="2B4461DA" w14:textId="77777777">
      <w:pPr>
        <w:spacing w:after="20"/>
      </w:pPr>
    </w:p>
    <w:p>
      <w:pPr>
        <w:pStyle w:val="Heading2"/>
      </w:pPr>
      <w:r>
        <w:t>4.4 Evidence completeness and scoreability</w:t>
      </w:r>
    </w:p>
    <w:p>
      <w:r>
        <w:t>“Not measured” means evidence was not supplied; it is not a fail and is never converted to zero. A final rank requires matched runs for both models, complete usage fields and blinded human scores.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Evidence area</w:t>
            </w:r>
          </w:p>
        </w:tc>
        <w:tc>
          <w:tcPr>
            <w:tcW w:type="dxa" w:w="2556"/>
            <w:shd w:val="clear" w:color="auto"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DeepSeek V4 Flash</w:t>
            </w:r>
          </w:p>
        </w:tc>
        <w:tc>
          <w:tcPr>
            <w:tcW w:type="dxa" w:w="2556"/>
            <w:shd w:val="clear" w:color="auto"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Qwen3.5 Flash</w:t>
            </w:r>
          </w:p>
        </w:tc>
        <w:tc>
          <w:tcPr>
            <w:tcW w:type="dxa" w:w="2556"/>
            <w:shd w:val="clear" w:color="auto"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Decision impact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External fact sheet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Complete for this review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Complete for this review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Layer 1 scoreable as evidence completeness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Controlled app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 To-Do + 1 Shooter run; Shooter Run 2 missing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scorable run evidence supplied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model-to-model Layer 2 comparison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Cost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Aggregate token totals only; no billable-field split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usage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Cost per accepted app cannot be calculated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Human evaluation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collected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Layer 3 and overall score unavailable</w:t>
            </w:r>
          </w:p>
        </w:tc>
      </w:tr>
    </w:tbl>
    <w:p w:rsidR="00416D66" w:rsidP="00416D66" w:rsidRDefault="00416D66" w14:paraId="796ABC69" w14:textId="77777777">
      <w:pPr>
        <w:pStyle w:val="Heading2"/>
      </w:pPr>
      <w:r>
        <w:t>4.5 Final comparison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2268"/>
        <w:gridCol w:w="2268"/>
      </w:tblGrid>
      <w:tr w:rsidR="00416D66" w:rsidTr="78854CD5" w14:paraId="2424E9A2" w14:textId="77777777">
        <w:trPr>
          <w:jc w:val="center"/>
        </w:trPr>
        <w:tc>
          <w:tcPr>
            <w:tcW w:w="3402" w:type="dxa"/>
            <w:shd w:val="clear" w:color="auto" w:fill="D9EAF7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Evaluation layer</w:t>
            </w:r>
          </w:p>
        </w:tc>
        <w:tc>
          <w:tcPr>
            <w:tcW w:w="1701" w:type="dxa"/>
            <w:shd w:val="clear" w:color="auto" w:fill="D9EAF7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Weight</w:t>
            </w:r>
          </w:p>
        </w:tc>
        <w:tc>
          <w:tcPr>
            <w:tcW w:w="2268" w:type="dxa"/>
            <w:shd w:val="clear" w:color="auto" w:fill="D9EAF7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DeepSeek V4 Flash</w:t>
            </w:r>
          </w:p>
        </w:tc>
        <w:tc>
          <w:tcPr>
            <w:tcW w:w="2268" w:type="dxa"/>
            <w:shd w:val="clear" w:color="auto" w:fill="D9EAF7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Qwen3.5 Flash</w:t>
            </w:r>
          </w:p>
        </w:tc>
      </w:tr>
      <w:tr w:rsidR="00416D66" w:rsidTr="78854CD5" w14:paraId="08B14084" w14:textId="77777777">
        <w:trPr>
          <w:jc w:val="center"/>
        </w:trPr>
        <w:tc>
          <w:tcPr>
            <w:tcW w:w="3402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External evidence</w:t>
            </w:r>
          </w:p>
        </w:tc>
        <w:tc>
          <w:tcPr>
            <w:tcW w:w="1701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15%</w:t>
            </w:r>
          </w:p>
        </w:tc>
        <w:tc>
          <w:tcPr>
            <w:tcW w:w="2268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11/15 evidence completeness</w:t>
            </w:r>
          </w:p>
        </w:tc>
        <w:tc>
          <w:tcPr>
            <w:tcW w:w="2268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11/15 evidence completeness</w:t>
            </w:r>
          </w:p>
        </w:tc>
      </w:tr>
      <w:tr w:rsidR="00416D66" w:rsidTr="78854CD5" w14:paraId="1A9F81CE" w14:textId="77777777">
        <w:trPr>
          <w:jc w:val="center"/>
        </w:trPr>
        <w:tc>
          <w:tcPr>
            <w:tcW w:w="3402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Controlled app test</w:t>
            </w:r>
          </w:p>
        </w:tc>
        <w:tc>
          <w:tcPr>
            <w:tcW w:w="1701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55%</w:t>
            </w:r>
          </w:p>
        </w:tc>
        <w:tc>
          <w:tcPr>
            <w:tcW w:w="2268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44/44 evidenced; 11 unscorable</w:t>
            </w:r>
          </w:p>
        </w:tc>
        <w:tc>
          <w:tcPr>
            <w:tcW w:w="2268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</w:t>
            </w:r>
          </w:p>
        </w:tc>
      </w:tr>
      <w:tr w:rsidR="00416D66" w:rsidTr="78854CD5" w14:paraId="74DFC664" w14:textId="77777777">
        <w:trPr>
          <w:jc w:val="center"/>
        </w:trPr>
        <w:tc>
          <w:tcPr>
            <w:tcW w:w="3402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Human evaluation</w:t>
            </w:r>
          </w:p>
        </w:tc>
        <w:tc>
          <w:tcPr>
            <w:tcW w:w="1701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30%</w:t>
            </w:r>
          </w:p>
        </w:tc>
        <w:tc>
          <w:tcPr>
            <w:tcW w:w="2268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</w:t>
            </w:r>
          </w:p>
        </w:tc>
        <w:tc>
          <w:tcPr>
            <w:tcW w:w="2268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</w:t>
            </w:r>
          </w:p>
        </w:tc>
      </w:tr>
      <w:tr w:rsidR="00416D66" w:rsidTr="78854CD5" w14:paraId="787EF465" w14:textId="77777777">
        <w:trPr>
          <w:jc w:val="center"/>
        </w:trPr>
        <w:tc>
          <w:tcPr>
            <w:tcW w:w="3402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Overall score</w:t>
            </w:r>
          </w:p>
        </w:tc>
        <w:tc>
          <w:tcPr>
            <w:tcW w:w="1701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  <w:tc>
          <w:tcPr>
            <w:tcW w:w="2268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rankable</w:t>
            </w:r>
          </w:p>
        </w:tc>
        <w:tc>
          <w:tcPr>
            <w:tcW w:w="2268" w:type="dxa"/>
            <w:shd w:val="clear" w:color="auto" w:fill="F2F6F9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rankable</w:t>
            </w:r>
          </w:p>
        </w:tc>
      </w:tr>
      <w:tr w:rsidR="00416D66" w:rsidTr="78854CD5" w14:paraId="1AE01724" w14:textId="77777777">
        <w:trPr>
          <w:jc w:val="center"/>
        </w:trPr>
        <w:tc>
          <w:tcPr>
            <w:tcW w:w="3402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Mandatory app requirements passed</w:t>
            </w:r>
          </w:p>
        </w:tc>
        <w:tc>
          <w:tcPr>
            <w:tcW w:w="1701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Yes / No</w:t>
            </w:r>
          </w:p>
        </w:tc>
        <w:tc>
          <w:tcPr>
            <w:tcW w:w="2268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Provisional for supplied checks; evidence set incomplete</w:t>
            </w:r>
          </w:p>
        </w:tc>
        <w:tc>
          <w:tcPr>
            <w:tcW w:w="2268" w:type="dxa"/>
            <w:tcMar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evaluated</w:t>
            </w:r>
          </w:p>
        </w:tc>
      </w:tr>
    </w:tbl>
    <w:p w:rsidR="00416D66" w:rsidP="00416D66" w:rsidRDefault="00416D66" w14:paraId="21E47727" w14:textId="77777777">
      <w:pPr>
        <w:spacing w:after="20"/>
      </w:pPr>
    </w:p>
    <w:p w:rsidR="00416D66" w:rsidP="00416D66" w:rsidRDefault="00416D66" w14:paraId="54BBDA0D" w14:textId="77777777">
      <w:r>
        <w:br w:type="page"/>
      </w:r>
    </w:p>
    <w:p w:rsidR="00416D66" w:rsidP="00416D66" w:rsidRDefault="00416D66" w14:paraId="5DFAB5A6" w14:textId="77777777">
      <w:pPr>
        <w:pStyle w:val="Heading1"/>
      </w:pPr>
      <w:r>
        <w:t>6. Conclusion and Recommendations</w:t>
      </w:r>
    </w:p>
    <w:p w:rsidR="00416D66" w:rsidP="00416D66" w:rsidRDefault="00416D66" w14:paraId="76178D46" w14:textId="77777777">
      <w:pPr>
        <w:pStyle w:val="Heading2"/>
      </w:pPr>
      <w:r>
        <w:t>6.1 Conclusion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416D66" w:rsidTr="00635B9C" w14:paraId="567A5C64" w14:textId="77777777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Decision question</w:t>
            </w:r>
          </w:p>
        </w:tc>
        <w:tc>
          <w:tcPr>
            <w:tcW w:w="5669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Answer</w:t>
            </w:r>
          </w:p>
        </w:tc>
      </w:tr>
      <w:tr w:rsidR="00416D66" w:rsidTr="00635B9C" w14:paraId="00180D83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Which model performed better overall?</w:t>
            </w:r>
          </w:p>
        </w:tc>
        <w:tc>
          <w:tcPr>
            <w:tcW w:w="56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valid winner yet: Qwen controlled runs and both models’ blinded human scores are missing.</w:t>
            </w:r>
          </w:p>
        </w:tc>
      </w:tr>
      <w:tr w:rsidR="00416D66" w:rsidTr="00635B9C" w14:paraId="56EFC31D" w14:textId="77777777">
        <w:trPr>
          <w:jc w:val="center"/>
        </w:trPr>
        <w:tc>
          <w:tcPr>
            <w:tcW w:w="39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Which model produced better To-Do List results?</w:t>
            </w:r>
          </w:p>
        </w:tc>
        <w:tc>
          <w:tcPr>
            <w:tcW w:w="56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DeepSeek V4 Flash passed every recorded check in two runs; Qwen lacks scorable run evidence, so this is not a comparison.</w:t>
            </w:r>
          </w:p>
        </w:tc>
      </w:tr>
      <w:tr w:rsidR="00416D66" w:rsidTr="00635B9C" w14:paraId="3B011E2D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Which model produced better shooter results?</w:t>
            </w:r>
          </w:p>
        </w:tc>
        <w:tc>
          <w:tcPr>
            <w:tcW w:w="56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DeepSeek V4 Flash passed the supplied shooter checks; Qwen scorable evidence and DeepSeek Shooter Run 2 are missing.</w:t>
            </w:r>
          </w:p>
        </w:tc>
      </w:tr>
      <w:tr w:rsidR="00416D66" w:rsidTr="00635B9C" w14:paraId="3E87D41D" w14:textId="77777777">
        <w:trPr>
          <w:jc w:val="center"/>
        </w:trPr>
        <w:tc>
          <w:tcPr>
            <w:tcW w:w="39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Which model was faster?</w:t>
            </w:r>
          </w:p>
        </w:tc>
        <w:tc>
          <w:tcPr>
            <w:tcW w:w="56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comparable. DeepSeek To-Do median was 30.5 minutes and one Shooter run was 12 minutes; no Qwen timing exists.</w:t>
            </w:r>
          </w:p>
        </w:tc>
      </w:tr>
      <w:tr w:rsidR="00416D66" w:rsidTr="00635B9C" w14:paraId="6FB52B17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Which model cost less per accepted app?</w:t>
            </w:r>
          </w:p>
        </w:tc>
        <w:tc>
          <w:tcPr>
            <w:tcW w:w="56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Unknown. DeepSeek totals do not separate input/output/cache billing fields, and Qwen usage is absent.</w:t>
            </w:r>
          </w:p>
        </w:tc>
      </w:tr>
      <w:tr w:rsidR="00416D66" w:rsidTr="00635B9C" w14:paraId="01B17B82" w14:textId="77777777">
        <w:trPr>
          <w:jc w:val="center"/>
        </w:trPr>
        <w:tc>
          <w:tcPr>
            <w:tcW w:w="39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Which model did human testers prefer?</w:t>
            </w:r>
          </w:p>
        </w:tc>
        <w:tc>
          <w:tcPr>
            <w:tcW w:w="5669" w:type="dxa"/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measured; run the same blinded 1–5 rubric for both apps and both models.</w:t>
            </w:r>
          </w:p>
        </w:tc>
      </w:tr>
      <w:tr w:rsidR="00416D66" w:rsidTr="00635B9C" w14:paraId="4CBAEE03" w14:textId="77777777">
        <w:trPr>
          <w:jc w:val="center"/>
        </w:trPr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What is the main limitation of this comparison?</w:t>
            </w:r>
          </w:p>
        </w:tc>
        <w:tc>
          <w:tcPr>
            <w:tcW w:w="5669" w:type="dx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Missing matched Qwen runs, incomplete DeepSeek Shooter repetition, incomplete usage fields and no human-evaluation evidence.</w:t>
            </w:r>
          </w:p>
        </w:tc>
      </w:tr>
    </w:tbl>
    <w:p w:rsidR="00416D66" w:rsidP="00416D66" w:rsidRDefault="00416D66" w14:paraId="3D1DDB3C" w14:textId="77777777">
      <w:pPr>
        <w:pStyle w:val="Heading2"/>
      </w:pPr>
      <w:r>
        <w:t>6.2 Recommendation</w:t>
      </w:r>
    </w:p>
    <w:p w:rsidR="00416D66" w:rsidP="00416D66" w:rsidRDefault="00416D66" w14:paraId="3D705900" w14:textId="62A62E57">
      <w:pPr>
        <w:spacing w:after="120" w:line="259" w:lineRule="auto"/>
      </w:pPr>
      <w:r>
        <w:t>Recommended model: NO DECISION until the comparative evidence gate is complete.</w:t>
      </w:r>
    </w:p>
    <w:p w:rsidR="00416D66" w:rsidP="00416D66" w:rsidRDefault="00416D66" w14:paraId="1A13246D" w14:textId="77777777">
      <w:pPr>
        <w:spacing w:after="120" w:line="259" w:lineRule="auto"/>
      </w:pPr>
      <w:r>
        <w:t>Reason: both models have research evidence, but only partial DeepSeek app evidence exists; Qwen app results, complete cost fields and human evaluation are missing.</w:t>
      </w:r>
    </w:p>
    <w:p w:rsidR="00416D66" w:rsidP="00416D66" w:rsidRDefault="00416D66" w14:paraId="6B6931C0" w14:textId="77777777">
      <w:pPr>
        <w:spacing w:after="120" w:line="259" w:lineRule="auto"/>
      </w:pPr>
      <w:r>
        <w:t>Recommended use: further controlled test only. DeepSeek V4 Flash may continue as the provisional pilot baseline, not as the declared winner.</w:t>
      </w:r>
    </w:p>
    <w:p w:rsidR="00416D66" w:rsidP="00416D66" w:rsidRDefault="00416D66" w14:paraId="3DA68FE1" w14:textId="77777777">
      <w:pPr>
        <w:spacing w:after="120" w:line="259" w:lineRule="auto"/>
      </w:pPr>
      <w:r>
        <w:t>Conditions: freeze exact model versions and prompts; complete two runs per model/app; capture native usage fields; run blinded human review; apply approved data policy and cost cap.</w:t>
      </w:r>
    </w:p>
    <w:p w:rsidR="00416D66" w:rsidP="00416D66" w:rsidRDefault="00416D66" w14:paraId="0F390858" w14:textId="77777777">
      <w:pPr>
        <w:pStyle w:val="Heading1"/>
      </w:pPr>
      <w:r>
        <w:t>7. References</w:t>
      </w:r>
    </w:p>
    <w:p w:rsidR="00416D66" w:rsidP="00416D66" w:rsidRDefault="00416D66" w14:paraId="1A01CB72" w14:textId="77777777">
      <w:pPr>
        <w:spacing w:after="100"/>
      </w:pPr>
      <w:r>
        <w:t>[1] ISO, ISO/IEC 25010:2023 — Product quality model. https://www.iso.org/standard/78176.html</w:t>
      </w:r>
    </w:p>
    <w:p w:rsidR="00416D66" w:rsidP="00416D66" w:rsidRDefault="00416D66" w14:paraId="51E6A616" w14:textId="77777777">
      <w:pPr>
        <w:spacing w:after="100"/>
      </w:pPr>
      <w:r>
        <w:t>[2] Google web.dev, Web Vitals. https://web.dev/articles/vitals</w:t>
      </w:r>
    </w:p>
    <w:p w:rsidR="00416D66" w:rsidP="00416D66" w:rsidRDefault="00416D66" w14:paraId="187E7362" w14:textId="77777777">
      <w:pPr>
        <w:spacing w:after="100"/>
      </w:pPr>
      <w:r>
        <w:t>[3] Artificial Analysis, Coding Agent Benchmarks &amp; Leaderboard. https://artificialanalysis.ai/agents/coding-agents</w:t>
      </w:r>
    </w:p>
    <w:p w:rsidR="00416D66" w:rsidP="00416D66" w:rsidRDefault="00416D66" w14:paraId="461D44D4" w14:textId="77777777">
      <w:pPr>
        <w:spacing w:after="100"/>
      </w:pPr>
      <w:r>
        <w:t>[4] SWE-bench, Official benchmark and leaderboards. https://www.swebench.com/</w:t>
      </w:r>
    </w:p>
    <w:p w:rsidR="00416D66" w:rsidP="3479B470" w:rsidRDefault="00416D66" w14:paraId="642A5E30" w14:textId="538B9EFC">
      <w:pPr>
        <w:spacing w:after="100"/>
      </w:pPr>
      <w:r>
        <w:t xml:space="preserve">[5] Tran et al., Vibe Code Bench: Evaluating AI Models on End-to-End Web Application Development. </w:t>
      </w:r>
      <w:hyperlink r:id="rId9">
        <w:r w:rsidRPr="3479B470">
          <w:rPr>
            <w:rStyle w:val="Hyperlink"/>
          </w:rPr>
          <w:t>https://arxiv.org/abs/2603.04601</w:t>
        </w:r>
      </w:hyperlink>
    </w:p>
    <w:p>
      <w:r>
        <w:t>[6] DeepSeek API Docs, Models &amp; Pricing. https://api-docs.deepseek.com/quick_start/pricing/ (accessed 2026-08-19)</w:t>
      </w:r>
    </w:p>
    <w:p>
      <w:r>
        <w:t>[7] DeepSeek official model card, DeepSeek-V4-Flash. https://huggingface.co/deepseek-ai/DeepSeek-V4-Flash (accessed 2026-08-19)</w:t>
      </w:r>
    </w:p>
    <w:p>
      <w:r>
        <w:t>[8] Qwen official model card, Qwen3.5-35B-A3B. https://huggingface.co/Qwen/Qwen3.5-35B-A3B (accessed 2026-08-19)</w:t>
      </w:r>
    </w:p>
    <w:p>
      <w:r>
        <w:t>[9] Alibaba Cloud Model Studio, qwen3.5-flash model information. https://help.aliyun.com/zh/model-studio/qwen3-5-flash (accessed 2026-08-19)</w:t>
      </w:r>
    </w:p>
    <w:p>
      <w:r>
        <w:t>[10] Alibaba Cloud Model Studio, native model pricing (China and international deployment rows). https://help.aliyun.com/zh/model-studio/model-pricing (accessed 2026-08-19)</w:t>
      </w:r>
    </w:p>
    <w:p>
      <w:r>
        <w:t>[11] Alibaba Cloud Model Studio, context cache billing (explicit/implicit creation and hit rates). https://help.aliyun.com/zh/model-studio/context-cache (accessed 2026-08-19)</w:t>
      </w:r>
    </w:p>
    <w:p w:rsidR="2D062171" w:rsidP="3479B470" w:rsidRDefault="2D062171" w14:paraId="05671658" w14:textId="7B6DDBAF">
      <w:pPr>
        <w:pStyle w:val="Heading1"/>
      </w:pPr>
      <w:r w:rsidRPr="3479B470">
        <w:rPr>
          <w:rFonts w:ascii="Calibri" w:hAnsi="Calibri" w:eastAsia="Calibri" w:cs="Calibri"/>
          <w:color w:val="17365D" w:themeColor="text2" w:themeShade="BF"/>
          <w:szCs w:val="36"/>
        </w:rPr>
        <w:t>Appendix A — Token Usage and Cost Return Sheet</w:t>
      </w:r>
    </w:p>
    <w:p w:rsidR="2D062171" w:rsidP="78854CD5" w:rsidRDefault="2D062171" w14:paraId="215BAC53" w14:textId="3B38995B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  <w:rPr>
          <w:rFonts w:eastAsia="Aptos" w:cs="Aptos"/>
        </w:rPr>
      </w:pPr>
      <w:r w:rsidRPr="78854CD5" w:rsidR="2D062171">
        <w:rPr>
          <w:rFonts w:eastAsia="Aptos" w:cs="Aptos"/>
        </w:rPr>
        <w:t xml:space="preserve">Complete one row for every model × application × run. Record provider-reported usage after the </w:t>
      </w:r>
      <w:r w:rsidRPr="78854CD5" w:rsidR="2D062171">
        <w:rPr>
          <w:rFonts w:eastAsia="Aptos" w:cs="Aptos"/>
        </w:rPr>
        <w:t>initial</w:t>
      </w:r>
      <w:r w:rsidRPr="78854CD5" w:rsidR="2D062171">
        <w:rPr>
          <w:rFonts w:eastAsia="Aptos" w:cs="Aptos"/>
        </w:rPr>
        <w:t xml:space="preserve"> build and after all correction </w:t>
      </w:r>
      <w:r w:rsidRPr="78854CD5" w:rsidR="2D062171">
        <w:rPr>
          <w:rFonts w:eastAsia="Aptos" w:cs="Aptos"/>
        </w:rPr>
        <w:t>turns;</w:t>
      </w:r>
      <w:r w:rsidRPr="78854CD5" w:rsidR="2D062171">
        <w:rPr>
          <w:rFonts w:eastAsia="Aptos" w:cs="Aptos"/>
        </w:rPr>
        <w:t xml:space="preserve"> do not combine </w:t>
      </w:r>
      <w:r w:rsidRPr="78854CD5" w:rsidR="271A761F">
        <w:rPr>
          <w:rFonts w:eastAsia="Aptos" w:cs="Aptos"/>
        </w:rPr>
        <w:t>“To-do”</w:t>
      </w:r>
      <w:r w:rsidRPr="78854CD5" w:rsidR="2D062171">
        <w:rPr>
          <w:rFonts w:eastAsia="Aptos" w:cs="Aptos"/>
        </w:rPr>
        <w:t xml:space="preserve"> and </w:t>
      </w:r>
      <w:r w:rsidRPr="78854CD5" w:rsidR="5FF333E9">
        <w:rPr>
          <w:rFonts w:eastAsia="Aptos" w:cs="Aptos"/>
        </w:rPr>
        <w:t>“Shooter”</w:t>
      </w:r>
      <w:r w:rsidRPr="78854CD5" w:rsidR="2D062171">
        <w:rPr>
          <w:rFonts w:eastAsia="Aptos" w:cs="Apto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768"/>
        <w:gridCol w:w="672"/>
        <w:gridCol w:w="729"/>
        <w:gridCol w:w="836"/>
        <w:gridCol w:w="1128"/>
        <w:gridCol w:w="1522"/>
        <w:gridCol w:w="3942"/>
      </w:tblGrid>
      <w:tr w:rsidR="007A2E51" w:rsidTr="007A2E51" w14:paraId="129AE177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72D516DC" w14:textId="684807C7">
            <w:pPr>
              <w:spacing w:after="0"/>
            </w:pPr>
            <w:r w:rsidRPr="3479B470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Model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4C9A5FE7" w14:textId="45F7EBBD">
            <w:pPr>
              <w:spacing w:after="0"/>
            </w:pPr>
            <w:r w:rsidRPr="3479B470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App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4A7C88A3" w14:textId="71859EE9">
            <w:pPr>
              <w:spacing w:after="0"/>
            </w:pPr>
            <w:r w:rsidRPr="3479B470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Run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3F677B53" w14:textId="0F735BAC">
            <w:pPr>
              <w:spacing w:after="0"/>
            </w:pPr>
            <w:r w:rsidRPr="3479B470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Token usage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1CA0266" w14:textId="42F323F6">
            <w:pPr>
              <w:spacing w:after="0"/>
            </w:pPr>
            <w:r w:rsidRPr="3479B470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Measured cost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5EB0176" w14:textId="28673A7F">
            <w:pPr>
              <w:spacing w:after="0"/>
            </w:pPr>
            <w:r w:rsidRPr="3479B470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Context used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vAlign w:val="center"/>
          </w:tcPr>
          <w:p w:rsidRPr="3479B470" w:rsidR="007A2E51" w:rsidP="007A2E51" w:rsidRDefault="007A2E51" w14:paraId="1EA31055" w14:textId="2337ED13">
            <w:pPr>
              <w:spacing w:after="0"/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Correction Round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7324D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31122EF7" w14:textId="50B0831F">
            <w:pPr>
              <w:spacing w:after="0"/>
            </w:pPr>
            <w:r w:rsidRPr="3479B470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Time spent</w:t>
            </w:r>
          </w:p>
        </w:tc>
      </w:tr>
      <w:tr w:rsidR="007A2E51" w:rsidTr="007A2E51" w14:paraId="1F8DD9DB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DS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1B9465C" w14:textId="529624FE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To-do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342E82AB" w14:textId="76348B5B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1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749EDCD2" w14:textId="245CCBEE">
            <w:pPr>
              <w:spacing w:after="0"/>
              <w:rPr>
                <w:rFonts w:eastAsia="Aptos" w:cs="Aptos"/>
                <w:sz w:val="13"/>
                <w:szCs w:val="13"/>
              </w:rPr>
            </w:pPr>
            <w:r w:rsidRPr="3479B470">
              <w:rPr>
                <w:rFonts w:eastAsia="Aptos" w:cs="Aptos"/>
                <w:sz w:val="13"/>
                <w:szCs w:val="13"/>
              </w:rPr>
              <w:t>21.8M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N/A*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60774D39" w14:textId="18DE2F08">
            <w:pPr>
              <w:spacing w:after="0"/>
              <w:rPr>
                <w:rFonts w:eastAsia="Aptos" w:cs="Aptos"/>
                <w:sz w:val="13"/>
                <w:szCs w:val="13"/>
              </w:rPr>
            </w:pPr>
            <w:r w:rsidRPr="3479B470">
              <w:rPr>
                <w:rFonts w:eastAsia="Aptos" w:cs="Aptos"/>
                <w:sz w:val="13"/>
                <w:szCs w:val="13"/>
              </w:rPr>
              <w:t>254.2k (25.4%)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3479B470" w:rsidR="007A2E51" w:rsidP="007A2E51" w:rsidRDefault="007A2E51" w14:paraId="033D0884" w14:textId="05D244BA">
            <w:pPr>
              <w:spacing w:after="0"/>
              <w:rPr>
                <w:rFonts w:eastAsia="Aptos" w:cs="Aptos"/>
                <w:sz w:val="13"/>
                <w:szCs w:val="13"/>
              </w:rPr>
            </w:pPr>
            <w:r>
              <w:rPr>
                <w:rFonts w:eastAsia="Aptos" w:cs="Aptos"/>
                <w:sz w:val="13"/>
                <w:szCs w:val="13"/>
              </w:rPr>
              <w:t>1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2DF04246" w14:textId="4A1ADA7F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30mins</w:t>
            </w:r>
          </w:p>
        </w:tc>
      </w:tr>
      <w:tr w:rsidR="007A2E51" w:rsidTr="007A2E51" w14:paraId="3D370F35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DS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4747EB50" w14:textId="79DDB740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To-do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3BC3A57B" w14:textId="129EFD3A">
            <w:pPr>
              <w:spacing w:after="0"/>
            </w:pPr>
            <w:r w:rsidRPr="3479B470">
              <w:rPr>
                <w:rFonts w:eastAsia="Aptos" w:cs="Aptos"/>
                <w:color w:val="000000" w:themeColor="text1"/>
                <w:sz w:val="13"/>
                <w:szCs w:val="13"/>
              </w:rPr>
              <w:t>2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68836D4A" w14:textId="44B5700A">
            <w:pPr>
              <w:spacing w:after="0"/>
            </w:pPr>
            <w:r w:rsidRPr="00D651AF">
              <w:rPr>
                <w:rFonts w:eastAsia="Aptos" w:cs="Aptos"/>
                <w:sz w:val="13"/>
                <w:szCs w:val="13"/>
              </w:rPr>
              <w:t>1</w:t>
            </w:r>
            <w:r w:rsidR="007F7D95">
              <w:rPr>
                <w:rFonts w:eastAsia="Aptos" w:cs="Aptos"/>
                <w:sz w:val="13"/>
                <w:szCs w:val="13"/>
              </w:rPr>
              <w:t>6.6</w:t>
            </w:r>
            <w:r w:rsidRPr="00D651AF">
              <w:rPr>
                <w:rFonts w:eastAsia="Aptos" w:cs="Aptos"/>
                <w:sz w:val="13"/>
                <w:szCs w:val="13"/>
              </w:rPr>
              <w:t>M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N/A*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Pr="007E4D40" w:rsidR="007A2E51" w:rsidP="007A2E51" w:rsidRDefault="007A2E51" w14:paraId="23DC43DC" w14:textId="4995C56E">
            <w:pPr>
              <w:spacing w:after="0"/>
              <w:rPr>
                <w:rFonts w:eastAsia="Aptos" w:cs="Aptos"/>
                <w:sz w:val="13"/>
                <w:szCs w:val="13"/>
              </w:rPr>
            </w:pPr>
            <w:r w:rsidRPr="007E4D40">
              <w:rPr>
                <w:rFonts w:eastAsia="Aptos" w:cs="Aptos"/>
                <w:sz w:val="13"/>
                <w:szCs w:val="13"/>
              </w:rPr>
              <w:t>2</w:t>
            </w:r>
            <w:r w:rsidR="00783FE5">
              <w:rPr>
                <w:rFonts w:eastAsia="Aptos" w:cs="Aptos"/>
                <w:sz w:val="13"/>
                <w:szCs w:val="13"/>
              </w:rPr>
              <w:t>90</w:t>
            </w:r>
            <w:r w:rsidRPr="007E4D40">
              <w:rPr>
                <w:rFonts w:eastAsia="Aptos" w:cs="Aptos"/>
                <w:sz w:val="13"/>
                <w:szCs w:val="13"/>
              </w:rPr>
              <w:t>.</w:t>
            </w:r>
            <w:r w:rsidR="00783FE5">
              <w:rPr>
                <w:rFonts w:eastAsia="Aptos" w:cs="Aptos"/>
                <w:sz w:val="13"/>
                <w:szCs w:val="13"/>
              </w:rPr>
              <w:t>2</w:t>
            </w:r>
            <w:r w:rsidRPr="007E4D40">
              <w:rPr>
                <w:rFonts w:eastAsia="Aptos" w:cs="Aptos"/>
                <w:sz w:val="13"/>
                <w:szCs w:val="13"/>
              </w:rPr>
              <w:t>k(2</w:t>
            </w:r>
            <w:r w:rsidR="00947D76">
              <w:rPr>
                <w:rFonts w:eastAsia="Aptos" w:cs="Aptos"/>
                <w:sz w:val="13"/>
                <w:szCs w:val="13"/>
              </w:rPr>
              <w:t>9</w:t>
            </w:r>
            <w:r w:rsidRPr="007E4D40">
              <w:rPr>
                <w:rFonts w:eastAsia="Aptos" w:cs="Aptos"/>
                <w:sz w:val="13"/>
                <w:szCs w:val="13"/>
              </w:rPr>
              <w:t>%)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vAlign w:val="center"/>
          </w:tcPr>
          <w:p w:rsidRPr="007E4D40" w:rsidR="007A2E51" w:rsidP="007A2E51" w:rsidRDefault="007A2E51" w14:paraId="51CCF4A4" w14:textId="13D85C55">
            <w:pPr>
              <w:spacing w:after="0"/>
              <w:rPr>
                <w:rFonts w:eastAsia="Aptos" w:cs="Aptos"/>
                <w:sz w:val="13"/>
                <w:szCs w:val="13"/>
              </w:rPr>
            </w:pPr>
            <w:r>
              <w:rPr>
                <w:rFonts w:eastAsia="Aptos" w:cs="Aptos"/>
                <w:sz w:val="13"/>
                <w:szCs w:val="13"/>
              </w:rPr>
              <w:t>1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Pr="007E4D40" w:rsidR="007A2E51" w:rsidP="007A2E51" w:rsidRDefault="007A2E51" w14:paraId="28327053" w14:textId="546C1776">
            <w:pPr>
              <w:spacing w:after="0"/>
              <w:rPr>
                <w:rFonts w:eastAsia="Aptos" w:cs="Aptos"/>
                <w:sz w:val="13"/>
                <w:szCs w:val="13"/>
              </w:rPr>
            </w:pPr>
            <w:r w:rsidRPr="007E4D40">
              <w:rPr>
                <w:rFonts w:eastAsia="Aptos" w:cs="Aptos"/>
                <w:sz w:val="13"/>
                <w:szCs w:val="13"/>
              </w:rPr>
              <w:t>31mins</w:t>
            </w:r>
          </w:p>
        </w:tc>
      </w:tr>
      <w:tr w:rsidR="007A2E51" w:rsidTr="007A2E51" w14:paraId="4D7EA6C9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Qwen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509C27F6" w14:textId="2BBD30AA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To-do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53E4DB7F" w14:textId="0211ADD2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1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</w:tr>
      <w:tr w:rsidR="007A2E51" w:rsidTr="007A2E51" w14:paraId="159468D7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Qwen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38DBC91D" w14:textId="50793836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To-do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751E1017" w14:textId="34694118">
            <w:pPr>
              <w:spacing w:after="0"/>
            </w:pPr>
            <w:r w:rsidRPr="3479B470">
              <w:rPr>
                <w:rFonts w:eastAsia="Aptos" w:cs="Aptos"/>
                <w:color w:val="000000" w:themeColor="text1"/>
                <w:sz w:val="13"/>
                <w:szCs w:val="13"/>
              </w:rPr>
              <w:t>2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</w:tr>
      <w:tr w:rsidR="007A2E51" w:rsidTr="007A2E51" w14:paraId="5B2C95A8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DS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5B9546E" w14:textId="7D9FB9E9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Shooter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7FFA4F73" w14:textId="76348B5B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1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N/A*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45CF36AB" w14:textId="17FB7E75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131.5k (13.1%)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3479B470" w:rsidR="007A2E51" w:rsidP="007A2E51" w:rsidRDefault="007A2E51" w14:paraId="2C9B7B7C" w14:textId="0B702BF0">
            <w:pPr>
              <w:spacing w:after="0"/>
              <w:rPr>
                <w:rFonts w:eastAsia="Aptos" w:cs="Aptos"/>
                <w:sz w:val="13"/>
                <w:szCs w:val="13"/>
              </w:rPr>
            </w:pPr>
            <w:r>
              <w:rPr>
                <w:rFonts w:eastAsia="Aptos" w:cs="Aptos"/>
                <w:sz w:val="13"/>
                <w:szCs w:val="13"/>
              </w:rPr>
              <w:t>0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959C0A0" w14:textId="26372537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12mins</w:t>
            </w:r>
          </w:p>
        </w:tc>
      </w:tr>
      <w:tr w:rsidR="007A2E51" w:rsidTr="007A2E51" w14:paraId="349959BB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DS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C03F3FD" w14:textId="0B1CD3A6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Shooter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47D18E0" w14:textId="129EFD3A">
            <w:pPr>
              <w:spacing w:after="0"/>
            </w:pPr>
            <w:r w:rsidRPr="3479B470">
              <w:rPr>
                <w:rFonts w:eastAsia="Aptos" w:cs="Aptos"/>
                <w:color w:val="000000" w:themeColor="text1"/>
                <w:sz w:val="13"/>
                <w:szCs w:val="13"/>
              </w:rPr>
              <w:t>2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</w:tr>
      <w:tr w:rsidR="007A2E51" w:rsidTr="007A2E51" w14:paraId="6CC97FC2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Qwen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2A57B2D3" w14:textId="65E90336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Shooter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72E58C94" w14:textId="15C0B90E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1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</w:tr>
      <w:tr w:rsidR="007A2E51" w:rsidTr="007A2E51" w14:paraId="5175B496" w14:textId="77777777">
        <w:trPr>
          <w:trHeight w:val="300"/>
        </w:trPr>
        <w:tc>
          <w:tcPr>
            <w:tcW w:w="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Qwen Flash</w:t>
            </w:r>
          </w:p>
        </w:tc>
        <w:tc>
          <w:tcPr>
            <w:tcW w:w="7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04D0AB2B" w14:textId="6FFF8A33">
            <w:pPr>
              <w:spacing w:after="0"/>
            </w:pPr>
            <w:r w:rsidRPr="3479B470">
              <w:rPr>
                <w:rFonts w:eastAsia="Aptos" w:cs="Aptos"/>
                <w:sz w:val="13"/>
                <w:szCs w:val="13"/>
              </w:rPr>
              <w:t>Shooter</w:t>
            </w:r>
          </w:p>
        </w:tc>
        <w:tc>
          <w:tcPr>
            <w:tcW w:w="6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 w:rsidR="007A2E51" w:rsidP="007A2E51" w:rsidRDefault="007A2E51" w14:paraId="7D9C5748" w14:textId="1708BE15">
            <w:pPr>
              <w:spacing w:after="0"/>
            </w:pPr>
            <w:r w:rsidRPr="3479B470">
              <w:rPr>
                <w:rFonts w:eastAsia="Aptos" w:cs="Aptos"/>
                <w:color w:val="000000" w:themeColor="text1"/>
                <w:sz w:val="13"/>
                <w:szCs w:val="13"/>
              </w:rPr>
              <w:t>2</w:t>
            </w:r>
          </w:p>
        </w:tc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1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15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w="3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6F9"/>
            <w:tcMar>
              <w:left w:w="108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</w:tr>
    </w:tbl>
    <w:p>
      <w:pPr>
        <w:spacing w:before="60" w:after="60"/>
      </w:pPr>
      <w:r>
        <w:t>— = evidence not supplied. * Measured cost is not calculable from an aggregate token total. Capture input, output, cache-read, cache-write and any separately billed reasoning fields from the provider usage response.</w:t>
      </w:r>
    </w:p>
    <w:p w:rsidR="2D062171" w:rsidP="3479B470" w:rsidRDefault="2D062171" w14:paraId="34C34C70" w14:textId="54102815">
      <w:pPr>
        <w:spacing w:after="20"/>
      </w:pPr>
      <w:r w:rsidRPr="3479B470">
        <w:rPr>
          <w:rFonts w:eastAsia="Aptos" w:cs="Aptos"/>
          <w:szCs w:val="18"/>
        </w:rPr>
        <w:t xml:space="preserve"> </w:t>
      </w:r>
    </w:p>
    <w:p w:rsidR="004F209A" w:rsidRDefault="004F209A" w14:paraId="1DFA8622" w14:textId="77777777">
      <w:pPr>
        <w:rPr>
          <w:rFonts w:ascii="Calibri" w:hAnsi="Calibri" w:eastAsia="Calibri" w:cs="Calibri"/>
          <w:b/>
          <w:bCs/>
          <w:color w:val="17365D" w:themeColor="text2" w:themeShade="BF"/>
          <w:sz w:val="36"/>
          <w:szCs w:val="36"/>
        </w:rPr>
      </w:pPr>
      <w:r>
        <w:rPr>
          <w:rFonts w:ascii="Calibri" w:hAnsi="Calibri" w:eastAsia="Calibri" w:cs="Calibri"/>
          <w:color w:val="17365D" w:themeColor="text2" w:themeShade="BF"/>
          <w:szCs w:val="36"/>
        </w:rPr>
        <w:br w:type="page"/>
      </w:r>
    </w:p>
    <w:p w:rsidR="3ED61482" w:rsidP="3479B470" w:rsidRDefault="3ED61482" w14:paraId="13A54E68" w14:textId="5C09A18F">
      <w:pPr>
        <w:pStyle w:val="Heading1"/>
      </w:pPr>
      <w:r w:rsidRPr="3479B470">
        <w:rPr>
          <w:rFonts w:ascii="Calibri" w:hAnsi="Calibri" w:eastAsia="Calibri" w:cs="Calibri"/>
          <w:color w:val="17365D" w:themeColor="text2" w:themeShade="BF"/>
          <w:szCs w:val="36"/>
        </w:rPr>
        <w:t>Appendix B — Run Audit Log</w:t>
      </w:r>
    </w:p>
    <w:p w:rsidR="3ED61482" w:rsidP="3479B470" w:rsidRDefault="3ED61482" w14:paraId="76F8FA3D" w14:textId="29D6FE7C">
      <w:pPr>
        <w:spacing w:after="120"/>
      </w:pPr>
      <w:r w:rsidRPr="3479B470">
        <w:rPr>
          <w:rFonts w:eastAsia="Aptos" w:cs="Aptos"/>
          <w:szCs w:val="18"/>
        </w:rPr>
        <w:t>Application 1 – To-do List</w:t>
      </w:r>
    </w:p>
    <w:p w:rsidR="0021490B" w:rsidP="3479B470" w:rsidRDefault="0021490B" w14:paraId="2F593F17" w14:textId="7C6F23A5">
      <w:pPr>
        <w:spacing w:after="120"/>
      </w:pPr>
      <w:r>
        <w:rPr>
          <w:rFonts w:eastAsia="Aptos" w:cs="Aptos"/>
          <w:szCs w:val="18"/>
        </w:rPr>
        <w:t>Run 1</w:t>
      </w:r>
    </w:p>
    <w:tbl>
      <w:tblPr>
        <w:tblW w:w="0" w:type="auto"/>
        <w:tblInd w:w="105" w:type="dxa"/>
        <w:tblLook w:val="06A0" w:firstRow="1" w:lastRow="0" w:firstColumn="1" w:lastColumn="0" w:noHBand="1" w:noVBand="1"/>
      </w:tblPr>
      <w:tblGrid>
        <w:gridCol w:w="529"/>
        <w:gridCol w:w="6221"/>
        <w:gridCol w:w="1260"/>
        <w:gridCol w:w="1260"/>
        <w:gridCol w:w="990"/>
      </w:tblGrid>
      <w:tr w:rsidR="00423564" w:rsidTr="00423564" w14:paraId="3CABE3DD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1F497D" w:themeFill="text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004F209A" w:rsidR="00423564" w:rsidP="3479B470" w:rsidRDefault="00423564" w14:paraId="07717E2A" w14:textId="6708F490">
            <w:pPr>
              <w:spacing w:after="0" w:line="240" w:lineRule="auto"/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</w:pPr>
            <w:r w:rsidRPr="004F209A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#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1F497D" w:themeFill="text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004F209A" w:rsidR="00423564" w:rsidP="3479B470" w:rsidRDefault="00423564" w14:paraId="3E02129B" w14:textId="2311B518">
            <w:pPr>
              <w:spacing w:after="0" w:line="240" w:lineRule="auto"/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</w:pPr>
            <w:r w:rsidRPr="004F209A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Stage / Operation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1F497D" w:themeFill="text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004F209A" w:rsidR="00423564" w:rsidP="3479B470" w:rsidRDefault="00423564" w14:paraId="2AF00F19" w14:textId="50EC1837">
            <w:pPr>
              <w:spacing w:after="0" w:line="240" w:lineRule="auto"/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</w:pPr>
            <w:r w:rsidRPr="004F209A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Start Time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1F497D" w:themeFill="text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004F209A" w:rsidR="00423564" w:rsidP="3479B470" w:rsidRDefault="00423564" w14:paraId="3B64A2C8" w14:textId="4907743C">
            <w:pPr>
              <w:spacing w:after="0" w:line="240" w:lineRule="auto"/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</w:pPr>
            <w:r w:rsidRPr="004F209A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End Time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1F497D" w:themeFill="text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004F209A" w:rsidR="00423564" w:rsidP="3479B470" w:rsidRDefault="00423564" w14:paraId="4621F8B2" w14:textId="7F50016D">
            <w:pPr>
              <w:spacing w:after="0" w:line="240" w:lineRule="auto"/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</w:pPr>
            <w:r w:rsidRPr="004F209A">
              <w:rPr>
                <w:rFonts w:eastAsia="Aptos" w:cs="Aptos"/>
                <w:b/>
                <w:bCs/>
                <w:color w:val="FFFFFF" w:themeColor="background1"/>
                <w:sz w:val="13"/>
                <w:szCs w:val="13"/>
              </w:rPr>
              <w:t>Elapsed</w:t>
            </w:r>
          </w:p>
        </w:tc>
      </w:tr>
      <w:tr w:rsidR="00423564" w:rsidTr="00423564" w14:paraId="49F1B323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DBB78B1" w14:textId="46894238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AC9B332" w14:textId="45D4B7A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Explore project structure &amp; tech stack (backend/frontend)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F4FEAB3" w14:textId="00BFAD16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15:49:39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3B035696" w14:textId="7D02F36E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15:51:33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50D1ECC4" w14:textId="3BF123D3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1m 54s</w:t>
            </w:r>
          </w:p>
        </w:tc>
      </w:tr>
      <w:tr w:rsidR="00423564" w:rsidTr="00423564" w14:paraId="3AC213F2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9C5684D" w14:textId="0A82EF3D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2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2C6F640" w14:textId="79DE05F6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Repair backend venv (broken path) &amp; install deps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59C6DCE" w14:textId="4EA3CDAD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15:51:43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6ABDF52" w14:textId="14B244C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15:52:50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91C7EA0" w14:textId="6A8812CE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1m 07s</w:t>
            </w:r>
          </w:p>
        </w:tc>
      </w:tr>
      <w:tr w:rsidR="00423564" w:rsidTr="00423564" w14:paraId="7F97FDBF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E9DE84D" w14:textId="0A781AA5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3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F1FD39B" w14:textId="47E81C02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Verify frontend test tooling (vitest, RTL, jsdom)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332533BD" w14:textId="126F779D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15:52:57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ACCD854" w14:textId="02926D91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15:53:19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90B27D7" w14:textId="6A391EE0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0m 22s</w:t>
            </w:r>
          </w:p>
        </w:tc>
      </w:tr>
      <w:tr w:rsidR="00423564" w:rsidTr="00423564" w14:paraId="491C6CA5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3D7F6B66" w14:textId="50A2FE4A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4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47118AB9" w14:textId="0FB2F7A3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Bootstrap configs (package.json scripts, vitest config, @ alias, tsconfig paths)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3FFF2153" w14:textId="41247260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15:53:30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2323F33" w14:textId="4EA6710F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16:01:30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F65197D" w14:textId="530F92AD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8m 00s</w:t>
            </w:r>
          </w:p>
        </w:tc>
      </w:tr>
      <w:tr w:rsidR="00423564" w:rsidTr="00423564" w14:paraId="69E17578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32F0CD0" w14:textId="01A724D1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5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533F6FE9" w14:textId="7CB4E760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Backend TDD red: write failing API tests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CF1E4E3" w14:textId="4D415DCB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15:54:57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48C6DB96" w14:textId="15D69608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15:57:48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72F64F0" w14:textId="05887A2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2m 51s</w:t>
            </w:r>
          </w:p>
        </w:tc>
      </w:tr>
      <w:tr w:rsidR="00423564" w:rsidTr="00423564" w14:paraId="6299F349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4A875C8" w14:textId="3A78A555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6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28B0453" w14:textId="664D871C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Backend TDD green: Task model, schemas, routers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DEE529F" w14:textId="4ADAE8C3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15:57:54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8509B5A" w14:textId="4824BBD5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16:00:39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39856472" w14:textId="6B83C10A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2m 45s</w:t>
            </w:r>
          </w:p>
        </w:tc>
      </w:tr>
      <w:tr w:rsidR="00423564" w:rsidTr="00423564" w14:paraId="347EB205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6286730" w14:textId="76E1C49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7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1ABD852" w14:textId="197BA8FD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Backend TDD verify: run pytest suite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053CB83" w14:textId="3FFA94C7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16:00:39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A476CF5" w14:textId="71F80BF5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16:16:08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48C278F8" w14:textId="41C8186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15m 29s</w:t>
            </w:r>
          </w:p>
        </w:tc>
      </w:tr>
      <w:tr w:rsidR="00423564" w:rsidTr="00423564" w14:paraId="165137B0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57D2799E" w14:textId="7400CB6C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8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951188C" w14:textId="3F10D814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Frontend TDD red+green: taskUtils/sort/theme tests + implementation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5772721" w14:textId="28C4AA8C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16:01:59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A037ED2" w14:textId="356C993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16:03:35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44E2F3D" w14:textId="598E9A5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1m 36s</w:t>
            </w:r>
          </w:p>
        </w:tc>
      </w:tr>
      <w:tr w:rsidR="00423564" w:rsidTr="00423564" w14:paraId="049AC351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5C70A72" w14:textId="1C247C1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9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EB66095" w14:textId="450E25B0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Frontend TDD: App component tests + full UI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4A08A90E" w14:textId="6E297648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16:03:49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393C85F" w14:textId="2D2EFEF4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16:08:46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85772F8" w14:textId="26BEAF60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4m 57s</w:t>
            </w:r>
          </w:p>
        </w:tc>
      </w:tr>
      <w:tr w:rsidR="00423564" w:rsidTr="00423564" w14:paraId="062D1259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2485315" w14:textId="0DCC15EA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10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AFB6A38" w14:textId="40EA63D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Frontend TDD verify: vitest + lint + tsc + build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437CBB5B" w14:textId="48458994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16:08:46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373FF39A" w14:textId="21EC959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16:16:41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CC48A3F" w14:textId="3393BB75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7m 55s</w:t>
            </w:r>
          </w:p>
        </w:tc>
      </w:tr>
      <w:tr w:rsidR="00423564" w:rsidTr="00423564" w14:paraId="69D4C328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21E9923" w14:textId="4A218010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11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496A931" w14:textId="594A307B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End-to-end integration check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4B4C9A71" w14:textId="552BF229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16:09:03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7B2DD4A3" w14:textId="478DCFD5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16:17:01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073056F" w14:textId="7A901B2F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7m 58s</w:t>
            </w:r>
          </w:p>
        </w:tc>
      </w:tr>
      <w:tr w:rsidR="00423564" w:rsidTr="00423564" w14:paraId="0FE6AA44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669C7EF" w14:textId="6FD6B85D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12</w:t>
            </w: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1DA4CE60" w14:textId="49149CD4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Update doc/requirements.md + audit log finalization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2BBD64AF" w14:textId="106DB744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16:17:05</w:t>
            </w: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03CF14A1" w14:textId="69153ACD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16:19:45</w:t>
            </w: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23564" w:rsidP="3479B470" w:rsidRDefault="00423564" w14:paraId="6146513B" w14:textId="4A136391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 w:rsidRPr="3479B470"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2m 40s</w:t>
            </w:r>
          </w:p>
        </w:tc>
      </w:tr>
      <w:tr w:rsidR="00423564" w:rsidTr="00423564" w14:paraId="3B352B99" w14:textId="77777777">
        <w:trPr>
          <w:trHeight w:val="300"/>
        </w:trPr>
        <w:tc>
          <w:tcPr>
            <w:tcW w:w="5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3479B470" w:rsidR="00423564" w:rsidP="3479B470" w:rsidRDefault="00423564" w14:paraId="01CF70DA" w14:textId="77777777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</w:p>
        </w:tc>
        <w:tc>
          <w:tcPr>
            <w:tcW w:w="62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3479B470" w:rsidR="00423564" w:rsidP="3479B470" w:rsidRDefault="00423564" w14:paraId="0E2908FB" w14:textId="77777777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3479B470" w:rsidR="00423564" w:rsidP="3479B470" w:rsidRDefault="00423564" w14:paraId="574A37FC" w14:textId="77777777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</w:p>
        </w:tc>
        <w:tc>
          <w:tcPr>
            <w:tcW w:w="126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3479B470" w:rsidR="00423564" w:rsidP="3479B470" w:rsidRDefault="00423564" w14:paraId="5552B53B" w14:textId="77777777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</w:p>
        </w:tc>
        <w:tc>
          <w:tcPr>
            <w:tcW w:w="990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Pr="3479B470" w:rsidR="00423564" w:rsidP="3479B470" w:rsidRDefault="00423564" w14:paraId="60FF8DD8" w14:textId="6AAECE0E">
            <w:pPr>
              <w:spacing w:after="0" w:line="240" w:lineRule="auto"/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</w:pPr>
            <w:r>
              <w:rPr>
                <w:rFonts w:eastAsia="Aptos" w:cs="Aptos"/>
                <w:b/>
                <w:bCs/>
                <w:color w:val="000000" w:themeColor="text1"/>
                <w:sz w:val="13"/>
                <w:szCs w:val="13"/>
              </w:rPr>
              <w:t>~30mins</w:t>
            </w:r>
          </w:p>
        </w:tc>
      </w:tr>
    </w:tbl>
    <w:p w:rsidR="3479B470" w:rsidP="3479B470" w:rsidRDefault="3479B470" w14:paraId="0553D7C5" w14:textId="7D8E2253">
      <w:pPr>
        <w:spacing w:after="20"/>
        <w:rPr>
          <w:rFonts w:eastAsia="Aptos" w:cs="Aptos"/>
          <w:szCs w:val="18"/>
        </w:rPr>
      </w:pPr>
    </w:p>
    <w:p w:rsidR="00423564" w:rsidP="3479B470" w:rsidRDefault="00423564" w14:paraId="596C7312" w14:textId="719DDE1D">
      <w:pPr>
        <w:spacing w:after="20"/>
        <w:rPr>
          <w:rFonts w:eastAsia="Aptos" w:cs="Aptos"/>
          <w:szCs w:val="18"/>
        </w:rPr>
      </w:pPr>
      <w:r>
        <w:rPr>
          <w:rFonts w:eastAsia="Aptos" w:cs="Aptos"/>
          <w:szCs w:val="18"/>
        </w:rPr>
        <w:t>Run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373"/>
        <w:gridCol w:w="5990"/>
        <w:gridCol w:w="1511"/>
        <w:gridCol w:w="947"/>
      </w:tblGrid>
      <w:tr w:rsidRPr="00423564" w:rsidR="00423564" w14:paraId="0C038E63" w14:textId="77777777">
        <w:trPr>
          <w:tblHeader/>
        </w:trPr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45F83C1E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#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F27341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Stage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7E067DD1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Operation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A15B9DA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Time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E87D503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Elapsed</w:t>
            </w:r>
          </w:p>
        </w:tc>
      </w:tr>
      <w:tr w:rsidRPr="00423564" w:rsidR="00423564" w14:paraId="71066375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7F7A2B93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CE6AEC6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Analysis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8CBABE3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Explore project structure, tech stack (FastAPI + React/Vite + SQLite), existing scaffolding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88DE1A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16:31:33 → 16:33:26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4616BAB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1m 53s</w:t>
            </w:r>
          </w:p>
        </w:tc>
      </w:tr>
      <w:tr w:rsidRPr="00423564" w:rsidR="00423564" w14:paraId="07E87E74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1D22834E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2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0140E4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Backend Setup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2C752D9C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Configure TDD tooling (pytest, pytest-asyncio, httpx), test DB isolation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266395C3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16:33:51 → 16:34:02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5751662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11s</w:t>
            </w:r>
          </w:p>
        </w:tc>
      </w:tr>
      <w:tr w:rsidRPr="00423564" w:rsidR="00423564" w14:paraId="1ADB4FF4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7D47DB3D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3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48B2AEB7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Backend RED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9E5908E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Write failing backend API tests (CRUD, filter, search, sort, batch clear, import/export)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46E7448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16:34:02 → 16:36:48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313D61BD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2m 46s</w:t>
            </w:r>
          </w:p>
        </w:tc>
      </w:tr>
      <w:tr w:rsidRPr="00423564" w:rsidR="00423564" w14:paraId="6DD46126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6A96F145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4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3BB2D5A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Backend GREEN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6BB75F5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Implement Task model, Pydantic schemas, REST routes, fix route ordering + sort semantics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70A90F5E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16:36:48 → 16:40:03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20BF816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3m 15s</w:t>
            </w:r>
          </w:p>
        </w:tc>
      </w:tr>
      <w:tr w:rsidRPr="00423564" w:rsidR="00423564" w14:paraId="22A33DF8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79FDE01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5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1B146EC2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Frontend Setup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79E9CA43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Configure Vitest + Testing Library + jsdom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1901589D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16:40:15 → 16:44:15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63B144A4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4m 0s</w:t>
            </w:r>
          </w:p>
        </w:tc>
      </w:tr>
      <w:tr w:rsidRPr="00423564" w:rsidR="00423564" w14:paraId="6DFF96B0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6B8D0644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1C36613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Frontend RED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6D3CD817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Write failing frontend component tests (load, counter, create, filter, search, sort, batch, theme)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23AEB62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16:44:15 → 16:45:02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3964E05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47s</w:t>
            </w:r>
          </w:p>
        </w:tc>
      </w:tr>
      <w:tr w:rsidRPr="00423564" w:rsidR="00423564" w14:paraId="488B4A9F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144CE6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7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47AF37FC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Frontend GREEN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28038DF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Implement API module, theme hook, TaskItem, App UI, responsive CSS, keyboard nav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2B6A5D14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16:45:20 → 16:55:53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2A819704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10m 33s</w:t>
            </w:r>
          </w:p>
        </w:tc>
      </w:tr>
      <w:tr w:rsidRPr="00423564" w:rsidR="00423564" w14:paraId="5308E45E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22BA8B42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8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697D201E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Integration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00460122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Run full test suite + build + lint + ruff fixes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18A62DDA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16:56:06 → 17:02:47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3A39B606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6m 41s</w:t>
            </w:r>
          </w:p>
        </w:tc>
      </w:tr>
      <w:tr w:rsidRPr="00423564" w:rsidR="00423564" w14:paraId="61E5F48D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172DD48D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9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43FD600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Docs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3001A15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Log user stories, requirements, RTM into docs/requirements.md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4997F45A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17:02:47 → 17:03:13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658607C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26s</w:t>
            </w:r>
          </w:p>
        </w:tc>
      </w:tr>
      <w:tr w:rsidRPr="00423564" w:rsidR="00423564" w14:paraId="219770E8" w14:textId="77777777"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4DE39E16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30349C2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6D57DFDB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Full vibe-coding session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F33C446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16:31:33 → 17:03:13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Pr="00423564" w:rsidR="00423564" w:rsidP="00423564" w:rsidRDefault="00423564" w14:paraId="5FFDAB09" w14:textId="77777777">
            <w:pPr>
              <w:spacing w:after="0" w:line="240" w:lineRule="auto"/>
              <w:rPr>
                <w:rFonts w:eastAsia="Aptos" w:cs="Aptos"/>
                <w:b/>
                <w:bCs/>
                <w:sz w:val="13"/>
                <w:szCs w:val="13"/>
              </w:rPr>
            </w:pPr>
            <w:r w:rsidRPr="00423564">
              <w:rPr>
                <w:rFonts w:eastAsia="Aptos" w:cs="Aptos"/>
                <w:b/>
                <w:bCs/>
                <w:sz w:val="13"/>
                <w:szCs w:val="13"/>
              </w:rPr>
              <w:t>~31m 40s</w:t>
            </w:r>
          </w:p>
        </w:tc>
      </w:tr>
    </w:tbl>
    <w:p w:rsidR="00423564" w:rsidP="3479B470" w:rsidRDefault="00423564" w14:paraId="63DBB2F6" w14:textId="77777777">
      <w:pPr>
        <w:spacing w:after="20"/>
        <w:rPr>
          <w:rFonts w:eastAsia="Aptos" w:cs="Aptos"/>
          <w:szCs w:val="18"/>
        </w:rPr>
      </w:pPr>
    </w:p>
    <w:sectPr w:rsidR="00423564" w:rsidSect="00034616">
      <w:headerReference w:type="default" r:id="rId10"/>
      <w:footerReference w:type="default" r:id="rId11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6CD1" w:rsidRDefault="00FA6CD1" w14:paraId="6F1EB65B" w14:textId="77777777">
      <w:pPr>
        <w:spacing w:after="0" w:line="240" w:lineRule="auto"/>
      </w:pPr>
      <w:r>
        <w:separator/>
      </w:r>
    </w:p>
  </w:endnote>
  <w:endnote w:type="continuationSeparator" w:id="0">
    <w:p w:rsidR="00FA6CD1" w:rsidRDefault="00FA6CD1" w14:paraId="1B8B2F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1029" w:rsidRDefault="00551029" w14:paraId="31260968" w14:textId="77777777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6CD1" w:rsidRDefault="00FA6CD1" w14:paraId="499F4A00" w14:textId="77777777">
      <w:pPr>
        <w:spacing w:after="0" w:line="240" w:lineRule="auto"/>
      </w:pPr>
      <w:r>
        <w:separator/>
      </w:r>
    </w:p>
  </w:footnote>
  <w:footnote w:type="continuationSeparator" w:id="0">
    <w:p w:rsidR="00FA6CD1" w:rsidRDefault="00FA6CD1" w14:paraId="74483E3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16D66" w:rsidR="00551029" w:rsidP="00416D66" w:rsidRDefault="00551029" w14:paraId="4CA08383" w14:textId="392612DA">
    <w:pPr>
      <w:pStyle w:val="Header"/>
    </w:pPr>
    <w:r w:rsidRPr="3479B470">
      <w:rPr>
        <w:color w:val="556878"/>
        <w:sz w:val="16"/>
        <w:szCs w:val="16"/>
      </w:rPr>
      <w:t>VIBE CODING · MODEL Comparison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2abe36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2a4d6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fbf5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8d1d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98d1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3e92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0eb4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a779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C69D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8427AEB"/>
    <w:multiLevelType w:val="multilevel"/>
    <w:tmpl w:val="E3F8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16949E5"/>
    <w:multiLevelType w:val="hybridMultilevel"/>
    <w:tmpl w:val="FFFFFFFF"/>
    <w:lvl w:ilvl="0" w:tplc="33CC6622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940E598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95F43A1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91C866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1DA117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68C509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AC259C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5BE2A0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8C262B2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14C1F631"/>
    <w:multiLevelType w:val="hybridMultilevel"/>
    <w:tmpl w:val="FFFFFFFF"/>
    <w:lvl w:ilvl="0" w:tplc="282EC04E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1E3AF64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4D0169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8A789F2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DF6DCC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3F2ABD1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96E8E0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4A4D23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476DF2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15B91831"/>
    <w:multiLevelType w:val="multilevel"/>
    <w:tmpl w:val="8370C65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120" w:hanging="360"/>
      </w:pPr>
    </w:lvl>
  </w:abstractNum>
  <w:abstractNum w:abstractNumId="13" w15:restartNumberingAfterBreak="0">
    <w:nsid w:val="18F8541D"/>
    <w:multiLevelType w:val="hybridMultilevel"/>
    <w:tmpl w:val="FFFFFFFF"/>
    <w:lvl w:ilvl="0" w:tplc="4CBAFBAA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5C5CAFA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C1BCC36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958A86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98A46A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390263D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CAFE287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B42740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DBE45D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C6C75CB"/>
    <w:multiLevelType w:val="hybridMultilevel"/>
    <w:tmpl w:val="FFFFFFFF"/>
    <w:lvl w:ilvl="0" w:tplc="ED5C895C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25AA510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CF2E10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58057E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8B780F2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3A0CA9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AB0F2D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1BA2C3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7D8A1B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E0E9014"/>
    <w:multiLevelType w:val="hybridMultilevel"/>
    <w:tmpl w:val="FFFFFFFF"/>
    <w:lvl w:ilvl="0" w:tplc="0E8A14E4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B7B4EB4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C78C3C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A84B56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A312694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2BCC6B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A34CAA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E66AAD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54CCC4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2C9F527B"/>
    <w:multiLevelType w:val="hybridMultilevel"/>
    <w:tmpl w:val="FFFFFFFF"/>
    <w:lvl w:ilvl="0" w:tplc="7B308446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E11A5DD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6786FF3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4029C7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6203CE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AFF850F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9A24D34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ABC55D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34ED09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145927C"/>
    <w:multiLevelType w:val="hybridMultilevel"/>
    <w:tmpl w:val="FFFFFFFF"/>
    <w:lvl w:ilvl="0" w:tplc="38569DF6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9222CFD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112645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84EA7FE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93AEA2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FCC5DC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4E2526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4B81D2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0AE10F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3B3230D8"/>
    <w:multiLevelType w:val="hybridMultilevel"/>
    <w:tmpl w:val="FFFFFFFF"/>
    <w:lvl w:ilvl="0" w:tplc="23969FC2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7626F88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8FA67C2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1C4E7D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762EED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2C946DF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F30FC1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55C9D0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CE6D0C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3CC470E9"/>
    <w:multiLevelType w:val="multilevel"/>
    <w:tmpl w:val="CBC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DD17F7C"/>
    <w:multiLevelType w:val="hybridMultilevel"/>
    <w:tmpl w:val="FFFFFFFF"/>
    <w:lvl w:ilvl="0" w:tplc="EDC05D84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F1B07CE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97C79C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ABA095B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F4E28E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A85C5F1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78416E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B06199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2C8F41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2310E81"/>
    <w:multiLevelType w:val="multilevel"/>
    <w:tmpl w:val="53F0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55D824B"/>
    <w:multiLevelType w:val="hybridMultilevel"/>
    <w:tmpl w:val="FFFFFFFF"/>
    <w:lvl w:ilvl="0" w:tplc="6A40A79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D0A6175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65EC818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610C26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FE4856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8858421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3B283F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BA85F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2E4E43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4B3213D5"/>
    <w:multiLevelType w:val="multilevel"/>
    <w:tmpl w:val="E3F8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C28A492"/>
    <w:multiLevelType w:val="hybridMultilevel"/>
    <w:tmpl w:val="FFFFFFFF"/>
    <w:lvl w:ilvl="0" w:tplc="EA10EA2C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1E56322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A0097E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A6743DD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00EEA9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608A1F0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B7EA31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3F8FE6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89CF99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227283C"/>
    <w:multiLevelType w:val="hybridMultilevel"/>
    <w:tmpl w:val="FFFFFFFF"/>
    <w:lvl w:ilvl="0" w:tplc="A934CF92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B458203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9054602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8F86939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2E0E9A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60C4B49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CC8CB95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F6EA4D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34AEE8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9D3234B"/>
    <w:multiLevelType w:val="hybridMultilevel"/>
    <w:tmpl w:val="FFFFFFFF"/>
    <w:lvl w:ilvl="0" w:tplc="1E48188E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6080701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8CA2BD8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6B0F67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EF04B1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AC6ADC0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A8AEABF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F3E542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D1E839B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650A7304"/>
    <w:multiLevelType w:val="hybridMultilevel"/>
    <w:tmpl w:val="FFFFFFFF"/>
    <w:lvl w:ilvl="0" w:tplc="4FBAF112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C69E2B3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878ECA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CAABE1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BA36239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8D1CE75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EDAE1B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9032475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5C16151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79F9125E"/>
    <w:multiLevelType w:val="hybridMultilevel"/>
    <w:tmpl w:val="F2D8E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600B43"/>
    <w:multiLevelType w:val="hybridMultilevel"/>
    <w:tmpl w:val="FFFFFFFF"/>
    <w:lvl w:ilvl="0" w:tplc="EF0895AE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C6F63F3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25845A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C54EB2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02CBA2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7BCEB7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4E4BE4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764F31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D34680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1049497775">
    <w:abstractNumId w:val="11"/>
  </w:num>
  <w:num w:numId="2" w16cid:durableId="1216311923">
    <w:abstractNumId w:val="10"/>
  </w:num>
  <w:num w:numId="3" w16cid:durableId="1325160575">
    <w:abstractNumId w:val="0"/>
  </w:num>
  <w:num w:numId="4" w16cid:durableId="1351105609">
    <w:abstractNumId w:val="8"/>
  </w:num>
  <w:num w:numId="5" w16cid:durableId="146483329">
    <w:abstractNumId w:val="22"/>
  </w:num>
  <w:num w:numId="6" w16cid:durableId="1468738411">
    <w:abstractNumId w:val="14"/>
  </w:num>
  <w:num w:numId="7" w16cid:durableId="1615331814">
    <w:abstractNumId w:val="18"/>
  </w:num>
  <w:num w:numId="8" w16cid:durableId="1653631407">
    <w:abstractNumId w:val="20"/>
  </w:num>
  <w:num w:numId="9" w16cid:durableId="1665550680">
    <w:abstractNumId w:val="17"/>
  </w:num>
  <w:num w:numId="10" w16cid:durableId="1715736677">
    <w:abstractNumId w:val="21"/>
  </w:num>
  <w:num w:numId="11" w16cid:durableId="1772777199">
    <w:abstractNumId w:val="29"/>
  </w:num>
  <w:num w:numId="12" w16cid:durableId="1798332660">
    <w:abstractNumId w:val="27"/>
  </w:num>
  <w:num w:numId="13" w16cid:durableId="1818263527">
    <w:abstractNumId w:val="24"/>
  </w:num>
  <w:num w:numId="14" w16cid:durableId="1974292493">
    <w:abstractNumId w:val="7"/>
  </w:num>
  <w:num w:numId="15" w16cid:durableId="1998878687">
    <w:abstractNumId w:val="26"/>
  </w:num>
  <w:num w:numId="16" w16cid:durableId="2089887214">
    <w:abstractNumId w:val="9"/>
  </w:num>
  <w:num w:numId="17" w16cid:durableId="2136019197">
    <w:abstractNumId w:val="28"/>
  </w:num>
  <w:num w:numId="18" w16cid:durableId="403071479">
    <w:abstractNumId w:val="2"/>
  </w:num>
  <w:num w:numId="19" w16cid:durableId="405760862">
    <w:abstractNumId w:val="5"/>
  </w:num>
  <w:num w:numId="20" w16cid:durableId="536937426">
    <w:abstractNumId w:val="3"/>
  </w:num>
  <w:num w:numId="21" w16cid:durableId="570969441">
    <w:abstractNumId w:val="1"/>
  </w:num>
  <w:num w:numId="22" w16cid:durableId="576521972">
    <w:abstractNumId w:val="15"/>
  </w:num>
  <w:num w:numId="23" w16cid:durableId="651636216">
    <w:abstractNumId w:val="13"/>
  </w:num>
  <w:num w:numId="24" w16cid:durableId="681662931">
    <w:abstractNumId w:val="23"/>
  </w:num>
  <w:num w:numId="25" w16cid:durableId="71052366">
    <w:abstractNumId w:val="4"/>
  </w:num>
  <w:num w:numId="26" w16cid:durableId="787045653">
    <w:abstractNumId w:val="19"/>
  </w:num>
  <w:num w:numId="27" w16cid:durableId="863516781">
    <w:abstractNumId w:val="6"/>
  </w:num>
  <w:num w:numId="28" w16cid:durableId="874007969">
    <w:abstractNumId w:val="16"/>
  </w:num>
  <w:num w:numId="29" w16cid:durableId="894462260">
    <w:abstractNumId w:val="12"/>
  </w:num>
  <w:num w:numId="30" w16cid:durableId="965962511">
    <w:abstractNumId w:val="2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7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52"/>
    <w:rsid w:val="00034616"/>
    <w:rsid w:val="000363B0"/>
    <w:rsid w:val="000452EF"/>
    <w:rsid w:val="0004571C"/>
    <w:rsid w:val="0006063C"/>
    <w:rsid w:val="0015074B"/>
    <w:rsid w:val="00174B04"/>
    <w:rsid w:val="001C2911"/>
    <w:rsid w:val="001E213A"/>
    <w:rsid w:val="001F7922"/>
    <w:rsid w:val="00203AC7"/>
    <w:rsid w:val="0021490B"/>
    <w:rsid w:val="0029639D"/>
    <w:rsid w:val="002A3D23"/>
    <w:rsid w:val="002E1E5D"/>
    <w:rsid w:val="00326F90"/>
    <w:rsid w:val="003A2BAD"/>
    <w:rsid w:val="00416D66"/>
    <w:rsid w:val="00423564"/>
    <w:rsid w:val="00455DB6"/>
    <w:rsid w:val="004630BC"/>
    <w:rsid w:val="00495E90"/>
    <w:rsid w:val="004A3491"/>
    <w:rsid w:val="004B4CEB"/>
    <w:rsid w:val="004B7C30"/>
    <w:rsid w:val="004D4EE5"/>
    <w:rsid w:val="004F209A"/>
    <w:rsid w:val="00551029"/>
    <w:rsid w:val="005D3D26"/>
    <w:rsid w:val="00605529"/>
    <w:rsid w:val="00635B9C"/>
    <w:rsid w:val="006953BE"/>
    <w:rsid w:val="00697D6D"/>
    <w:rsid w:val="006B7241"/>
    <w:rsid w:val="007640F3"/>
    <w:rsid w:val="00783FE5"/>
    <w:rsid w:val="00792B06"/>
    <w:rsid w:val="007A2E51"/>
    <w:rsid w:val="007A3E82"/>
    <w:rsid w:val="007A45AD"/>
    <w:rsid w:val="007A73FC"/>
    <w:rsid w:val="007B2E6F"/>
    <w:rsid w:val="007C064D"/>
    <w:rsid w:val="007E4D40"/>
    <w:rsid w:val="007F69C0"/>
    <w:rsid w:val="007F7D95"/>
    <w:rsid w:val="00823A80"/>
    <w:rsid w:val="008538D5"/>
    <w:rsid w:val="00911F63"/>
    <w:rsid w:val="009353E7"/>
    <w:rsid w:val="0094408B"/>
    <w:rsid w:val="00947D76"/>
    <w:rsid w:val="00971265"/>
    <w:rsid w:val="0097765E"/>
    <w:rsid w:val="00985C5B"/>
    <w:rsid w:val="009B4426"/>
    <w:rsid w:val="00A046FE"/>
    <w:rsid w:val="00A108A1"/>
    <w:rsid w:val="00A10C0F"/>
    <w:rsid w:val="00A21EB3"/>
    <w:rsid w:val="00A31387"/>
    <w:rsid w:val="00AA1D8D"/>
    <w:rsid w:val="00AC3F2A"/>
    <w:rsid w:val="00AC600F"/>
    <w:rsid w:val="00AE0296"/>
    <w:rsid w:val="00B407F7"/>
    <w:rsid w:val="00B47730"/>
    <w:rsid w:val="00BA27D6"/>
    <w:rsid w:val="00BB4D09"/>
    <w:rsid w:val="00BC4836"/>
    <w:rsid w:val="00BC4B08"/>
    <w:rsid w:val="00C34BB1"/>
    <w:rsid w:val="00C522F4"/>
    <w:rsid w:val="00C535D1"/>
    <w:rsid w:val="00C92EAE"/>
    <w:rsid w:val="00CB0664"/>
    <w:rsid w:val="00CC07F3"/>
    <w:rsid w:val="00CD2C2E"/>
    <w:rsid w:val="00D148CE"/>
    <w:rsid w:val="00D35B53"/>
    <w:rsid w:val="00D601DF"/>
    <w:rsid w:val="00D651AF"/>
    <w:rsid w:val="00D966D1"/>
    <w:rsid w:val="00DA7BC4"/>
    <w:rsid w:val="00DB13C3"/>
    <w:rsid w:val="00DF4FF6"/>
    <w:rsid w:val="00DF6867"/>
    <w:rsid w:val="00E44CCC"/>
    <w:rsid w:val="00EC7806"/>
    <w:rsid w:val="00F0182A"/>
    <w:rsid w:val="00F8648A"/>
    <w:rsid w:val="00FA6CD1"/>
    <w:rsid w:val="00FA7495"/>
    <w:rsid w:val="00FC5DDC"/>
    <w:rsid w:val="00FC693F"/>
    <w:rsid w:val="00FE14C5"/>
    <w:rsid w:val="020E5929"/>
    <w:rsid w:val="023B2980"/>
    <w:rsid w:val="037C358C"/>
    <w:rsid w:val="042BE8FD"/>
    <w:rsid w:val="04E19A7F"/>
    <w:rsid w:val="05CF8ED1"/>
    <w:rsid w:val="06C269F2"/>
    <w:rsid w:val="070FB5D4"/>
    <w:rsid w:val="0715A52E"/>
    <w:rsid w:val="0A7CBCD0"/>
    <w:rsid w:val="0AC5143F"/>
    <w:rsid w:val="0C174D67"/>
    <w:rsid w:val="0DAF58DF"/>
    <w:rsid w:val="0DB2DD4C"/>
    <w:rsid w:val="0E592789"/>
    <w:rsid w:val="138B5AE7"/>
    <w:rsid w:val="13D9CCF9"/>
    <w:rsid w:val="151EEB0A"/>
    <w:rsid w:val="16319AE7"/>
    <w:rsid w:val="1907798E"/>
    <w:rsid w:val="193314ED"/>
    <w:rsid w:val="1C1D4A28"/>
    <w:rsid w:val="1D0A01AF"/>
    <w:rsid w:val="1DCF719B"/>
    <w:rsid w:val="1FBE7A09"/>
    <w:rsid w:val="1FE66BD8"/>
    <w:rsid w:val="200A10B1"/>
    <w:rsid w:val="2032EF38"/>
    <w:rsid w:val="2088DC63"/>
    <w:rsid w:val="21010AF0"/>
    <w:rsid w:val="22E30A50"/>
    <w:rsid w:val="23514B46"/>
    <w:rsid w:val="23548F3C"/>
    <w:rsid w:val="23D20D08"/>
    <w:rsid w:val="24840F35"/>
    <w:rsid w:val="2597DE16"/>
    <w:rsid w:val="260DA139"/>
    <w:rsid w:val="271A761F"/>
    <w:rsid w:val="276F42B2"/>
    <w:rsid w:val="2786D902"/>
    <w:rsid w:val="27CF10C2"/>
    <w:rsid w:val="28349ADB"/>
    <w:rsid w:val="28ABDF19"/>
    <w:rsid w:val="28E4E342"/>
    <w:rsid w:val="2AEE9C77"/>
    <w:rsid w:val="2D062171"/>
    <w:rsid w:val="2D69A03C"/>
    <w:rsid w:val="2D7DA293"/>
    <w:rsid w:val="2FF3AC6B"/>
    <w:rsid w:val="3037D24C"/>
    <w:rsid w:val="30F84719"/>
    <w:rsid w:val="312E4A02"/>
    <w:rsid w:val="31BD29AB"/>
    <w:rsid w:val="322095E0"/>
    <w:rsid w:val="325CB4AD"/>
    <w:rsid w:val="328BA576"/>
    <w:rsid w:val="3479B470"/>
    <w:rsid w:val="34A3FF51"/>
    <w:rsid w:val="356C9458"/>
    <w:rsid w:val="35BE41AE"/>
    <w:rsid w:val="37AA406B"/>
    <w:rsid w:val="3826999F"/>
    <w:rsid w:val="392B6363"/>
    <w:rsid w:val="3B061E94"/>
    <w:rsid w:val="3B170F80"/>
    <w:rsid w:val="3B449E98"/>
    <w:rsid w:val="3C57C8CC"/>
    <w:rsid w:val="3EB55D9B"/>
    <w:rsid w:val="3ED61482"/>
    <w:rsid w:val="3FDBA50F"/>
    <w:rsid w:val="40588BD7"/>
    <w:rsid w:val="405A4446"/>
    <w:rsid w:val="408163C4"/>
    <w:rsid w:val="40B310F8"/>
    <w:rsid w:val="423C2C5E"/>
    <w:rsid w:val="43C18F0C"/>
    <w:rsid w:val="43EE9320"/>
    <w:rsid w:val="46086A62"/>
    <w:rsid w:val="462004D4"/>
    <w:rsid w:val="464E1C42"/>
    <w:rsid w:val="4BFD0E5B"/>
    <w:rsid w:val="4C224F4F"/>
    <w:rsid w:val="4C3A0E33"/>
    <w:rsid w:val="4C7CD995"/>
    <w:rsid w:val="4E71069F"/>
    <w:rsid w:val="4EBE4D1D"/>
    <w:rsid w:val="50636F62"/>
    <w:rsid w:val="518A988A"/>
    <w:rsid w:val="52D110EA"/>
    <w:rsid w:val="5407EF47"/>
    <w:rsid w:val="54BCC827"/>
    <w:rsid w:val="55641571"/>
    <w:rsid w:val="5586A687"/>
    <w:rsid w:val="55897EAE"/>
    <w:rsid w:val="5807DABA"/>
    <w:rsid w:val="583EA621"/>
    <w:rsid w:val="591F65F8"/>
    <w:rsid w:val="5A236E68"/>
    <w:rsid w:val="5B2283AC"/>
    <w:rsid w:val="5C30A135"/>
    <w:rsid w:val="5DD46627"/>
    <w:rsid w:val="5E3257BF"/>
    <w:rsid w:val="5E697E33"/>
    <w:rsid w:val="5F0E2DCC"/>
    <w:rsid w:val="5F9B79E8"/>
    <w:rsid w:val="5FE3E235"/>
    <w:rsid w:val="5FF333E9"/>
    <w:rsid w:val="60E84569"/>
    <w:rsid w:val="614F936C"/>
    <w:rsid w:val="625AC927"/>
    <w:rsid w:val="62CC5D7E"/>
    <w:rsid w:val="65202DFD"/>
    <w:rsid w:val="6630E204"/>
    <w:rsid w:val="66725F48"/>
    <w:rsid w:val="67FB236F"/>
    <w:rsid w:val="68072943"/>
    <w:rsid w:val="6946C741"/>
    <w:rsid w:val="6C8C12E6"/>
    <w:rsid w:val="6F1F398D"/>
    <w:rsid w:val="6F46CD45"/>
    <w:rsid w:val="6F69B99D"/>
    <w:rsid w:val="704E22DF"/>
    <w:rsid w:val="70A2DCE1"/>
    <w:rsid w:val="712CCD09"/>
    <w:rsid w:val="71999126"/>
    <w:rsid w:val="720B64D5"/>
    <w:rsid w:val="74301D0E"/>
    <w:rsid w:val="74E96F9A"/>
    <w:rsid w:val="750E4E2F"/>
    <w:rsid w:val="75610EFC"/>
    <w:rsid w:val="76AC1946"/>
    <w:rsid w:val="76CD1F16"/>
    <w:rsid w:val="76F55D67"/>
    <w:rsid w:val="77FA6B3F"/>
    <w:rsid w:val="78854CD5"/>
    <w:rsid w:val="7958478F"/>
    <w:rsid w:val="79AC2C86"/>
    <w:rsid w:val="7A6C98DD"/>
    <w:rsid w:val="7ABBEA9F"/>
    <w:rsid w:val="7B6665CB"/>
    <w:rsid w:val="7C98E712"/>
    <w:rsid w:val="7FC3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E48C8D"/>
  <w14:defaultImageDpi w14:val="300"/>
  <w15:docId w15:val="{67DC2520-2359-42AD-A04C-9AA9F7618C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EE5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mallNote" w:customStyle="1">
    <w:name w:val="Small Note"/>
    <w:rPr>
      <w:rFonts w:ascii="Aptos" w:hAnsi="Aptos"/>
      <w:color w:val="666666"/>
      <w:sz w:val="16"/>
    </w:rPr>
  </w:style>
  <w:style w:type="paragraph" w:styleId="TableText" w:customStyle="1">
    <w:name w:val="Table Text"/>
    <w:rPr>
      <w:rFonts w:ascii="Aptos" w:hAnsi="Aptos"/>
      <w:color w:val="000000"/>
      <w:sz w:val="16"/>
    </w:rPr>
  </w:style>
  <w:style w:type="paragraph" w:styleId="Callout" w:customStyle="1">
    <w:name w:val="Callout"/>
    <w:rPr>
      <w:rFonts w:ascii="Aptos" w:hAnsi="Aptos"/>
      <w:b/>
      <w:color w:val="17365D"/>
      <w:sz w:val="20"/>
    </w:rPr>
  </w:style>
  <w:style w:type="character" w:styleId="Hyperlink">
    <w:name w:val="Hyperlink"/>
    <w:basedOn w:val="DefaultParagraphFont"/>
    <w:uiPriority w:val="99"/>
    <w:unhideWhenUsed/>
    <w:rsid w:val="3479B4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rxiv.org/abs/2603.04601" TargetMode="External"/><Relationship Id="rId1244000899" Type="http://schemas.openxmlformats.org/officeDocument/2006/relationships/image" Target="../media/image2.png"/><Relationship Id="Rac57cbfca6744469" Type="http://schemas.openxmlformats.org/officeDocument/2006/relationships/hyperlink" Target="https://api-docs.deepseek.com/quick_start/rate_limit" TargetMode="External"/><Relationship Id="rId113940168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AI Vibe Coding Model Comparison Test Report</dc:title>
  <dc:subject>DeepSeek V4 Flash/Pro and Qwen/Qwen-VL comparison template</dc:subject>
  <dc:creator>Internal AI model evaluation team</dc:creator>
  <keywords>vibe coding, AI model comparison, cost, speed, performance, DeepSeek, Qwen</keywords>
  <dc:description>Evidence-reviewed copy derived from the read-only Asia Allied source repository.</dc:description>
  <lastModifiedBy>Internal AI model evaluation team</lastModifiedBy>
  <revision>61</revision>
  <dcterms:created xsi:type="dcterms:W3CDTF">2013-12-23T07:15:00.0000000Z</dcterms:created>
  <dcterms:modified xsi:type="dcterms:W3CDTF">2026-08-18T09:59:37.7545160Z</dcterms:modified>
  <category/>
</coreProperties>
</file>