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Nota preliminar: tots els comentaris de la plantilla són informatius i han de desaparèixer en la versió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entregable</w:t>
      </w:r>
      <w:proofErr w:type="spellEnd"/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SISTEMA NOM - CAS DE NEGOCI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El propòsit del document de cas de negoci és proveir la informació necessària des d'un punt de vista de negoci per decidir si val la pena tirar endavant el projecte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 DESCRIPCIÓ DEL PRODUCTE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Breu resum (3-4 línies) de la visió del producte. Cal que sigui concordant amb el contingut del document de visió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CONTEXT DE NEGOCI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Cal descriure: quin és el sector de negoci (telecomunicacions, banc, salut, ...); és un producte de consum intern, és per vendre a un client, és per fer-ne llicències, és per vendre-hi serveis, ...? Quina vida prevista té? etc.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OBJECTIUS DEL PRODUCTE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Enumereu els objectius que pretén cobrir el producte a desenvolupar (considereu tant objectius de tipus econòmic com objectius de caire social o mediambiental, segons s'escaigui)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1. </w:t>
      </w:r>
      <w:r>
        <w:rPr>
          <w:rFonts w:ascii="Arial" w:hAnsi="Arial" w:cs="Arial"/>
          <w:i/>
          <w:iCs/>
          <w:color w:val="333333"/>
          <w:sz w:val="16"/>
          <w:szCs w:val="16"/>
        </w:rPr>
        <w:t>Objectiu 1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2. </w:t>
      </w:r>
      <w:r>
        <w:rPr>
          <w:rFonts w:ascii="Arial" w:hAnsi="Arial" w:cs="Arial"/>
          <w:i/>
          <w:iCs/>
          <w:color w:val="333333"/>
          <w:sz w:val="16"/>
          <w:szCs w:val="16"/>
        </w:rPr>
        <w:t>Objectiu 2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3. ...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 RESTRICCIONS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Enumereu les restriccions sobre les quals es desenvoluparà el producte. Poden ser restriccions de domini (abast), res</w:t>
      </w:r>
      <w:r w:rsidR="008C27C2">
        <w:rPr>
          <w:rFonts w:ascii="Arial" w:hAnsi="Arial" w:cs="Arial"/>
          <w:color w:val="707070"/>
          <w:sz w:val="16"/>
          <w:szCs w:val="16"/>
        </w:rPr>
        <w:t>triccions del projecte mateix (</w:t>
      </w:r>
      <w:proofErr w:type="spellStart"/>
      <w:r w:rsidR="008C27C2">
        <w:rPr>
          <w:rFonts w:ascii="Arial" w:hAnsi="Arial" w:cs="Arial"/>
          <w:color w:val="707070"/>
          <w:sz w:val="16"/>
          <w:szCs w:val="16"/>
        </w:rPr>
        <w:t>p.e</w:t>
      </w:r>
      <w:proofErr w:type="spellEnd"/>
      <w:r>
        <w:rPr>
          <w:rFonts w:ascii="Arial" w:hAnsi="Arial" w:cs="Arial"/>
          <w:color w:val="707070"/>
          <w:sz w:val="16"/>
          <w:szCs w:val="16"/>
        </w:rPr>
        <w:t>., sobre l'equip de treball), restriccions tecnològiques, estàndards als què cal adherir-se, etc.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1. </w:t>
      </w:r>
      <w:r>
        <w:rPr>
          <w:rFonts w:ascii="Arial" w:hAnsi="Arial" w:cs="Arial"/>
          <w:i/>
          <w:iCs/>
          <w:color w:val="333333"/>
          <w:sz w:val="16"/>
          <w:szCs w:val="16"/>
        </w:rPr>
        <w:t>Restricció 1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2. </w:t>
      </w:r>
      <w:r>
        <w:rPr>
          <w:rFonts w:ascii="Arial" w:hAnsi="Arial" w:cs="Arial"/>
          <w:i/>
          <w:iCs/>
          <w:color w:val="333333"/>
          <w:sz w:val="16"/>
          <w:szCs w:val="16"/>
        </w:rPr>
        <w:t>Restricció 2</w:t>
      </w:r>
      <w:r>
        <w:rPr>
          <w:rFonts w:ascii="Arial" w:hAnsi="Arial" w:cs="Arial"/>
          <w:color w:val="333333"/>
          <w:sz w:val="16"/>
          <w:szCs w:val="16"/>
        </w:rPr>
        <w:t>. Descripció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3. ...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5. PREVISIÓ FINANCERA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Si el producte és per comercialitzar, el cas de negoci ha d'incloure un conjunt de supòsits sobre el projecte (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p.e</w:t>
      </w:r>
      <w:proofErr w:type="spellEnd"/>
      <w:r>
        <w:rPr>
          <w:rFonts w:ascii="Arial" w:hAnsi="Arial" w:cs="Arial"/>
          <w:color w:val="707070"/>
          <w:sz w:val="16"/>
          <w:szCs w:val="16"/>
        </w:rPr>
        <w:t>., nombre potencial de compradors/clients) i una previsió de guanys (a partir de quin moment començarem a recuperar la inversió, i quin serà el guany anual a partir d'aquell moment). Aquesta previsió necessitarà saber el cost del projecte, per la qual cosa aquest apartat no es pot completar fins tenir aquesta dada. A més, és la típica secció que s'anirà act</w:t>
      </w:r>
      <w:r w:rsidR="008C27C2">
        <w:rPr>
          <w:rFonts w:ascii="Arial" w:hAnsi="Arial" w:cs="Arial"/>
          <w:color w:val="707070"/>
          <w:sz w:val="16"/>
          <w:szCs w:val="16"/>
        </w:rPr>
        <w:t>ualitzant contínuament (</w:t>
      </w:r>
      <w:proofErr w:type="spellStart"/>
      <w:r w:rsidR="008C27C2">
        <w:rPr>
          <w:rFonts w:ascii="Arial" w:hAnsi="Arial" w:cs="Arial"/>
          <w:color w:val="707070"/>
          <w:sz w:val="16"/>
          <w:szCs w:val="16"/>
        </w:rPr>
        <w:t>p</w:t>
      </w:r>
      <w:r>
        <w:rPr>
          <w:rFonts w:ascii="Arial" w:hAnsi="Arial" w:cs="Arial"/>
          <w:color w:val="707070"/>
          <w:sz w:val="16"/>
          <w:szCs w:val="16"/>
        </w:rPr>
        <w:t>.e</w:t>
      </w:r>
      <w:proofErr w:type="spellEnd"/>
      <w:r>
        <w:rPr>
          <w:rFonts w:ascii="Arial" w:hAnsi="Arial" w:cs="Arial"/>
          <w:color w:val="707070"/>
          <w:sz w:val="16"/>
          <w:szCs w:val="16"/>
        </w:rPr>
        <w:t>., després de cada iteració UP)</w:t>
      </w:r>
    </w:p>
    <w:p w:rsidR="008C27C2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Si el producte no es vol comercialitzar (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p.e</w:t>
      </w:r>
      <w:proofErr w:type="spellEnd"/>
      <w:r>
        <w:rPr>
          <w:rFonts w:ascii="Arial" w:hAnsi="Arial" w:cs="Arial"/>
          <w:color w:val="707070"/>
          <w:sz w:val="16"/>
          <w:szCs w:val="16"/>
        </w:rPr>
        <w:t>. el desenvolupa una administració pública), cal avaluar en la mesura que sigui possible els beneficis socials, mediambientals, benefic</w:t>
      </w:r>
      <w:r w:rsidR="009F4BB0">
        <w:rPr>
          <w:rFonts w:ascii="Arial" w:hAnsi="Arial" w:cs="Arial"/>
          <w:color w:val="707070"/>
          <w:sz w:val="16"/>
          <w:szCs w:val="16"/>
        </w:rPr>
        <w:t>i</w:t>
      </w:r>
      <w:r>
        <w:rPr>
          <w:rFonts w:ascii="Arial" w:hAnsi="Arial" w:cs="Arial"/>
          <w:color w:val="707070"/>
          <w:sz w:val="16"/>
          <w:szCs w:val="16"/>
        </w:rPr>
        <w:t xml:space="preserve">s econòmics indirectes o d'altres tipus que es preveuen obtenir i que justifiquin la necessitat de tirar endavant el projecte. 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color w:val="707070"/>
          <w:sz w:val="16"/>
          <w:szCs w:val="16"/>
        </w:rPr>
        <w:t>Convé considerar també aquests beneficis socials i mediambientals en cas de voler comercialitzar el producte.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6. RECURSOS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Si heu usat webs, documents, articles, etc., per basar el vostre estudi, enumereu aquí les referències tal i com es mostra aquí sota. Des de la resta del document, cal referenciar l'estudi amb el seu ID entre claudàtors, "[</w:t>
      </w:r>
      <w:proofErr w:type="spellStart"/>
      <w:r>
        <w:rPr>
          <w:rFonts w:ascii="Arial" w:hAnsi="Arial" w:cs="Arial"/>
          <w:i/>
          <w:iCs/>
          <w:color w:val="707070"/>
          <w:sz w:val="16"/>
          <w:szCs w:val="16"/>
        </w:rPr>
        <w:t>id</w:t>
      </w:r>
      <w:proofErr w:type="spellEnd"/>
      <w:r>
        <w:rPr>
          <w:rFonts w:ascii="Arial" w:hAnsi="Arial" w:cs="Arial"/>
          <w:color w:val="707070"/>
          <w:sz w:val="16"/>
          <w:szCs w:val="16"/>
        </w:rPr>
        <w:t>]"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[1] recurs 1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[2] recurs 2</w:t>
      </w:r>
    </w:p>
    <w:p w:rsidR="0018644B" w:rsidRDefault="0018644B" w:rsidP="00792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[3] ...</w:t>
      </w:r>
    </w:p>
    <w:p w:rsidR="006E1EF5" w:rsidRDefault="006E1EF5" w:rsidP="0079283C">
      <w:pPr>
        <w:spacing w:line="360" w:lineRule="auto"/>
        <w:jc w:val="both"/>
      </w:pPr>
    </w:p>
    <w:sectPr w:rsidR="006E1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01"/>
    <w:rsid w:val="0018644B"/>
    <w:rsid w:val="00477A01"/>
    <w:rsid w:val="006E1EF5"/>
    <w:rsid w:val="0079283C"/>
    <w:rsid w:val="008C27C2"/>
    <w:rsid w:val="009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Dolors Costal</dc:creator>
  <cp:keywords/>
  <dc:description/>
  <cp:lastModifiedBy>Dolors Costal</cp:lastModifiedBy>
  <cp:revision>8</cp:revision>
  <cp:lastPrinted>2018-02-22T18:12:00Z</cp:lastPrinted>
  <dcterms:created xsi:type="dcterms:W3CDTF">2017-10-30T12:24:00Z</dcterms:created>
  <dcterms:modified xsi:type="dcterms:W3CDTF">2018-09-12T10:42:00Z</dcterms:modified>
</cp:coreProperties>
</file>