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195375" w14:textId="77777777" w:rsidR="005250F8" w:rsidRPr="005250F8" w:rsidRDefault="005250F8" w:rsidP="005250F8">
      <w:pPr>
        <w:shd w:val="clear" w:color="auto" w:fill="FFFFFF"/>
        <w:spacing w:after="0" w:line="480" w:lineRule="auto"/>
        <w:jc w:val="center"/>
        <w:rPr>
          <w:rFonts w:ascii="Times New Roman" w:eastAsia="Times New Roman" w:hAnsi="Times New Roman" w:cs="Times New Roman"/>
          <w:b/>
          <w:bCs/>
          <w:kern w:val="0"/>
          <w:sz w:val="32"/>
          <w:szCs w:val="32"/>
          <w14:ligatures w14:val="none"/>
        </w:rPr>
      </w:pPr>
      <w:r w:rsidRPr="005250F8">
        <w:rPr>
          <w:rFonts w:ascii="Times New Roman" w:eastAsia="Times New Roman" w:hAnsi="Times New Roman" w:cs="Times New Roman"/>
          <w:b/>
          <w:bCs/>
          <w:kern w:val="0"/>
          <w:sz w:val="32"/>
          <w:szCs w:val="32"/>
          <w14:ligatures w14:val="none"/>
        </w:rPr>
        <w:t>Reflection</w:t>
      </w:r>
    </w:p>
    <w:p w14:paraId="6DA37E8D" w14:textId="77777777" w:rsidR="005250F8" w:rsidRPr="005250F8" w:rsidRDefault="005250F8" w:rsidP="005250F8">
      <w:pPr>
        <w:shd w:val="clear" w:color="auto" w:fill="FFFFFF"/>
        <w:spacing w:after="0" w:line="480" w:lineRule="auto"/>
        <w:jc w:val="both"/>
        <w:rPr>
          <w:rFonts w:ascii="Times New Roman" w:eastAsia="Times New Roman" w:hAnsi="Times New Roman" w:cs="Times New Roman"/>
          <w:b/>
          <w:bCs/>
          <w:kern w:val="0"/>
          <w14:ligatures w14:val="none"/>
        </w:rPr>
      </w:pPr>
      <w:r w:rsidRPr="005250F8">
        <w:rPr>
          <w:rFonts w:ascii="Times New Roman" w:eastAsia="Times New Roman" w:hAnsi="Times New Roman" w:cs="Times New Roman"/>
          <w:b/>
          <w:bCs/>
          <w:kern w:val="0"/>
          <w14:ligatures w14:val="none"/>
        </w:rPr>
        <w:t>Justify development choices for your 3D scene. Think about why you chose your selected objects. Also consider how you were able to program for the required functionality.</w:t>
      </w:r>
    </w:p>
    <w:p w14:paraId="60E49FD5" w14:textId="4041C674" w:rsidR="005250F8" w:rsidRPr="005250F8" w:rsidRDefault="005250F8" w:rsidP="005250F8">
      <w:pPr>
        <w:pStyle w:val="NormalWeb"/>
        <w:spacing w:before="0" w:beforeAutospacing="0" w:after="0" w:afterAutospacing="0" w:line="480" w:lineRule="auto"/>
        <w:jc w:val="both"/>
      </w:pPr>
      <w:r w:rsidRPr="005250F8">
        <w:t>The goal of my project was to recreate a real-world tabletop scene from a reference photograph using low-polygon objects and OpenGL. I selected objects that could be effectively modeled using primitive shapes while still closely resembling the original image. The scene includes a frying pan, plastic storage container, drinking glass, brass pyramid, glass sphere, blue block and a marble countertop.</w:t>
      </w:r>
    </w:p>
    <w:p w14:paraId="3DD49DCC" w14:textId="36673046" w:rsidR="005250F8" w:rsidRPr="005250F8" w:rsidRDefault="005250F8" w:rsidP="005250F8">
      <w:pPr>
        <w:pStyle w:val="NormalWeb"/>
        <w:spacing w:before="0" w:beforeAutospacing="0" w:after="0" w:afterAutospacing="0" w:line="480" w:lineRule="auto"/>
        <w:jc w:val="both"/>
      </w:pPr>
      <w:r w:rsidRPr="005250F8">
        <w:t>The frying pan was the most complex object and was intentionally constructed from multiple primitive shapes, including a cylinder for the pan body and boxes for the handle and connector. This allowed me to demonstrate object composition and the use of transformations such as scaling, rotation, and translation. Simpler objects, such as the sphere, pyramid and blue block, were created using single primitive meshes to minimize polygon count while maintaining recognizable forms.</w:t>
      </w:r>
    </w:p>
    <w:p w14:paraId="20B678C6" w14:textId="7E183C9C" w:rsidR="005250F8" w:rsidRPr="005250F8" w:rsidRDefault="005250F8" w:rsidP="005250F8">
      <w:pPr>
        <w:pStyle w:val="NormalWeb"/>
        <w:spacing w:before="0" w:beforeAutospacing="0" w:after="0" w:afterAutospacing="0" w:line="480" w:lineRule="auto"/>
        <w:jc w:val="both"/>
      </w:pPr>
      <w:r w:rsidRPr="005250F8">
        <w:t>To improve realism, I applied textures to several objects, including the marble countertop, non-stick frying pan surface, brass pyramid, metal connector, plastic handle and glass sphere. Material properties were also added to create different surface appearances through ambient, diffuse</w:t>
      </w:r>
      <w:r w:rsidRPr="005250F8">
        <w:t xml:space="preserve"> </w:t>
      </w:r>
      <w:r w:rsidRPr="005250F8">
        <w:t>and specular lighting.</w:t>
      </w:r>
    </w:p>
    <w:p w14:paraId="4DC3C917" w14:textId="66491B4C" w:rsidR="005250F8" w:rsidRDefault="005250F8" w:rsidP="005250F8">
      <w:pPr>
        <w:pStyle w:val="NormalWeb"/>
        <w:spacing w:before="0" w:beforeAutospacing="0" w:after="0" w:afterAutospacing="0" w:line="480" w:lineRule="auto"/>
        <w:jc w:val="both"/>
      </w:pPr>
      <w:r w:rsidRPr="005250F8">
        <w:t xml:space="preserve">The scene uses multiple light sources to simulate natural lighting </w:t>
      </w:r>
      <w:r w:rsidRPr="005250F8">
        <w:t>like</w:t>
      </w:r>
      <w:r w:rsidRPr="005250F8">
        <w:t xml:space="preserve"> the original photograph. A primary point light provides overall illumination, while a warm secondary light helps recreate the soft sunlight visible in the reference image. Additional fill lighting prevents portions of the scene from becoming too dark.</w:t>
      </w:r>
    </w:p>
    <w:p w14:paraId="56F0E16D" w14:textId="77777777" w:rsidR="005250F8" w:rsidRPr="005250F8" w:rsidRDefault="005250F8" w:rsidP="005250F8">
      <w:pPr>
        <w:pStyle w:val="NormalWeb"/>
        <w:spacing w:before="0" w:beforeAutospacing="0" w:after="0" w:afterAutospacing="0" w:line="480" w:lineRule="auto"/>
        <w:jc w:val="both"/>
      </w:pPr>
    </w:p>
    <w:p w14:paraId="343AD944" w14:textId="77777777" w:rsidR="005250F8" w:rsidRPr="005250F8" w:rsidRDefault="005250F8" w:rsidP="005250F8">
      <w:pPr>
        <w:shd w:val="clear" w:color="auto" w:fill="FFFFFF"/>
        <w:spacing w:after="0" w:line="480" w:lineRule="auto"/>
        <w:jc w:val="both"/>
        <w:rPr>
          <w:rFonts w:ascii="Times New Roman" w:eastAsia="Times New Roman" w:hAnsi="Times New Roman" w:cs="Times New Roman"/>
          <w:b/>
          <w:bCs/>
          <w:kern w:val="0"/>
          <w14:ligatures w14:val="none"/>
        </w:rPr>
      </w:pPr>
      <w:r w:rsidRPr="005250F8">
        <w:rPr>
          <w:rFonts w:ascii="Times New Roman" w:eastAsia="Times New Roman" w:hAnsi="Times New Roman" w:cs="Times New Roman"/>
          <w:b/>
          <w:bCs/>
          <w:kern w:val="0"/>
          <w14:ligatures w14:val="none"/>
        </w:rPr>
        <w:lastRenderedPageBreak/>
        <w:t>Explain how a user can navigate your 3D scene. Explain how you set up to control the virtual camera for your 3D scene using different input devices.</w:t>
      </w:r>
    </w:p>
    <w:p w14:paraId="65C128B0" w14:textId="77777777"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The virtual camera is controlled using both keyboard and mouse input to allow users to freely explore the scene.</w:t>
      </w:r>
    </w:p>
    <w:p w14:paraId="3E42C60C" w14:textId="77777777" w:rsidR="005250F8" w:rsidRPr="005250F8" w:rsidRDefault="005250F8" w:rsidP="005250F8">
      <w:pPr>
        <w:pStyle w:val="ListParagraph"/>
        <w:numPr>
          <w:ilvl w:val="0"/>
          <w:numId w:val="6"/>
        </w:numPr>
        <w:spacing w:after="0" w:line="480" w:lineRule="auto"/>
        <w:jc w:val="both"/>
        <w:outlineLvl w:val="2"/>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Keyboard Controls</w:t>
      </w:r>
    </w:p>
    <w:p w14:paraId="0833FC5A" w14:textId="5B606D72"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The following keys control camera movement:</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W</w:t>
      </w:r>
      <w:r>
        <w:rPr>
          <w:rFonts w:ascii="Times New Roman" w:eastAsia="Times New Roman" w:hAnsi="Times New Roman" w:cs="Times New Roman"/>
          <w:kern w:val="0"/>
          <w14:ligatures w14:val="none"/>
        </w:rPr>
        <w:t xml:space="preserve"> (m</w:t>
      </w:r>
      <w:r w:rsidRPr="005250F8">
        <w:rPr>
          <w:rFonts w:ascii="Times New Roman" w:eastAsia="Times New Roman" w:hAnsi="Times New Roman" w:cs="Times New Roman"/>
          <w:kern w:val="0"/>
          <w14:ligatures w14:val="none"/>
        </w:rPr>
        <w:t>ove forward</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(m</w:t>
      </w:r>
      <w:r w:rsidRPr="005250F8">
        <w:rPr>
          <w:rFonts w:ascii="Times New Roman" w:eastAsia="Times New Roman" w:hAnsi="Times New Roman" w:cs="Times New Roman"/>
          <w:kern w:val="0"/>
          <w14:ligatures w14:val="none"/>
        </w:rPr>
        <w:t>ove backward</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 xml:space="preserve"> (m</w:t>
      </w:r>
      <w:r w:rsidRPr="005250F8">
        <w:rPr>
          <w:rFonts w:ascii="Times New Roman" w:eastAsia="Times New Roman" w:hAnsi="Times New Roman" w:cs="Times New Roman"/>
          <w:kern w:val="0"/>
          <w14:ligatures w14:val="none"/>
        </w:rPr>
        <w:t>ove left</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D</w:t>
      </w:r>
      <w:r>
        <w:rPr>
          <w:rFonts w:ascii="Times New Roman" w:eastAsia="Times New Roman" w:hAnsi="Times New Roman" w:cs="Times New Roman"/>
          <w:kern w:val="0"/>
          <w14:ligatures w14:val="none"/>
        </w:rPr>
        <w:t xml:space="preserve"> (m</w:t>
      </w:r>
      <w:r w:rsidRPr="005250F8">
        <w:rPr>
          <w:rFonts w:ascii="Times New Roman" w:eastAsia="Times New Roman" w:hAnsi="Times New Roman" w:cs="Times New Roman"/>
          <w:kern w:val="0"/>
          <w14:ligatures w14:val="none"/>
        </w:rPr>
        <w:t>ove right</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Q</w:t>
      </w:r>
      <w:r>
        <w:rPr>
          <w:rFonts w:ascii="Times New Roman" w:eastAsia="Times New Roman" w:hAnsi="Times New Roman" w:cs="Times New Roman"/>
          <w:kern w:val="0"/>
          <w14:ligatures w14:val="none"/>
        </w:rPr>
        <w:t xml:space="preserve"> (m</w:t>
      </w:r>
      <w:r w:rsidRPr="005250F8">
        <w:rPr>
          <w:rFonts w:ascii="Times New Roman" w:eastAsia="Times New Roman" w:hAnsi="Times New Roman" w:cs="Times New Roman"/>
          <w:kern w:val="0"/>
          <w14:ligatures w14:val="none"/>
        </w:rPr>
        <w:t>ove upward</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E</w:t>
      </w:r>
      <w:r>
        <w:rPr>
          <w:rFonts w:ascii="Times New Roman" w:eastAsia="Times New Roman" w:hAnsi="Times New Roman" w:cs="Times New Roman"/>
          <w:kern w:val="0"/>
          <w14:ligatures w14:val="none"/>
        </w:rPr>
        <w:t xml:space="preserve"> (m</w:t>
      </w:r>
      <w:r w:rsidRPr="005250F8">
        <w:rPr>
          <w:rFonts w:ascii="Times New Roman" w:eastAsia="Times New Roman" w:hAnsi="Times New Roman" w:cs="Times New Roman"/>
          <w:kern w:val="0"/>
          <w14:ligatures w14:val="none"/>
        </w:rPr>
        <w:t>ove downward</w:t>
      </w:r>
      <w:r>
        <w:rPr>
          <w:rFonts w:ascii="Times New Roman" w:eastAsia="Times New Roman" w:hAnsi="Times New Roman" w:cs="Times New Roman"/>
          <w:kern w:val="0"/>
          <w14:ligatures w14:val="none"/>
        </w:rPr>
        <w:t>).</w:t>
      </w:r>
    </w:p>
    <w:p w14:paraId="4D64B50D" w14:textId="61A2D085"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These controls allow the user to navigate through the X, Y</w:t>
      </w:r>
      <w:r>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and Z axes of the 3D environment.</w:t>
      </w:r>
    </w:p>
    <w:p w14:paraId="2B82A1F2" w14:textId="77777777" w:rsidR="005250F8" w:rsidRPr="005250F8" w:rsidRDefault="005250F8" w:rsidP="005250F8">
      <w:pPr>
        <w:pStyle w:val="ListParagraph"/>
        <w:numPr>
          <w:ilvl w:val="0"/>
          <w:numId w:val="6"/>
        </w:numPr>
        <w:spacing w:after="0" w:line="480" w:lineRule="auto"/>
        <w:jc w:val="both"/>
        <w:outlineLvl w:val="2"/>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Mouse Controls</w:t>
      </w:r>
    </w:p>
    <w:p w14:paraId="4D8B7BCF" w14:textId="77777777"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The mouse is used to adjust the camera orientation.</w:t>
      </w:r>
    </w:p>
    <w:p w14:paraId="7B198532" w14:textId="77777777" w:rsidR="005250F8" w:rsidRPr="005250F8" w:rsidRDefault="005250F8" w:rsidP="005250F8">
      <w:pPr>
        <w:numPr>
          <w:ilvl w:val="0"/>
          <w:numId w:val="3"/>
        </w:num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Moving the mouse left and right changes the camera yaw.</w:t>
      </w:r>
    </w:p>
    <w:p w14:paraId="1D17B691" w14:textId="77777777" w:rsidR="005250F8" w:rsidRPr="005250F8" w:rsidRDefault="005250F8" w:rsidP="005250F8">
      <w:pPr>
        <w:numPr>
          <w:ilvl w:val="0"/>
          <w:numId w:val="3"/>
        </w:num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Moving the mouse up and down changes the camera pitch.</w:t>
      </w:r>
    </w:p>
    <w:p w14:paraId="31C3A5A1" w14:textId="77777777"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This allows the user to look around the scene without changing the camera's physical position.</w:t>
      </w:r>
    </w:p>
    <w:p w14:paraId="39B5D9DF" w14:textId="77777777" w:rsidR="005250F8" w:rsidRPr="003D454F" w:rsidRDefault="005250F8" w:rsidP="003D454F">
      <w:pPr>
        <w:pStyle w:val="ListParagraph"/>
        <w:numPr>
          <w:ilvl w:val="0"/>
          <w:numId w:val="6"/>
        </w:numPr>
        <w:spacing w:after="0" w:line="480" w:lineRule="auto"/>
        <w:jc w:val="both"/>
        <w:outlineLvl w:val="2"/>
        <w:rPr>
          <w:rFonts w:ascii="Times New Roman" w:eastAsia="Times New Roman" w:hAnsi="Times New Roman" w:cs="Times New Roman"/>
          <w:kern w:val="0"/>
          <w14:ligatures w14:val="none"/>
        </w:rPr>
      </w:pPr>
      <w:r w:rsidRPr="003D454F">
        <w:rPr>
          <w:rFonts w:ascii="Times New Roman" w:eastAsia="Times New Roman" w:hAnsi="Times New Roman" w:cs="Times New Roman"/>
          <w:kern w:val="0"/>
          <w14:ligatures w14:val="none"/>
        </w:rPr>
        <w:t>Scroll Wheel</w:t>
      </w:r>
    </w:p>
    <w:p w14:paraId="10740553" w14:textId="77777777"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The mouse scroll wheel adjusts the camera zoom level through the camera's field of view settings. This provides finer control over how closely the user views the objects in the scene.</w:t>
      </w:r>
    </w:p>
    <w:p w14:paraId="4DFCF54D" w14:textId="77777777" w:rsidR="005250F8" w:rsidRPr="003D454F" w:rsidRDefault="005250F8" w:rsidP="003D454F">
      <w:pPr>
        <w:pStyle w:val="ListParagraph"/>
        <w:numPr>
          <w:ilvl w:val="0"/>
          <w:numId w:val="6"/>
        </w:numPr>
        <w:spacing w:after="0" w:line="480" w:lineRule="auto"/>
        <w:jc w:val="both"/>
        <w:outlineLvl w:val="2"/>
        <w:rPr>
          <w:rFonts w:ascii="Times New Roman" w:eastAsia="Times New Roman" w:hAnsi="Times New Roman" w:cs="Times New Roman"/>
          <w:kern w:val="0"/>
          <w14:ligatures w14:val="none"/>
        </w:rPr>
      </w:pPr>
      <w:r w:rsidRPr="003D454F">
        <w:rPr>
          <w:rFonts w:ascii="Times New Roman" w:eastAsia="Times New Roman" w:hAnsi="Times New Roman" w:cs="Times New Roman"/>
          <w:kern w:val="0"/>
          <w14:ligatures w14:val="none"/>
        </w:rPr>
        <w:t>Projection Controls</w:t>
      </w:r>
    </w:p>
    <w:p w14:paraId="459D9C92" w14:textId="4AAF64BB" w:rsidR="005250F8" w:rsidRPr="005250F8" w:rsidRDefault="005250F8" w:rsidP="003D454F">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The user can also switch between projection modes:</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P</w:t>
      </w:r>
      <w:r w:rsidR="003D454F">
        <w:rPr>
          <w:rFonts w:ascii="Times New Roman" w:eastAsia="Times New Roman" w:hAnsi="Times New Roman" w:cs="Times New Roman"/>
          <w:kern w:val="0"/>
          <w14:ligatures w14:val="none"/>
        </w:rPr>
        <w:t xml:space="preserve"> (p</w:t>
      </w:r>
      <w:r w:rsidRPr="005250F8">
        <w:rPr>
          <w:rFonts w:ascii="Times New Roman" w:eastAsia="Times New Roman" w:hAnsi="Times New Roman" w:cs="Times New Roman"/>
          <w:kern w:val="0"/>
          <w14:ligatures w14:val="none"/>
        </w:rPr>
        <w:t>erspective projection</w:t>
      </w:r>
      <w:r w:rsidR="003D454F">
        <w:rPr>
          <w:rFonts w:ascii="Times New Roman" w:eastAsia="Times New Roman" w:hAnsi="Times New Roman" w:cs="Times New Roman"/>
          <w:kern w:val="0"/>
          <w14:ligatures w14:val="none"/>
        </w:rPr>
        <w:t xml:space="preserve">) and </w:t>
      </w:r>
      <w:r w:rsidRPr="005250F8">
        <w:rPr>
          <w:rFonts w:ascii="Times New Roman" w:eastAsia="Times New Roman" w:hAnsi="Times New Roman" w:cs="Times New Roman"/>
          <w:kern w:val="0"/>
          <w14:ligatures w14:val="none"/>
        </w:rPr>
        <w:t>O</w:t>
      </w:r>
      <w:r w:rsidR="003D454F">
        <w:rPr>
          <w:rFonts w:ascii="Times New Roman" w:eastAsia="Times New Roman" w:hAnsi="Times New Roman" w:cs="Times New Roman"/>
          <w:kern w:val="0"/>
          <w14:ligatures w14:val="none"/>
        </w:rPr>
        <w:t xml:space="preserve"> (o</w:t>
      </w:r>
      <w:r w:rsidRPr="005250F8">
        <w:rPr>
          <w:rFonts w:ascii="Times New Roman" w:eastAsia="Times New Roman" w:hAnsi="Times New Roman" w:cs="Times New Roman"/>
          <w:kern w:val="0"/>
          <w14:ligatures w14:val="none"/>
        </w:rPr>
        <w:t>rthographic projection</w:t>
      </w:r>
      <w:r w:rsidR="003D454F">
        <w:rPr>
          <w:rFonts w:ascii="Times New Roman" w:eastAsia="Times New Roman" w:hAnsi="Times New Roman" w:cs="Times New Roman"/>
          <w:kern w:val="0"/>
          <w14:ligatures w14:val="none"/>
        </w:rPr>
        <w:t>).</w:t>
      </w:r>
    </w:p>
    <w:p w14:paraId="4A8C5F76" w14:textId="77777777"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Perspective mode provides realistic depth, while orthographic mode provides a flat technical view of the scene.</w:t>
      </w:r>
    </w:p>
    <w:p w14:paraId="56907A9B" w14:textId="77777777" w:rsidR="005250F8" w:rsidRPr="005250F8" w:rsidRDefault="005250F8" w:rsidP="005250F8">
      <w:pPr>
        <w:shd w:val="clear" w:color="auto" w:fill="FFFFFF"/>
        <w:spacing w:after="0" w:line="480" w:lineRule="auto"/>
        <w:jc w:val="both"/>
        <w:rPr>
          <w:rFonts w:ascii="Times New Roman" w:eastAsia="Times New Roman" w:hAnsi="Times New Roman" w:cs="Times New Roman"/>
          <w:kern w:val="0"/>
          <w14:ligatures w14:val="none"/>
        </w:rPr>
      </w:pPr>
    </w:p>
    <w:p w14:paraId="50ADCAB6" w14:textId="1A62101B" w:rsidR="005250F8" w:rsidRPr="003D454F" w:rsidRDefault="005250F8" w:rsidP="005250F8">
      <w:pPr>
        <w:shd w:val="clear" w:color="auto" w:fill="FFFFFF"/>
        <w:spacing w:after="0" w:line="480" w:lineRule="auto"/>
        <w:jc w:val="both"/>
        <w:rPr>
          <w:rFonts w:ascii="Times New Roman" w:eastAsia="Times New Roman" w:hAnsi="Times New Roman" w:cs="Times New Roman"/>
          <w:b/>
          <w:bCs/>
          <w:kern w:val="0"/>
          <w14:ligatures w14:val="none"/>
        </w:rPr>
      </w:pPr>
      <w:r w:rsidRPr="003D454F">
        <w:rPr>
          <w:rFonts w:ascii="Times New Roman" w:eastAsia="Times New Roman" w:hAnsi="Times New Roman" w:cs="Times New Roman"/>
          <w:b/>
          <w:bCs/>
          <w:kern w:val="0"/>
          <w14:ligatures w14:val="none"/>
        </w:rPr>
        <w:lastRenderedPageBreak/>
        <w:t>E</w:t>
      </w:r>
      <w:r w:rsidRPr="003D454F">
        <w:rPr>
          <w:rFonts w:ascii="Times New Roman" w:eastAsia="Times New Roman" w:hAnsi="Times New Roman" w:cs="Times New Roman"/>
          <w:b/>
          <w:bCs/>
          <w:kern w:val="0"/>
          <w14:ligatures w14:val="none"/>
        </w:rPr>
        <w:t>xplain the custom functions in your program that you are using to make your code more modular and organized. Ask yourself, what does the function you developed do and how is it reusable?</w:t>
      </w:r>
    </w:p>
    <w:p w14:paraId="0B156866" w14:textId="77777777"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Several custom functions were created and reused throughout the project to improve code organization and reduce duplication.</w:t>
      </w:r>
    </w:p>
    <w:p w14:paraId="3347DE3B" w14:textId="27861B13" w:rsidR="005250F8" w:rsidRPr="003D454F" w:rsidRDefault="005250F8" w:rsidP="003D454F">
      <w:pPr>
        <w:spacing w:after="0" w:line="480" w:lineRule="auto"/>
        <w:jc w:val="both"/>
        <w:outlineLvl w:val="2"/>
        <w:rPr>
          <w:rFonts w:ascii="Times New Roman" w:eastAsia="Times New Roman" w:hAnsi="Times New Roman" w:cs="Times New Roman"/>
          <w:kern w:val="0"/>
          <w14:ligatures w14:val="none"/>
        </w:rPr>
      </w:pPr>
      <w:proofErr w:type="spellStart"/>
      <w:proofErr w:type="gramStart"/>
      <w:r w:rsidRPr="003D454F">
        <w:rPr>
          <w:rFonts w:ascii="Times New Roman" w:eastAsia="Times New Roman" w:hAnsi="Times New Roman" w:cs="Times New Roman"/>
          <w:kern w:val="0"/>
          <w14:ligatures w14:val="none"/>
        </w:rPr>
        <w:t>SetTransformations</w:t>
      </w:r>
      <w:proofErr w:type="spellEnd"/>
      <w:r w:rsidRPr="003D454F">
        <w:rPr>
          <w:rFonts w:ascii="Times New Roman" w:eastAsia="Times New Roman" w:hAnsi="Times New Roman" w:cs="Times New Roman"/>
          <w:kern w:val="0"/>
          <w14:ligatures w14:val="none"/>
        </w:rPr>
        <w:t>(</w:t>
      </w:r>
      <w:proofErr w:type="gramEnd"/>
      <w:r w:rsidRPr="003D454F">
        <w:rPr>
          <w:rFonts w:ascii="Times New Roman" w:eastAsia="Times New Roman" w:hAnsi="Times New Roman" w:cs="Times New Roman"/>
          <w:kern w:val="0"/>
          <w14:ligatures w14:val="none"/>
        </w:rPr>
        <w:t>)</w:t>
      </w:r>
      <w:r w:rsidR="003D454F" w:rsidRPr="003D454F">
        <w:rPr>
          <w:rFonts w:ascii="Times New Roman" w:eastAsia="Times New Roman" w:hAnsi="Times New Roman" w:cs="Times New Roman"/>
          <w:kern w:val="0"/>
          <w14:ligatures w14:val="none"/>
        </w:rPr>
        <w:t xml:space="preserve">: </w:t>
      </w:r>
      <w:r w:rsidRPr="003D454F">
        <w:rPr>
          <w:rFonts w:ascii="Times New Roman" w:eastAsia="Times New Roman" w:hAnsi="Times New Roman" w:cs="Times New Roman"/>
          <w:kern w:val="0"/>
          <w14:ligatures w14:val="none"/>
        </w:rPr>
        <w:t>This function applies scaling, rotation, and translation to an object and creates the model transformation matrix used by the shader.</w:t>
      </w:r>
    </w:p>
    <w:p w14:paraId="67253939" w14:textId="34923C21"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Because every object requires transformation data, this function is reused throughout the entire scene.</w:t>
      </w:r>
      <w:r w:rsidR="003D454F" w:rsidRPr="003D454F">
        <w:rPr>
          <w:rFonts w:ascii="Times New Roman" w:eastAsia="Times New Roman" w:hAnsi="Times New Roman" w:cs="Times New Roman"/>
          <w:kern w:val="0"/>
          <w14:ligatures w14:val="none"/>
        </w:rPr>
        <w:t xml:space="preserve"> </w:t>
      </w:r>
      <w:r w:rsidR="003D454F" w:rsidRPr="005250F8">
        <w:rPr>
          <w:rFonts w:ascii="Times New Roman" w:eastAsia="Times New Roman" w:hAnsi="Times New Roman" w:cs="Times New Roman"/>
          <w:kern w:val="0"/>
          <w14:ligatures w14:val="none"/>
        </w:rPr>
        <w:t>This improves consistency and eliminates repeated transformation code.</w:t>
      </w:r>
    </w:p>
    <w:p w14:paraId="7B8466BC" w14:textId="77777777" w:rsidR="005250F8" w:rsidRPr="005250F8" w:rsidRDefault="005250F8" w:rsidP="003D454F">
      <w:pPr>
        <w:spacing w:after="0" w:line="480" w:lineRule="auto"/>
        <w:ind w:firstLine="720"/>
        <w:jc w:val="both"/>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SetTransformations</w:t>
      </w:r>
      <w:proofErr w:type="spellEnd"/>
      <w:r w:rsidRPr="005250F8">
        <w:rPr>
          <w:rFonts w:ascii="Times New Roman" w:eastAsia="Times New Roman" w:hAnsi="Times New Roman" w:cs="Times New Roman"/>
          <w:kern w:val="0"/>
          <w14:ligatures w14:val="none"/>
        </w:rPr>
        <w:t>(</w:t>
      </w:r>
      <w:proofErr w:type="gramEnd"/>
    </w:p>
    <w:p w14:paraId="2166279F" w14:textId="77777777" w:rsidR="005250F8" w:rsidRPr="005250F8" w:rsidRDefault="005250F8" w:rsidP="003D454F">
      <w:pPr>
        <w:spacing w:after="0"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scaleXYZ</w:t>
      </w:r>
      <w:proofErr w:type="spellEnd"/>
      <w:r w:rsidRPr="005250F8">
        <w:rPr>
          <w:rFonts w:ascii="Times New Roman" w:eastAsia="Times New Roman" w:hAnsi="Times New Roman" w:cs="Times New Roman"/>
          <w:kern w:val="0"/>
          <w14:ligatures w14:val="none"/>
        </w:rPr>
        <w:t>,</w:t>
      </w:r>
    </w:p>
    <w:p w14:paraId="670AB2D6" w14:textId="77777777" w:rsidR="005250F8" w:rsidRPr="005250F8" w:rsidRDefault="005250F8" w:rsidP="003D454F">
      <w:pPr>
        <w:spacing w:after="0"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XrotationDegrees</w:t>
      </w:r>
      <w:proofErr w:type="spellEnd"/>
      <w:r w:rsidRPr="005250F8">
        <w:rPr>
          <w:rFonts w:ascii="Times New Roman" w:eastAsia="Times New Roman" w:hAnsi="Times New Roman" w:cs="Times New Roman"/>
          <w:kern w:val="0"/>
          <w14:ligatures w14:val="none"/>
        </w:rPr>
        <w:t>,</w:t>
      </w:r>
    </w:p>
    <w:p w14:paraId="207B9ECD" w14:textId="77777777" w:rsidR="005250F8" w:rsidRPr="005250F8" w:rsidRDefault="005250F8" w:rsidP="003D454F">
      <w:pPr>
        <w:spacing w:after="0"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YrotationDegrees</w:t>
      </w:r>
      <w:proofErr w:type="spellEnd"/>
      <w:r w:rsidRPr="005250F8">
        <w:rPr>
          <w:rFonts w:ascii="Times New Roman" w:eastAsia="Times New Roman" w:hAnsi="Times New Roman" w:cs="Times New Roman"/>
          <w:kern w:val="0"/>
          <w14:ligatures w14:val="none"/>
        </w:rPr>
        <w:t>,</w:t>
      </w:r>
    </w:p>
    <w:p w14:paraId="4187D6E5" w14:textId="77777777" w:rsidR="005250F8" w:rsidRPr="005250F8" w:rsidRDefault="005250F8" w:rsidP="003D454F">
      <w:pPr>
        <w:spacing w:after="0"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ZrotationDegrees</w:t>
      </w:r>
      <w:proofErr w:type="spellEnd"/>
      <w:r w:rsidRPr="005250F8">
        <w:rPr>
          <w:rFonts w:ascii="Times New Roman" w:eastAsia="Times New Roman" w:hAnsi="Times New Roman" w:cs="Times New Roman"/>
          <w:kern w:val="0"/>
          <w14:ligatures w14:val="none"/>
        </w:rPr>
        <w:t>,</w:t>
      </w:r>
    </w:p>
    <w:p w14:paraId="33E0A431" w14:textId="4C07BDC6" w:rsidR="003D454F" w:rsidRPr="005250F8" w:rsidRDefault="005250F8" w:rsidP="003D454F">
      <w:pPr>
        <w:spacing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positionXYZ</w:t>
      </w:r>
      <w:proofErr w:type="spellEnd"/>
      <w:r w:rsidRPr="005250F8">
        <w:rPr>
          <w:rFonts w:ascii="Times New Roman" w:eastAsia="Times New Roman" w:hAnsi="Times New Roman" w:cs="Times New Roman"/>
          <w:kern w:val="0"/>
          <w14:ligatures w14:val="none"/>
        </w:rPr>
        <w:t>);</w:t>
      </w:r>
    </w:p>
    <w:p w14:paraId="383D6AD8" w14:textId="748F929C" w:rsidR="005250F8" w:rsidRPr="005250F8" w:rsidRDefault="005250F8" w:rsidP="003D454F">
      <w:pPr>
        <w:spacing w:after="0" w:line="480" w:lineRule="auto"/>
        <w:jc w:val="both"/>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SetShaderTexture</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This function applies a selected texture to an object before rendering.</w:t>
      </w:r>
      <w:r w:rsidR="003D454F">
        <w:rPr>
          <w:rFonts w:ascii="Times New Roman" w:eastAsia="Times New Roman" w:hAnsi="Times New Roman" w:cs="Times New Roman"/>
          <w:kern w:val="0"/>
          <w14:ligatures w14:val="none"/>
        </w:rPr>
        <w:t xml:space="preserve"> </w:t>
      </w:r>
      <w:r w:rsidR="003D454F" w:rsidRPr="005250F8">
        <w:rPr>
          <w:rFonts w:ascii="Times New Roman" w:eastAsia="Times New Roman" w:hAnsi="Times New Roman" w:cs="Times New Roman"/>
          <w:kern w:val="0"/>
          <w14:ligatures w14:val="none"/>
        </w:rPr>
        <w:t>The same function can be reused for any texture loaded into memory.</w:t>
      </w:r>
    </w:p>
    <w:p w14:paraId="5B587F08" w14:textId="5FA84DB5" w:rsidR="005250F8" w:rsidRPr="005250F8" w:rsidRDefault="005250F8" w:rsidP="003D454F">
      <w:pPr>
        <w:spacing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SetShaderTexture</w:t>
      </w:r>
      <w:proofErr w:type="spellEnd"/>
      <w:r w:rsidRPr="005250F8">
        <w:rPr>
          <w:rFonts w:ascii="Times New Roman" w:eastAsia="Times New Roman" w:hAnsi="Times New Roman" w:cs="Times New Roman"/>
          <w:kern w:val="0"/>
          <w14:ligatures w14:val="none"/>
        </w:rPr>
        <w:t>("marble");</w:t>
      </w:r>
    </w:p>
    <w:p w14:paraId="3F64AB21" w14:textId="2A065C90" w:rsidR="005250F8" w:rsidRPr="005250F8" w:rsidRDefault="005250F8" w:rsidP="005250F8">
      <w:pPr>
        <w:spacing w:after="0" w:line="480" w:lineRule="auto"/>
        <w:jc w:val="both"/>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SetTextureUVScale</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This function controls texture tiling and scaling.</w:t>
      </w:r>
      <w:r w:rsidR="003D454F">
        <w:rPr>
          <w:rFonts w:ascii="Times New Roman" w:eastAsia="Times New Roman" w:hAnsi="Times New Roman" w:cs="Times New Roman"/>
          <w:kern w:val="0"/>
          <w14:ligatures w14:val="none"/>
        </w:rPr>
        <w:t xml:space="preserve"> </w:t>
      </w:r>
      <w:r w:rsidR="003D454F" w:rsidRPr="005250F8">
        <w:rPr>
          <w:rFonts w:ascii="Times New Roman" w:eastAsia="Times New Roman" w:hAnsi="Times New Roman" w:cs="Times New Roman"/>
          <w:kern w:val="0"/>
          <w14:ligatures w14:val="none"/>
        </w:rPr>
        <w:t>It was especially useful for the marble countertop because it prevented the texture from appearing stretched.</w:t>
      </w:r>
    </w:p>
    <w:p w14:paraId="2E169AFD" w14:textId="77777777" w:rsidR="005250F8" w:rsidRPr="005250F8" w:rsidRDefault="005250F8" w:rsidP="003D454F">
      <w:pPr>
        <w:spacing w:line="480" w:lineRule="auto"/>
        <w:ind w:firstLine="720"/>
        <w:jc w:val="both"/>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SetTextureUVScale</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8.0f, 8.0f);</w:t>
      </w:r>
    </w:p>
    <w:p w14:paraId="4F56B55C" w14:textId="3BE45FB6" w:rsidR="005250F8" w:rsidRPr="005250F8" w:rsidRDefault="005250F8" w:rsidP="003D454F">
      <w:pPr>
        <w:spacing w:after="0" w:line="480" w:lineRule="auto"/>
        <w:jc w:val="both"/>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lastRenderedPageBreak/>
        <w:t>SetShaderMaterial</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This function sends material properties to the shader.</w:t>
      </w:r>
      <w:r w:rsidR="003D454F">
        <w:rPr>
          <w:rFonts w:ascii="Times New Roman" w:eastAsia="Times New Roman" w:hAnsi="Times New Roman" w:cs="Times New Roman"/>
          <w:kern w:val="0"/>
          <w14:ligatures w14:val="none"/>
        </w:rPr>
        <w:t xml:space="preserve"> </w:t>
      </w:r>
      <w:r w:rsidR="003D454F" w:rsidRPr="005250F8">
        <w:rPr>
          <w:rFonts w:ascii="Times New Roman" w:eastAsia="Times New Roman" w:hAnsi="Times New Roman" w:cs="Times New Roman"/>
          <w:kern w:val="0"/>
          <w14:ligatures w14:val="none"/>
        </w:rPr>
        <w:t>It allows different objects to use different ambient, diffuse and specular settings while sharing the same lighting system.</w:t>
      </w:r>
    </w:p>
    <w:p w14:paraId="59CB4C0C" w14:textId="77777777" w:rsidR="005250F8" w:rsidRPr="005250F8" w:rsidRDefault="005250F8" w:rsidP="003D454F">
      <w:pPr>
        <w:spacing w:line="480" w:lineRule="auto"/>
        <w:ind w:firstLine="720"/>
        <w:jc w:val="both"/>
        <w:rPr>
          <w:rFonts w:ascii="Times New Roman" w:eastAsia="Times New Roman" w:hAnsi="Times New Roman" w:cs="Times New Roman"/>
          <w:kern w:val="0"/>
          <w14:ligatures w14:val="none"/>
        </w:rPr>
      </w:pPr>
      <w:proofErr w:type="spellStart"/>
      <w:r w:rsidRPr="005250F8">
        <w:rPr>
          <w:rFonts w:ascii="Times New Roman" w:eastAsia="Times New Roman" w:hAnsi="Times New Roman" w:cs="Times New Roman"/>
          <w:kern w:val="0"/>
          <w14:ligatures w14:val="none"/>
        </w:rPr>
        <w:t>SetShaderMaterial</w:t>
      </w:r>
      <w:proofErr w:type="spellEnd"/>
      <w:r w:rsidRPr="005250F8">
        <w:rPr>
          <w:rFonts w:ascii="Times New Roman" w:eastAsia="Times New Roman" w:hAnsi="Times New Roman" w:cs="Times New Roman"/>
          <w:kern w:val="0"/>
          <w14:ligatures w14:val="none"/>
        </w:rPr>
        <w:t>("metal");</w:t>
      </w:r>
    </w:p>
    <w:p w14:paraId="1DE58E7C" w14:textId="32DB4605" w:rsidR="005250F8" w:rsidRPr="005250F8" w:rsidRDefault="005250F8" w:rsidP="003D454F">
      <w:pPr>
        <w:spacing w:line="480" w:lineRule="auto"/>
        <w:jc w:val="both"/>
        <w:outlineLvl w:val="2"/>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SetupSceneLights</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This custom function configures all scene lighting.</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It initializes the primary point light, warm fill light, and supporting light sources.</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Using a dedicated lighting function keeps lighting code separate from rendering code and makes it easier to modify lighting without affecting other parts of the program.</w:t>
      </w:r>
    </w:p>
    <w:p w14:paraId="5445111A" w14:textId="600F9C0C" w:rsidR="005250F8" w:rsidRPr="005250F8" w:rsidRDefault="005250F8" w:rsidP="003D454F">
      <w:pPr>
        <w:spacing w:line="480" w:lineRule="auto"/>
        <w:jc w:val="both"/>
        <w:outlineLvl w:val="2"/>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PrepareScene</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This function is responsible for loading all meshes, textures, and materials before rendering begins.</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Separating initialization from rendering improves readability and follows good programming practices.</w:t>
      </w:r>
    </w:p>
    <w:p w14:paraId="6777BAB1" w14:textId="0A0583B5" w:rsidR="005250F8" w:rsidRPr="005250F8" w:rsidRDefault="005250F8" w:rsidP="003D454F">
      <w:pPr>
        <w:spacing w:after="0" w:line="480" w:lineRule="auto"/>
        <w:jc w:val="both"/>
        <w:outlineLvl w:val="2"/>
        <w:rPr>
          <w:rFonts w:ascii="Times New Roman" w:eastAsia="Times New Roman" w:hAnsi="Times New Roman" w:cs="Times New Roman"/>
          <w:kern w:val="0"/>
          <w14:ligatures w14:val="none"/>
        </w:rPr>
      </w:pPr>
      <w:proofErr w:type="spellStart"/>
      <w:proofErr w:type="gramStart"/>
      <w:r w:rsidRPr="005250F8">
        <w:rPr>
          <w:rFonts w:ascii="Times New Roman" w:eastAsia="Times New Roman" w:hAnsi="Times New Roman" w:cs="Times New Roman"/>
          <w:kern w:val="0"/>
          <w14:ligatures w14:val="none"/>
        </w:rPr>
        <w:t>RenderScene</w:t>
      </w:r>
      <w:proofErr w:type="spellEnd"/>
      <w:r w:rsidRPr="005250F8">
        <w:rPr>
          <w:rFonts w:ascii="Times New Roman" w:eastAsia="Times New Roman" w:hAnsi="Times New Roman" w:cs="Times New Roman"/>
          <w:kern w:val="0"/>
          <w14:ligatures w14:val="none"/>
        </w:rPr>
        <w:t>(</w:t>
      </w:r>
      <w:proofErr w:type="gramEnd"/>
      <w:r w:rsidRPr="005250F8">
        <w:rPr>
          <w:rFonts w:ascii="Times New Roman" w:eastAsia="Times New Roman" w:hAnsi="Times New Roman" w:cs="Times New Roman"/>
          <w:kern w:val="0"/>
          <w14:ligatures w14:val="none"/>
        </w:rPr>
        <w:t>)</w:t>
      </w:r>
      <w:r w:rsidR="003D454F">
        <w:rPr>
          <w:rFonts w:ascii="Times New Roman" w:eastAsia="Times New Roman" w:hAnsi="Times New Roman" w:cs="Times New Roman"/>
          <w:kern w:val="0"/>
          <w14:ligatures w14:val="none"/>
        </w:rPr>
        <w:t xml:space="preserve">: </w:t>
      </w:r>
      <w:r w:rsidRPr="005250F8">
        <w:rPr>
          <w:rFonts w:ascii="Times New Roman" w:eastAsia="Times New Roman" w:hAnsi="Times New Roman" w:cs="Times New Roman"/>
          <w:kern w:val="0"/>
          <w14:ligatures w14:val="none"/>
        </w:rPr>
        <w:t>This function draws all objects in the scene. Each object follows a consistent sequence:</w:t>
      </w:r>
    </w:p>
    <w:p w14:paraId="774206AB" w14:textId="77777777" w:rsidR="005250F8" w:rsidRPr="005250F8" w:rsidRDefault="005250F8" w:rsidP="005250F8">
      <w:pPr>
        <w:numPr>
          <w:ilvl w:val="0"/>
          <w:numId w:val="5"/>
        </w:num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Set transformations</w:t>
      </w:r>
    </w:p>
    <w:p w14:paraId="3B06BD51" w14:textId="77777777" w:rsidR="005250F8" w:rsidRPr="005250F8" w:rsidRDefault="005250F8" w:rsidP="005250F8">
      <w:pPr>
        <w:numPr>
          <w:ilvl w:val="0"/>
          <w:numId w:val="5"/>
        </w:num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Apply texture</w:t>
      </w:r>
    </w:p>
    <w:p w14:paraId="0C99952F" w14:textId="77777777" w:rsidR="005250F8" w:rsidRPr="005250F8" w:rsidRDefault="005250F8" w:rsidP="005250F8">
      <w:pPr>
        <w:numPr>
          <w:ilvl w:val="0"/>
          <w:numId w:val="5"/>
        </w:num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Apply material</w:t>
      </w:r>
    </w:p>
    <w:p w14:paraId="7AFCEDDC" w14:textId="77777777" w:rsidR="005250F8" w:rsidRPr="005250F8" w:rsidRDefault="005250F8" w:rsidP="005250F8">
      <w:pPr>
        <w:numPr>
          <w:ilvl w:val="0"/>
          <w:numId w:val="5"/>
        </w:num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Draw mesh</w:t>
      </w:r>
    </w:p>
    <w:p w14:paraId="543DFD31" w14:textId="109A6909" w:rsidR="005250F8" w:rsidRPr="005250F8" w:rsidRDefault="005250F8" w:rsidP="005250F8">
      <w:pPr>
        <w:spacing w:after="0" w:line="480" w:lineRule="auto"/>
        <w:jc w:val="both"/>
        <w:rPr>
          <w:rFonts w:ascii="Times New Roman" w:eastAsia="Times New Roman" w:hAnsi="Times New Roman" w:cs="Times New Roman"/>
          <w:kern w:val="0"/>
          <w14:ligatures w14:val="none"/>
        </w:rPr>
      </w:pPr>
      <w:r w:rsidRPr="005250F8">
        <w:rPr>
          <w:rFonts w:ascii="Times New Roman" w:eastAsia="Times New Roman" w:hAnsi="Times New Roman" w:cs="Times New Roman"/>
          <w:kern w:val="0"/>
          <w14:ligatures w14:val="none"/>
        </w:rPr>
        <w:t>This organization makes the code easier to read, maintain and debug.</w:t>
      </w:r>
    </w:p>
    <w:p w14:paraId="7DDC2112" w14:textId="210A8D16" w:rsidR="005250F8" w:rsidRPr="005250F8" w:rsidRDefault="005250F8" w:rsidP="005250F8">
      <w:pPr>
        <w:shd w:val="clear" w:color="auto" w:fill="FFFFFF"/>
        <w:spacing w:after="0" w:line="480" w:lineRule="auto"/>
        <w:jc w:val="both"/>
        <w:rPr>
          <w:rFonts w:ascii="Times New Roman" w:eastAsia="Times New Roman" w:hAnsi="Times New Roman" w:cs="Times New Roman"/>
          <w:kern w:val="0"/>
          <w14:ligatures w14:val="none"/>
        </w:rPr>
      </w:pPr>
    </w:p>
    <w:p w14:paraId="265E9418" w14:textId="77777777" w:rsidR="006C1A74" w:rsidRPr="005250F8" w:rsidRDefault="006C1A74" w:rsidP="005250F8">
      <w:pPr>
        <w:spacing w:after="0" w:line="480" w:lineRule="auto"/>
        <w:jc w:val="both"/>
        <w:rPr>
          <w:rFonts w:ascii="Times New Roman" w:hAnsi="Times New Roman" w:cs="Times New Roman"/>
        </w:rPr>
      </w:pPr>
    </w:p>
    <w:sectPr w:rsidR="006C1A74" w:rsidRPr="00525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D97E18"/>
    <w:multiLevelType w:val="multilevel"/>
    <w:tmpl w:val="70C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A7AB1"/>
    <w:multiLevelType w:val="multilevel"/>
    <w:tmpl w:val="54D4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27B1B"/>
    <w:multiLevelType w:val="hybridMultilevel"/>
    <w:tmpl w:val="7D4C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F22B28"/>
    <w:multiLevelType w:val="multilevel"/>
    <w:tmpl w:val="BFC8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2A612D"/>
    <w:multiLevelType w:val="multilevel"/>
    <w:tmpl w:val="880E2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196DA4"/>
    <w:multiLevelType w:val="multilevel"/>
    <w:tmpl w:val="E8C8C5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5251364">
    <w:abstractNumId w:val="5"/>
  </w:num>
  <w:num w:numId="2" w16cid:durableId="1750498672">
    <w:abstractNumId w:val="3"/>
  </w:num>
  <w:num w:numId="3" w16cid:durableId="1481070251">
    <w:abstractNumId w:val="0"/>
  </w:num>
  <w:num w:numId="4" w16cid:durableId="1676498676">
    <w:abstractNumId w:val="1"/>
  </w:num>
  <w:num w:numId="5" w16cid:durableId="818576114">
    <w:abstractNumId w:val="4"/>
  </w:num>
  <w:num w:numId="6" w16cid:durableId="80492923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0F8"/>
    <w:rsid w:val="003D454F"/>
    <w:rsid w:val="0051496A"/>
    <w:rsid w:val="005250F8"/>
    <w:rsid w:val="006C1A74"/>
    <w:rsid w:val="00CC6F64"/>
    <w:rsid w:val="00D17CDA"/>
    <w:rsid w:val="00F7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6A89"/>
  <w15:chartTrackingRefBased/>
  <w15:docId w15:val="{2ECA719C-1A21-D242-BBB5-1DFD7CD4B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0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0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50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0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0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0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0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50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0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0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0F8"/>
    <w:rPr>
      <w:rFonts w:eastAsiaTheme="majorEastAsia" w:cstheme="majorBidi"/>
      <w:color w:val="272727" w:themeColor="text1" w:themeTint="D8"/>
    </w:rPr>
  </w:style>
  <w:style w:type="paragraph" w:styleId="Title">
    <w:name w:val="Title"/>
    <w:basedOn w:val="Normal"/>
    <w:next w:val="Normal"/>
    <w:link w:val="TitleChar"/>
    <w:uiPriority w:val="10"/>
    <w:qFormat/>
    <w:rsid w:val="00525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0F8"/>
    <w:pPr>
      <w:spacing w:before="160"/>
      <w:jc w:val="center"/>
    </w:pPr>
    <w:rPr>
      <w:i/>
      <w:iCs/>
      <w:color w:val="404040" w:themeColor="text1" w:themeTint="BF"/>
    </w:rPr>
  </w:style>
  <w:style w:type="character" w:customStyle="1" w:styleId="QuoteChar">
    <w:name w:val="Quote Char"/>
    <w:basedOn w:val="DefaultParagraphFont"/>
    <w:link w:val="Quote"/>
    <w:uiPriority w:val="29"/>
    <w:rsid w:val="005250F8"/>
    <w:rPr>
      <w:i/>
      <w:iCs/>
      <w:color w:val="404040" w:themeColor="text1" w:themeTint="BF"/>
    </w:rPr>
  </w:style>
  <w:style w:type="paragraph" w:styleId="ListParagraph">
    <w:name w:val="List Paragraph"/>
    <w:basedOn w:val="Normal"/>
    <w:uiPriority w:val="34"/>
    <w:qFormat/>
    <w:rsid w:val="005250F8"/>
    <w:pPr>
      <w:ind w:left="720"/>
      <w:contextualSpacing/>
    </w:pPr>
  </w:style>
  <w:style w:type="character" w:styleId="IntenseEmphasis">
    <w:name w:val="Intense Emphasis"/>
    <w:basedOn w:val="DefaultParagraphFont"/>
    <w:uiPriority w:val="21"/>
    <w:qFormat/>
    <w:rsid w:val="005250F8"/>
    <w:rPr>
      <w:i/>
      <w:iCs/>
      <w:color w:val="2F5496" w:themeColor="accent1" w:themeShade="BF"/>
    </w:rPr>
  </w:style>
  <w:style w:type="paragraph" w:styleId="IntenseQuote">
    <w:name w:val="Intense Quote"/>
    <w:basedOn w:val="Normal"/>
    <w:next w:val="Normal"/>
    <w:link w:val="IntenseQuoteChar"/>
    <w:uiPriority w:val="30"/>
    <w:qFormat/>
    <w:rsid w:val="005250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0F8"/>
    <w:rPr>
      <w:i/>
      <w:iCs/>
      <w:color w:val="2F5496" w:themeColor="accent1" w:themeShade="BF"/>
    </w:rPr>
  </w:style>
  <w:style w:type="character" w:styleId="IntenseReference">
    <w:name w:val="Intense Reference"/>
    <w:basedOn w:val="DefaultParagraphFont"/>
    <w:uiPriority w:val="32"/>
    <w:qFormat/>
    <w:rsid w:val="005250F8"/>
    <w:rPr>
      <w:b/>
      <w:bCs/>
      <w:smallCaps/>
      <w:color w:val="2F5496" w:themeColor="accent1" w:themeShade="BF"/>
      <w:spacing w:val="5"/>
    </w:rPr>
  </w:style>
  <w:style w:type="paragraph" w:styleId="NormalWeb">
    <w:name w:val="Normal (Web)"/>
    <w:basedOn w:val="Normal"/>
    <w:uiPriority w:val="99"/>
    <w:unhideWhenUsed/>
    <w:rsid w:val="005250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50F8"/>
    <w:rPr>
      <w:b/>
      <w:bCs/>
    </w:rPr>
  </w:style>
  <w:style w:type="character" w:styleId="HTMLCode">
    <w:name w:val="HTML Code"/>
    <w:basedOn w:val="DefaultParagraphFont"/>
    <w:uiPriority w:val="99"/>
    <w:semiHidden/>
    <w:unhideWhenUsed/>
    <w:rsid w:val="005250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pradoortegacorina@gmail.com</dc:creator>
  <cp:keywords/>
  <dc:description/>
  <cp:lastModifiedBy>pradoortegacorina@gmail.com</cp:lastModifiedBy>
  <cp:revision>1</cp:revision>
  <dcterms:created xsi:type="dcterms:W3CDTF">2026-08-16T13:47:00Z</dcterms:created>
  <dcterms:modified xsi:type="dcterms:W3CDTF">2026-08-16T14:03:00Z</dcterms:modified>
</cp:coreProperties>
</file>