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373D8" w14:textId="77777777" w:rsidR="00222B45" w:rsidRPr="00222B45" w:rsidRDefault="00222B45" w:rsidP="001F6EB6">
      <w:pPr>
        <w:spacing w:line="240" w:lineRule="auto"/>
        <w:rPr>
          <w:b/>
          <w:bCs/>
        </w:rPr>
      </w:pPr>
      <w:r w:rsidRPr="00222B45">
        <w:rPr>
          <w:b/>
          <w:bCs/>
        </w:rPr>
        <w:t>Valid Build Determination</w:t>
      </w:r>
    </w:p>
    <w:p w14:paraId="0030205B" w14:textId="77777777" w:rsidR="00222B45" w:rsidRPr="00222B45" w:rsidRDefault="00222B45" w:rsidP="001F6EB6">
      <w:pPr>
        <w:spacing w:line="240" w:lineRule="auto"/>
      </w:pPr>
      <w:r w:rsidRPr="00222B45">
        <w:t>The validity of a build can be determined based on the following criteria:</w:t>
      </w:r>
    </w:p>
    <w:p w14:paraId="5155F256" w14:textId="77777777" w:rsidR="00222B45" w:rsidRPr="00222B45" w:rsidRDefault="00222B45" w:rsidP="001F6EB6">
      <w:pPr>
        <w:numPr>
          <w:ilvl w:val="0"/>
          <w:numId w:val="1"/>
        </w:numPr>
        <w:spacing w:line="240" w:lineRule="auto"/>
      </w:pPr>
      <w:r w:rsidRPr="00222B45">
        <w:rPr>
          <w:b/>
          <w:bCs/>
        </w:rPr>
        <w:t>Height Limit</w:t>
      </w:r>
      <w:r w:rsidRPr="00222B45">
        <w:t>: A block can only be added if the current height is less than 3.</w:t>
      </w:r>
    </w:p>
    <w:p w14:paraId="693EBEAF" w14:textId="622633EC" w:rsidR="00222B45" w:rsidRDefault="00222B45" w:rsidP="001F6EB6">
      <w:pPr>
        <w:numPr>
          <w:ilvl w:val="0"/>
          <w:numId w:val="1"/>
        </w:numPr>
        <w:spacing w:line="240" w:lineRule="auto"/>
      </w:pPr>
      <w:r w:rsidRPr="00222B45">
        <w:rPr>
          <w:b/>
          <w:bCs/>
        </w:rPr>
        <w:t>Dome Addition</w:t>
      </w:r>
      <w:r w:rsidRPr="00222B45">
        <w:t>: If the height</w:t>
      </w:r>
      <w:r w:rsidR="00EB41F8">
        <w:rPr>
          <w:rFonts w:hint="eastAsia"/>
        </w:rPr>
        <w:t>=</w:t>
      </w:r>
      <w:r w:rsidRPr="00222B45">
        <w:t xml:space="preserve"> 3, a dome can be added instead of further blocks.</w:t>
      </w:r>
    </w:p>
    <w:p w14:paraId="54DA8961" w14:textId="7EAE47DF" w:rsidR="001E41AE" w:rsidRPr="00222B45" w:rsidRDefault="00DA6738" w:rsidP="001E41AE">
      <w:pPr>
        <w:spacing w:line="240" w:lineRule="auto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082547" wp14:editId="5E150A87">
            <wp:extent cx="5274310" cy="3306445"/>
            <wp:effectExtent l="0" t="0" r="0" b="0"/>
            <wp:docPr id="1997108004" name="图片 2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08004" name="图片 2" descr="地图的截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27F3" w14:textId="77777777" w:rsidR="00222B45" w:rsidRPr="00222B45" w:rsidRDefault="00222B45" w:rsidP="001F6EB6">
      <w:pPr>
        <w:spacing w:line="240" w:lineRule="auto"/>
        <w:rPr>
          <w:b/>
          <w:bCs/>
        </w:rPr>
      </w:pPr>
      <w:r w:rsidRPr="00222B45">
        <w:rPr>
          <w:b/>
          <w:bCs/>
        </w:rPr>
        <w:t>Responsible Objects and Methods</w:t>
      </w:r>
    </w:p>
    <w:p w14:paraId="7DD77016" w14:textId="77777777" w:rsidR="00222B45" w:rsidRPr="00222B45" w:rsidRDefault="00222B45" w:rsidP="001F6EB6">
      <w:pPr>
        <w:numPr>
          <w:ilvl w:val="0"/>
          <w:numId w:val="2"/>
        </w:numPr>
        <w:spacing w:line="240" w:lineRule="auto"/>
      </w:pPr>
      <w:r w:rsidRPr="00222B45">
        <w:rPr>
          <w:b/>
          <w:bCs/>
        </w:rPr>
        <w:t>Block Class</w:t>
      </w:r>
      <w:r w:rsidRPr="00222B45">
        <w:t>: Responsible for managing the state of individual blocks, including height and whether a dome is present.</w:t>
      </w:r>
    </w:p>
    <w:p w14:paraId="1731EE31" w14:textId="77777777" w:rsidR="008D5074" w:rsidRDefault="00222B45" w:rsidP="008D5074">
      <w:pPr>
        <w:pStyle w:val="a9"/>
        <w:numPr>
          <w:ilvl w:val="1"/>
          <w:numId w:val="2"/>
        </w:numPr>
        <w:spacing w:line="240" w:lineRule="auto"/>
      </w:pPr>
      <w:proofErr w:type="spellStart"/>
      <w:proofErr w:type="gramStart"/>
      <w:r w:rsidRPr="00222B45">
        <w:t>buildBlock</w:t>
      </w:r>
      <w:proofErr w:type="spellEnd"/>
      <w:r w:rsidRPr="00222B45">
        <w:t>(</w:t>
      </w:r>
      <w:proofErr w:type="gramEnd"/>
      <w:r w:rsidRPr="00222B45">
        <w:t>): Increases the height or adds a dome based on current state.</w:t>
      </w:r>
    </w:p>
    <w:p w14:paraId="5CF7868C" w14:textId="717100A0" w:rsidR="009F3814" w:rsidRDefault="00222B45" w:rsidP="008D5074">
      <w:pPr>
        <w:pStyle w:val="a9"/>
        <w:numPr>
          <w:ilvl w:val="1"/>
          <w:numId w:val="2"/>
        </w:numPr>
        <w:spacing w:line="240" w:lineRule="auto"/>
      </w:pPr>
      <w:proofErr w:type="spellStart"/>
      <w:proofErr w:type="gramStart"/>
      <w:r w:rsidRPr="00222B45">
        <w:t>addDome</w:t>
      </w:r>
      <w:proofErr w:type="spellEnd"/>
      <w:r w:rsidRPr="00222B45">
        <w:t>(</w:t>
      </w:r>
      <w:proofErr w:type="gramEnd"/>
      <w:r w:rsidR="009F3814">
        <w:rPr>
          <w:rFonts w:hint="eastAsia"/>
        </w:rPr>
        <w:t>cell Cell</w:t>
      </w:r>
      <w:r w:rsidRPr="00222B45">
        <w:t>): Changes the state of the block to indicate a dome is present</w:t>
      </w:r>
      <w:r w:rsidR="009F3814">
        <w:rPr>
          <w:rFonts w:hint="eastAsia"/>
        </w:rPr>
        <w:t>.</w:t>
      </w:r>
    </w:p>
    <w:p w14:paraId="51BC4D74" w14:textId="1961AE57" w:rsidR="009F3814" w:rsidRPr="009F3814" w:rsidRDefault="009F3814" w:rsidP="009F3814">
      <w:pPr>
        <w:pStyle w:val="a9"/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hint="eastAsia"/>
          <w:b/>
          <w:bCs/>
        </w:rPr>
        <w:t>Worker</w:t>
      </w:r>
      <w:r w:rsidRPr="009F3814">
        <w:rPr>
          <w:b/>
          <w:bCs/>
        </w:rPr>
        <w:t xml:space="preserve"> Class:</w:t>
      </w:r>
      <w:r w:rsidRPr="009F3814">
        <w:t xml:space="preserve"> Coordinates the action of building for a specific player.</w:t>
      </w:r>
    </w:p>
    <w:p w14:paraId="68D99973" w14:textId="25B0770C" w:rsidR="009F3814" w:rsidRPr="008D5074" w:rsidRDefault="009F3814" w:rsidP="008D5074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proofErr w:type="gramStart"/>
      <w:r w:rsidRPr="009F3814">
        <w:rPr>
          <w:rFonts w:hint="eastAsia"/>
        </w:rPr>
        <w:t>b</w:t>
      </w:r>
      <w:r w:rsidRPr="009F3814">
        <w:t>uild</w:t>
      </w:r>
      <w:r w:rsidRPr="009F3814">
        <w:rPr>
          <w:rFonts w:hint="eastAsia"/>
        </w:rPr>
        <w:t>Block</w:t>
      </w:r>
      <w:proofErr w:type="spellEnd"/>
      <w:r w:rsidRPr="009F3814">
        <w:t>(</w:t>
      </w:r>
      <w:proofErr w:type="gramEnd"/>
      <w:r w:rsidRPr="009F3814">
        <w:t xml:space="preserve">Cell </w:t>
      </w:r>
      <w:proofErr w:type="spellStart"/>
      <w:r w:rsidRPr="009F3814">
        <w:t>targetCell</w:t>
      </w:r>
      <w:proofErr w:type="spellEnd"/>
      <w:r w:rsidRPr="009F3814">
        <w:t xml:space="preserve">): </w:t>
      </w:r>
      <w:r w:rsidR="00FC04A2">
        <w:rPr>
          <w:rFonts w:hint="eastAsia"/>
        </w:rPr>
        <w:t>the worker performs the action to i</w:t>
      </w:r>
      <w:r w:rsidRPr="009F3814">
        <w:t>nitiate the building process on a specific cel</w:t>
      </w:r>
      <w:r>
        <w:rPr>
          <w:rFonts w:hint="eastAsia"/>
        </w:rPr>
        <w:t>l</w:t>
      </w:r>
    </w:p>
    <w:p w14:paraId="36971613" w14:textId="77777777" w:rsidR="008D5074" w:rsidRDefault="008D5074" w:rsidP="000818E6">
      <w:pPr>
        <w:widowControl/>
        <w:spacing w:before="100" w:beforeAutospacing="1" w:after="100" w:afterAutospacing="1" w:line="240" w:lineRule="auto"/>
        <w:rPr>
          <w:b/>
          <w:bCs/>
        </w:rPr>
      </w:pPr>
    </w:p>
    <w:p w14:paraId="44FAF25D" w14:textId="254DD953" w:rsidR="000818E6" w:rsidRPr="000818E6" w:rsidRDefault="000818E6" w:rsidP="000818E6">
      <w:pPr>
        <w:widowControl/>
        <w:spacing w:before="100" w:beforeAutospacing="1" w:after="100" w:afterAutospacing="1" w:line="240" w:lineRule="auto"/>
        <w:rPr>
          <w:b/>
          <w:bCs/>
        </w:rPr>
      </w:pPr>
      <w:r w:rsidRPr="000818E6">
        <w:rPr>
          <w:b/>
          <w:bCs/>
        </w:rPr>
        <w:t>Justification of Design Choices</w:t>
      </w:r>
    </w:p>
    <w:p w14:paraId="6A30B545" w14:textId="77777777" w:rsidR="000818E6" w:rsidRPr="000818E6" w:rsidRDefault="000818E6" w:rsidP="000818E6">
      <w:pPr>
        <w:widowControl/>
        <w:numPr>
          <w:ilvl w:val="0"/>
          <w:numId w:val="4"/>
        </w:numPr>
        <w:spacing w:before="100" w:beforeAutospacing="1" w:after="100" w:afterAutospacing="1" w:line="240" w:lineRule="auto"/>
      </w:pPr>
      <w:r w:rsidRPr="000818E6">
        <w:rPr>
          <w:b/>
          <w:bCs/>
        </w:rPr>
        <w:t>Encapsulation</w:t>
      </w:r>
      <w:r w:rsidRPr="000818E6">
        <w:t xml:space="preserve">: The Block class encapsulates all logic related to block states and modifications. This adheres to the principle of </w:t>
      </w:r>
      <w:r w:rsidRPr="000818E6">
        <w:rPr>
          <w:b/>
          <w:bCs/>
        </w:rPr>
        <w:t>Encapsulation</w:t>
      </w:r>
      <w:r w:rsidRPr="000818E6">
        <w:t>, keeping concerns separated and enhancing maintainability.</w:t>
      </w:r>
    </w:p>
    <w:p w14:paraId="69A70FF3" w14:textId="77777777" w:rsidR="000818E6" w:rsidRPr="000818E6" w:rsidRDefault="000818E6" w:rsidP="000818E6">
      <w:pPr>
        <w:widowControl/>
        <w:numPr>
          <w:ilvl w:val="0"/>
          <w:numId w:val="4"/>
        </w:numPr>
        <w:spacing w:before="100" w:beforeAutospacing="1" w:after="100" w:afterAutospacing="1" w:line="240" w:lineRule="auto"/>
      </w:pPr>
      <w:r w:rsidRPr="000818E6">
        <w:rPr>
          <w:b/>
          <w:bCs/>
        </w:rPr>
        <w:t>Single Responsibility Principle (SRP)</w:t>
      </w:r>
      <w:r w:rsidRPr="000818E6">
        <w:t>: Each class has a specific responsibility:</w:t>
      </w:r>
    </w:p>
    <w:p w14:paraId="491BCF18" w14:textId="4653E9A3" w:rsidR="000818E6" w:rsidRPr="000818E6" w:rsidRDefault="000818E6" w:rsidP="000818E6">
      <w:pPr>
        <w:widowControl/>
        <w:numPr>
          <w:ilvl w:val="1"/>
          <w:numId w:val="4"/>
        </w:numPr>
        <w:spacing w:before="100" w:beforeAutospacing="1" w:after="100" w:afterAutospacing="1" w:line="240" w:lineRule="auto"/>
      </w:pPr>
      <w:r w:rsidRPr="000818E6">
        <w:lastRenderedPageBreak/>
        <w:t>The Block class manages its own state</w:t>
      </w:r>
      <w:r w:rsidR="00970D1B">
        <w:rPr>
          <w:rFonts w:hint="eastAsia"/>
        </w:rPr>
        <w:t xml:space="preserve"> and update block height &amp; </w:t>
      </w:r>
      <w:proofErr w:type="spellStart"/>
      <w:r w:rsidR="00970D1B">
        <w:rPr>
          <w:rFonts w:hint="eastAsia"/>
        </w:rPr>
        <w:t>hasDome</w:t>
      </w:r>
      <w:proofErr w:type="spellEnd"/>
      <w:r w:rsidR="008E57AA">
        <w:rPr>
          <w:rFonts w:hint="eastAsia"/>
        </w:rPr>
        <w:t xml:space="preserve"> </w:t>
      </w:r>
      <w:r w:rsidR="00E16348">
        <w:rPr>
          <w:rFonts w:hint="eastAsia"/>
        </w:rPr>
        <w:t>or</w:t>
      </w:r>
      <w:r w:rsidR="008E57AA">
        <w:rPr>
          <w:rFonts w:hint="eastAsia"/>
        </w:rPr>
        <w:t xml:space="preserve"> not.</w:t>
      </w:r>
    </w:p>
    <w:p w14:paraId="4AE4A230" w14:textId="0678ED5F" w:rsidR="000818E6" w:rsidRPr="000818E6" w:rsidRDefault="000818E6" w:rsidP="000818E6">
      <w:pPr>
        <w:widowControl/>
        <w:numPr>
          <w:ilvl w:val="1"/>
          <w:numId w:val="4"/>
        </w:numPr>
        <w:spacing w:before="100" w:beforeAutospacing="1" w:after="100" w:afterAutospacing="1" w:line="240" w:lineRule="auto"/>
      </w:pPr>
      <w:r w:rsidRPr="000818E6">
        <w:t xml:space="preserve">The </w:t>
      </w:r>
      <w:r>
        <w:rPr>
          <w:rFonts w:hint="eastAsia"/>
        </w:rPr>
        <w:t>Worker</w:t>
      </w:r>
      <w:r w:rsidRPr="000818E6">
        <w:t xml:space="preserve"> class handles </w:t>
      </w:r>
      <w:r>
        <w:rPr>
          <w:rFonts w:hint="eastAsia"/>
        </w:rPr>
        <w:t>worker</w:t>
      </w:r>
      <w:r w:rsidRPr="000818E6">
        <w:t xml:space="preserve"> actions.</w:t>
      </w:r>
    </w:p>
    <w:p w14:paraId="5FE58012" w14:textId="50392499" w:rsidR="000818E6" w:rsidRPr="000818E6" w:rsidRDefault="000818E6" w:rsidP="004B12A4">
      <w:pPr>
        <w:pStyle w:val="a9"/>
        <w:widowControl/>
        <w:numPr>
          <w:ilvl w:val="0"/>
          <w:numId w:val="4"/>
        </w:numPr>
        <w:spacing w:before="100" w:beforeAutospacing="1" w:after="100" w:afterAutospacing="1" w:line="240" w:lineRule="auto"/>
      </w:pPr>
      <w:r w:rsidRPr="004B12A4">
        <w:rPr>
          <w:b/>
          <w:bCs/>
        </w:rPr>
        <w:t>Clarity and Simplicity</w:t>
      </w:r>
      <w:r w:rsidRPr="000818E6">
        <w:t>: The design is straightforward, allowing for easy understanding and modifications. Each method is focused on a single action, which enhances readability.</w:t>
      </w:r>
    </w:p>
    <w:p w14:paraId="53D10D1B" w14:textId="77777777" w:rsidR="001E41AE" w:rsidRPr="001E41AE" w:rsidRDefault="001E41AE" w:rsidP="001E41AE">
      <w:pPr>
        <w:widowControl/>
        <w:spacing w:before="100" w:beforeAutospacing="1" w:after="100" w:afterAutospacing="1" w:line="240" w:lineRule="auto"/>
        <w:rPr>
          <w:b/>
          <w:bCs/>
        </w:rPr>
      </w:pPr>
      <w:r w:rsidRPr="001E41AE">
        <w:rPr>
          <w:b/>
          <w:bCs/>
        </w:rPr>
        <w:t>Alternatives Considered and Trade-offs</w:t>
      </w:r>
    </w:p>
    <w:p w14:paraId="7802F8E7" w14:textId="09AB5858" w:rsidR="000818E6" w:rsidRPr="00222B45" w:rsidRDefault="001E41AE" w:rsidP="000818E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hint="eastAsia"/>
        </w:rPr>
      </w:pPr>
      <w:r w:rsidRPr="001E41AE">
        <w:rPr>
          <w:b/>
          <w:bCs/>
        </w:rPr>
        <w:t>Validation Logic in Game Class</w:t>
      </w:r>
      <w:r w:rsidRPr="001E41AE">
        <w:t>: One alternative was to place all validation logic within the Game class. However, this would lead to a more complex class and make it harder to manage the building logic. Keeping the validation tied to the Block class provides clarity and reduces the complexity of the Game class.</w:t>
      </w:r>
    </w:p>
    <w:p w14:paraId="6BD77322" w14:textId="77777777" w:rsidR="0000684C" w:rsidRPr="00222B45" w:rsidRDefault="0000684C"/>
    <w:sectPr w:rsidR="0000684C" w:rsidRPr="00222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5666B"/>
    <w:multiLevelType w:val="multilevel"/>
    <w:tmpl w:val="E358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E1E2F"/>
    <w:multiLevelType w:val="multilevel"/>
    <w:tmpl w:val="71BC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3223C"/>
    <w:multiLevelType w:val="multilevel"/>
    <w:tmpl w:val="094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57D3E"/>
    <w:multiLevelType w:val="multilevel"/>
    <w:tmpl w:val="FD70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5F27B8"/>
    <w:multiLevelType w:val="multilevel"/>
    <w:tmpl w:val="F2BA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000535">
    <w:abstractNumId w:val="1"/>
  </w:num>
  <w:num w:numId="2" w16cid:durableId="1707289823">
    <w:abstractNumId w:val="3"/>
  </w:num>
  <w:num w:numId="3" w16cid:durableId="1580286274">
    <w:abstractNumId w:val="0"/>
  </w:num>
  <w:num w:numId="4" w16cid:durableId="885801143">
    <w:abstractNumId w:val="4"/>
  </w:num>
  <w:num w:numId="5" w16cid:durableId="599721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4C"/>
    <w:rsid w:val="0000684C"/>
    <w:rsid w:val="000818E6"/>
    <w:rsid w:val="001E41AE"/>
    <w:rsid w:val="001F6EB6"/>
    <w:rsid w:val="00222B45"/>
    <w:rsid w:val="003C6AD9"/>
    <w:rsid w:val="004B12A4"/>
    <w:rsid w:val="008D5074"/>
    <w:rsid w:val="008E57AA"/>
    <w:rsid w:val="00970D1B"/>
    <w:rsid w:val="009F3814"/>
    <w:rsid w:val="00B049C7"/>
    <w:rsid w:val="00B2518C"/>
    <w:rsid w:val="00BF2561"/>
    <w:rsid w:val="00DA6738"/>
    <w:rsid w:val="00E16348"/>
    <w:rsid w:val="00EB41F8"/>
    <w:rsid w:val="00FC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5F9F4"/>
  <w15:chartTrackingRefBased/>
  <w15:docId w15:val="{E0192E53-3525-364E-9F7A-52844CBB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68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68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8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68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684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684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684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684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68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6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6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68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684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68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68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68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68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68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6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68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68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6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68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68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68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6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68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684C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F3814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9F3814"/>
    <w:rPr>
      <w:b/>
      <w:bCs/>
    </w:rPr>
  </w:style>
  <w:style w:type="character" w:styleId="HTML">
    <w:name w:val="HTML Code"/>
    <w:basedOn w:val="a0"/>
    <w:uiPriority w:val="99"/>
    <w:semiHidden/>
    <w:unhideWhenUsed/>
    <w:rsid w:val="009F381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0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涵</dc:creator>
  <cp:keywords/>
  <dc:description/>
  <cp:lastModifiedBy>王 涵</cp:lastModifiedBy>
  <cp:revision>18</cp:revision>
  <cp:lastPrinted>2024-09-21T07:08:00Z</cp:lastPrinted>
  <dcterms:created xsi:type="dcterms:W3CDTF">2024-09-21T06:27:00Z</dcterms:created>
  <dcterms:modified xsi:type="dcterms:W3CDTF">2024-09-21T07:10:00Z</dcterms:modified>
</cp:coreProperties>
</file>