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460C9" w14:textId="48F66773" w:rsidR="00F24A1F" w:rsidRDefault="00D80308">
      <w:r>
        <w:t>Cursor tips for launch 6-29-2026</w:t>
      </w:r>
    </w:p>
    <w:p w14:paraId="3ABDDF39" w14:textId="77777777" w:rsidR="00D80308" w:rsidRPr="00D80308" w:rsidRDefault="00D80308" w:rsidP="00D80308">
      <w:proofErr w:type="spellStart"/>
      <w:r w:rsidRPr="00D80308">
        <w:t>ou're</w:t>
      </w:r>
      <w:proofErr w:type="spellEnd"/>
      <w:r w:rsidRPr="00D80308">
        <w:t xml:space="preserve"> in a sensible place: </w:t>
      </w:r>
      <w:r w:rsidRPr="00D80308">
        <w:rPr>
          <w:b/>
          <w:bCs/>
        </w:rPr>
        <w:t>staging is where this belongs</w:t>
      </w:r>
      <w:r w:rsidRPr="00D80308">
        <w:t> until hierarchy, URLs, and hub tiles are locked. Broadening from “office and desk speakers” to </w:t>
      </w:r>
      <w:r w:rsidRPr="00D80308">
        <w:rPr>
          <w:b/>
          <w:bCs/>
        </w:rPr>
        <w:t>speakers by type</w:t>
      </w:r>
      <w:r w:rsidRPr="00D80308">
        <w:t> is the right call if the segment is large — one cramped page would fight you on SEO and navigation.</w:t>
      </w:r>
    </w:p>
    <w:p w14:paraId="21295C9C" w14:textId="77777777" w:rsidR="00D80308" w:rsidRPr="00D80308" w:rsidRDefault="00D80308" w:rsidP="00D80308">
      <w:pPr>
        <w:rPr>
          <w:b/>
          <w:bCs/>
        </w:rPr>
      </w:pPr>
      <w:r w:rsidRPr="00D80308">
        <w:rPr>
          <w:b/>
          <w:bCs/>
        </w:rPr>
        <w:t>What the page is now</w:t>
      </w:r>
    </w:p>
    <w:p w14:paraId="4AD28A6A" w14:textId="77777777" w:rsidR="00D80308" w:rsidRPr="00D80308" w:rsidRDefault="00D80308" w:rsidP="00D80308">
      <w:r w:rsidRPr="00D80308">
        <w:t>Think of it as a </w:t>
      </w:r>
      <w:r w:rsidRPr="00D80308">
        <w:rPr>
          <w:b/>
          <w:bCs/>
        </w:rPr>
        <w:t>hub</w:t>
      </w:r>
      <w:r w:rsidRPr="00D80308">
        <w:t>, not a product list:</w:t>
      </w:r>
    </w:p>
    <w:p w14:paraId="0A14D1C3" w14:textId="77777777" w:rsidR="00D80308" w:rsidRPr="00D80308" w:rsidRDefault="00D80308" w:rsidP="00D80308">
      <w:r w:rsidRPr="00D80308">
        <w:t xml:space="preserve">Speakers (all </w:t>
      </w:r>
      <w:proofErr w:type="gramStart"/>
      <w:r w:rsidRPr="00D80308">
        <w:t>types) —</w:t>
      </w:r>
      <w:proofErr w:type="gramEnd"/>
      <w:r w:rsidRPr="00D80308">
        <w:t xml:space="preserve"> landing hub</w:t>
      </w:r>
    </w:p>
    <w:p w14:paraId="5BBFE3BB" w14:textId="77777777" w:rsidR="00D80308" w:rsidRPr="00D80308" w:rsidRDefault="00D80308" w:rsidP="00D80308">
      <w:r w:rsidRPr="00D80308">
        <w:t xml:space="preserve">  </w:t>
      </w:r>
      <w:r w:rsidRPr="00D80308">
        <w:rPr>
          <w:rFonts w:ascii="MS Gothic" w:eastAsia="MS Gothic" w:hAnsi="MS Gothic" w:cs="MS Gothic" w:hint="eastAsia"/>
        </w:rPr>
        <w:t>├</w:t>
      </w:r>
      <w:r w:rsidRPr="00D80308">
        <w:rPr>
          <w:rFonts w:ascii="Aptos" w:hAnsi="Aptos" w:cs="Aptos"/>
        </w:rPr>
        <w:t>──</w:t>
      </w:r>
      <w:r w:rsidRPr="00D80308">
        <w:t xml:space="preserve"> Outdoor Speakers          </w:t>
      </w:r>
      <w:r w:rsidRPr="00D80308">
        <w:rPr>
          <w:rFonts w:ascii="Aptos" w:hAnsi="Aptos" w:cs="Aptos"/>
        </w:rPr>
        <w:t>→</w:t>
      </w:r>
      <w:r w:rsidRPr="00D80308">
        <w:t xml:space="preserve"> child page</w:t>
      </w:r>
    </w:p>
    <w:p w14:paraId="6B90581E" w14:textId="77777777" w:rsidR="00D80308" w:rsidRPr="00D80308" w:rsidRDefault="00D80308" w:rsidP="00D80308">
      <w:r w:rsidRPr="00D80308">
        <w:t xml:space="preserve">  </w:t>
      </w:r>
      <w:r w:rsidRPr="00D80308">
        <w:rPr>
          <w:rFonts w:ascii="MS Gothic" w:eastAsia="MS Gothic" w:hAnsi="MS Gothic" w:cs="MS Gothic" w:hint="eastAsia"/>
        </w:rPr>
        <w:t>├</w:t>
      </w:r>
      <w:r w:rsidRPr="00D80308">
        <w:rPr>
          <w:rFonts w:ascii="Aptos" w:hAnsi="Aptos" w:cs="Aptos"/>
        </w:rPr>
        <w:t>──</w:t>
      </w:r>
      <w:r w:rsidRPr="00D80308">
        <w:t xml:space="preserve"> Landscape / Patio         </w:t>
      </w:r>
      <w:r w:rsidRPr="00D80308">
        <w:rPr>
          <w:rFonts w:ascii="Aptos" w:hAnsi="Aptos" w:cs="Aptos"/>
        </w:rPr>
        <w:t>→</w:t>
      </w:r>
      <w:r w:rsidRPr="00D80308">
        <w:t xml:space="preserve"> child page</w:t>
      </w:r>
    </w:p>
    <w:p w14:paraId="1B917947" w14:textId="77777777" w:rsidR="00D80308" w:rsidRPr="00D80308" w:rsidRDefault="00D80308" w:rsidP="00D80308">
      <w:r w:rsidRPr="00D80308">
        <w:t xml:space="preserve">  </w:t>
      </w:r>
      <w:r w:rsidRPr="00D80308">
        <w:rPr>
          <w:rFonts w:ascii="MS Gothic" w:eastAsia="MS Gothic" w:hAnsi="MS Gothic" w:cs="MS Gothic" w:hint="eastAsia"/>
        </w:rPr>
        <w:t>├</w:t>
      </w:r>
      <w:r w:rsidRPr="00D80308">
        <w:rPr>
          <w:rFonts w:ascii="Aptos" w:hAnsi="Aptos" w:cs="Aptos"/>
        </w:rPr>
        <w:t>──</w:t>
      </w:r>
      <w:r w:rsidRPr="00D80308">
        <w:t xml:space="preserve"> Home Theater              </w:t>
      </w:r>
      <w:r w:rsidRPr="00D80308">
        <w:rPr>
          <w:rFonts w:ascii="Aptos" w:hAnsi="Aptos" w:cs="Aptos"/>
        </w:rPr>
        <w:t>→</w:t>
      </w:r>
      <w:r w:rsidRPr="00D80308">
        <w:t xml:space="preserve"> child page</w:t>
      </w:r>
    </w:p>
    <w:p w14:paraId="36E64E5E" w14:textId="77777777" w:rsidR="00D80308" w:rsidRPr="00D80308" w:rsidRDefault="00D80308" w:rsidP="00D80308">
      <w:r w:rsidRPr="00D80308">
        <w:t xml:space="preserve">  </w:t>
      </w:r>
      <w:r w:rsidRPr="00D80308">
        <w:rPr>
          <w:rFonts w:ascii="MS Gothic" w:eastAsia="MS Gothic" w:hAnsi="MS Gothic" w:cs="MS Gothic" w:hint="eastAsia"/>
        </w:rPr>
        <w:t>├</w:t>
      </w:r>
      <w:r w:rsidRPr="00D80308">
        <w:rPr>
          <w:rFonts w:ascii="Aptos" w:hAnsi="Aptos" w:cs="Aptos"/>
        </w:rPr>
        <w:t>──</w:t>
      </w:r>
      <w:r w:rsidRPr="00D80308">
        <w:t xml:space="preserve"> Soundbars                 </w:t>
      </w:r>
      <w:r w:rsidRPr="00D80308">
        <w:rPr>
          <w:rFonts w:ascii="Aptos" w:hAnsi="Aptos" w:cs="Aptos"/>
        </w:rPr>
        <w:t>→</w:t>
      </w:r>
      <w:r w:rsidRPr="00D80308">
        <w:t xml:space="preserve"> child page</w:t>
      </w:r>
    </w:p>
    <w:p w14:paraId="3C59411E" w14:textId="77777777" w:rsidR="00D80308" w:rsidRPr="00D80308" w:rsidRDefault="00D80308" w:rsidP="00D80308">
      <w:r w:rsidRPr="00D80308">
        <w:t xml:space="preserve">  … (~20 categories)</w:t>
      </w:r>
    </w:p>
    <w:p w14:paraId="4723F4FD" w14:textId="77777777" w:rsidR="00D80308" w:rsidRPr="00D80308" w:rsidRDefault="00D80308" w:rsidP="00D80308">
      <w:r w:rsidRPr="00D80308">
        <w:t xml:space="preserve">Each child page is where grades, affiliate cards, and long copy live. The hub only </w:t>
      </w:r>
      <w:proofErr w:type="gramStart"/>
      <w:r w:rsidRPr="00D80308">
        <w:t>needs:</w:t>
      </w:r>
      <w:proofErr w:type="gramEnd"/>
      <w:r w:rsidRPr="00D80308">
        <w:t> </w:t>
      </w:r>
      <w:r w:rsidRPr="00D80308">
        <w:rPr>
          <w:b/>
          <w:bCs/>
        </w:rPr>
        <w:t>image + title + one line + EXPLORE link</w:t>
      </w:r>
      <w:r w:rsidRPr="00D80308">
        <w:t>.</w:t>
      </w:r>
    </w:p>
    <w:p w14:paraId="497A66A0" w14:textId="77777777" w:rsidR="00D80308" w:rsidRPr="00D80308" w:rsidRDefault="00D80308" w:rsidP="00D80308">
      <w:r w:rsidRPr="00D80308">
        <w:pict w14:anchorId="20624C7D">
          <v:rect id="_x0000_i1085" style="width:0;height:1.5pt" o:hralign="center" o:hrstd="t" o:hr="t" fillcolor="#a0a0a0" stroked="f"/>
        </w:pict>
      </w:r>
    </w:p>
    <w:p w14:paraId="77BFE45C" w14:textId="77777777" w:rsidR="00D80308" w:rsidRPr="00D80308" w:rsidRDefault="00D80308" w:rsidP="00D80308">
      <w:pPr>
        <w:rPr>
          <w:b/>
          <w:bCs/>
        </w:rPr>
      </w:pPr>
      <w:r w:rsidRPr="00D80308">
        <w:rPr>
          <w:b/>
          <w:bCs/>
        </w:rPr>
        <w:t>Naming before you build more tiles</w:t>
      </w:r>
    </w:p>
    <w:p w14:paraId="17A88E44" w14:textId="77777777" w:rsidR="00D80308" w:rsidRPr="00D80308" w:rsidRDefault="00D80308" w:rsidP="00D80308">
      <w:r w:rsidRPr="00D80308">
        <w:t>Since nobody searches “Truth Collective” yet, the </w:t>
      </w:r>
      <w:r w:rsidRPr="00D80308">
        <w:rPr>
          <w:b/>
          <w:bCs/>
        </w:rPr>
        <w:t xml:space="preserve">hub title, slug, and </w:t>
      </w:r>
      <w:proofErr w:type="spellStart"/>
      <w:r w:rsidRPr="00D80308">
        <w:rPr>
          <w:b/>
          <w:bCs/>
        </w:rPr>
        <w:t>RankMath</w:t>
      </w:r>
      <w:proofErr w:type="spellEnd"/>
      <w:r w:rsidRPr="00D80308">
        <w:rPr>
          <w:b/>
          <w:bCs/>
        </w:rPr>
        <w:t xml:space="preserve"> focus keyword</w:t>
      </w:r>
      <w:r w:rsidRPr="00D80308">
        <w:t> should match how people search, for example:</w:t>
      </w:r>
    </w:p>
    <w:p w14:paraId="38668F76" w14:textId="77777777" w:rsidR="00D80308" w:rsidRPr="00D80308" w:rsidRDefault="00D80308" w:rsidP="00D80308">
      <w:pPr>
        <w:numPr>
          <w:ilvl w:val="0"/>
          <w:numId w:val="1"/>
        </w:numPr>
      </w:pPr>
      <w:r w:rsidRPr="00D80308">
        <w:t>“Best Speakers for Home, Office, and Outdoor </w:t>
      </w:r>
      <w:r w:rsidRPr="00D80308">
        <w:rPr>
          <w:b/>
          <w:bCs/>
        </w:rPr>
        <w:t>2026</w:t>
      </w:r>
      <w:r w:rsidRPr="00D80308">
        <w:t>”</w:t>
      </w:r>
    </w:p>
    <w:p w14:paraId="519A63A7" w14:textId="77777777" w:rsidR="00D80308" w:rsidRPr="00D80308" w:rsidRDefault="00D80308" w:rsidP="00D80308">
      <w:pPr>
        <w:numPr>
          <w:ilvl w:val="0"/>
          <w:numId w:val="1"/>
        </w:numPr>
      </w:pPr>
      <w:r w:rsidRPr="00D80308">
        <w:t>or “Speaker Types Compared: Soundbars, Bookshelf, Outdoor </w:t>
      </w:r>
      <w:r w:rsidRPr="00D80308">
        <w:rPr>
          <w:b/>
          <w:bCs/>
        </w:rPr>
        <w:t>2026</w:t>
      </w:r>
      <w:r w:rsidRPr="00D80308">
        <w:t>”</w:t>
      </w:r>
    </w:p>
    <w:p w14:paraId="2AEDE9F1" w14:textId="77777777" w:rsidR="00D80308" w:rsidRPr="00D80308" w:rsidRDefault="00D80308" w:rsidP="00D80308">
      <w:r w:rsidRPr="00D80308">
        <w:t>Avoid locking the slug to office-desk-speakers if the scope is now all speaker types. A clean slug like speakers-by-type or best-speakers-guide-2026 (whatever matches your keyword plan) saves a redirect mess at launch.</w:t>
      </w:r>
    </w:p>
    <w:p w14:paraId="04348817" w14:textId="77777777" w:rsidR="00D80308" w:rsidRPr="00D80308" w:rsidRDefault="00D80308" w:rsidP="00D80308">
      <w:r w:rsidRPr="00D80308">
        <w:rPr>
          <w:b/>
          <w:bCs/>
        </w:rPr>
        <w:t>Office Desk Speakers (1449)</w:t>
      </w:r>
      <w:r w:rsidRPr="00D80308">
        <w:t> can become this broader hub </w:t>
      </w:r>
      <w:r w:rsidRPr="00D80308">
        <w:rPr>
          <w:b/>
          <w:bCs/>
        </w:rPr>
        <w:t>or</w:t>
      </w:r>
      <w:r w:rsidRPr="00D80308">
        <w:t> stay as a redirect target — decide once, before you publish 20 child links.</w:t>
      </w:r>
    </w:p>
    <w:p w14:paraId="6E557D0B" w14:textId="77777777" w:rsidR="00D80308" w:rsidRPr="00D80308" w:rsidRDefault="00D80308" w:rsidP="00D80308">
      <w:r w:rsidRPr="00D80308">
        <w:pict w14:anchorId="761D0A95">
          <v:rect id="_x0000_i1086" style="width:0;height:1.5pt" o:hralign="center" o:hrstd="t" o:hr="t" fillcolor="#a0a0a0" stroked="f"/>
        </w:pict>
      </w:r>
    </w:p>
    <w:p w14:paraId="60AB1305" w14:textId="77777777" w:rsidR="00D80308" w:rsidRPr="00D80308" w:rsidRDefault="00D80308" w:rsidP="00D80308">
      <w:pPr>
        <w:rPr>
          <w:b/>
          <w:bCs/>
        </w:rPr>
      </w:pPr>
      <w:r w:rsidRPr="00D80308">
        <w:rPr>
          <w:b/>
          <w:bCs/>
        </w:rPr>
        <w:t xml:space="preserve">Finish </w:t>
      </w:r>
      <w:proofErr w:type="gramStart"/>
      <w:r w:rsidRPr="00D80308">
        <w:rPr>
          <w:b/>
          <w:bCs/>
        </w:rPr>
        <w:t>order</w:t>
      </w:r>
      <w:proofErr w:type="gramEnd"/>
      <w:r w:rsidRPr="00D80308">
        <w:rPr>
          <w:b/>
          <w:bCs/>
        </w:rPr>
        <w:t xml:space="preserve"> this week (staging)</w:t>
      </w:r>
    </w:p>
    <w:p w14:paraId="1E0582C1" w14:textId="77777777" w:rsidR="00D80308" w:rsidRPr="00D80308" w:rsidRDefault="00D80308" w:rsidP="00D80308">
      <w:r w:rsidRPr="00D80308">
        <w:t>Do these in order so you’re not re-</w:t>
      </w:r>
      <w:proofErr w:type="gramStart"/>
      <w:r w:rsidRPr="00D80308">
        <w:t>editing</w:t>
      </w:r>
      <w:proofErr w:type="gramEnd"/>
      <w:r w:rsidRPr="00D80308">
        <w:t xml:space="preserve"> cards twice: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1"/>
        <w:gridCol w:w="6686"/>
        <w:gridCol w:w="2765"/>
      </w:tblGrid>
      <w:tr w:rsidR="00D80308" w:rsidRPr="00D80308" w14:paraId="3C2D7E30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75FB15" w14:textId="77777777" w:rsidR="00D80308" w:rsidRPr="00D80308" w:rsidRDefault="00D80308" w:rsidP="00D80308">
            <w:pPr>
              <w:rPr>
                <w:b/>
                <w:bCs/>
              </w:rPr>
            </w:pPr>
            <w:r w:rsidRPr="00D80308">
              <w:rPr>
                <w:b/>
                <w:bCs/>
              </w:rPr>
              <w:t>Priority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D2E2DB8" w14:textId="77777777" w:rsidR="00D80308" w:rsidRPr="00D80308" w:rsidRDefault="00D80308" w:rsidP="00D80308">
            <w:pPr>
              <w:rPr>
                <w:b/>
                <w:bCs/>
              </w:rPr>
            </w:pPr>
            <w:r w:rsidRPr="00D80308">
              <w:rPr>
                <w:b/>
                <w:bCs/>
              </w:rPr>
              <w:t>Task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9CC48E" w14:textId="77777777" w:rsidR="00D80308" w:rsidRPr="00D80308" w:rsidRDefault="00D80308" w:rsidP="00D80308">
            <w:pPr>
              <w:rPr>
                <w:b/>
                <w:bCs/>
              </w:rPr>
            </w:pPr>
            <w:r w:rsidRPr="00D80308">
              <w:rPr>
                <w:b/>
                <w:bCs/>
              </w:rPr>
              <w:t>Why</w:t>
            </w:r>
          </w:p>
        </w:tc>
      </w:tr>
      <w:tr w:rsidR="00D80308" w:rsidRPr="00D80308" w14:paraId="33EBE0A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84EC1FE" w14:textId="77777777" w:rsidR="00D80308" w:rsidRPr="00D80308" w:rsidRDefault="00D80308" w:rsidP="00D80308">
            <w:r w:rsidRPr="00D80308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74FCD9" w14:textId="77777777" w:rsidR="00D80308" w:rsidRPr="00D80308" w:rsidRDefault="00D80308" w:rsidP="00D80308">
            <w:r w:rsidRPr="00D80308">
              <w:t>Hub name + slug + parent (under Technology Hub or Office Workspace?)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314E6EC" w14:textId="77777777" w:rsidR="00D80308" w:rsidRPr="00D80308" w:rsidRDefault="00D80308" w:rsidP="00D80308">
            <w:r w:rsidRPr="00D80308">
              <w:t>Structure before 20 tiles</w:t>
            </w:r>
          </w:p>
        </w:tc>
      </w:tr>
      <w:tr w:rsidR="00D80308" w:rsidRPr="00D80308" w14:paraId="7D0434B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151B62" w14:textId="77777777" w:rsidR="00D80308" w:rsidRPr="00D80308" w:rsidRDefault="00D80308" w:rsidP="00D80308">
            <w:r w:rsidRPr="00D80308">
              <w:rPr>
                <w:b/>
                <w:bCs/>
              </w:rPr>
              <w:t>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C886D2" w14:textId="77777777" w:rsidR="00D80308" w:rsidRPr="00D80308" w:rsidRDefault="00D80308" w:rsidP="00D80308">
            <w:r w:rsidRPr="00D80308">
              <w:t>One </w:t>
            </w:r>
            <w:r w:rsidRPr="00D80308">
              <w:rPr>
                <w:b/>
                <w:bCs/>
              </w:rPr>
              <w:t>master tile</w:t>
            </w:r>
            <w:r w:rsidRPr="00D80308">
              <w:t> (3-col, </w:t>
            </w:r>
            <w:proofErr w:type="spellStart"/>
            <w:r w:rsidRPr="00D80308">
              <w:t>tc</w:t>
            </w:r>
            <w:proofErr w:type="spellEnd"/>
            <w:r w:rsidRPr="00D80308">
              <w:t>-overlay-card, Image → H3 → paragraph, </w:t>
            </w:r>
            <w:proofErr w:type="spellStart"/>
            <w:r w:rsidRPr="00D80308">
              <w:t>tc</w:t>
            </w:r>
            <w:proofErr w:type="spellEnd"/>
            <w:r w:rsidRPr="00D80308">
              <w:t>-explore-hub + child link)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E908D1" w14:textId="77777777" w:rsidR="00D80308" w:rsidRPr="00D80308" w:rsidRDefault="00D80308" w:rsidP="00D80308">
            <w:r w:rsidRPr="00D80308">
              <w:t>Pattern once, duplicate 19×</w:t>
            </w:r>
          </w:p>
        </w:tc>
      </w:tr>
      <w:tr w:rsidR="00D80308" w:rsidRPr="00D80308" w14:paraId="6521322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67DF0C" w14:textId="77777777" w:rsidR="00D80308" w:rsidRPr="00D80308" w:rsidRDefault="00D80308" w:rsidP="00D80308">
            <w:r w:rsidRPr="00D80308">
              <w:rPr>
                <w:b/>
                <w:bCs/>
              </w:rPr>
              <w:t>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CE4A59B" w14:textId="77777777" w:rsidR="00D80308" w:rsidRPr="00D80308" w:rsidRDefault="00D80308" w:rsidP="00D80308">
            <w:r w:rsidRPr="00D80308">
              <w:t>Same </w:t>
            </w:r>
            <w:r w:rsidRPr="00D80308">
              <w:rPr>
                <w:b/>
                <w:bCs/>
              </w:rPr>
              <w:t>1000×800</w:t>
            </w:r>
            <w:r w:rsidRPr="00D80308">
              <w:t> exports for all category images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B1E169" w14:textId="77777777" w:rsidR="00D80308" w:rsidRPr="00D80308" w:rsidRDefault="00D80308" w:rsidP="00D80308">
            <w:r w:rsidRPr="00D80308">
              <w:t>Stops tall/uneven rows</w:t>
            </w:r>
          </w:p>
        </w:tc>
      </w:tr>
      <w:tr w:rsidR="00D80308" w:rsidRPr="00D80308" w14:paraId="3F3BF6D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8E57DD" w14:textId="77777777" w:rsidR="00D80308" w:rsidRPr="00D80308" w:rsidRDefault="00D80308" w:rsidP="00D80308">
            <w:r w:rsidRPr="00D80308">
              <w:rPr>
                <w:b/>
                <w:bCs/>
              </w:rPr>
              <w:t>4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CD94A0" w14:textId="77777777" w:rsidR="00D80308" w:rsidRPr="00D80308" w:rsidRDefault="00D80308" w:rsidP="00D80308">
            <w:r w:rsidRPr="00D80308">
              <w:t>Create/link </w:t>
            </w:r>
            <w:r w:rsidRPr="00D80308">
              <w:rPr>
                <w:b/>
                <w:bCs/>
              </w:rPr>
              <w:t>child pages</w:t>
            </w:r>
            <w:r w:rsidRPr="00D80308">
              <w:t> (even stubs) before hub goes live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CB81B5" w14:textId="77777777" w:rsidR="00D80308" w:rsidRPr="00D80308" w:rsidRDefault="00D80308" w:rsidP="00D80308">
            <w:r w:rsidRPr="00D80308">
              <w:t>EXPLORE never 404s</w:t>
            </w:r>
          </w:p>
        </w:tc>
      </w:tr>
      <w:tr w:rsidR="00D80308" w:rsidRPr="00D80308" w14:paraId="4D4B588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786ABE" w14:textId="77777777" w:rsidR="00D80308" w:rsidRPr="00D80308" w:rsidRDefault="00D80308" w:rsidP="00D80308">
            <w:r w:rsidRPr="00D80308">
              <w:rPr>
                <w:b/>
                <w:bCs/>
              </w:rPr>
              <w:t>5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A3EB6A" w14:textId="77777777" w:rsidR="00D80308" w:rsidRPr="00D80308" w:rsidRDefault="00D80308" w:rsidP="00D80308">
            <w:proofErr w:type="spellStart"/>
            <w:r w:rsidRPr="00D80308">
              <w:t>RankMath</w:t>
            </w:r>
            <w:proofErr w:type="spellEnd"/>
            <w:r w:rsidRPr="00D80308">
              <w:t xml:space="preserve"> on hub + each child (keyword, 2026 in title, meta)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8B2D08" w14:textId="77777777" w:rsidR="00D80308" w:rsidRPr="00D80308" w:rsidRDefault="00D80308" w:rsidP="00D80308">
            <w:r w:rsidRPr="00D80308">
              <w:t>Discovery traffic</w:t>
            </w:r>
          </w:p>
        </w:tc>
      </w:tr>
      <w:tr w:rsidR="00D80308" w:rsidRPr="00D80308" w14:paraId="019E27B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9138D2" w14:textId="77777777" w:rsidR="00D80308" w:rsidRPr="00D80308" w:rsidRDefault="00D80308" w:rsidP="00D80308">
            <w:r w:rsidRPr="00D80308">
              <w:rPr>
                <w:b/>
                <w:bCs/>
              </w:rPr>
              <w:t>6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3DA616" w14:textId="77777777" w:rsidR="00D80308" w:rsidRPr="00D80308" w:rsidRDefault="00D80308" w:rsidP="00D80308">
            <w:r w:rsidRPr="00D80308">
              <w:t>Audit fixes still open: __trashed URLs, robots/sitemap, reparent office pages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194CA5" w14:textId="77777777" w:rsidR="00D80308" w:rsidRPr="00D80308" w:rsidRDefault="00D80308" w:rsidP="00D80308">
            <w:r w:rsidRPr="00D80308">
              <w:t>Launch blockers from earlier audit</w:t>
            </w:r>
          </w:p>
        </w:tc>
      </w:tr>
      <w:tr w:rsidR="00D80308" w:rsidRPr="00D80308" w14:paraId="6A91295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656B4C" w14:textId="77777777" w:rsidR="00D80308" w:rsidRPr="00D80308" w:rsidRDefault="00D80308" w:rsidP="00D80308">
            <w:r w:rsidRPr="00D80308">
              <w:rPr>
                <w:b/>
                <w:bCs/>
              </w:rPr>
              <w:t>7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D20CB6" w14:textId="77777777" w:rsidR="00D80308" w:rsidRPr="00D80308" w:rsidRDefault="00D80308" w:rsidP="00D80308">
            <w:proofErr w:type="spellStart"/>
            <w:r w:rsidRPr="00D80308">
              <w:t>LiteSpeed</w:t>
            </w:r>
            <w:proofErr w:type="spellEnd"/>
            <w:r w:rsidRPr="00D80308">
              <w:t xml:space="preserve"> purge after CSS/block changes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3EA01C" w14:textId="77777777" w:rsidR="00D80308" w:rsidRPr="00D80308" w:rsidRDefault="00D80308" w:rsidP="00D80308">
            <w:r w:rsidRPr="00D80308">
              <w:t>So staging matches what you see</w:t>
            </w:r>
          </w:p>
        </w:tc>
      </w:tr>
    </w:tbl>
    <w:p w14:paraId="5DEAC56A" w14:textId="77777777" w:rsidR="00D80308" w:rsidRPr="00D80308" w:rsidRDefault="00D80308" w:rsidP="00D80308">
      <w:r w:rsidRPr="00D80308">
        <w:lastRenderedPageBreak/>
        <w:t>Card/CSS polish on </w:t>
      </w:r>
      <w:r w:rsidRPr="00D80308">
        <w:rPr>
          <w:b/>
          <w:bCs/>
        </w:rPr>
        <w:t>child</w:t>
      </w:r>
      <w:r w:rsidRPr="00D80308">
        <w:t> product pages can wait until the hub skeleton and URLs are set.</w:t>
      </w:r>
    </w:p>
    <w:p w14:paraId="12A46E2B" w14:textId="77777777" w:rsidR="00D80308" w:rsidRPr="00D80308" w:rsidRDefault="00D80308" w:rsidP="00D80308">
      <w:r w:rsidRPr="00D80308">
        <w:pict w14:anchorId="532BF8A7">
          <v:rect id="_x0000_i1087" style="width:0;height:1.5pt" o:hralign="center" o:hrstd="t" o:hr="t" fillcolor="#a0a0a0" stroked="f"/>
        </w:pict>
      </w:r>
    </w:p>
    <w:p w14:paraId="4923285C" w14:textId="77777777" w:rsidR="00D80308" w:rsidRPr="00D80308" w:rsidRDefault="00D80308" w:rsidP="00D80308">
      <w:pPr>
        <w:rPr>
          <w:b/>
          <w:bCs/>
        </w:rPr>
      </w:pPr>
      <w:r w:rsidRPr="00D80308">
        <w:rPr>
          <w:b/>
          <w:bCs/>
        </w:rPr>
        <w:t>What we started that still applies</w:t>
      </w:r>
    </w:p>
    <w:p w14:paraId="64D028DC" w14:textId="77777777" w:rsidR="00D80308" w:rsidRPr="00D80308" w:rsidRDefault="00D80308" w:rsidP="00D80308">
      <w:pPr>
        <w:numPr>
          <w:ilvl w:val="0"/>
          <w:numId w:val="2"/>
        </w:numPr>
      </w:pPr>
      <w:proofErr w:type="spellStart"/>
      <w:r w:rsidRPr="00D80308">
        <w:rPr>
          <w:b/>
          <w:bCs/>
        </w:rPr>
        <w:t>tc</w:t>
      </w:r>
      <w:proofErr w:type="spellEnd"/>
      <w:r w:rsidRPr="00D80308">
        <w:rPr>
          <w:b/>
          <w:bCs/>
        </w:rPr>
        <w:t>-overlay-card + </w:t>
      </w:r>
      <w:proofErr w:type="spellStart"/>
      <w:proofErr w:type="gramStart"/>
      <w:r w:rsidRPr="00D80308">
        <w:rPr>
          <w:b/>
          <w:bCs/>
        </w:rPr>
        <w:t>tc</w:t>
      </w:r>
      <w:proofErr w:type="spellEnd"/>
      <w:proofErr w:type="gramEnd"/>
      <w:r w:rsidRPr="00D80308">
        <w:rPr>
          <w:b/>
          <w:bCs/>
        </w:rPr>
        <w:t>-explore-hub</w:t>
      </w:r>
      <w:r w:rsidRPr="00D80308">
        <w:t> on hub tiles (3 columns, not 4)</w:t>
      </w:r>
    </w:p>
    <w:p w14:paraId="20BC7F27" w14:textId="77777777" w:rsidR="00D80308" w:rsidRPr="00D80308" w:rsidRDefault="00D80308" w:rsidP="00D80308">
      <w:pPr>
        <w:numPr>
          <w:ilvl w:val="0"/>
          <w:numId w:val="2"/>
        </w:numPr>
      </w:pPr>
      <w:r w:rsidRPr="00D80308">
        <w:rPr>
          <w:b/>
          <w:bCs/>
        </w:rPr>
        <w:t>Block order:</w:t>
      </w:r>
      <w:r w:rsidRPr="00D80308">
        <w:t> image first, then title, then brief description</w:t>
      </w:r>
    </w:p>
    <w:p w14:paraId="7A66BEFA" w14:textId="77777777" w:rsidR="00D80308" w:rsidRPr="00D80308" w:rsidRDefault="00D80308" w:rsidP="00D80308">
      <w:pPr>
        <w:numPr>
          <w:ilvl w:val="0"/>
          <w:numId w:val="2"/>
        </w:numPr>
      </w:pPr>
      <w:r w:rsidRPr="00D80308">
        <w:rPr>
          <w:b/>
          <w:bCs/>
        </w:rPr>
        <w:t>Hierarchy audit:</w:t>
      </w:r>
      <w:r w:rsidRPr="00D80308">
        <w:t> don’t launch with __trashed in URLs or broken parent IDs</w:t>
      </w:r>
    </w:p>
    <w:p w14:paraId="52B9656B" w14:textId="77777777" w:rsidR="00D80308" w:rsidRPr="00D80308" w:rsidRDefault="00D80308" w:rsidP="00D80308">
      <w:pPr>
        <w:numPr>
          <w:ilvl w:val="0"/>
          <w:numId w:val="2"/>
        </w:numPr>
      </w:pPr>
      <w:r w:rsidRPr="00D80308">
        <w:rPr>
          <w:b/>
          <w:bCs/>
        </w:rPr>
        <w:t>Sitemap + robots</w:t>
      </w:r>
      <w:r w:rsidRPr="00D80308">
        <w:t> on staging should be fixed before SEMrush and cutover</w:t>
      </w:r>
    </w:p>
    <w:p w14:paraId="2D74A997" w14:textId="77777777" w:rsidR="00D80308" w:rsidRPr="00D80308" w:rsidRDefault="00D80308" w:rsidP="00D80308">
      <w:r w:rsidRPr="00D80308">
        <w:pict w14:anchorId="58EF08B1">
          <v:rect id="_x0000_i1088" style="width:0;height:1.5pt" o:hralign="center" o:hrstd="t" o:hr="t" fillcolor="#a0a0a0" stroked="f"/>
        </w:pict>
      </w:r>
    </w:p>
    <w:p w14:paraId="6F9AD906" w14:textId="77777777" w:rsidR="00D80308" w:rsidRPr="00D80308" w:rsidRDefault="00D80308" w:rsidP="00D80308">
      <w:pPr>
        <w:rPr>
          <w:b/>
          <w:bCs/>
        </w:rPr>
      </w:pPr>
      <w:r w:rsidRPr="00D80308">
        <w:rPr>
          <w:b/>
          <w:bCs/>
        </w:rPr>
        <w:t>Practical split for launch week</w:t>
      </w:r>
    </w:p>
    <w:p w14:paraId="2284ACD9" w14:textId="77777777" w:rsidR="00D80308" w:rsidRPr="00D80308" w:rsidRDefault="00D80308" w:rsidP="00D80308">
      <w:r w:rsidRPr="00D80308">
        <w:rPr>
          <w:b/>
          <w:bCs/>
        </w:rPr>
        <w:t xml:space="preserve">Must be done before </w:t>
      </w:r>
      <w:proofErr w:type="gramStart"/>
      <w:r w:rsidRPr="00D80308">
        <w:rPr>
          <w:b/>
          <w:bCs/>
        </w:rPr>
        <w:t>migrate</w:t>
      </w:r>
      <w:proofErr w:type="gramEnd"/>
      <w:r w:rsidRPr="00D80308">
        <w:rPr>
          <w:b/>
          <w:bCs/>
        </w:rPr>
        <w:t xml:space="preserve"> to live:</w:t>
      </w:r>
    </w:p>
    <w:p w14:paraId="56E7C970" w14:textId="77777777" w:rsidR="00D80308" w:rsidRPr="00D80308" w:rsidRDefault="00D80308" w:rsidP="00D80308">
      <w:pPr>
        <w:numPr>
          <w:ilvl w:val="0"/>
          <w:numId w:val="3"/>
        </w:numPr>
      </w:pPr>
      <w:r w:rsidRPr="00D80308">
        <w:t>Hub + child URL map (even if some children are thin)</w:t>
      </w:r>
    </w:p>
    <w:p w14:paraId="1527A7E7" w14:textId="77777777" w:rsidR="00D80308" w:rsidRPr="00D80308" w:rsidRDefault="00D80308" w:rsidP="00D80308">
      <w:pPr>
        <w:numPr>
          <w:ilvl w:val="0"/>
          <w:numId w:val="3"/>
        </w:numPr>
      </w:pPr>
      <w:r w:rsidRPr="00D80308">
        <w:t>robots.txt not blocking everything</w:t>
      </w:r>
    </w:p>
    <w:p w14:paraId="2D611712" w14:textId="77777777" w:rsidR="00D80308" w:rsidRPr="00D80308" w:rsidRDefault="00D80308" w:rsidP="00D80308">
      <w:pPr>
        <w:numPr>
          <w:ilvl w:val="0"/>
          <w:numId w:val="3"/>
        </w:numPr>
      </w:pPr>
      <w:r w:rsidRPr="00D80308">
        <w:t>Sitemap loads (200, not 500)</w:t>
      </w:r>
    </w:p>
    <w:p w14:paraId="00BED254" w14:textId="77777777" w:rsidR="00D80308" w:rsidRPr="00D80308" w:rsidRDefault="00D80308" w:rsidP="00D80308">
      <w:pPr>
        <w:numPr>
          <w:ilvl w:val="0"/>
          <w:numId w:val="3"/>
        </w:numPr>
      </w:pPr>
      <w:r w:rsidRPr="00D80308">
        <w:t>No duplicate hub titles (old “Communication and Persuasion”–type issues)</w:t>
      </w:r>
    </w:p>
    <w:p w14:paraId="33978A40" w14:textId="77777777" w:rsidR="00D80308" w:rsidRPr="00D80308" w:rsidRDefault="00D80308" w:rsidP="00D80308">
      <w:r w:rsidRPr="00D80308">
        <w:rPr>
          <w:b/>
          <w:bCs/>
        </w:rPr>
        <w:t>Can ship shortly after launch:</w:t>
      </w:r>
    </w:p>
    <w:p w14:paraId="579F99C2" w14:textId="77777777" w:rsidR="00D80308" w:rsidRPr="00D80308" w:rsidRDefault="00D80308" w:rsidP="00D80308">
      <w:pPr>
        <w:numPr>
          <w:ilvl w:val="0"/>
          <w:numId w:val="4"/>
        </w:numPr>
      </w:pPr>
      <w:r w:rsidRPr="00D80308">
        <w:t xml:space="preserve">Every child page at 84+ </w:t>
      </w:r>
      <w:proofErr w:type="spellStart"/>
      <w:r w:rsidRPr="00D80308">
        <w:t>RankMath</w:t>
      </w:r>
      <w:proofErr w:type="spellEnd"/>
    </w:p>
    <w:p w14:paraId="20DA8B05" w14:textId="77777777" w:rsidR="00D80308" w:rsidRPr="00D80308" w:rsidRDefault="00D80308" w:rsidP="00D80308">
      <w:pPr>
        <w:numPr>
          <w:ilvl w:val="0"/>
          <w:numId w:val="4"/>
        </w:numPr>
      </w:pPr>
      <w:r w:rsidRPr="00D80308">
        <w:t>Perfect alt text on every image</w:t>
      </w:r>
    </w:p>
    <w:p w14:paraId="7B141162" w14:textId="77777777" w:rsidR="00D80308" w:rsidRPr="00D80308" w:rsidRDefault="00D80308" w:rsidP="00D80308">
      <w:pPr>
        <w:numPr>
          <w:ilvl w:val="0"/>
          <w:numId w:val="4"/>
        </w:numPr>
      </w:pPr>
      <w:r w:rsidRPr="00D80308">
        <w:t>All 20 categories fully written</w:t>
      </w:r>
    </w:p>
    <w:p w14:paraId="4BEBE33F" w14:textId="77777777" w:rsidR="00D80308" w:rsidRPr="00D80308" w:rsidRDefault="00D80308" w:rsidP="00D80308">
      <w:r w:rsidRPr="00D80308">
        <w:pict w14:anchorId="652D48F6">
          <v:rect id="_x0000_i1089" style="width:0;height:1.5pt" o:hralign="center" o:hrstd="t" o:hr="t" fillcolor="#a0a0a0" stroked="f"/>
        </w:pict>
      </w:r>
    </w:p>
    <w:p w14:paraId="3379D176" w14:textId="77777777" w:rsidR="00D80308" w:rsidRPr="00D80308" w:rsidRDefault="00D80308" w:rsidP="00D80308">
      <w:r w:rsidRPr="00D80308">
        <w:t>When you’re ready, send:</w:t>
      </w:r>
    </w:p>
    <w:p w14:paraId="63657315" w14:textId="77777777" w:rsidR="00D80308" w:rsidRPr="00D80308" w:rsidRDefault="00D80308" w:rsidP="00D80308">
      <w:pPr>
        <w:numPr>
          <w:ilvl w:val="0"/>
          <w:numId w:val="5"/>
        </w:numPr>
      </w:pPr>
      <w:r w:rsidRPr="00D80308">
        <w:rPr>
          <w:b/>
          <w:bCs/>
        </w:rPr>
        <w:t>New working title</w:t>
      </w:r>
      <w:r w:rsidRPr="00D80308">
        <w:t xml:space="preserve"> for the broad </w:t>
      </w:r>
      <w:proofErr w:type="gramStart"/>
      <w:r w:rsidRPr="00D80308">
        <w:t>speakers</w:t>
      </w:r>
      <w:proofErr w:type="gramEnd"/>
      <w:r w:rsidRPr="00D80308">
        <w:t xml:space="preserve"> hub (what you want it called in WordPress)</w:t>
      </w:r>
    </w:p>
    <w:p w14:paraId="45FCD6F4" w14:textId="77777777" w:rsidR="00D80308" w:rsidRPr="00D80308" w:rsidRDefault="00D80308" w:rsidP="00D80308">
      <w:pPr>
        <w:numPr>
          <w:ilvl w:val="0"/>
          <w:numId w:val="5"/>
        </w:numPr>
      </w:pPr>
      <w:proofErr w:type="gramStart"/>
      <w:r w:rsidRPr="00D80308">
        <w:rPr>
          <w:b/>
          <w:bCs/>
        </w:rPr>
        <w:t>Where it</w:t>
      </w:r>
      <w:proofErr w:type="gramEnd"/>
      <w:r w:rsidRPr="00D80308">
        <w:rPr>
          <w:b/>
          <w:bCs/>
        </w:rPr>
        <w:t xml:space="preserve"> sits in the tree</w:t>
      </w:r>
      <w:r w:rsidRPr="00D80308">
        <w:t> — under Technology Hub (111), new top-level, or under Office Workspace (5939)?</w:t>
      </w:r>
    </w:p>
    <w:p w14:paraId="0FCF1ED1" w14:textId="77777777" w:rsidR="00D80308" w:rsidRPr="00D80308" w:rsidRDefault="00D80308" w:rsidP="00D80308">
      <w:r w:rsidRPr="00D80308">
        <w:t>I’ll give you a concrete hub + slug + 20-child checklist aligned with the audit and your overlay pattern — still read-only until you say otherwise. Good luck on launch week.</w:t>
      </w:r>
    </w:p>
    <w:p w14:paraId="17DDF90B" w14:textId="77777777" w:rsidR="00D80308" w:rsidRPr="00D80308" w:rsidRDefault="00D80308" w:rsidP="00D80308">
      <w:r w:rsidRPr="00D80308">
        <w:t>You’re doing the hard part already — </w:t>
      </w:r>
      <w:r w:rsidRPr="00D80308">
        <w:rPr>
          <w:b/>
          <w:bCs/>
        </w:rPr>
        <w:t>65 optimized pages on staging</w:t>
      </w:r>
      <w:r w:rsidRPr="00D80308">
        <w:t> is real progress. Here’s how to get more from me, and what top-tier affiliate sites often have that yours is still building toward.</w:t>
      </w:r>
    </w:p>
    <w:p w14:paraId="39A7C88E" w14:textId="77777777" w:rsidR="00D80308" w:rsidRPr="00D80308" w:rsidRDefault="00D80308" w:rsidP="00D80308">
      <w:r w:rsidRPr="00D80308">
        <w:pict w14:anchorId="1554FD55">
          <v:rect id="_x0000_i1090" style="width:0;height:1.5pt" o:hralign="center" o:hrstd="t" o:hr="t" fillcolor="#a0a0a0" stroked="f"/>
        </w:pict>
      </w:r>
    </w:p>
    <w:p w14:paraId="74C5B3D8" w14:textId="77777777" w:rsidR="00D80308" w:rsidRPr="00D80308" w:rsidRDefault="00D80308" w:rsidP="00D80308">
      <w:pPr>
        <w:rPr>
          <w:b/>
          <w:bCs/>
        </w:rPr>
      </w:pPr>
      <w:r w:rsidRPr="00D80308">
        <w:rPr>
          <w:b/>
          <w:bCs/>
        </w:rPr>
        <w:t>How to get my best work (and continuity)</w:t>
      </w:r>
    </w:p>
    <w:p w14:paraId="5F915184" w14:textId="77777777" w:rsidR="00D80308" w:rsidRPr="00D80308" w:rsidRDefault="00D80308" w:rsidP="00D80308">
      <w:r w:rsidRPr="00D80308">
        <w:t>I don’t automatically “remember” every past chat forever. Each new thread starts fresh unless you </w:t>
      </w:r>
      <w:r w:rsidRPr="00D80308">
        <w:rPr>
          <w:b/>
          <w:bCs/>
        </w:rPr>
        <w:t>give me context</w:t>
      </w:r>
      <w:r w:rsidRPr="00D80308">
        <w:t>. You can fix that without being an expert.</w:t>
      </w:r>
    </w:p>
    <w:p w14:paraId="64F10C18" w14:textId="77777777" w:rsidR="00D80308" w:rsidRPr="00D80308" w:rsidRDefault="00D80308" w:rsidP="00D80308">
      <w:pPr>
        <w:rPr>
          <w:b/>
          <w:bCs/>
        </w:rPr>
      </w:pPr>
      <w:r w:rsidRPr="00D80308">
        <w:rPr>
          <w:b/>
          <w:bCs/>
        </w:rPr>
        <w:t>1. One “source of truth” file (highest leverage)</w:t>
      </w:r>
    </w:p>
    <w:p w14:paraId="0E69D814" w14:textId="77777777" w:rsidR="00D80308" w:rsidRPr="00D80308" w:rsidRDefault="00D80308" w:rsidP="00D80308">
      <w:r w:rsidRPr="00D80308">
        <w:t>Ask me to create (or you maintain) a short doc in the project, e.g. TRUTH-COLLECTIVE-LAUNCH.md, with:</w:t>
      </w:r>
    </w:p>
    <w:p w14:paraId="0D932533" w14:textId="77777777" w:rsidR="00D80308" w:rsidRPr="00D80308" w:rsidRDefault="00D80308" w:rsidP="00D80308">
      <w:pPr>
        <w:numPr>
          <w:ilvl w:val="0"/>
          <w:numId w:val="6"/>
        </w:numPr>
      </w:pPr>
      <w:r w:rsidRPr="00D80308">
        <w:t>Site map (hubs → children)</w:t>
      </w:r>
    </w:p>
    <w:p w14:paraId="6106D644" w14:textId="77777777" w:rsidR="00D80308" w:rsidRPr="00D80308" w:rsidRDefault="00D80308" w:rsidP="00D80308">
      <w:pPr>
        <w:numPr>
          <w:ilvl w:val="0"/>
          <w:numId w:val="6"/>
        </w:numPr>
      </w:pPr>
      <w:r w:rsidRPr="00D80308">
        <w:t>Locked patterns (</w:t>
      </w:r>
      <w:proofErr w:type="spellStart"/>
      <w:r w:rsidRPr="00D80308">
        <w:t>tc</w:t>
      </w:r>
      <w:proofErr w:type="spellEnd"/>
      <w:r w:rsidRPr="00D80308">
        <w:t>-overlay-card, block order, image size 1000×800)</w:t>
      </w:r>
    </w:p>
    <w:p w14:paraId="5E56C625" w14:textId="77777777" w:rsidR="00D80308" w:rsidRPr="00D80308" w:rsidRDefault="00D80308" w:rsidP="00D80308">
      <w:pPr>
        <w:numPr>
          <w:ilvl w:val="0"/>
          <w:numId w:val="6"/>
        </w:numPr>
      </w:pPr>
      <w:r w:rsidRPr="00D80308">
        <w:t>What </w:t>
      </w:r>
      <w:r w:rsidRPr="00D80308">
        <w:rPr>
          <w:b/>
          <w:bCs/>
        </w:rPr>
        <w:t>not</w:t>
      </w:r>
      <w:r w:rsidRPr="00D80308">
        <w:t> to touch (Additional CSS sections)</w:t>
      </w:r>
    </w:p>
    <w:p w14:paraId="41FC524E" w14:textId="77777777" w:rsidR="00D80308" w:rsidRPr="00D80308" w:rsidRDefault="00D80308" w:rsidP="00D80308">
      <w:pPr>
        <w:numPr>
          <w:ilvl w:val="0"/>
          <w:numId w:val="6"/>
        </w:numPr>
      </w:pPr>
      <w:r w:rsidRPr="00D80308">
        <w:t>Launch checklist (robots, sitemap, redirects)</w:t>
      </w:r>
    </w:p>
    <w:p w14:paraId="07EE6483" w14:textId="77777777" w:rsidR="00D80308" w:rsidRPr="00D80308" w:rsidRDefault="00D80308" w:rsidP="00D80308">
      <w:pPr>
        <w:numPr>
          <w:ilvl w:val="0"/>
          <w:numId w:val="6"/>
        </w:numPr>
      </w:pPr>
      <w:r w:rsidRPr="00D80308">
        <w:t>Pages still TODO (your 25)</w:t>
      </w:r>
    </w:p>
    <w:p w14:paraId="5F92B7D3" w14:textId="77777777" w:rsidR="00D80308" w:rsidRPr="00D80308" w:rsidRDefault="00D80308" w:rsidP="00D80308">
      <w:r w:rsidRPr="00D80308">
        <w:t>Start every session with: </w:t>
      </w:r>
      <w:r w:rsidRPr="00D80308">
        <w:rPr>
          <w:i/>
          <w:iCs/>
        </w:rPr>
        <w:t>“Read TRUTH-COLLECTIVE-LAUNCH.md and continue from there.”</w:t>
      </w:r>
    </w:p>
    <w:p w14:paraId="1AA3095F" w14:textId="77777777" w:rsidR="00D80308" w:rsidRPr="00D80308" w:rsidRDefault="00D80308" w:rsidP="00D80308">
      <w:pPr>
        <w:rPr>
          <w:b/>
          <w:bCs/>
        </w:rPr>
      </w:pPr>
      <w:r w:rsidRPr="00D80308">
        <w:rPr>
          <w:b/>
          <w:bCs/>
        </w:rPr>
        <w:t>2. Cursor Rules (persistent instructions)</w:t>
      </w:r>
    </w:p>
    <w:p w14:paraId="7BAB54AE" w14:textId="77777777" w:rsidR="00D80308" w:rsidRPr="00D80308" w:rsidRDefault="00D80308" w:rsidP="00D80308">
      <w:r w:rsidRPr="00D80308">
        <w:t>Ask me: </w:t>
      </w:r>
      <w:r w:rsidRPr="00D80308">
        <w:rPr>
          <w:i/>
          <w:iCs/>
        </w:rPr>
        <w:t>“Create a Cursor project rule for Truth Collective staging — overlay cards, hub structure, read-only on live, no commits unless I ask.”</w:t>
      </w:r>
    </w:p>
    <w:p w14:paraId="76DC88E0" w14:textId="77777777" w:rsidR="00D80308" w:rsidRPr="00D80308" w:rsidRDefault="00D80308" w:rsidP="00D80308">
      <w:r w:rsidRPr="00D80308">
        <w:t>That lives in the project and steers every chat without re-explaining.</w:t>
      </w:r>
    </w:p>
    <w:p w14:paraId="057BE859" w14:textId="77777777" w:rsidR="00D80308" w:rsidRPr="00D80308" w:rsidRDefault="00D80308" w:rsidP="00D80308">
      <w:pPr>
        <w:rPr>
          <w:b/>
          <w:bCs/>
        </w:rPr>
      </w:pPr>
      <w:r w:rsidRPr="00D80308">
        <w:rPr>
          <w:b/>
          <w:bCs/>
        </w:rPr>
        <w:lastRenderedPageBreak/>
        <w:t>3. How to phrase requests so I think wider</w:t>
      </w:r>
    </w:p>
    <w:p w14:paraId="7D8D5241" w14:textId="77777777" w:rsidR="00D80308" w:rsidRPr="00D80308" w:rsidRDefault="00D80308" w:rsidP="00D80308">
      <w:r w:rsidRPr="00D80308">
        <w:t>You don’t need jargon. Paste prompts like:</w:t>
      </w:r>
    </w:p>
    <w:p w14:paraId="31998319" w14:textId="77777777" w:rsidR="00D80308" w:rsidRPr="00D80308" w:rsidRDefault="00D80308" w:rsidP="00D80308">
      <w:r w:rsidRPr="00D80308">
        <w:t>“Think like a launch editor for a top affiliate site. Given [goal], what am I missing structurally, for SEO, trust, and UX? Challenge my plan if something is wrong. Read-only unless I say edit.”</w:t>
      </w:r>
    </w:p>
    <w:p w14:paraId="694716BE" w14:textId="77777777" w:rsidR="00D80308" w:rsidRPr="00D80308" w:rsidRDefault="00D80308" w:rsidP="00D80308">
      <w:r w:rsidRPr="00D80308">
        <w:t>Or:</w:t>
      </w:r>
    </w:p>
    <w:p w14:paraId="67406DDC" w14:textId="77777777" w:rsidR="00D80308" w:rsidRPr="00D80308" w:rsidRDefault="00D80308" w:rsidP="00D80308">
      <w:r w:rsidRPr="00D80308">
        <w:t>“Before I build 20 more tiles, sanity-check hub slug, internal links, and what a competitor would do differently.”</w:t>
      </w:r>
    </w:p>
    <w:p w14:paraId="2DC36DE9" w14:textId="77777777" w:rsidR="00D80308" w:rsidRPr="00D80308" w:rsidRDefault="00D80308" w:rsidP="00D80308">
      <w:r w:rsidRPr="00D80308">
        <w:t>That explicitly invites pushback and “outside the box” — which helps when you’re deep in Kadence blocks.</w:t>
      </w:r>
    </w:p>
    <w:p w14:paraId="3D5C4715" w14:textId="77777777" w:rsidR="00D80308" w:rsidRPr="00D80308" w:rsidRDefault="00D80308" w:rsidP="00D80308">
      <w:pPr>
        <w:rPr>
          <w:b/>
          <w:bCs/>
        </w:rPr>
      </w:pPr>
      <w:r w:rsidRPr="00D80308">
        <w:rPr>
          <w:b/>
          <w:bCs/>
        </w:rPr>
        <w:t>4. Conversation storage</w:t>
      </w:r>
    </w:p>
    <w:p w14:paraId="181FB664" w14:textId="77777777" w:rsidR="00D80308" w:rsidRPr="00D80308" w:rsidRDefault="00D80308" w:rsidP="00D80308">
      <w:pPr>
        <w:numPr>
          <w:ilvl w:val="0"/>
          <w:numId w:val="7"/>
        </w:numPr>
      </w:pPr>
      <w:r w:rsidRPr="00D80308">
        <w:rPr>
          <w:b/>
          <w:bCs/>
        </w:rPr>
        <w:t>Cursor chat history</w:t>
      </w:r>
      <w:r w:rsidRPr="00D80308">
        <w:t> stays in your account; </w:t>
      </w:r>
      <w:r w:rsidRPr="00D80308">
        <w:rPr>
          <w:b/>
          <w:bCs/>
        </w:rPr>
        <w:t>rename chats</w:t>
      </w:r>
      <w:r w:rsidRPr="00D80308">
        <w:t> (e.g. “TC Launch — Speakers Hub”).</w:t>
      </w:r>
    </w:p>
    <w:p w14:paraId="13A4D1EE" w14:textId="77777777" w:rsidR="00D80308" w:rsidRPr="00D80308" w:rsidRDefault="00D80308" w:rsidP="00D80308">
      <w:pPr>
        <w:numPr>
          <w:ilvl w:val="0"/>
          <w:numId w:val="7"/>
        </w:numPr>
      </w:pPr>
      <w:r w:rsidRPr="00D80308">
        <w:t>For long projects, </w:t>
      </w:r>
      <w:r w:rsidRPr="00D80308">
        <w:rPr>
          <w:b/>
          <w:bCs/>
        </w:rPr>
        <w:t>one chat per workstream</w:t>
      </w:r>
      <w:r w:rsidRPr="00D80308">
        <w:t> (Structure audit / Speakers hub / Desk essentials CSS) beats one giant thread.</w:t>
      </w:r>
    </w:p>
    <w:p w14:paraId="35164265" w14:textId="77777777" w:rsidR="00D80308" w:rsidRPr="00D80308" w:rsidRDefault="00D80308" w:rsidP="00D80308">
      <w:pPr>
        <w:numPr>
          <w:ilvl w:val="0"/>
          <w:numId w:val="7"/>
        </w:numPr>
      </w:pPr>
      <w:r w:rsidRPr="00D80308">
        <w:t>Past work is also in agent transcripts — you can say </w:t>
      </w:r>
      <w:r w:rsidRPr="00D80308">
        <w:rPr>
          <w:i/>
          <w:iCs/>
        </w:rPr>
        <w:t>“continue from our staging audit chat.”</w:t>
      </w:r>
    </w:p>
    <w:p w14:paraId="31FDF99B" w14:textId="77777777" w:rsidR="00D80308" w:rsidRPr="00D80308" w:rsidRDefault="00D80308" w:rsidP="00D80308">
      <w:r w:rsidRPr="00D80308">
        <w:t>There isn’t a single “store forever and auto-recall everything” toggle; </w:t>
      </w:r>
      <w:r w:rsidRPr="00D80308">
        <w:rPr>
          <w:b/>
          <w:bCs/>
        </w:rPr>
        <w:t>rules + launch doc + named chats</w:t>
      </w:r>
      <w:r w:rsidRPr="00D80308">
        <w:t> is how pros do it.</w:t>
      </w:r>
    </w:p>
    <w:p w14:paraId="775D6BC6" w14:textId="77777777" w:rsidR="00D80308" w:rsidRPr="00D80308" w:rsidRDefault="00D80308" w:rsidP="00D80308">
      <w:pPr>
        <w:rPr>
          <w:b/>
          <w:bCs/>
        </w:rPr>
      </w:pPr>
      <w:r w:rsidRPr="00D80308">
        <w:rPr>
          <w:b/>
          <w:bCs/>
        </w:rPr>
        <w:t>5. Model choice for launch week</w:t>
      </w:r>
    </w:p>
    <w:p w14:paraId="55FC7B2C" w14:textId="77777777" w:rsidR="00D80308" w:rsidRPr="00D80308" w:rsidRDefault="00D80308" w:rsidP="00D80308">
      <w:r w:rsidRPr="00D80308">
        <w:t>Use </w:t>
      </w:r>
      <w:r w:rsidRPr="00D80308">
        <w:rPr>
          <w:b/>
          <w:bCs/>
        </w:rPr>
        <w:t>Opus / highest reasoning model</w:t>
      </w:r>
      <w:r w:rsidRPr="00D80308">
        <w:t> for: architecture, SEO, migration, audit, “should I broaden speakers?”</w:t>
      </w:r>
      <w:r w:rsidRPr="00D80308">
        <w:br/>
        <w:t>Use </w:t>
      </w:r>
      <w:r w:rsidRPr="00D80308">
        <w:rPr>
          <w:b/>
          <w:bCs/>
        </w:rPr>
        <w:t>Composer</w:t>
      </w:r>
      <w:r w:rsidRPr="00D80308">
        <w:t> for: repetitive paste, CSS snippets, one-page fixes once the plan is locked.</w:t>
      </w:r>
    </w:p>
    <w:p w14:paraId="520E24B8" w14:textId="77777777" w:rsidR="00D80308" w:rsidRPr="00D80308" w:rsidRDefault="00D80308" w:rsidP="00D80308">
      <w:r w:rsidRPr="00D80308">
        <w:pict w14:anchorId="788751EF">
          <v:rect id="_x0000_i1091" style="width:0;height:1.5pt" o:hralign="center" o:hrstd="t" o:hr="t" fillcolor="#a0a0a0" stroked="f"/>
        </w:pict>
      </w:r>
    </w:p>
    <w:p w14:paraId="03A3899A" w14:textId="77777777" w:rsidR="00D80308" w:rsidRPr="00D80308" w:rsidRDefault="00D80308" w:rsidP="00D80308">
      <w:pPr>
        <w:rPr>
          <w:b/>
          <w:bCs/>
        </w:rPr>
      </w:pPr>
      <w:r w:rsidRPr="00D80308">
        <w:rPr>
          <w:b/>
          <w:bCs/>
        </w:rPr>
        <w:t>What top ~1% affiliate sites often have (and where you are)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1"/>
        <w:gridCol w:w="2852"/>
        <w:gridCol w:w="5309"/>
      </w:tblGrid>
      <w:tr w:rsidR="00D80308" w:rsidRPr="00D80308" w14:paraId="4BBAE37B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E29BDB" w14:textId="77777777" w:rsidR="00D80308" w:rsidRPr="00D80308" w:rsidRDefault="00D80308" w:rsidP="00D80308">
            <w:pPr>
              <w:rPr>
                <w:b/>
                <w:bCs/>
              </w:rPr>
            </w:pPr>
            <w:r w:rsidRPr="00D80308">
              <w:rPr>
                <w:b/>
                <w:bCs/>
              </w:rPr>
              <w:t>Area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820245" w14:textId="77777777" w:rsidR="00D80308" w:rsidRPr="00D80308" w:rsidRDefault="00D80308" w:rsidP="00D80308">
            <w:pPr>
              <w:rPr>
                <w:b/>
                <w:bCs/>
              </w:rPr>
            </w:pPr>
            <w:r w:rsidRPr="00D80308">
              <w:rPr>
                <w:b/>
                <w:bCs/>
              </w:rPr>
              <w:t>Top sites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9DBF25" w14:textId="77777777" w:rsidR="00D80308" w:rsidRPr="00D80308" w:rsidRDefault="00D80308" w:rsidP="00D80308">
            <w:pPr>
              <w:rPr>
                <w:b/>
                <w:bCs/>
              </w:rPr>
            </w:pPr>
            <w:r w:rsidRPr="00D80308">
              <w:rPr>
                <w:b/>
                <w:bCs/>
              </w:rPr>
              <w:t>Your site (honest snapshot)</w:t>
            </w:r>
          </w:p>
        </w:tc>
      </w:tr>
      <w:tr w:rsidR="00D80308" w:rsidRPr="00D80308" w14:paraId="7410CCD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B5B508" w14:textId="77777777" w:rsidR="00D80308" w:rsidRPr="00D80308" w:rsidRDefault="00D80308" w:rsidP="00D80308">
            <w:r w:rsidRPr="00D80308">
              <w:rPr>
                <w:b/>
                <w:bCs/>
              </w:rPr>
              <w:t>Hub → child architecture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EEDB75" w14:textId="77777777" w:rsidR="00D80308" w:rsidRPr="00D80308" w:rsidRDefault="00D80308" w:rsidP="00D80308">
            <w:r w:rsidRPr="00D80308">
              <w:t>Clean URLs, no orphans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65F265" w14:textId="77777777" w:rsidR="00D80308" w:rsidRPr="00D80308" w:rsidRDefault="00D80308" w:rsidP="00D80308">
            <w:r w:rsidRPr="00D80308">
              <w:t>Improving; still __trashed / reparent work</w:t>
            </w:r>
          </w:p>
        </w:tc>
      </w:tr>
      <w:tr w:rsidR="00D80308" w:rsidRPr="00D80308" w14:paraId="10A7160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8ECD70" w14:textId="77777777" w:rsidR="00D80308" w:rsidRPr="00D80308" w:rsidRDefault="00D80308" w:rsidP="00D80308">
            <w:r w:rsidRPr="00D80308">
              <w:rPr>
                <w:b/>
                <w:bCs/>
              </w:rPr>
              <w:t>Search intent in titles/slugs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6C153B" w14:textId="77777777" w:rsidR="00D80308" w:rsidRPr="00D80308" w:rsidRDefault="00D80308" w:rsidP="00D80308">
            <w:r w:rsidRPr="00D80308">
              <w:t>Keyword-first, year, type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776694" w14:textId="77777777" w:rsidR="00D80308" w:rsidRPr="00D80308" w:rsidRDefault="00D80308" w:rsidP="00D80308">
            <w:r w:rsidRPr="00D80308">
              <w:t>Good on many of 65; hub renames (speakers) in flux</w:t>
            </w:r>
          </w:p>
        </w:tc>
      </w:tr>
      <w:tr w:rsidR="00D80308" w:rsidRPr="00D80308" w14:paraId="23163B6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05EC34" w14:textId="77777777" w:rsidR="00D80308" w:rsidRPr="00D80308" w:rsidRDefault="00D80308" w:rsidP="00D80308">
            <w:r w:rsidRPr="00D80308">
              <w:rPr>
                <w:b/>
                <w:bCs/>
              </w:rPr>
              <w:t>Trust (E-E-A-T)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436DEA" w14:textId="77777777" w:rsidR="00D80308" w:rsidRPr="00D80308" w:rsidRDefault="00D80308" w:rsidP="00D80308">
            <w:r w:rsidRPr="00D80308">
              <w:t>Methodology, disclosure, “how we test”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DCA0EB" w14:textId="77777777" w:rsidR="00D80308" w:rsidRPr="00D80308" w:rsidRDefault="00D80308" w:rsidP="00D80308">
            <w:r w:rsidRPr="00D80308">
              <w:rPr>
                <w:b/>
                <w:bCs/>
              </w:rPr>
              <w:t>Strong</w:t>
            </w:r>
            <w:r w:rsidRPr="00D80308">
              <w:t> — Selection Standards, grades, disclosure</w:t>
            </w:r>
          </w:p>
        </w:tc>
      </w:tr>
      <w:tr w:rsidR="00D80308" w:rsidRPr="00D80308" w14:paraId="0A719FF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F1A4B4" w14:textId="77777777" w:rsidR="00D80308" w:rsidRPr="00D80308" w:rsidRDefault="00D80308" w:rsidP="00D80308">
            <w:r w:rsidRPr="00D80308">
              <w:rPr>
                <w:b/>
                <w:bCs/>
              </w:rPr>
              <w:t>Internal linking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484F68" w14:textId="77777777" w:rsidR="00D80308" w:rsidRPr="00D80308" w:rsidRDefault="00D80308" w:rsidP="00D80308">
            <w:r w:rsidRPr="00D80308">
              <w:t>Every page links up + sideways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1AFD3B" w14:textId="77777777" w:rsidR="00D80308" w:rsidRPr="00D80308" w:rsidRDefault="00D80308" w:rsidP="00D80308">
            <w:r w:rsidRPr="00D80308">
              <w:t>Weak on some orphans; hub tiles must link to all children</w:t>
            </w:r>
          </w:p>
        </w:tc>
      </w:tr>
      <w:tr w:rsidR="00D80308" w:rsidRPr="00D80308" w14:paraId="4FA55BE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12B746" w14:textId="77777777" w:rsidR="00D80308" w:rsidRPr="00D80308" w:rsidRDefault="00D80308" w:rsidP="00D80308">
            <w:r w:rsidRPr="00D80308">
              <w:rPr>
                <w:b/>
                <w:bCs/>
              </w:rPr>
              <w:t>Schema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0DCB87" w14:textId="77777777" w:rsidR="00D80308" w:rsidRPr="00D80308" w:rsidRDefault="00D80308" w:rsidP="00D80308">
            <w:r w:rsidRPr="00D80308">
              <w:t xml:space="preserve">Product, Review, FAQ, </w:t>
            </w:r>
            <w:proofErr w:type="spellStart"/>
            <w:r w:rsidRPr="00D80308">
              <w:t>ItemList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45BE61" w14:textId="77777777" w:rsidR="00D80308" w:rsidRPr="00D80308" w:rsidRDefault="00D80308" w:rsidP="00D80308">
            <w:proofErr w:type="spellStart"/>
            <w:r w:rsidRPr="00D80308">
              <w:t>RankMath</w:t>
            </w:r>
            <w:proofErr w:type="spellEnd"/>
            <w:r w:rsidRPr="00D80308">
              <w:t xml:space="preserve"> — needs consistent pass on all 90</w:t>
            </w:r>
          </w:p>
        </w:tc>
      </w:tr>
      <w:tr w:rsidR="00D80308" w:rsidRPr="00D80308" w14:paraId="3192131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C30CB4" w14:textId="77777777" w:rsidR="00D80308" w:rsidRPr="00D80308" w:rsidRDefault="00D80308" w:rsidP="00D80308">
            <w:r w:rsidRPr="00D80308">
              <w:rPr>
                <w:b/>
                <w:bCs/>
              </w:rPr>
              <w:t>Crawlability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CB04D1" w14:textId="77777777" w:rsidR="00D80308" w:rsidRPr="00D80308" w:rsidRDefault="00D80308" w:rsidP="00D80308">
            <w:r w:rsidRPr="00D80308">
              <w:t>Sitemap, robots, fast pages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584C54D" w14:textId="77777777" w:rsidR="00D80308" w:rsidRPr="00D80308" w:rsidRDefault="00D80308" w:rsidP="00D80308">
            <w:r w:rsidRPr="00D80308">
              <w:t>Sitemap/robots were blockers on staging — fix before launch</w:t>
            </w:r>
          </w:p>
        </w:tc>
      </w:tr>
      <w:tr w:rsidR="00D80308" w:rsidRPr="00D80308" w14:paraId="49D0BD9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F2ECFC" w14:textId="77777777" w:rsidR="00D80308" w:rsidRPr="00D80308" w:rsidRDefault="00D80308" w:rsidP="00D80308">
            <w:r w:rsidRPr="00D80308">
              <w:rPr>
                <w:b/>
                <w:bCs/>
              </w:rPr>
              <w:t>Content depth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7A7004" w14:textId="77777777" w:rsidR="00D80308" w:rsidRPr="00D80308" w:rsidRDefault="00D80308" w:rsidP="00D80308">
            <w:r w:rsidRPr="00D80308">
              <w:t>Child pages real reviews, not thin lists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281595" w14:textId="77777777" w:rsidR="00D80308" w:rsidRPr="00D80308" w:rsidRDefault="00D80308" w:rsidP="00D80308">
            <w:r w:rsidRPr="00D80308">
              <w:t>Your card + grade system is above average when done</w:t>
            </w:r>
          </w:p>
        </w:tc>
      </w:tr>
      <w:tr w:rsidR="00D80308" w:rsidRPr="00D80308" w14:paraId="004FE19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805EFC4" w14:textId="77777777" w:rsidR="00D80308" w:rsidRPr="00D80308" w:rsidRDefault="00D80308" w:rsidP="00D80308">
            <w:r w:rsidRPr="00D80308">
              <w:rPr>
                <w:b/>
                <w:bCs/>
              </w:rPr>
              <w:t>Consistency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CC2EF5" w14:textId="77777777" w:rsidR="00D80308" w:rsidRPr="00D80308" w:rsidRDefault="00D80308" w:rsidP="00D80308">
            <w:r w:rsidRPr="00D80308">
              <w:t>One card system site-wide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325767" w14:textId="77777777" w:rsidR="00D80308" w:rsidRPr="00D80308" w:rsidRDefault="00D80308" w:rsidP="00D80308">
            <w:r w:rsidRPr="00D80308">
              <w:t xml:space="preserve">Multiple patterns (column vs section, 3 vs 4 </w:t>
            </w:r>
            <w:proofErr w:type="gramStart"/>
            <w:r w:rsidRPr="00D80308">
              <w:t>col) —</w:t>
            </w:r>
            <w:proofErr w:type="gramEnd"/>
            <w:r w:rsidRPr="00D80308">
              <w:t> </w:t>
            </w:r>
            <w:r w:rsidRPr="00D80308">
              <w:rPr>
                <w:b/>
                <w:bCs/>
              </w:rPr>
              <w:t>lock one hub template</w:t>
            </w:r>
          </w:p>
        </w:tc>
      </w:tr>
      <w:tr w:rsidR="00D80308" w:rsidRPr="00D80308" w14:paraId="732D1C8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8D0E4F" w14:textId="77777777" w:rsidR="00D80308" w:rsidRPr="00D80308" w:rsidRDefault="00D80308" w:rsidP="00D80308">
            <w:r w:rsidRPr="00D80308">
              <w:rPr>
                <w:b/>
                <w:bCs/>
              </w:rPr>
              <w:lastRenderedPageBreak/>
              <w:t>Updates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6A9AA2" w14:textId="77777777" w:rsidR="00D80308" w:rsidRPr="00D80308" w:rsidRDefault="00D80308" w:rsidP="00D80308">
            <w:r w:rsidRPr="00D80308">
              <w:t>“Updated June 2026” visible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BB07F6" w14:textId="77777777" w:rsidR="00D80308" w:rsidRPr="00D80308" w:rsidRDefault="00D80308" w:rsidP="00D80308">
            <w:r w:rsidRPr="00D80308">
              <w:t>You use this on hubs — keep on all money pages</w:t>
            </w:r>
          </w:p>
        </w:tc>
      </w:tr>
      <w:tr w:rsidR="00D80308" w:rsidRPr="00D80308" w14:paraId="1F49EE6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ABDDFB" w14:textId="77777777" w:rsidR="00D80308" w:rsidRPr="00D80308" w:rsidRDefault="00D80308" w:rsidP="00D80308">
            <w:r w:rsidRPr="00D80308">
              <w:rPr>
                <w:b/>
                <w:bCs/>
              </w:rPr>
              <w:t>Mobile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6F9A8E" w14:textId="77777777" w:rsidR="00D80308" w:rsidRPr="00D80308" w:rsidRDefault="00D80308" w:rsidP="00D80308">
            <w:r w:rsidRPr="00D80308">
              <w:t>1–2 col cards, tap targets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893885" w14:textId="77777777" w:rsidR="00D80308" w:rsidRPr="00D80308" w:rsidRDefault="00D80308" w:rsidP="00D80308">
            <w:r w:rsidRPr="00D80308">
              <w:t>Test overlay hover on mobile (hover ≠ tap)</w:t>
            </w:r>
          </w:p>
        </w:tc>
      </w:tr>
      <w:tr w:rsidR="00D80308" w:rsidRPr="00D80308" w14:paraId="269CEA3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4BC613" w14:textId="77777777" w:rsidR="00D80308" w:rsidRPr="00D80308" w:rsidRDefault="00D80308" w:rsidP="00D80308">
            <w:r w:rsidRPr="00D80308">
              <w:rPr>
                <w:b/>
                <w:bCs/>
              </w:rPr>
              <w:t>Speed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FAACE1" w14:textId="77777777" w:rsidR="00D80308" w:rsidRPr="00D80308" w:rsidRDefault="00D80308" w:rsidP="00D80308">
            <w:r w:rsidRPr="00D80308">
              <w:t>LCP, cached CSS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EC715D2" w14:textId="77777777" w:rsidR="00D80308" w:rsidRPr="00D80308" w:rsidRDefault="00D80308" w:rsidP="00D80308">
            <w:proofErr w:type="spellStart"/>
            <w:r w:rsidRPr="00D80308">
              <w:t>LiteSpeed</w:t>
            </w:r>
            <w:proofErr w:type="spellEnd"/>
            <w:r w:rsidRPr="00D80308">
              <w:t xml:space="preserve"> — purge discipline matters</w:t>
            </w:r>
          </w:p>
        </w:tc>
      </w:tr>
    </w:tbl>
    <w:p w14:paraId="6CD1FA0C" w14:textId="77777777" w:rsidR="00D80308" w:rsidRPr="00D80308" w:rsidRDefault="00D80308" w:rsidP="00D80308">
      <w:r w:rsidRPr="00D80308">
        <w:t>You’re </w:t>
      </w:r>
      <w:r w:rsidRPr="00D80308">
        <w:rPr>
          <w:b/>
          <w:bCs/>
        </w:rPr>
        <w:t>not</w:t>
      </w:r>
      <w:r w:rsidRPr="00D80308">
        <w:t> missing a secret animation pack. Top sites win on </w:t>
      </w:r>
      <w:r w:rsidRPr="00D80308">
        <w:rPr>
          <w:b/>
          <w:bCs/>
        </w:rPr>
        <w:t>structure, trust, depth, and crawlability</w:t>
      </w:r>
      <w:r w:rsidRPr="00D80308">
        <w:t> more than fancy motion.</w:t>
      </w:r>
    </w:p>
    <w:p w14:paraId="4E7295CB" w14:textId="77777777" w:rsidR="00D80308" w:rsidRPr="00D80308" w:rsidRDefault="00D80308" w:rsidP="00D80308">
      <w:r w:rsidRPr="00D80308">
        <w:pict w14:anchorId="7A5F3688">
          <v:rect id="_x0000_i1092" style="width:0;height:1.5pt" o:hralign="center" o:hrstd="t" o:hr="t" fillcolor="#a0a0a0" stroked="f"/>
        </w:pict>
      </w:r>
    </w:p>
    <w:p w14:paraId="1CE97B45" w14:textId="77777777" w:rsidR="00D80308" w:rsidRPr="00D80308" w:rsidRDefault="00D80308" w:rsidP="00D80308">
      <w:pPr>
        <w:rPr>
          <w:b/>
          <w:bCs/>
        </w:rPr>
      </w:pPr>
      <w:r w:rsidRPr="00D80308">
        <w:rPr>
          <w:b/>
          <w:bCs/>
        </w:rPr>
        <w:t>Polishing / formatting worth adding (not fluff)</w:t>
      </w:r>
    </w:p>
    <w:p w14:paraId="442AB678" w14:textId="77777777" w:rsidR="00D80308" w:rsidRPr="00D80308" w:rsidRDefault="00D80308" w:rsidP="00D80308">
      <w:r w:rsidRPr="00D80308">
        <w:rPr>
          <w:b/>
          <w:bCs/>
        </w:rPr>
        <w:t>High impact before launch</w:t>
      </w:r>
    </w:p>
    <w:p w14:paraId="35A70079" w14:textId="77777777" w:rsidR="00D80308" w:rsidRPr="00D80308" w:rsidRDefault="00D80308" w:rsidP="00D80308">
      <w:pPr>
        <w:numPr>
          <w:ilvl w:val="0"/>
          <w:numId w:val="8"/>
        </w:numPr>
      </w:pPr>
      <w:r w:rsidRPr="00D80308">
        <w:rPr>
          <w:b/>
          <w:bCs/>
        </w:rPr>
        <w:t>Breadcrumbs</w:t>
      </w:r>
      <w:r w:rsidRPr="00D80308">
        <w:t xml:space="preserve"> (Rank Math or </w:t>
      </w:r>
      <w:proofErr w:type="gramStart"/>
      <w:r w:rsidRPr="00D80308">
        <w:t>theme) —</w:t>
      </w:r>
      <w:proofErr w:type="gramEnd"/>
      <w:r w:rsidRPr="00D80308">
        <w:t xml:space="preserve"> hub → category → product story</w:t>
      </w:r>
    </w:p>
    <w:p w14:paraId="62C9E47E" w14:textId="77777777" w:rsidR="00D80308" w:rsidRPr="00D80308" w:rsidRDefault="00D80308" w:rsidP="00D80308">
      <w:pPr>
        <w:numPr>
          <w:ilvl w:val="0"/>
          <w:numId w:val="8"/>
        </w:numPr>
      </w:pPr>
      <w:r w:rsidRPr="00D80308">
        <w:rPr>
          <w:b/>
          <w:bCs/>
        </w:rPr>
        <w:t>Same hub tile template everywhere</w:t>
      </w:r>
      <w:r w:rsidRPr="00D80308">
        <w:t> — speakers, office, lighting (3-</w:t>
      </w:r>
      <w:proofErr w:type="gramStart"/>
      <w:r w:rsidRPr="00D80308">
        <w:t>col</w:t>
      </w:r>
      <w:proofErr w:type="gramEnd"/>
      <w:r w:rsidRPr="00D80308">
        <w:t>, </w:t>
      </w:r>
      <w:proofErr w:type="spellStart"/>
      <w:r w:rsidRPr="00D80308">
        <w:t>tc</w:t>
      </w:r>
      <w:proofErr w:type="spellEnd"/>
      <w:r w:rsidRPr="00D80308">
        <w:t>-overlay-card, Image → H3 → blurb)</w:t>
      </w:r>
    </w:p>
    <w:p w14:paraId="764F9B00" w14:textId="77777777" w:rsidR="00D80308" w:rsidRPr="00D80308" w:rsidRDefault="00D80308" w:rsidP="00D80308">
      <w:pPr>
        <w:numPr>
          <w:ilvl w:val="0"/>
          <w:numId w:val="8"/>
        </w:numPr>
      </w:pPr>
      <w:r w:rsidRPr="00D80308">
        <w:rPr>
          <w:b/>
          <w:bCs/>
        </w:rPr>
        <w:t>“How we grade” micro-block</w:t>
      </w:r>
      <w:r w:rsidRPr="00D80308">
        <w:t> on child pages (link to Selection Standards) — you have the content; repeat it</w:t>
      </w:r>
    </w:p>
    <w:p w14:paraId="66FA380C" w14:textId="77777777" w:rsidR="00D80308" w:rsidRPr="00D80308" w:rsidRDefault="00D80308" w:rsidP="00D80308">
      <w:pPr>
        <w:numPr>
          <w:ilvl w:val="0"/>
          <w:numId w:val="8"/>
        </w:numPr>
      </w:pPr>
      <w:r w:rsidRPr="00D80308">
        <w:rPr>
          <w:b/>
          <w:bCs/>
        </w:rPr>
        <w:t>FAQ block + FAQ schema</w:t>
      </w:r>
      <w:r w:rsidRPr="00D80308">
        <w:t> on big category pages (2–4 real questions)</w:t>
      </w:r>
    </w:p>
    <w:p w14:paraId="284517AD" w14:textId="77777777" w:rsidR="00D80308" w:rsidRPr="00D80308" w:rsidRDefault="00D80308" w:rsidP="00D80308">
      <w:pPr>
        <w:numPr>
          <w:ilvl w:val="0"/>
          <w:numId w:val="8"/>
        </w:numPr>
      </w:pPr>
      <w:r w:rsidRPr="00D80308">
        <w:rPr>
          <w:b/>
          <w:bCs/>
        </w:rPr>
        <w:t>Related categories</w:t>
      </w:r>
      <w:r w:rsidRPr="00D80308">
        <w:t> footer on each child (3 internal links minimum — audit flagged this)</w:t>
      </w:r>
    </w:p>
    <w:p w14:paraId="7DAA103A" w14:textId="77777777" w:rsidR="00D80308" w:rsidRPr="00D80308" w:rsidRDefault="00D80308" w:rsidP="00D80308">
      <w:pPr>
        <w:numPr>
          <w:ilvl w:val="0"/>
          <w:numId w:val="8"/>
        </w:numPr>
      </w:pPr>
      <w:r w:rsidRPr="00D80308">
        <w:rPr>
          <w:b/>
          <w:bCs/>
        </w:rPr>
        <w:t>404 + redirect plan</w:t>
      </w:r>
      <w:r w:rsidRPr="00D80308">
        <w:t> for old live URLs when you migrate</w:t>
      </w:r>
    </w:p>
    <w:p w14:paraId="003D6CBF" w14:textId="77777777" w:rsidR="00D80308" w:rsidRPr="00D80308" w:rsidRDefault="00D80308" w:rsidP="00D80308">
      <w:pPr>
        <w:numPr>
          <w:ilvl w:val="0"/>
          <w:numId w:val="8"/>
        </w:numPr>
      </w:pPr>
      <w:r w:rsidRPr="00D80308">
        <w:rPr>
          <w:b/>
          <w:bCs/>
        </w:rPr>
        <w:t>Mobile check</w:t>
      </w:r>
      <w:r w:rsidRPr="00D80308">
        <w:t> — overlay cards: ensure title readable without hover (your 02-GRADE / overlay CSS work matters here)</w:t>
      </w:r>
    </w:p>
    <w:p w14:paraId="4F818F9C" w14:textId="77777777" w:rsidR="00D80308" w:rsidRPr="00D80308" w:rsidRDefault="00D80308" w:rsidP="00D80308">
      <w:r w:rsidRPr="00D80308">
        <w:rPr>
          <w:b/>
          <w:bCs/>
        </w:rPr>
        <w:t>Nice but later</w:t>
      </w:r>
    </w:p>
    <w:p w14:paraId="386F44AA" w14:textId="77777777" w:rsidR="00D80308" w:rsidRPr="00D80308" w:rsidRDefault="00D80308" w:rsidP="00D80308">
      <w:pPr>
        <w:numPr>
          <w:ilvl w:val="0"/>
          <w:numId w:val="9"/>
        </w:numPr>
      </w:pPr>
      <w:r w:rsidRPr="00D80308">
        <w:t>Subtle scroll-in (one motion system sitewide; you already have hover overlay)</w:t>
      </w:r>
    </w:p>
    <w:p w14:paraId="1FAA12B0" w14:textId="77777777" w:rsidR="00D80308" w:rsidRPr="00D80308" w:rsidRDefault="00D80308" w:rsidP="00D80308">
      <w:pPr>
        <w:numPr>
          <w:ilvl w:val="0"/>
          <w:numId w:val="9"/>
        </w:numPr>
      </w:pPr>
      <w:r w:rsidRPr="00D80308">
        <w:t>Comparison tables for “vs” keywords</w:t>
      </w:r>
    </w:p>
    <w:p w14:paraId="5A9BB71D" w14:textId="77777777" w:rsidR="00D80308" w:rsidRPr="00D80308" w:rsidRDefault="00D80308" w:rsidP="00D80308">
      <w:pPr>
        <w:numPr>
          <w:ilvl w:val="0"/>
          <w:numId w:val="9"/>
        </w:numPr>
      </w:pPr>
      <w:r w:rsidRPr="00D80308">
        <w:t xml:space="preserve">Email capture (only if </w:t>
      </w:r>
      <w:proofErr w:type="gramStart"/>
      <w:r w:rsidRPr="00D80308">
        <w:t>you’ll</w:t>
      </w:r>
      <w:proofErr w:type="gramEnd"/>
      <w:r w:rsidRPr="00D80308">
        <w:t xml:space="preserve"> use it — empty signup hurts trust)</w:t>
      </w:r>
    </w:p>
    <w:p w14:paraId="22CCB0D3" w14:textId="77777777" w:rsidR="00D80308" w:rsidRPr="00D80308" w:rsidRDefault="00D80308" w:rsidP="00D80308">
      <w:r w:rsidRPr="00D80308">
        <w:rPr>
          <w:b/>
          <w:bCs/>
        </w:rPr>
        <w:t>Skip for now</w:t>
      </w:r>
    </w:p>
    <w:p w14:paraId="21A8479A" w14:textId="77777777" w:rsidR="00D80308" w:rsidRPr="00D80308" w:rsidRDefault="00D80308" w:rsidP="00D80308">
      <w:pPr>
        <w:numPr>
          <w:ilvl w:val="0"/>
          <w:numId w:val="10"/>
        </w:numPr>
      </w:pPr>
      <w:r w:rsidRPr="00D80308">
        <w:t>More animations on top of </w:t>
      </w:r>
      <w:proofErr w:type="spellStart"/>
      <w:r w:rsidRPr="00D80308">
        <w:t>tc</w:t>
      </w:r>
      <w:proofErr w:type="spellEnd"/>
      <w:r w:rsidRPr="00D80308">
        <w:t>-overlay-card</w:t>
      </w:r>
    </w:p>
    <w:p w14:paraId="4FCF9438" w14:textId="77777777" w:rsidR="00D80308" w:rsidRPr="00D80308" w:rsidRDefault="00D80308" w:rsidP="00D80308">
      <w:pPr>
        <w:numPr>
          <w:ilvl w:val="0"/>
          <w:numId w:val="10"/>
        </w:numPr>
      </w:pPr>
      <w:r w:rsidRPr="00D80308">
        <w:t>Fourth column grids on white product PNGs</w:t>
      </w:r>
    </w:p>
    <w:p w14:paraId="697607CD" w14:textId="77777777" w:rsidR="00D80308" w:rsidRPr="00D80308" w:rsidRDefault="00D80308" w:rsidP="00D80308">
      <w:pPr>
        <w:numPr>
          <w:ilvl w:val="0"/>
          <w:numId w:val="10"/>
        </w:numPr>
      </w:pPr>
      <w:r w:rsidRPr="00D80308">
        <w:t>New CSS systems per page</w:t>
      </w:r>
    </w:p>
    <w:p w14:paraId="70162D0B" w14:textId="77777777" w:rsidR="00D80308" w:rsidRPr="00D80308" w:rsidRDefault="00D80308" w:rsidP="00D80308">
      <w:r w:rsidRPr="00D80308">
        <w:pict w14:anchorId="31BBF139">
          <v:rect id="_x0000_i1093" style="width:0;height:1.5pt" o:hralign="center" o:hrstd="t" o:hr="t" fillcolor="#a0a0a0" stroked="f"/>
        </w:pict>
      </w:r>
    </w:p>
    <w:p w14:paraId="1DCAFC94" w14:textId="77777777" w:rsidR="00D80308" w:rsidRPr="00D80308" w:rsidRDefault="00D80308" w:rsidP="00D80308">
      <w:pPr>
        <w:rPr>
          <w:b/>
          <w:bCs/>
        </w:rPr>
      </w:pPr>
      <w:r w:rsidRPr="00D80308">
        <w:rPr>
          <w:b/>
          <w:bCs/>
        </w:rPr>
        <w:t>One sentence to ask me anytime</w:t>
      </w:r>
    </w:p>
    <w:p w14:paraId="0F487DBB" w14:textId="77777777" w:rsidR="00D80308" w:rsidRPr="00D80308" w:rsidRDefault="00D80308" w:rsidP="00D80308">
      <w:r w:rsidRPr="00D80308">
        <w:t>“I’m launching a keyword-driven affiliate site with no brand traffic. Review [page/URL/decision] for structure, SEO, trust, and top-tier UX. Tell me what’s wrong, what’s missing, and what I should stop doing.”</w:t>
      </w:r>
    </w:p>
    <w:p w14:paraId="6B0C18BE" w14:textId="77777777" w:rsidR="00D80308" w:rsidRPr="00D80308" w:rsidRDefault="00D80308" w:rsidP="00D80308">
      <w:r w:rsidRPr="00D80308">
        <w:t>That gets audit-mode, not just “fix this CSS.”</w:t>
      </w:r>
    </w:p>
    <w:p w14:paraId="4A1E1880" w14:textId="77777777" w:rsidR="00D80308" w:rsidRPr="00D80308" w:rsidRDefault="00D80308" w:rsidP="00D80308">
      <w:r w:rsidRPr="00D80308">
        <w:pict w14:anchorId="1221EE41">
          <v:rect id="_x0000_i1094" style="width:0;height:1.5pt" o:hralign="center" o:hrstd="t" o:hr="t" fillcolor="#a0a0a0" stroked="f"/>
        </w:pict>
      </w:r>
    </w:p>
    <w:p w14:paraId="7F9EBA7E" w14:textId="77777777" w:rsidR="00D80308" w:rsidRPr="00D80308" w:rsidRDefault="00D80308" w:rsidP="00D80308">
      <w:pPr>
        <w:rPr>
          <w:b/>
          <w:bCs/>
        </w:rPr>
      </w:pPr>
      <w:r w:rsidRPr="00D80308">
        <w:rPr>
          <w:b/>
          <w:bCs/>
        </w:rPr>
        <w:t>Your week in plain terms</w:t>
      </w:r>
    </w:p>
    <w:p w14:paraId="0765655E" w14:textId="77777777" w:rsidR="00D80308" w:rsidRPr="00D80308" w:rsidRDefault="00D80308" w:rsidP="00D80308">
      <w:pPr>
        <w:numPr>
          <w:ilvl w:val="0"/>
          <w:numId w:val="11"/>
        </w:numPr>
      </w:pPr>
      <w:r w:rsidRPr="00D80308">
        <w:rPr>
          <w:b/>
          <w:bCs/>
        </w:rPr>
        <w:t>65 done</w:t>
      </w:r>
      <w:r w:rsidRPr="00D80308">
        <w:t xml:space="preserve"> — protect them: don’t </w:t>
      </w:r>
      <w:proofErr w:type="gramStart"/>
      <w:r w:rsidRPr="00D80308">
        <w:t>reparent</w:t>
      </w:r>
      <w:proofErr w:type="gramEnd"/>
      <w:r w:rsidRPr="00D80308">
        <w:t xml:space="preserve"> until you have a URL map.</w:t>
      </w:r>
    </w:p>
    <w:p w14:paraId="57EE88B6" w14:textId="77777777" w:rsidR="00D80308" w:rsidRPr="00D80308" w:rsidRDefault="00D80308" w:rsidP="00D80308">
      <w:pPr>
        <w:numPr>
          <w:ilvl w:val="0"/>
          <w:numId w:val="11"/>
        </w:numPr>
      </w:pPr>
      <w:r w:rsidRPr="00D80308">
        <w:rPr>
          <w:b/>
          <w:bCs/>
        </w:rPr>
        <w:t xml:space="preserve">25 </w:t>
      </w:r>
      <w:proofErr w:type="gramStart"/>
      <w:r w:rsidRPr="00D80308">
        <w:rPr>
          <w:b/>
          <w:bCs/>
        </w:rPr>
        <w:t>left</w:t>
      </w:r>
      <w:proofErr w:type="gramEnd"/>
      <w:r w:rsidRPr="00D80308">
        <w:t> — prioritize </w:t>
      </w:r>
      <w:r w:rsidRPr="00D80308">
        <w:rPr>
          <w:b/>
          <w:bCs/>
        </w:rPr>
        <w:t>hubs + crawl fixes + child links</w:t>
      </w:r>
      <w:r w:rsidRPr="00D80308">
        <w:t>, not perfect animations.</w:t>
      </w:r>
    </w:p>
    <w:p w14:paraId="74FF857B" w14:textId="77777777" w:rsidR="00D80308" w:rsidRPr="00D80308" w:rsidRDefault="00D80308" w:rsidP="00D80308">
      <w:pPr>
        <w:numPr>
          <w:ilvl w:val="0"/>
          <w:numId w:val="11"/>
        </w:numPr>
      </w:pPr>
      <w:proofErr w:type="gramStart"/>
      <w:r w:rsidRPr="00D80308">
        <w:rPr>
          <w:b/>
          <w:bCs/>
        </w:rPr>
        <w:t>Speakers</w:t>
      </w:r>
      <w:proofErr w:type="gramEnd"/>
      <w:r w:rsidRPr="00D80308">
        <w:rPr>
          <w:b/>
          <w:bCs/>
        </w:rPr>
        <w:t xml:space="preserve"> hub</w:t>
      </w:r>
      <w:r w:rsidRPr="00D80308">
        <w:t> — rename/slug/parent first, then clone one tile × 20.</w:t>
      </w:r>
    </w:p>
    <w:p w14:paraId="09B0B7F2" w14:textId="77777777" w:rsidR="00D80308" w:rsidRPr="00D80308" w:rsidRDefault="00D80308" w:rsidP="00D80308">
      <w:pPr>
        <w:numPr>
          <w:ilvl w:val="0"/>
          <w:numId w:val="11"/>
        </w:numPr>
      </w:pPr>
      <w:r w:rsidRPr="00D80308">
        <w:rPr>
          <w:b/>
          <w:bCs/>
        </w:rPr>
        <w:t>Memory</w:t>
      </w:r>
      <w:r w:rsidRPr="00D80308">
        <w:t> — let me help you write TRUTH-COLLECTIVE-LAUNCH.md + a project rule once; you’ll feel like I “remember” every time.</w:t>
      </w:r>
    </w:p>
    <w:p w14:paraId="5B8D86EB" w14:textId="77777777" w:rsidR="00D80308" w:rsidRPr="00D80308" w:rsidRDefault="00D80308" w:rsidP="00D80308">
      <w:r w:rsidRPr="00D80308">
        <w:lastRenderedPageBreak/>
        <w:t>If you want a concrete next step in this chat, say: </w:t>
      </w:r>
      <w:r w:rsidRPr="00D80308">
        <w:rPr>
          <w:b/>
          <w:bCs/>
        </w:rPr>
        <w:t>“Create the launch doc and project rule from everything we know.”</w:t>
      </w:r>
      <w:r w:rsidRPr="00D80308">
        <w:t> I’ll draft both from the audit, overlay rules, and your 65/25 split — no password, no live edits unless you ask.</w:t>
      </w:r>
    </w:p>
    <w:p w14:paraId="77A3CB39" w14:textId="77777777" w:rsidR="00D80308" w:rsidRDefault="00D80308"/>
    <w:sectPr w:rsidR="00D80308" w:rsidSect="00F34C59">
      <w:pgSz w:w="12240" w:h="15840"/>
      <w:pgMar w:top="1008" w:right="720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D27C1"/>
    <w:multiLevelType w:val="multilevel"/>
    <w:tmpl w:val="BD481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410D37"/>
    <w:multiLevelType w:val="multilevel"/>
    <w:tmpl w:val="785CE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E6973"/>
    <w:multiLevelType w:val="multilevel"/>
    <w:tmpl w:val="7B501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7D3F36"/>
    <w:multiLevelType w:val="multilevel"/>
    <w:tmpl w:val="7BDAB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C27025"/>
    <w:multiLevelType w:val="multilevel"/>
    <w:tmpl w:val="014C2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7B031A"/>
    <w:multiLevelType w:val="multilevel"/>
    <w:tmpl w:val="31029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D639FA"/>
    <w:multiLevelType w:val="multilevel"/>
    <w:tmpl w:val="B3241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6939DE"/>
    <w:multiLevelType w:val="multilevel"/>
    <w:tmpl w:val="517A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1765D7"/>
    <w:multiLevelType w:val="multilevel"/>
    <w:tmpl w:val="4DF8A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A36F6E"/>
    <w:multiLevelType w:val="multilevel"/>
    <w:tmpl w:val="55DEA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C2108F"/>
    <w:multiLevelType w:val="multilevel"/>
    <w:tmpl w:val="C5F86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5152471">
    <w:abstractNumId w:val="4"/>
  </w:num>
  <w:num w:numId="2" w16cid:durableId="1559588378">
    <w:abstractNumId w:val="1"/>
  </w:num>
  <w:num w:numId="3" w16cid:durableId="408432215">
    <w:abstractNumId w:val="3"/>
  </w:num>
  <w:num w:numId="4" w16cid:durableId="1248882815">
    <w:abstractNumId w:val="10"/>
  </w:num>
  <w:num w:numId="5" w16cid:durableId="2129886572">
    <w:abstractNumId w:val="2"/>
  </w:num>
  <w:num w:numId="6" w16cid:durableId="1171916245">
    <w:abstractNumId w:val="6"/>
  </w:num>
  <w:num w:numId="7" w16cid:durableId="1438477660">
    <w:abstractNumId w:val="8"/>
  </w:num>
  <w:num w:numId="8" w16cid:durableId="2075545640">
    <w:abstractNumId w:val="0"/>
  </w:num>
  <w:num w:numId="9" w16cid:durableId="1812551106">
    <w:abstractNumId w:val="7"/>
  </w:num>
  <w:num w:numId="10" w16cid:durableId="1630358054">
    <w:abstractNumId w:val="5"/>
  </w:num>
  <w:num w:numId="11" w16cid:durableId="113857117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4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308"/>
    <w:rsid w:val="00005C18"/>
    <w:rsid w:val="004C1E6E"/>
    <w:rsid w:val="009A04CC"/>
    <w:rsid w:val="00D31569"/>
    <w:rsid w:val="00D35C2E"/>
    <w:rsid w:val="00D80308"/>
    <w:rsid w:val="00F24A1F"/>
    <w:rsid w:val="00F34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778D9"/>
  <w15:chartTrackingRefBased/>
  <w15:docId w15:val="{5E3544CA-4268-4FAB-8744-9CD0B27BA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3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3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3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3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3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30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30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30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30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SUMEFORMAT">
    <w:name w:val="RESUME FORMAT"/>
    <w:basedOn w:val="Normal"/>
    <w:autoRedefine/>
    <w:qFormat/>
    <w:rsid w:val="004C1E6E"/>
    <w:pPr>
      <w:jc w:val="center"/>
    </w:pPr>
    <w:rPr>
      <w:rFonts w:ascii="Calibri" w:hAnsi="Calibri" w:cs="Calibri"/>
      <w:sz w:val="21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D803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3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3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3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3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3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3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3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3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3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3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30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3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30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3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3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3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3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3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3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645</Words>
  <Characters>8106</Characters>
  <Application>Microsoft Office Word</Application>
  <DocSecurity>0</DocSecurity>
  <Lines>158</Lines>
  <Paragraphs>91</Paragraphs>
  <ScaleCrop>false</ScaleCrop>
  <Company/>
  <LinksUpToDate>false</LinksUpToDate>
  <CharactersWithSpaces>8660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Reid</dc:creator>
  <cp:keywords/>
  <dc:description/>
  <cp:lastModifiedBy>Daniel Reid</cp:lastModifiedBy>
  <cp:revision>1</cp:revision>
  <dcterms:created xsi:type="dcterms:W3CDTF">2026-06-29T21:41:00Z</dcterms:created>
  <dcterms:modified xsi:type="dcterms:W3CDTF">2026-06-29T21:41:00Z</dcterms:modified>
</cp:coreProperties>
</file>