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0D2F47" w14:textId="77777777" w:rsidR="00956E31" w:rsidRPr="00956E31" w:rsidRDefault="00956E31" w:rsidP="00956E31">
      <w:pPr>
        <w:pStyle w:val="NormalWeb"/>
        <w:rPr>
          <w:rFonts w:ascii="Playfair Display" w:hAnsi="Playfair Display"/>
          <w:sz w:val="56"/>
          <w:szCs w:val="56"/>
        </w:rPr>
      </w:pPr>
      <w:r>
        <w:rPr>
          <w:rStyle w:val="Strong"/>
          <w:rFonts w:ascii="Playfair Display" w:hAnsi="Playfair Display"/>
          <w:sz w:val="56"/>
          <w:szCs w:val="56"/>
        </w:rPr>
        <w:t>TRUTH COLLECTIVE</w:t>
      </w:r>
      <w:r>
        <w:rPr>
          <w:rFonts w:ascii="Playfair Display" w:hAnsi="Playfair Display"/>
          <w:sz w:val="56"/>
          <w:szCs w:val="56"/>
        </w:rPr>
        <w:t xml:space="preserve"> </w:t>
      </w:r>
    </w:p>
    <w:p w14:paraId="0FCE8818" w14:textId="43228320" w:rsidR="00956E31" w:rsidRPr="00956E31" w:rsidRDefault="00956E31" w:rsidP="00956E31">
      <w:pPr>
        <w:pStyle w:val="NormalWeb"/>
        <w:rPr>
          <w:rFonts w:ascii="Playfair Display" w:hAnsi="Playfair Display"/>
          <w:b/>
          <w:bCs/>
          <w:sz w:val="36"/>
          <w:szCs w:val="36"/>
        </w:rPr>
      </w:pPr>
      <w:r>
        <w:rPr>
          <w:rStyle w:val="Strong"/>
          <w:rFonts w:ascii="Playfair Display" w:hAnsi="Playfair Display"/>
          <w:b w:val="0"/>
          <w:bCs w:val="0"/>
          <w:sz w:val="36"/>
          <w:szCs w:val="36"/>
        </w:rPr>
        <w:t>Unified Governance System</w:t>
      </w:r>
      <w:r>
        <w:rPr>
          <w:rFonts w:ascii="Playfair Display" w:hAnsi="Playfair Display"/>
          <w:b/>
          <w:bCs/>
          <w:sz w:val="36"/>
          <w:szCs w:val="36"/>
        </w:rPr>
        <w:t xml:space="preserve"> </w:t>
      </w:r>
      <w:r>
        <w:rPr>
          <w:rStyle w:val="Strong"/>
          <w:rFonts w:ascii="Playfair Display" w:hAnsi="Playfair Display"/>
          <w:b w:val="0"/>
          <w:bCs w:val="0"/>
          <w:sz w:val="36"/>
          <w:szCs w:val="36"/>
        </w:rPr>
        <w:t>Engineering, Editorial, Literature &amp; Hub</w:t>
        <w:noBreakHyphen/>
        <w:t>Level Standards</w:t>
      </w:r>
      <w:r>
        <w:rPr>
          <w:rFonts w:ascii="Playfair Display" w:hAnsi="Playfair Display"/>
          <w:b/>
          <w:bCs/>
          <w:sz w:val="36"/>
          <w:szCs w:val="36"/>
        </w:rPr>
        <w:t xml:space="preserve"> </w:t>
      </w:r>
      <w:r>
        <w:rPr>
          <w:rStyle w:val="Strong"/>
          <w:rFonts w:ascii="Playfair Display" w:hAnsi="Playfair Display"/>
          <w:b w:val="0"/>
          <w:bCs w:val="0"/>
          <w:sz w:val="36"/>
          <w:szCs w:val="36"/>
        </w:rPr>
        <w:t>Master Documentation Set: 2026 Edition</w:t>
      </w:r>
    </w:p>
    <w:p w14:paraId="0147AD01" w14:textId="326E4A06" w:rsidR="00956E31" w:rsidRPr="00956E31" w:rsidRDefault="00956E31" w:rsidP="00956E31">
      <w:pPr>
        <w:pStyle w:val="NormalWeb"/>
        <w:ind w:left="720"/>
        <w:rPr>
          <w:rFonts w:ascii="Playfair Display" w:hAnsi="Playfair Display"/>
          <w:sz w:val="36"/>
          <w:szCs w:val="36"/>
        </w:rPr>
      </w:pPr>
      <w:r>
        <w:rPr>
          <w:rStyle w:val="Strong"/>
          <w:rFonts w:ascii="Playfair Display" w:hAnsi="Playfair Display"/>
          <w:sz w:val="36"/>
          <w:szCs w:val="36"/>
        </w:rPr>
        <w:t>Prepared By:</w:t>
      </w:r>
      <w:r>
        <w:rPr>
          <w:rFonts w:ascii="Playfair Display" w:hAnsi="Playfair Display"/>
          <w:sz w:val="36"/>
          <w:szCs w:val="36"/>
        </w:rPr>
        <w:t xml:space="preserve"> </w:t>
      </w:r>
      <w:r>
        <w:rPr>
          <w:rStyle w:val="Strong"/>
          <w:rFonts w:ascii="Playfair Display" w:hAnsi="Playfair Display"/>
          <w:sz w:val="36"/>
          <w:szCs w:val="36"/>
        </w:rPr>
        <w:t>Daniel Reid, MBA, PMP, LEED</w:t>
      </w:r>
      <w:r>
        <w:rPr>
          <w:rFonts w:ascii="Playfair Display" w:hAnsi="Playfair Display"/>
          <w:sz w:val="36"/>
          <w:szCs w:val="36"/>
        </w:rPr>
        <w:t xml:space="preserve">  Director, Company Founder: Truth Collective / ISI Consulting</w:t>
      </w:r>
    </w:p>
    <w:p w14:paraId="35C4C041" w14:textId="0FBA80FD" w:rsidR="00956E31" w:rsidRPr="00956E31" w:rsidRDefault="00956E31" w:rsidP="00956E31">
      <w:pPr>
        <w:pStyle w:val="NormalWeb"/>
        <w:rPr>
          <w:rFonts w:ascii="Playfair Display" w:hAnsi="Playfair Display"/>
          <w:sz w:val="36"/>
          <w:szCs w:val="36"/>
        </w:rPr>
      </w:pPr>
      <w:r>
        <w:rPr>
          <w:rStyle w:val="Strong"/>
          <w:rFonts w:ascii="Playfair Display" w:hAnsi="Playfair Display"/>
          <w:sz w:val="36"/>
          <w:szCs w:val="36"/>
        </w:rPr>
        <w:t>Document Classification:</w:t>
      </w:r>
      <w:r>
        <w:rPr>
          <w:rFonts w:ascii="Playfair Display" w:hAnsi="Playfair Display"/>
          <w:sz w:val="36"/>
          <w:szCs w:val="36"/>
        </w:rPr>
        <w:t xml:space="preserve"> Public Technical Reference / Internal Governance Binder</w:t>
      </w:r>
    </w:p>
    <w:p w14:paraId="58103CA1" w14:textId="0C8DAFA9" w:rsidR="00956E31" w:rsidRDefault="00956E31" w:rsidP="00956E31">
      <w:pPr>
        <w:pStyle w:val="NormalWeb"/>
        <w:rPr>
          <w:rFonts w:ascii="Playfair Display" w:hAnsi="Playfair Display"/>
          <w:sz w:val="36"/>
          <w:szCs w:val="36"/>
        </w:rPr>
      </w:pPr>
      <w:r>
        <w:rPr>
          <w:rStyle w:val="Strong"/>
          <w:rFonts w:ascii="Playfair Display" w:hAnsi="Playfair Display"/>
          <w:sz w:val="36"/>
          <w:szCs w:val="36"/>
        </w:rPr>
        <w:t>Version:</w:t>
      </w:r>
      <w:r>
        <w:rPr>
          <w:rFonts w:ascii="Playfair Display" w:hAnsi="Playfair Display"/>
          <w:sz w:val="36"/>
          <w:szCs w:val="36"/>
        </w:rPr>
        <w:t xml:space="preserve"> 2.1: August 2026</w:t>
      </w:r>
    </w:p>
    <w:p w14:paraId="4E7FC82E" w14:textId="77777777" w:rsidR="00956E31" w:rsidRDefault="00956E31" w:rsidP="00956E31">
      <w:pPr>
        <w:pStyle w:val="NormalWeb"/>
      </w:pPr>
      <w:r>
        <w:rPr>
          <w:rStyle w:val="Strong"/>
        </w:rPr>
        <w:t>Document Set Includes:</w:t>
      </w:r>
    </w:p>
    <w:p w14:paraId="172F7889" w14:textId="77777777" w:rsidR="00956E31" w:rsidRDefault="00956E31">
      <w:pPr>
        <w:pStyle w:val="NormalWeb"/>
        <w:numPr>
          <w:ilvl w:val="0"/>
          <w:numId w:val="338"/>
        </w:numPr>
      </w:pPr>
      <w:r>
        <w:t>Engineering Technical Specifications Vol. XII</w:t>
      </w:r>
    </w:p>
    <w:p w14:paraId="132FE1DC" w14:textId="77777777" w:rsidR="00956E31" w:rsidRDefault="00956E31">
      <w:pPr>
        <w:pStyle w:val="NormalWeb"/>
        <w:numPr>
          <w:ilvl w:val="0"/>
          <w:numId w:val="338"/>
        </w:numPr>
      </w:pPr>
      <w:r>
        <w:t>Literature &amp; Editorial Vetting Specifications</w:t>
      </w:r>
    </w:p>
    <w:p w14:paraId="2EF87057" w14:textId="77777777" w:rsidR="00956E31" w:rsidRDefault="00956E31">
      <w:pPr>
        <w:pStyle w:val="NormalWeb"/>
        <w:numPr>
          <w:ilvl w:val="0"/>
          <w:numId w:val="338"/>
        </w:numPr>
      </w:pPr>
      <w:r>
        <w:t>Hub</w:t>
        <w:noBreakHyphen/>
        <w:t>Level Governance System</w:t>
      </w:r>
    </w:p>
    <w:p w14:paraId="0BFA9506" w14:textId="77777777" w:rsidR="00956E31" w:rsidRDefault="00956E31">
      <w:pPr>
        <w:pStyle w:val="NormalWeb"/>
        <w:numPr>
          <w:ilvl w:val="0"/>
          <w:numId w:val="338"/>
        </w:numPr>
      </w:pPr>
      <w:r>
        <w:t>Triple</w:t>
        <w:noBreakHyphen/>
        <w:t>Stage Engineering Evaluation Framework</w:t>
      </w:r>
    </w:p>
    <w:p w14:paraId="2733AB5F" w14:textId="77777777" w:rsidR="00956E31" w:rsidRDefault="00956E31">
      <w:pPr>
        <w:pStyle w:val="NormalWeb"/>
        <w:numPr>
          <w:ilvl w:val="0"/>
          <w:numId w:val="338"/>
        </w:numPr>
      </w:pPr>
      <w:r>
        <w:t>Category</w:t>
        <w:noBreakHyphen/>
        <w:t>Specific Evaluation Systems</w:t>
      </w:r>
    </w:p>
    <w:p w14:paraId="04422B17" w14:textId="77777777" w:rsidR="00956E31" w:rsidRDefault="00956E31">
      <w:pPr>
        <w:pStyle w:val="NormalWeb"/>
        <w:numPr>
          <w:ilvl w:val="0"/>
          <w:numId w:val="338"/>
        </w:numPr>
      </w:pPr>
      <w:r>
        <w:t>Editorial Series Governance Documents</w:t>
      </w:r>
    </w:p>
    <w:p w14:paraId="797BC115" w14:textId="77777777" w:rsidR="00956E31" w:rsidRDefault="00956E31">
      <w:pPr>
        <w:pStyle w:val="NormalWeb"/>
        <w:numPr>
          <w:ilvl w:val="0"/>
          <w:numId w:val="338"/>
        </w:numPr>
      </w:pPr>
      <w:r>
        <w:t>Technical Benchmarking Whitepaper</w:t>
      </w:r>
    </w:p>
    <w:p w14:paraId="1BAB3785" w14:textId="77777777" w:rsidR="00956E31" w:rsidRDefault="00956E31">
      <w:pPr>
        <w:pStyle w:val="NormalWeb"/>
        <w:numPr>
          <w:ilvl w:val="0"/>
          <w:numId w:val="338"/>
        </w:numPr>
      </w:pPr>
      <w:r>
        <w:t>Multistage Engineering Overview II (Rewritten)</w:t>
      </w:r>
    </w:p>
    <w:p w14:paraId="127DAA95" w14:textId="77777777" w:rsidR="00956E31" w:rsidRDefault="00956E31">
      <w:pPr>
        <w:pStyle w:val="NormalWeb"/>
        <w:numPr>
          <w:ilvl w:val="0"/>
          <w:numId w:val="338"/>
        </w:numPr>
      </w:pPr>
      <w:r>
        <w:t>TC Technical Whitepaper (Rewritten)</w:t>
      </w:r>
    </w:p>
    <w:p w14:paraId="7A05D19E" w14:textId="77777777" w:rsidR="00956E31" w:rsidRDefault="00956E31">
      <w:pPr>
        <w:pStyle w:val="NormalWeb"/>
        <w:numPr>
          <w:ilvl w:val="0"/>
          <w:numId w:val="338"/>
        </w:numPr>
      </w:pPr>
      <w:r>
        <w:t>All 17 Governance Documents</w:t>
      </w:r>
    </w:p>
    <w:p w14:paraId="4B4962EF" w14:textId="77777777" w:rsidR="00956E31" w:rsidRDefault="00956E31" w:rsidP="00956E31">
      <w:pPr>
        <w:pStyle w:val="NormalWeb"/>
        <w:rPr>
          <w:rStyle w:val="Strong"/>
        </w:rPr>
      </w:pPr>
    </w:p>
    <w:p w14:paraId="0B05899D" w14:textId="59655871" w:rsidR="00956E31" w:rsidRDefault="00956E31" w:rsidP="00956E31">
      <w:pPr>
        <w:pStyle w:val="NormalWeb"/>
      </w:pPr>
      <w:r>
        <w:rPr>
          <w:rStyle w:val="Strong"/>
        </w:rPr>
        <w:t>Copyright © 2026: Truth Collective</w:t>
      </w:r>
      <w:r>
        <w:t xml:space="preserve"> </w:t>
      </w:r>
    </w:p>
    <w:p w14:paraId="4C47A324" w14:textId="36AFA2CE" w:rsidR="00956E31" w:rsidRDefault="00956E31" w:rsidP="00956E31">
      <w:pPr>
        <w:pStyle w:val="NormalWeb"/>
      </w:pPr>
      <w:r>
        <w:t>All rights reserved. Unauthorized reproduction or distribution is prohibited.</w:t>
      </w:r>
    </w:p>
    <w:p w14:paraId="6289EC63" w14:textId="77777777" w:rsidR="00956E31" w:rsidRPr="00956E31" w:rsidRDefault="00956E31" w:rsidP="00956E3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lastRenderedPageBreak/>
        <w:t>Table of Contents</w:t>
      </w:r>
    </w:p>
    <w:p w14:paraId="349431C1" w14:textId="77777777" w:rsidR="00956E31" w:rsidRDefault="00956E31" w:rsidP="00956E31">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Cover Sheet</w:t>
      </w:r>
      <w:r>
        <w:rPr>
          <w:rFonts w:ascii="Times New Roman" w:eastAsia="Times New Roman" w:hAnsi="Times New Roman" w:cs="Times New Roman"/>
          <w:kern w:val="0"/>
          <w14:ligatures w14:val="none"/>
        </w:rPr>
        <w:t xml:space="preserve"> </w:t>
      </w:r>
    </w:p>
    <w:p w14:paraId="603E710C" w14:textId="2FF3BC86" w:rsidR="00956E31" w:rsidRDefault="00956E31" w:rsidP="00956E31">
      <w:pPr>
        <w:spacing w:before="100" w:beforeAutospacing="1" w:after="100" w:afterAutospacing="1" w:line="240" w:lineRule="auto"/>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Executive Summary</w:t>
      </w:r>
    </w:p>
    <w:p w14:paraId="35ABE4BF" w14:textId="77777777" w:rsidR="00956E31" w:rsidRPr="00956E31" w:rsidRDefault="00956E31" w:rsidP="00956E3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Part I: Master Governance Documents</w:t>
      </w:r>
    </w:p>
    <w:p w14:paraId="1E7335F5" w14:textId="77777777" w:rsidR="00956E31" w:rsidRPr="00956E31" w:rsidRDefault="00956E31">
      <w:pPr>
        <w:numPr>
          <w:ilvl w:val="0"/>
          <w:numId w:val="33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Truth Collective Hub</w:t>
        <w:noBreakHyphen/>
        <w:t>Level Governance System</w:t>
      </w:r>
      <w:r>
        <w:rPr>
          <w:rFonts w:ascii="Times New Roman" w:eastAsia="Times New Roman" w:hAnsi="Times New Roman" w:cs="Times New Roman"/>
          <w:kern w:val="0"/>
          <w14:ligatures w14:val="none"/>
        </w:rPr>
        <w:t xml:space="preserve"> 1.1 Governance Architecture 1.2 Universal Principles 1.3 Triple</w:t>
        <w:noBreakHyphen/>
        <w:t>Stage Evaluation Framework 1.4 Mission</w:t>
        <w:noBreakHyphen/>
        <w:t>Critical Component Governance 1.5 Weighted Scoring Model 1.6 Compliance &amp; Consumer Protection 1.7 Publication Requirements</w:t>
      </w:r>
    </w:p>
    <w:p w14:paraId="44E9AEED" w14:textId="77777777" w:rsidR="00956E31" w:rsidRPr="00956E31" w:rsidRDefault="00956E31">
      <w:pPr>
        <w:numPr>
          <w:ilvl w:val="0"/>
          <w:numId w:val="33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Unified Governance Binder (Engineering + Editorial)</w:t>
      </w:r>
      <w:r>
        <w:rPr>
          <w:rFonts w:ascii="Times New Roman" w:eastAsia="Times New Roman" w:hAnsi="Times New Roman" w:cs="Times New Roman"/>
          <w:kern w:val="0"/>
          <w14:ligatures w14:val="none"/>
        </w:rPr>
        <w:t xml:space="preserve"> 2.1 Governance Architecture 2.2 Engineering System Summary 2.3 Editorial System Summary 2.4 Hub</w:t>
        <w:noBreakHyphen/>
        <w:t>Level Standards 2.5 Page</w:t>
        <w:noBreakHyphen/>
        <w:t>Level Selection Metrics 2.6 Compliance &amp; Ethics 2.7 System Integration</w:t>
      </w:r>
    </w:p>
    <w:p w14:paraId="53E89968" w14:textId="77777777" w:rsidR="00956E31" w:rsidRPr="00956E31" w:rsidRDefault="00956E31" w:rsidP="00956E3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Part II: Engineering Governance</w:t>
      </w:r>
    </w:p>
    <w:p w14:paraId="1D52066C" w14:textId="77777777" w:rsidR="00956E31" w:rsidRPr="00956E31" w:rsidRDefault="00956E31">
      <w:pPr>
        <w:numPr>
          <w:ilvl w:val="0"/>
          <w:numId w:val="34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Multistage Engineering Evaluation Overview (Rewritten)</w:t>
      </w:r>
      <w:r>
        <w:rPr>
          <w:rFonts w:ascii="Times New Roman" w:eastAsia="Times New Roman" w:hAnsi="Times New Roman" w:cs="Times New Roman"/>
          <w:kern w:val="0"/>
          <w14:ligatures w14:val="none"/>
        </w:rPr>
        <w:t xml:space="preserve"> 3.1 Triple</w:t>
        <w:noBreakHyphen/>
        <w:t>Stage Framework 3.2 Mission</w:t>
        <w:noBreakHyphen/>
        <w:t>Critical Components 3.3 Weighted Scoring Model 3.4 Material &amp; Manufacturing Standards 3.5 Performance &amp; Reliability Metrics 3.6 Compliance &amp; Safety 3.7 Lifecycle Expectations 3.8 Quality Band Classification</w:t>
      </w:r>
    </w:p>
    <w:p w14:paraId="6ECD1654" w14:textId="77777777" w:rsidR="00956E31" w:rsidRPr="00956E31" w:rsidRDefault="00956E31">
      <w:pPr>
        <w:numPr>
          <w:ilvl w:val="0"/>
          <w:numId w:val="34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Technical Quality &amp; Engineering Standards Whitepaper (Rewritten)</w:t>
      </w:r>
      <w:r>
        <w:rPr>
          <w:rFonts w:ascii="Times New Roman" w:eastAsia="Times New Roman" w:hAnsi="Times New Roman" w:cs="Times New Roman"/>
          <w:kern w:val="0"/>
          <w14:ligatures w14:val="none"/>
        </w:rPr>
        <w:t xml:space="preserve"> 4.1 Governing Bodies 4.2 Material Quality 4.3 Structural Integrity 4.4 Component Engineering 4.5 Electrical Performance 4.6 Acoustic Performance 4.7 Digital Performance 4.8 Tiering System 4.9 In</w:t>
        <w:noBreakHyphen/>
        <w:t>House Evaluation 4.10 Category Addendums 4.11 Transparency Standards</w:t>
      </w:r>
    </w:p>
    <w:p w14:paraId="4CDE7E17" w14:textId="77777777" w:rsidR="00956E31" w:rsidRPr="00956E31" w:rsidRDefault="00956E31">
      <w:pPr>
        <w:numPr>
          <w:ilvl w:val="0"/>
          <w:numId w:val="34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Engineering Technical Specifications Vol. XII</w:t>
      </w:r>
      <w:r>
        <w:rPr>
          <w:rFonts w:ascii="Times New Roman" w:eastAsia="Times New Roman" w:hAnsi="Times New Roman" w:cs="Times New Roman"/>
          <w:kern w:val="0"/>
          <w14:ligatures w14:val="none"/>
        </w:rPr>
        <w:t xml:space="preserve"> 5.1 Material Science Specifications 5.2 Manufacturing Methodology 5.3 Component Engineering 5.4 Performance Metrics 5.5 Safety &amp; Compliance 5.6 Lifecycle &amp; Durability 5.7 Category</w:t>
        <w:noBreakHyphen/>
        <w:t>Specific Addendums 5.8 Quality Bands</w:t>
      </w:r>
    </w:p>
    <w:p w14:paraId="0E980FA6" w14:textId="77777777" w:rsidR="00956E31" w:rsidRPr="00956E31" w:rsidRDefault="00956E31" w:rsidP="00956E3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Part III: Editorial &amp; Literature Governance</w:t>
      </w:r>
    </w:p>
    <w:p w14:paraId="7A9D1E3B" w14:textId="77777777" w:rsidR="00956E31" w:rsidRPr="00956E31" w:rsidRDefault="00956E31">
      <w:pPr>
        <w:numPr>
          <w:ilvl w:val="0"/>
          <w:numId w:val="34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Literature &amp; Editorial Master Standard</w:t>
      </w:r>
      <w:r>
        <w:rPr>
          <w:rFonts w:ascii="Times New Roman" w:eastAsia="Times New Roman" w:hAnsi="Times New Roman" w:cs="Times New Roman"/>
          <w:kern w:val="0"/>
          <w14:ligatures w14:val="none"/>
        </w:rPr>
        <w:t xml:space="preserve"> 6.1 Editorial Principles 6.2 Multi</w:t>
        <w:noBreakHyphen/>
        <w:t>Phase Vetting Process 6.3 21</w:t>
        <w:noBreakHyphen/>
        <w:t>Point Qualitative Metric 6.4 Category Governance 6.5 Ethical Standards 6.6 Tier Classification 6.7 Publication Requirements</w:t>
      </w:r>
    </w:p>
    <w:p w14:paraId="789DAFD9" w14:textId="77777777" w:rsidR="00956E31" w:rsidRPr="00956E31" w:rsidRDefault="00956E31">
      <w:pPr>
        <w:numPr>
          <w:ilvl w:val="0"/>
          <w:numId w:val="34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Literature &amp; Editorial Vetting Specifications</w:t>
      </w:r>
      <w:r>
        <w:rPr>
          <w:rFonts w:ascii="Times New Roman" w:eastAsia="Times New Roman" w:hAnsi="Times New Roman" w:cs="Times New Roman"/>
          <w:kern w:val="0"/>
          <w14:ligatures w14:val="none"/>
        </w:rPr>
        <w:t xml:space="preserve"> 7.1 Governing Bodies 7.2 Research Phase 7.3 Direct Review 7.4 Qualitative Evaluation 7.5 Ethical Review 7.6 Disqualification Criteria 7.7 Evidence Requirements</w:t>
      </w:r>
    </w:p>
    <w:p w14:paraId="546FFFC2" w14:textId="77777777" w:rsidR="00956E31" w:rsidRPr="00956E31" w:rsidRDefault="00956E31" w:rsidP="00956E3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lastRenderedPageBreak/>
        <w:t>Part IV: Category</w:t>
        <w:noBreakHyphen/>
        <w:t>Specific Hub Governance</w:t>
      </w:r>
    </w:p>
    <w:p w14:paraId="67B38CEA" w14:textId="77777777" w:rsidR="00956E31" w:rsidRPr="00956E31" w:rsidRDefault="00956E31">
      <w:pPr>
        <w:numPr>
          <w:ilvl w:val="0"/>
          <w:numId w:val="34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Technology Hub Evaluation System</w:t>
      </w:r>
    </w:p>
    <w:p w14:paraId="6E31EC3C" w14:textId="77777777" w:rsidR="00956E31" w:rsidRPr="00956E31" w:rsidRDefault="00956E31">
      <w:pPr>
        <w:numPr>
          <w:ilvl w:val="0"/>
          <w:numId w:val="34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Workspace Products &amp; Tools Hub Evaluation System</w:t>
      </w:r>
    </w:p>
    <w:p w14:paraId="0C40A3F9" w14:textId="77777777" w:rsidR="00956E31" w:rsidRPr="00956E31" w:rsidRDefault="00956E31">
      <w:pPr>
        <w:numPr>
          <w:ilvl w:val="0"/>
          <w:numId w:val="34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Smart Lighting Hub Evaluation System</w:t>
      </w:r>
    </w:p>
    <w:p w14:paraId="26DF49C5" w14:textId="77777777" w:rsidR="00956E31" w:rsidRPr="00956E31" w:rsidRDefault="00956E31">
      <w:pPr>
        <w:numPr>
          <w:ilvl w:val="0"/>
          <w:numId w:val="34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Productivity Tools 2026: Software &amp; Systems Evaluation System</w:t>
      </w:r>
    </w:p>
    <w:p w14:paraId="5F1DDAE3" w14:textId="77777777" w:rsidR="00956E31" w:rsidRPr="00956E31" w:rsidRDefault="00956E31">
      <w:pPr>
        <w:numPr>
          <w:ilvl w:val="0"/>
          <w:numId w:val="34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Self</w:t>
        <w:noBreakHyphen/>
        <w:t>Help &amp; Mental Wellness Hub Evaluation System</w:t>
      </w:r>
    </w:p>
    <w:p w14:paraId="17632BE1" w14:textId="77777777" w:rsidR="00956E31" w:rsidRPr="00956E31" w:rsidRDefault="00956E31" w:rsidP="00956E3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Part V: Editorial Series Governance</w:t>
      </w:r>
    </w:p>
    <w:p w14:paraId="5297226A" w14:textId="77777777" w:rsidR="00956E31" w:rsidRPr="00956E31" w:rsidRDefault="00956E31">
      <w:pPr>
        <w:numPr>
          <w:ilvl w:val="0"/>
          <w:numId w:val="34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The Ones Who Gave Everything: Editorial Governance System</w:t>
      </w:r>
    </w:p>
    <w:p w14:paraId="0B1027E2" w14:textId="77777777" w:rsidR="00956E31" w:rsidRPr="00956E31" w:rsidRDefault="00956E31">
      <w:pPr>
        <w:numPr>
          <w:ilvl w:val="0"/>
          <w:numId w:val="34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AI Mastery Collection Podcast Series Governance System</w:t>
      </w:r>
    </w:p>
    <w:p w14:paraId="05D6C7BF" w14:textId="77777777" w:rsidR="00956E31" w:rsidRPr="00956E31" w:rsidRDefault="00956E31">
      <w:pPr>
        <w:numPr>
          <w:ilvl w:val="0"/>
          <w:numId w:val="34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The Truth Untold: Editorial Governance System</w:t>
      </w:r>
    </w:p>
    <w:p w14:paraId="1BB9982C" w14:textId="77777777" w:rsidR="00956E31" w:rsidRPr="00956E31" w:rsidRDefault="00956E31" w:rsidP="00956E3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Appendices</w:t>
      </w:r>
    </w:p>
    <w:p w14:paraId="1DE79010" w14:textId="77777777" w:rsidR="00956E31" w:rsidRDefault="00956E31" w:rsidP="00956E31">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 Glossary of Engineering Terms </w:t>
      </w:r>
    </w:p>
    <w:p w14:paraId="0FEDF097" w14:textId="77777777" w:rsidR="00956E31" w:rsidRDefault="00956E31" w:rsidP="00956E31">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B. Glossary of Editorial Terms </w:t>
      </w:r>
    </w:p>
    <w:p w14:paraId="70FB4776" w14:textId="77777777" w:rsidR="00956E31" w:rsidRDefault="00956E31" w:rsidP="00956E31">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 Compliance Bodies &amp; Standards Index </w:t>
      </w:r>
    </w:p>
    <w:p w14:paraId="354C51A2" w14:textId="77777777" w:rsidR="00956E31" w:rsidRDefault="00956E31" w:rsidP="00956E31">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 Mission</w:t>
        <w:noBreakHyphen/>
        <w:t xml:space="preserve">Critical Component Index </w:t>
      </w:r>
    </w:p>
    <w:p w14:paraId="161D3F04" w14:textId="77777777" w:rsidR="00956E31" w:rsidRDefault="00956E31" w:rsidP="00956E31">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 Category</w:t>
        <w:noBreakHyphen/>
        <w:t xml:space="preserve">Specific Benchmark Sheets </w:t>
      </w:r>
    </w:p>
    <w:p w14:paraId="5F19BFDF" w14:textId="77777777" w:rsidR="00956E31" w:rsidRDefault="00956E31" w:rsidP="00956E31">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F. FTC Compliance Statement </w:t>
      </w:r>
    </w:p>
    <w:p w14:paraId="3A0F82C9" w14:textId="7B0738C4" w:rsidR="00956E31" w:rsidRPr="00956E31" w:rsidRDefault="00956E31" w:rsidP="00956E31">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G. Document Revision History</w:t>
      </w:r>
    </w:p>
    <w:p w14:paraId="69774B17" w14:textId="77777777" w:rsidR="00956E31" w:rsidRPr="00956E31" w:rsidRDefault="00956E31" w:rsidP="00956E31">
      <w:pPr>
        <w:spacing w:before="100" w:beforeAutospacing="1" w:after="100" w:afterAutospacing="1" w:line="240" w:lineRule="auto"/>
        <w:rPr>
          <w:rFonts w:ascii="Times New Roman" w:eastAsia="Times New Roman" w:hAnsi="Times New Roman" w:cs="Times New Roman"/>
          <w:kern w:val="0"/>
          <w14:ligatures w14:val="none"/>
        </w:rPr>
      </w:pPr>
    </w:p>
    <w:p w14:paraId="128285BD" w14:textId="77777777" w:rsidR="00956E31" w:rsidRPr="00956E31" w:rsidRDefault="00956E31" w:rsidP="00956E31">
      <w:pPr>
        <w:pStyle w:val="NormalWeb"/>
        <w:rPr>
          <w:rFonts w:ascii="Playfair Display" w:hAnsi="Playfair Display"/>
          <w:sz w:val="28"/>
          <w:szCs w:val="28"/>
        </w:rPr>
      </w:pPr>
    </w:p>
    <w:p w14:paraId="6798C99A" w14:textId="77777777" w:rsidR="00956E31" w:rsidRPr="00956E31" w:rsidRDefault="00956E31" w:rsidP="00C827AC">
      <w:pPr>
        <w:spacing w:before="100" w:beforeAutospacing="1" w:after="100" w:afterAutospacing="1" w:line="240" w:lineRule="auto"/>
        <w:jc w:val="center"/>
        <w:outlineLvl w:val="0"/>
        <w:rPr>
          <w:rFonts w:ascii="Playfair Display" w:eastAsia="Times New Roman" w:hAnsi="Playfair Display" w:cs="Times New Roman"/>
          <w:b/>
          <w:bCs/>
          <w:kern w:val="36"/>
          <w:sz w:val="36"/>
          <w:szCs w:val="36"/>
          <w14:ligatures w14:val="none"/>
        </w:rPr>
      </w:pPr>
    </w:p>
    <w:p w14:paraId="091A132E" w14:textId="77777777" w:rsidR="00956E31" w:rsidRDefault="00956E31" w:rsidP="00C827AC">
      <w:pPr>
        <w:spacing w:before="100" w:beforeAutospacing="1" w:after="100" w:afterAutospacing="1" w:line="240" w:lineRule="auto"/>
        <w:jc w:val="center"/>
        <w:outlineLvl w:val="0"/>
        <w:rPr>
          <w:rFonts w:ascii="Playfair Display" w:eastAsia="Times New Roman" w:hAnsi="Playfair Display" w:cs="Times New Roman"/>
          <w:b/>
          <w:bCs/>
          <w:kern w:val="36"/>
          <w:sz w:val="48"/>
          <w:szCs w:val="48"/>
          <w14:ligatures w14:val="none"/>
        </w:rPr>
      </w:pPr>
    </w:p>
    <w:p w14:paraId="3541C5A1" w14:textId="3B6ABF97" w:rsidR="002E4BCB" w:rsidRPr="002E4BCB" w:rsidRDefault="002E4BCB" w:rsidP="002E4BCB">
      <w:pPr>
        <w:spacing w:before="100" w:beforeAutospacing="1" w:after="100" w:afterAutospacing="1" w:line="240" w:lineRule="auto"/>
        <w:rPr>
          <w:rFonts w:ascii="Playfair Display" w:hAnsi="Playfair Display"/>
        </w:rPr>
      </w:pPr>
      <w:r>
        <w:rPr>
          <w:rFonts w:ascii="Playfair Display" w:hAnsi="Playfair Display"/>
        </w:rPr>
        <w:lastRenderedPageBreak/>
        <w:drawing>
          <wp:inline distT="0" distB="0" distL="0" distR="0" wp14:anchorId="1C4A5F2A" wp14:editId="141BE28D">
            <wp:extent cx="5943600" cy="1598295"/>
            <wp:effectExtent l="0" t="0" r="0" b="1905"/>
            <wp:docPr id="209637017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943600" cy="1598295"/>
                    </a:xfrm>
                    <a:prstGeom prst="rect">
                      <a:avLst/>
                    </a:prstGeom>
                    <a:noFill/>
                    <a:ln>
                      <a:noFill/>
                    </a:ln>
                  </pic:spPr>
                </pic:pic>
              </a:graphicData>
            </a:graphic>
          </wp:inline>
        </w:drawing>
      </w:r>
    </w:p>
    <w:p w14:paraId="2C174293"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Purpose of the Hub</w:t>
        <w:noBreakHyphen/>
        <w:t>Level Governance System</w:t>
      </w:r>
    </w:p>
    <w:p w14:paraId="1361D939"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The Truth Collective Hub</w:t>
        <w:noBreakHyphen/>
        <w:t xml:space="preserve">Level Governance System establishes the unified rules, standards, and evaluative principles that govern </w:t>
      </w:r>
      <w:r>
        <w:rPr>
          <w:rFonts w:ascii="Playfair Display" w:eastAsia="Times New Roman" w:hAnsi="Playfair Display" w:cs="Times New Roman"/>
          <w:b/>
          <w:bCs/>
          <w:kern w:val="0"/>
          <w14:ligatures w14:val="none"/>
        </w:rPr>
        <w:t>every hub</w:t>
      </w:r>
      <w:r>
        <w:rPr>
          <w:rFonts w:ascii="Playfair Display" w:eastAsia="Times New Roman" w:hAnsi="Playfair Display" w:cs="Times New Roman"/>
          <w:kern w:val="0"/>
          <w14:ligatures w14:val="none"/>
        </w:rPr>
        <w:t xml:space="preserve">, </w:t>
      </w:r>
      <w:r>
        <w:rPr>
          <w:rFonts w:ascii="Playfair Display" w:eastAsia="Times New Roman" w:hAnsi="Playfair Display" w:cs="Times New Roman"/>
          <w:b/>
          <w:bCs/>
          <w:kern w:val="0"/>
          <w14:ligatures w14:val="none"/>
        </w:rPr>
        <w:t>every product category</w:t>
      </w:r>
      <w:r>
        <w:rPr>
          <w:rFonts w:ascii="Playfair Display" w:eastAsia="Times New Roman" w:hAnsi="Playfair Display" w:cs="Times New Roman"/>
          <w:kern w:val="0"/>
          <w14:ligatures w14:val="none"/>
        </w:rPr>
        <w:t xml:space="preserve">, </w:t>
      </w:r>
      <w:r>
        <w:rPr>
          <w:rFonts w:ascii="Playfair Display" w:eastAsia="Times New Roman" w:hAnsi="Playfair Display" w:cs="Times New Roman"/>
          <w:b/>
          <w:bCs/>
          <w:kern w:val="0"/>
          <w14:ligatures w14:val="none"/>
        </w:rPr>
        <w:t>every editorial series</w:t>
      </w:r>
      <w:r>
        <w:rPr>
          <w:rFonts w:ascii="Playfair Display" w:eastAsia="Times New Roman" w:hAnsi="Playfair Display" w:cs="Times New Roman"/>
          <w:kern w:val="0"/>
          <w14:ligatures w14:val="none"/>
        </w:rPr>
        <w:t xml:space="preserve">, and </w:t>
      </w:r>
      <w:r>
        <w:rPr>
          <w:rFonts w:ascii="Playfair Display" w:eastAsia="Times New Roman" w:hAnsi="Playfair Display" w:cs="Times New Roman"/>
          <w:b/>
          <w:bCs/>
          <w:kern w:val="0"/>
          <w14:ligatures w14:val="none"/>
        </w:rPr>
        <w:t>every recommendation</w:t>
      </w:r>
      <w:r>
        <w:rPr>
          <w:rFonts w:ascii="Playfair Display" w:eastAsia="Times New Roman" w:hAnsi="Playfair Display" w:cs="Times New Roman"/>
          <w:kern w:val="0"/>
          <w14:ligatures w14:val="none"/>
        </w:rPr>
        <w:t xml:space="preserve"> published across the Truth Collective platform.</w:t>
      </w:r>
    </w:p>
    <w:p w14:paraId="2BD70EB0"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This document ensures:</w:t>
      </w:r>
    </w:p>
    <w:p w14:paraId="745B4B81" w14:textId="77777777" w:rsidR="002E4BCB" w:rsidRPr="002E4BCB" w:rsidRDefault="002E4BCB">
      <w:pPr>
        <w:numPr>
          <w:ilvl w:val="0"/>
          <w:numId w:val="22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Consistency across all hubs</w:t>
      </w:r>
    </w:p>
    <w:p w14:paraId="6D6C7E55" w14:textId="77777777" w:rsidR="002E4BCB" w:rsidRPr="002E4BCB" w:rsidRDefault="002E4BCB">
      <w:pPr>
        <w:numPr>
          <w:ilvl w:val="0"/>
          <w:numId w:val="22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Alignment with internationally recognized standards</w:t>
      </w:r>
    </w:p>
    <w:p w14:paraId="7637876D" w14:textId="77777777" w:rsidR="002E4BCB" w:rsidRPr="002E4BCB" w:rsidRDefault="002E4BCB">
      <w:pPr>
        <w:numPr>
          <w:ilvl w:val="0"/>
          <w:numId w:val="22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Integrity of evaluation</w:t>
      </w:r>
    </w:p>
    <w:p w14:paraId="4B5346E0" w14:textId="77777777" w:rsidR="002E4BCB" w:rsidRPr="002E4BCB" w:rsidRDefault="002E4BCB">
      <w:pPr>
        <w:numPr>
          <w:ilvl w:val="0"/>
          <w:numId w:val="22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Ethical presentation</w:t>
      </w:r>
    </w:p>
    <w:p w14:paraId="54D2D6F7" w14:textId="77777777" w:rsidR="002E4BCB" w:rsidRPr="002E4BCB" w:rsidRDefault="002E4BCB">
      <w:pPr>
        <w:numPr>
          <w:ilvl w:val="0"/>
          <w:numId w:val="22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Transparency</w:t>
      </w:r>
    </w:p>
    <w:p w14:paraId="378DA888" w14:textId="77777777" w:rsidR="002E4BCB" w:rsidRPr="002E4BCB" w:rsidRDefault="002E4BCB">
      <w:pPr>
        <w:numPr>
          <w:ilvl w:val="0"/>
          <w:numId w:val="22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Consumer protection</w:t>
      </w:r>
    </w:p>
    <w:p w14:paraId="50874B56" w14:textId="77777777" w:rsidR="002E4BCB" w:rsidRPr="002E4BCB" w:rsidRDefault="002E4BCB">
      <w:pPr>
        <w:numPr>
          <w:ilvl w:val="0"/>
          <w:numId w:val="22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Category</w:t>
        <w:noBreakHyphen/>
        <w:t>specific accuracy</w:t>
      </w:r>
    </w:p>
    <w:p w14:paraId="71620B97" w14:textId="77777777" w:rsidR="002E4BCB" w:rsidRPr="002E4BCB" w:rsidRDefault="002E4BCB">
      <w:pPr>
        <w:numPr>
          <w:ilvl w:val="0"/>
          <w:numId w:val="22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Professional</w:t>
        <w:noBreakHyphen/>
        <w:t>grade rigor</w:t>
      </w:r>
    </w:p>
    <w:p w14:paraId="59638887"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It is the top</w:t>
        <w:noBreakHyphen/>
        <w:t>level governance document for the entire Truth Collective ecosystem.</w:t>
      </w:r>
    </w:p>
    <w:p w14:paraId="5A7999CE"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1. Unified Governance Architecture</w:t>
      </w:r>
    </w:p>
    <w:p w14:paraId="060E49DC"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 xml:space="preserve">Truth Collective operates under a </w:t>
      </w:r>
      <w:r>
        <w:rPr>
          <w:rFonts w:ascii="Playfair Display" w:eastAsia="Times New Roman" w:hAnsi="Playfair Display" w:cs="Times New Roman"/>
          <w:b/>
          <w:bCs/>
          <w:kern w:val="0"/>
          <w14:ligatures w14:val="none"/>
        </w:rPr>
        <w:t>three</w:t>
        <w:noBreakHyphen/>
        <w:t>layer governance architecture</w:t>
      </w:r>
      <w:r>
        <w:rPr>
          <w:rFonts w:ascii="Playfair Display" w:eastAsia="Times New Roman" w:hAnsi="Playfair Display" w:cs="Times New Roman"/>
          <w:kern w:val="0"/>
          <w14:ligatures w14:val="none"/>
        </w:rPr>
        <w:t>:</w:t>
      </w:r>
    </w:p>
    <w:p w14:paraId="6D341E1D"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Layer 1: Master Governance (This Document)</w:t>
      </w:r>
    </w:p>
    <w:p w14:paraId="03742A49"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Defines the universal rules that apply to all hubs, categories, and editorial content.</w:t>
      </w:r>
    </w:p>
    <w:p w14:paraId="1A86EDCA"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lastRenderedPageBreak/>
        <w:t>Layer 2: Category Governance Documents (Hub</w:t>
        <w:noBreakHyphen/>
        <w:t>Level Standards)</w:t>
      </w:r>
    </w:p>
    <w:p w14:paraId="455D2BDC"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Each hub (Technology, Workspace, Lighting, Productivity Tools 2026, Self</w:t>
        <w:noBreakHyphen/>
        <w:t>Help, etc.) has its own evaluation system aligned with this master document.</w:t>
      </w:r>
    </w:p>
    <w:p w14:paraId="226869B8"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Layer 3: Page</w:t>
        <w:noBreakHyphen/>
        <w:t>Level Selection Metrics (Individual Item Standards)</w:t>
      </w:r>
    </w:p>
    <w:p w14:paraId="1AAC86AC"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Each product, book, or editorial page has its own specific selection criteria, derived from the hub</w:t>
        <w:noBreakHyphen/>
        <w:t>level standards and tailored to the exact item.</w:t>
      </w:r>
    </w:p>
    <w:p w14:paraId="67B72B41"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This architecture ensures consistency at the top level and accuracy at the individual recommendation level.</w:t>
      </w:r>
    </w:p>
    <w:p w14:paraId="79035458"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2. Universal Truth Collective Principles</w:t>
      </w:r>
    </w:p>
    <w:p w14:paraId="0FC7BE37"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All hubs and categories must adhere to the following foundational principles:</w:t>
      </w:r>
    </w:p>
    <w:p w14:paraId="7CD8FC66"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1. Evidence Over Opinion</w:t>
      </w:r>
    </w:p>
    <w:p w14:paraId="2B57CCA4"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Recommendations must be grounded in measurable engineering evidence or verified qualitative criteria.</w:t>
      </w:r>
    </w:p>
    <w:p w14:paraId="62528585"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2. Standards Over Marketing</w:t>
      </w:r>
    </w:p>
    <w:p w14:paraId="12D92645"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Compliance with recognized governing bodies outweighs marketing claims, popularity, or consumer star ratings.</w:t>
      </w:r>
    </w:p>
    <w:p w14:paraId="2F9DEE93"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3. Professional</w:t>
        <w:noBreakHyphen/>
        <w:t>Use Alignment</w:t>
      </w:r>
    </w:p>
    <w:p w14:paraId="58D63825"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Products and literature must meet the requirements of durable, reliable, professional</w:t>
        <w:noBreakHyphen/>
        <w:t>grade use.</w:t>
      </w:r>
    </w:p>
    <w:p w14:paraId="2D34CCDE"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4. Transparency &amp; Consumer Protection</w:t>
      </w:r>
    </w:p>
    <w:p w14:paraId="5DA429ED"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Truth Collective adheres to FTC guidelines, disclosure requirements, and ethical presentation standards.</w:t>
      </w:r>
    </w:p>
    <w:p w14:paraId="7DE95BA9"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lastRenderedPageBreak/>
        <w:t>5. Category</w:t>
        <w:noBreakHyphen/>
        <w:t>Specific Accuracy</w:t>
      </w:r>
    </w:p>
    <w:p w14:paraId="7C6E582E"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Each hub must evaluate items using criteria relevant to its domain: engineering for products, qualitative metrics for literature, editorial standards for narrative content.</w:t>
      </w:r>
    </w:p>
    <w:p w14:paraId="3039CB3B" w14:textId="645E178D"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3. Triple</w:t>
        <w:noBreakHyphen/>
        <w:t>Stage Evaluation Framework (Universal Across All Hubs)</w:t>
      </w:r>
    </w:p>
    <w:p w14:paraId="34366D47"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Truth Collective uses a unified three</w:t>
        <w:noBreakHyphen/>
        <w:t>stage evaluation system for all selections:</w:t>
      </w:r>
    </w:p>
    <w:p w14:paraId="270B0447"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Stage I: Standards-Based Engineering Assessment</w:t>
      </w:r>
    </w:p>
    <w:p w14:paraId="6CAFD635"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Applies to engineered products. Evaluates compliance with ISO, IEC, UL, ETL, CSA, FCC, CE, RoHS, ASTM, BIFMA, AES, CIE, and other governing bodies.</w:t>
      </w:r>
    </w:p>
    <w:p w14:paraId="30B994DC"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 xml:space="preserve">Stage II: Quantitative Engineering Evaluation</w:t>
      </w:r>
    </w:p>
    <w:p w14:paraId="5A907B16"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 xml:space="preserve">Applies to engineered products only. Scores mission-critical components, material quality, construction integrity, and performance metrics using the weighted engineering framework.</w:t>
        <w:t/>
      </w:r>
    </w:p>
    <w:p w14:paraId="73CED98D"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 xml:space="preserve">Stage III: Qualitative Literature and Editorial Evaluation</w:t>
      </w:r>
    </w:p>
    <w:p w14:paraId="617CD8E7"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 xml:space="preserve">Applies to books, articles, and editorial content. Scores author authority, subject accuracy, depth of treatment, and editorial quality using the 21-point qualitative metric.</w:t>
      </w:r>
    </w:p>
    <w:p w14:paraId="0D99F84D"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 xml:space="preserve">This ensures accuracy at the individual recommendation level, whether the item is an engineered product or a literary work.</w:t>
      </w:r>
    </w:p>
    <w:p w14:paraId="66D76867"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4. Mission</w:t>
        <w:noBreakHyphen/>
        <w:t>Critical Component Governance</w:t>
      </w:r>
    </w:p>
    <w:p w14:paraId="70CD2DBA"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Every hub must identify and evaluate mission</w:t>
        <w:noBreakHyphen/>
        <w:t>critical components: the elements that materially determine performance, durability, reliability, or narrative integrity.</w:t>
      </w:r>
    </w:p>
    <w:p w14:paraId="0A603182"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Examples:</w:t>
      </w:r>
    </w:p>
    <w:p w14:paraId="2758024C" w14:textId="77777777" w:rsidR="002E4BCB" w:rsidRPr="002E4BCB" w:rsidRDefault="002E4BCB">
      <w:pPr>
        <w:numPr>
          <w:ilvl w:val="0"/>
          <w:numId w:val="22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Technology:</w:t>
      </w:r>
      <w:r>
        <w:rPr>
          <w:rFonts w:ascii="Playfair Display" w:eastAsia="Times New Roman" w:hAnsi="Playfair Display" w:cs="Times New Roman"/>
          <w:kern w:val="0"/>
          <w14:ligatures w14:val="none"/>
        </w:rPr>
        <w:t xml:space="preserve"> CPU architecture, thermal management, PCB quality</w:t>
      </w:r>
    </w:p>
    <w:p w14:paraId="765CEEAE" w14:textId="77777777" w:rsidR="002E4BCB" w:rsidRPr="002E4BCB" w:rsidRDefault="002E4BCB">
      <w:pPr>
        <w:numPr>
          <w:ilvl w:val="0"/>
          <w:numId w:val="22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Workspace:</w:t>
      </w:r>
      <w:r>
        <w:rPr>
          <w:rFonts w:ascii="Playfair Display" w:eastAsia="Times New Roman" w:hAnsi="Playfair Display" w:cs="Times New Roman"/>
          <w:kern w:val="0"/>
          <w14:ligatures w14:val="none"/>
        </w:rPr>
        <w:t xml:space="preserve"> frame strength, joinery method, load rating</w:t>
      </w:r>
    </w:p>
    <w:p w14:paraId="663D7794" w14:textId="77777777" w:rsidR="002E4BCB" w:rsidRPr="002E4BCB" w:rsidRDefault="002E4BCB">
      <w:pPr>
        <w:numPr>
          <w:ilvl w:val="0"/>
          <w:numId w:val="22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lastRenderedPageBreak/>
        <w:t>Lighting:</w:t>
      </w:r>
      <w:r>
        <w:rPr>
          <w:rFonts w:ascii="Playfair Display" w:eastAsia="Times New Roman" w:hAnsi="Playfair Display" w:cs="Times New Roman"/>
          <w:kern w:val="0"/>
          <w14:ligatures w14:val="none"/>
        </w:rPr>
        <w:t xml:space="preserve"> LED binning, CRI accuracy, driver reliability</w:t>
      </w:r>
    </w:p>
    <w:p w14:paraId="5F215808" w14:textId="77777777" w:rsidR="002E4BCB" w:rsidRPr="002E4BCB" w:rsidRDefault="002E4BCB">
      <w:pPr>
        <w:numPr>
          <w:ilvl w:val="0"/>
          <w:numId w:val="22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Productivity Tools 2026:</w:t>
      </w:r>
      <w:r>
        <w:rPr>
          <w:rFonts w:ascii="Playfair Display" w:eastAsia="Times New Roman" w:hAnsi="Playfair Display" w:cs="Times New Roman"/>
          <w:kern w:val="0"/>
          <w14:ligatures w14:val="none"/>
        </w:rPr>
        <w:t xml:space="preserve"> system reliability, security compliance, workflow depth</w:t>
      </w:r>
    </w:p>
    <w:p w14:paraId="1D3B20FF" w14:textId="77777777" w:rsidR="002E4BCB" w:rsidRPr="002E4BCB" w:rsidRDefault="002E4BCB">
      <w:pPr>
        <w:numPr>
          <w:ilvl w:val="0"/>
          <w:numId w:val="22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Self</w:t>
        <w:noBreakHyphen/>
        <w:t>Help &amp; Editorial:</w:t>
      </w:r>
      <w:r>
        <w:rPr>
          <w:rFonts w:ascii="Playfair Display" w:eastAsia="Times New Roman" w:hAnsi="Playfair Display" w:cs="Times New Roman"/>
          <w:kern w:val="0"/>
          <w14:ligatures w14:val="none"/>
        </w:rPr>
        <w:t xml:space="preserve"> author authority, subject accuracy, ethical presentation</w:t>
      </w:r>
    </w:p>
    <w:p w14:paraId="006D944F"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Mission</w:t>
        <w:noBreakHyphen/>
        <w:t>critical components carry the highest weight in scoring.</w:t>
      </w:r>
    </w:p>
    <w:p w14:paraId="06DF3A9F"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5. Weighted Scoring Model (Universal)</w:t>
      </w:r>
    </w:p>
    <w:p w14:paraId="3CD8A7C6"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Truth Collective applies a weighted scoring model across all hubs:</w:t>
      </w:r>
    </w:p>
    <w:p w14:paraId="5EA93D3E" w14:textId="77777777" w:rsidR="002E4BCB" w:rsidRPr="002E4BCB" w:rsidRDefault="002E4BCB">
      <w:pPr>
        <w:numPr>
          <w:ilvl w:val="0"/>
          <w:numId w:val="22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Mission</w:t>
        <w:noBreakHyphen/>
        <w:t>Critical Components: Highest Weight</w:t>
      </w:r>
    </w:p>
    <w:p w14:paraId="1D9F61AC" w14:textId="77777777" w:rsidR="002E4BCB" w:rsidRPr="002E4BCB" w:rsidRDefault="002E4BCB">
      <w:pPr>
        <w:numPr>
          <w:ilvl w:val="0"/>
          <w:numId w:val="22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Important Components: Medium Weight</w:t>
      </w:r>
    </w:p>
    <w:p w14:paraId="0672B76A" w14:textId="77777777" w:rsidR="002E4BCB" w:rsidRPr="002E4BCB" w:rsidRDefault="002E4BCB">
      <w:pPr>
        <w:numPr>
          <w:ilvl w:val="0"/>
          <w:numId w:val="22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Minor Components: Low Weight</w:t>
      </w:r>
    </w:p>
    <w:p w14:paraId="79F30C43"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This prevents feature inflation and ensures the final grade reflects true merit.</w:t>
      </w:r>
    </w:p>
    <w:p w14:paraId="7C2A4D5D"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6. Standards-Based Material, Manufacturing &amp; System Evaluation</w:t>
      </w:r>
    </w:p>
    <w:p w14:paraId="7DE6DFB1"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All hubs must evaluate items based on:</w:t>
      </w:r>
    </w:p>
    <w:p w14:paraId="1D2093B2"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Material Quality</w:t>
      </w:r>
    </w:p>
    <w:p w14:paraId="05CEDA07"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Steel gauge, aluminum grade, hardwood species, polymer purity, paper durability, digital storage integrity.</w:t>
      </w:r>
    </w:p>
    <w:p w14:paraId="6B8EE128"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Manufacturing or System Methodology</w:t>
      </w:r>
    </w:p>
    <w:p w14:paraId="6360B896"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CNC machining, joinery method, PCB quality, firmware reliability, cloud architecture, sync engine stability.</w:t>
      </w:r>
    </w:p>
    <w:p w14:paraId="1096327B"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Performance Metrics</w:t>
      </w:r>
    </w:p>
    <w:p w14:paraId="6D1B3FF2"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Load capacity, thermal dissipation, frequency response, system uptime, workflow automation reliability.</w:t>
      </w:r>
    </w:p>
    <w:p w14:paraId="497107A5"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lastRenderedPageBreak/>
        <w:t>Safety &amp; Compliance</w:t>
      </w:r>
    </w:p>
    <w:p w14:paraId="103F31F7"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UL, ETL, CSA, FCC, CE, RoHS, ISO/IEC 27001, SOC 2, GDPR (where applicable).</w:t>
      </w:r>
    </w:p>
    <w:p w14:paraId="636C8F38"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7. Lifecycle &amp; Reliability Governance</w:t>
      </w:r>
    </w:p>
    <w:p w14:paraId="56BF43EA"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All hubs must evaluate:</w:t>
      </w:r>
    </w:p>
    <w:p w14:paraId="029D496B" w14:textId="77777777" w:rsidR="002E4BCB" w:rsidRPr="002E4BCB" w:rsidRDefault="002E4BCB">
      <w:pPr>
        <w:numPr>
          <w:ilvl w:val="0"/>
          <w:numId w:val="22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Expected lifespan</w:t>
      </w:r>
    </w:p>
    <w:p w14:paraId="67164671" w14:textId="77777777" w:rsidR="002E4BCB" w:rsidRPr="002E4BCB" w:rsidRDefault="002E4BCB">
      <w:pPr>
        <w:numPr>
          <w:ilvl w:val="0"/>
          <w:numId w:val="22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Component fatigue resistance</w:t>
      </w:r>
    </w:p>
    <w:p w14:paraId="5C993C36" w14:textId="77777777" w:rsidR="002E4BCB" w:rsidRPr="002E4BCB" w:rsidRDefault="002E4BCB">
      <w:pPr>
        <w:numPr>
          <w:ilvl w:val="0"/>
          <w:numId w:val="22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Wear</w:t>
        <w:noBreakHyphen/>
        <w:t>cycle durability</w:t>
      </w:r>
    </w:p>
    <w:p w14:paraId="7DA7C851" w14:textId="77777777" w:rsidR="002E4BCB" w:rsidRPr="002E4BCB" w:rsidRDefault="002E4BCB">
      <w:pPr>
        <w:numPr>
          <w:ilvl w:val="0"/>
          <w:numId w:val="22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Firmware/system update reliability</w:t>
      </w:r>
    </w:p>
    <w:p w14:paraId="28BCD06D" w14:textId="77777777" w:rsidR="002E4BCB" w:rsidRPr="002E4BCB" w:rsidRDefault="002E4BCB">
      <w:pPr>
        <w:numPr>
          <w:ilvl w:val="0"/>
          <w:numId w:val="22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Serviceability</w:t>
      </w:r>
    </w:p>
    <w:p w14:paraId="6E94A8F5" w14:textId="77777777" w:rsidR="002E4BCB" w:rsidRPr="002E4BCB" w:rsidRDefault="002E4BCB">
      <w:pPr>
        <w:numPr>
          <w:ilvl w:val="0"/>
          <w:numId w:val="22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Warranty strength</w:t>
      </w:r>
    </w:p>
    <w:p w14:paraId="5822A428" w14:textId="77777777" w:rsidR="002E4BCB" w:rsidRPr="002E4BCB" w:rsidRDefault="002E4BCB">
      <w:pPr>
        <w:numPr>
          <w:ilvl w:val="0"/>
          <w:numId w:val="22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Manufacturer support</w:t>
      </w:r>
    </w:p>
    <w:p w14:paraId="440074C3"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Reliability failures result in disqualification.</w:t>
      </w:r>
    </w:p>
    <w:p w14:paraId="608C3BB3"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8. Quality Band &amp; Tier Classification</w:t>
      </w:r>
    </w:p>
    <w:p w14:paraId="7EDB1A37"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Truth Collective uses two classification systems:</w:t>
      </w:r>
    </w:p>
    <w:p w14:paraId="3689A82B"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Engineering Quality Bands (Products)</w:t>
      </w:r>
    </w:p>
    <w:p w14:paraId="5A053A95"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I. High II. Semi</w:t>
        <w:noBreakHyphen/>
        <w:t>High III. Middle IV. Low</w:t>
        <w:noBreakHyphen/>
        <w:t>Middle V. Low VI. Entry / Basic</w:t>
      </w:r>
    </w:p>
    <w:p w14:paraId="15A5527A"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Literature &amp; Editorial Tiers</w:t>
      </w:r>
    </w:p>
    <w:p w14:paraId="0259DED4"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 Authoritative B. Strong C. Consumer Grade D. Not Recommended</w:t>
      </w:r>
    </w:p>
    <w:p w14:paraId="4CC60996"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These classifications are based solely on evidence.</w:t>
      </w:r>
    </w:p>
    <w:p w14:paraId="2D3E80C3" w14:textId="77777777" w:rsid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p>
    <w:p w14:paraId="5F5B1529" w14:textId="77777777" w:rsid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p>
    <w:p w14:paraId="646A9D87" w14:textId="51DE7C80"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lastRenderedPageBreak/>
        <w:t>9. Literature &amp; Editorial Governance (Universal)</w:t>
      </w:r>
    </w:p>
    <w:p w14:paraId="692A334F"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All literature and editorial content must undergo:</w:t>
      </w:r>
    </w:p>
    <w:p w14:paraId="12FF53CA" w14:textId="77777777" w:rsidR="002E4BCB" w:rsidRPr="002E4BCB" w:rsidRDefault="002E4BCB">
      <w:pPr>
        <w:numPr>
          <w:ilvl w:val="0"/>
          <w:numId w:val="22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Research phase</w:t>
      </w:r>
    </w:p>
    <w:p w14:paraId="683E2A0C" w14:textId="77777777" w:rsidR="002E4BCB" w:rsidRPr="002E4BCB" w:rsidRDefault="002E4BCB">
      <w:pPr>
        <w:numPr>
          <w:ilvl w:val="0"/>
          <w:numId w:val="22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Full readthrough (for serious candidates)</w:t>
      </w:r>
    </w:p>
    <w:p w14:paraId="33DFFB02" w14:textId="77777777" w:rsidR="002E4BCB" w:rsidRPr="002E4BCB" w:rsidRDefault="002E4BCB">
      <w:pPr>
        <w:numPr>
          <w:ilvl w:val="0"/>
          <w:numId w:val="22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21</w:t>
        <w:noBreakHyphen/>
        <w:t>point qualitative evaluation</w:t>
      </w:r>
    </w:p>
    <w:p w14:paraId="32AD3DBD" w14:textId="77777777" w:rsidR="002E4BCB" w:rsidRPr="002E4BCB" w:rsidRDefault="002E4BCB">
      <w:pPr>
        <w:numPr>
          <w:ilvl w:val="0"/>
          <w:numId w:val="22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Ethical review</w:t>
      </w:r>
    </w:p>
    <w:p w14:paraId="3B265679" w14:textId="77777777" w:rsidR="002E4BCB" w:rsidRPr="002E4BCB" w:rsidRDefault="002E4BCB">
      <w:pPr>
        <w:numPr>
          <w:ilvl w:val="0"/>
          <w:numId w:val="22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Category alignment check</w:t>
      </w:r>
    </w:p>
    <w:p w14:paraId="48D03F7E"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Non</w:t>
        <w:noBreakHyphen/>
        <w:t>monetized content is held to the same standard as monetized content.</w:t>
      </w:r>
    </w:p>
    <w:p w14:paraId="78208EF3"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10. FTC Compliance &amp; Ethical Standards</w:t>
      </w:r>
    </w:p>
    <w:p w14:paraId="1418F9BD"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Truth Collective adheres to:</w:t>
      </w:r>
    </w:p>
    <w:p w14:paraId="1D318C12" w14:textId="77777777" w:rsidR="002E4BCB" w:rsidRPr="002E4BCB" w:rsidRDefault="002E4BCB">
      <w:pPr>
        <w:numPr>
          <w:ilvl w:val="0"/>
          <w:numId w:val="22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FTC endorsement guidelines</w:t>
      </w:r>
    </w:p>
    <w:p w14:paraId="10D7622A" w14:textId="77777777" w:rsidR="002E4BCB" w:rsidRPr="002E4BCB" w:rsidRDefault="002E4BCB">
      <w:pPr>
        <w:numPr>
          <w:ilvl w:val="0"/>
          <w:numId w:val="22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Full affiliate disclosure</w:t>
      </w:r>
    </w:p>
    <w:p w14:paraId="31DD8DA5" w14:textId="77777777" w:rsidR="002E4BCB" w:rsidRPr="002E4BCB" w:rsidRDefault="002E4BCB">
      <w:pPr>
        <w:numPr>
          <w:ilvl w:val="0"/>
          <w:numId w:val="22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No paid endorsements</w:t>
      </w:r>
    </w:p>
    <w:p w14:paraId="1B8FC91D" w14:textId="77777777" w:rsidR="002E4BCB" w:rsidRPr="002E4BCB" w:rsidRDefault="002E4BCB">
      <w:pPr>
        <w:numPr>
          <w:ilvl w:val="0"/>
          <w:numId w:val="22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No manipulated ratings</w:t>
      </w:r>
    </w:p>
    <w:p w14:paraId="76230CA9" w14:textId="77777777" w:rsidR="002E4BCB" w:rsidRPr="002E4BCB" w:rsidRDefault="002E4BCB">
      <w:pPr>
        <w:numPr>
          <w:ilvl w:val="0"/>
          <w:numId w:val="22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No marketing influence</w:t>
      </w:r>
    </w:p>
    <w:p w14:paraId="39A9B943" w14:textId="77777777" w:rsidR="002E4BCB" w:rsidRPr="002E4BCB" w:rsidRDefault="002E4BCB">
      <w:pPr>
        <w:numPr>
          <w:ilvl w:val="0"/>
          <w:numId w:val="22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Ethical presentation</w:t>
      </w:r>
    </w:p>
    <w:p w14:paraId="3F352192" w14:textId="77777777" w:rsidR="002E4BCB" w:rsidRPr="002E4BCB" w:rsidRDefault="002E4BCB">
      <w:pPr>
        <w:numPr>
          <w:ilvl w:val="0"/>
          <w:numId w:val="22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Transparent rationale</w:t>
      </w:r>
    </w:p>
    <w:p w14:paraId="7455BCE5"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11. Publication Requirements</w:t>
      </w:r>
    </w:p>
    <w:p w14:paraId="183C9BC0"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Every published page must include:</w:t>
      </w:r>
    </w:p>
    <w:p w14:paraId="682FC048" w14:textId="77777777" w:rsidR="002E4BCB" w:rsidRPr="002E4BCB" w:rsidRDefault="002E4BCB">
      <w:pPr>
        <w:numPr>
          <w:ilvl w:val="0"/>
          <w:numId w:val="23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Clear rationale</w:t>
      </w:r>
    </w:p>
    <w:p w14:paraId="0AF07874" w14:textId="77777777" w:rsidR="002E4BCB" w:rsidRPr="002E4BCB" w:rsidRDefault="002E4BCB">
      <w:pPr>
        <w:numPr>
          <w:ilvl w:val="0"/>
          <w:numId w:val="23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Evidence</w:t>
        <w:noBreakHyphen/>
        <w:t>based findings</w:t>
      </w:r>
    </w:p>
    <w:p w14:paraId="4649BC01" w14:textId="77777777" w:rsidR="002E4BCB" w:rsidRPr="002E4BCB" w:rsidRDefault="002E4BCB">
      <w:pPr>
        <w:numPr>
          <w:ilvl w:val="0"/>
          <w:numId w:val="23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Tier or quality band</w:t>
      </w:r>
    </w:p>
    <w:p w14:paraId="15BE3F3E" w14:textId="77777777" w:rsidR="002E4BCB" w:rsidRPr="002E4BCB" w:rsidRDefault="002E4BCB">
      <w:pPr>
        <w:numPr>
          <w:ilvl w:val="0"/>
          <w:numId w:val="23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Category alignment</w:t>
      </w:r>
    </w:p>
    <w:p w14:paraId="3E8CEEF0" w14:textId="77777777" w:rsidR="002E4BCB" w:rsidRPr="002E4BCB" w:rsidRDefault="002E4BCB">
      <w:pPr>
        <w:numPr>
          <w:ilvl w:val="0"/>
          <w:numId w:val="23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Disclosure statements</w:t>
      </w:r>
    </w:p>
    <w:p w14:paraId="3FB7369E" w14:textId="77777777" w:rsidR="002E4BCB" w:rsidRPr="002E4BCB" w:rsidRDefault="002E4BCB">
      <w:pPr>
        <w:numPr>
          <w:ilvl w:val="0"/>
          <w:numId w:val="23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Compliance references (where applicable)</w:t>
      </w:r>
    </w:p>
    <w:p w14:paraId="72B72589"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No page may be published without meeting governance requirements.</w:t>
      </w:r>
    </w:p>
    <w:p w14:paraId="7727E650"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lastRenderedPageBreak/>
        <w:t>Conclusion</w:t>
      </w:r>
    </w:p>
    <w:p w14:paraId="50BB7A7B" w14:textId="1EE4F3F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The Truth Collective Hub</w:t>
        <w:noBreakHyphen/>
        <w:t>Level Governance System establishes the unified rules that govern all hubs, categories, and editorial content across the platform. By combining engineering standards, qualitative metrics, ethical guidelines, and FTC compliance, this document ensures that Truth Collective remains accurate, trustworthy, and uncompromising.</w:t>
      </w:r>
    </w:p>
    <w:p w14:paraId="3C3C22C3"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46C53CE0"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4F050149"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752C7430"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4C8EBA4C"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4B487860"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22A72B56"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78411CC6" w14:textId="77777777" w:rsid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0F4B4CFC" w14:textId="77777777" w:rsid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46282BC9" w14:textId="77777777" w:rsid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2B55F671"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30C2CF25"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0FBBDEB8" w14:textId="77777777" w:rsidR="00956E31" w:rsidRPr="00956E31" w:rsidRDefault="00956E31" w:rsidP="00956E31">
      <w:pPr>
        <w:spacing w:before="100" w:beforeAutospacing="1" w:after="100" w:afterAutospacing="1" w:line="240" w:lineRule="auto"/>
        <w:jc w:val="center"/>
        <w:rPr>
          <w:rFonts w:ascii="Playfair Display" w:hAnsi="Playfair Display"/>
          <w:b/>
          <w:bCs/>
          <w:sz w:val="48"/>
          <w:szCs w:val="48"/>
        </w:rPr>
      </w:pPr>
      <w:r>
        <w:rPr>
          <w:rFonts w:ascii="Playfair Display" w:hAnsi="Playfair Display"/>
          <w:b/>
          <w:bCs/>
          <w:sz w:val="48"/>
          <w:szCs w:val="48"/>
        </w:rPr>
        <w:lastRenderedPageBreak/>
        <w:t>Truth Collective Unified Governance Binder</w:t>
      </w:r>
    </w:p>
    <w:p w14:paraId="54110D65" w14:textId="77777777" w:rsidR="00956E31" w:rsidRDefault="00956E31" w:rsidP="00956E31">
      <w:pPr>
        <w:spacing w:before="100" w:beforeAutospacing="1" w:after="100" w:afterAutospacing="1" w:line="240" w:lineRule="auto"/>
        <w:rPr>
          <w:rFonts w:ascii="Playfair Display" w:hAnsi="Playfair Display"/>
          <w:b/>
          <w:bCs/>
        </w:rPr>
      </w:pPr>
      <w:r>
        <w:drawing>
          <wp:inline distT="0" distB="0" distL="0" distR="0" wp14:anchorId="01D8240E" wp14:editId="5D5BC3DC">
            <wp:extent cx="5943600" cy="1940560"/>
            <wp:effectExtent l="0" t="0" r="0" b="2540"/>
            <wp:docPr id="2142385054"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943600" cy="1940560"/>
                    </a:xfrm>
                    <a:prstGeom prst="rect">
                      <a:avLst/>
                    </a:prstGeom>
                    <a:noFill/>
                    <a:ln>
                      <a:noFill/>
                    </a:ln>
                  </pic:spPr>
                </pic:pic>
              </a:graphicData>
            </a:graphic>
          </wp:inline>
        </w:drawing>
      </w:r>
    </w:p>
    <w:p w14:paraId="218EA296" w14:textId="2475BE44" w:rsidR="00956E31" w:rsidRPr="00956E31" w:rsidRDefault="00956E31" w:rsidP="00956E31">
      <w:pPr>
        <w:spacing w:before="100" w:beforeAutospacing="1" w:after="100" w:afterAutospacing="1" w:line="240" w:lineRule="auto"/>
        <w:rPr>
          <w:rFonts w:ascii="Playfair Display" w:hAnsi="Playfair Display"/>
          <w:b/>
          <w:bCs/>
        </w:rPr>
      </w:pPr>
      <w:r>
        <w:rPr>
          <w:rFonts w:ascii="Playfair Display" w:hAnsi="Playfair Display"/>
          <w:b/>
          <w:bCs/>
        </w:rPr>
        <w:t>Purpose of the Unified Governance Binder</w:t>
      </w:r>
    </w:p>
    <w:p w14:paraId="780010A8" w14:textId="77777777" w:rsidR="00956E31" w:rsidRPr="00956E31" w:rsidRDefault="00956E31" w:rsidP="00956E31">
      <w:pPr>
        <w:spacing w:before="100" w:beforeAutospacing="1" w:after="100" w:afterAutospacing="1" w:line="240" w:lineRule="auto"/>
        <w:rPr>
          <w:rFonts w:ascii="Playfair Display" w:hAnsi="Playfair Display"/>
        </w:rPr>
      </w:pPr>
      <w:r>
        <w:rPr>
          <w:rFonts w:ascii="Playfair Display" w:hAnsi="Playfair Display"/>
        </w:rPr>
        <w:t>This binder consolidates all Truth Collective governance systems into a single, unified reference document. It integrates:</w:t>
      </w:r>
    </w:p>
    <w:p w14:paraId="358BF7C4" w14:textId="77777777" w:rsidR="00956E31" w:rsidRPr="00956E31" w:rsidRDefault="00956E31">
      <w:pPr>
        <w:numPr>
          <w:ilvl w:val="0"/>
          <w:numId w:val="327"/>
        </w:numPr>
        <w:spacing w:before="100" w:beforeAutospacing="1" w:after="100" w:afterAutospacing="1" w:line="240" w:lineRule="auto"/>
        <w:rPr>
          <w:rFonts w:ascii="Playfair Display" w:hAnsi="Playfair Display"/>
        </w:rPr>
      </w:pPr>
      <w:r>
        <w:rPr>
          <w:rFonts w:ascii="Playfair Display" w:hAnsi="Playfair Display"/>
        </w:rPr>
        <w:t>Engineering evaluation systems</w:t>
      </w:r>
    </w:p>
    <w:p w14:paraId="55ACE20F" w14:textId="77777777" w:rsidR="00956E31" w:rsidRPr="00956E31" w:rsidRDefault="00956E31">
      <w:pPr>
        <w:numPr>
          <w:ilvl w:val="0"/>
          <w:numId w:val="327"/>
        </w:numPr>
        <w:spacing w:before="100" w:beforeAutospacing="1" w:after="100" w:afterAutospacing="1" w:line="240" w:lineRule="auto"/>
        <w:rPr>
          <w:rFonts w:ascii="Playfair Display" w:hAnsi="Playfair Display"/>
        </w:rPr>
      </w:pPr>
      <w:r>
        <w:rPr>
          <w:rFonts w:ascii="Playfair Display" w:hAnsi="Playfair Display"/>
        </w:rPr>
        <w:t>Literature and editorial evaluation systems</w:t>
      </w:r>
    </w:p>
    <w:p w14:paraId="64693AB4" w14:textId="77777777" w:rsidR="00956E31" w:rsidRPr="00956E31" w:rsidRDefault="00956E31">
      <w:pPr>
        <w:numPr>
          <w:ilvl w:val="0"/>
          <w:numId w:val="327"/>
        </w:numPr>
        <w:spacing w:before="100" w:beforeAutospacing="1" w:after="100" w:afterAutospacing="1" w:line="240" w:lineRule="auto"/>
        <w:rPr>
          <w:rFonts w:ascii="Playfair Display" w:hAnsi="Playfair Display"/>
        </w:rPr>
      </w:pPr>
      <w:r>
        <w:rPr>
          <w:rFonts w:ascii="Playfair Display" w:hAnsi="Playfair Display"/>
        </w:rPr>
        <w:t>Hub</w:t>
        <w:noBreakHyphen/>
        <w:t>level governance</w:t>
      </w:r>
    </w:p>
    <w:p w14:paraId="33FE02C1" w14:textId="77777777" w:rsidR="00956E31" w:rsidRPr="00956E31" w:rsidRDefault="00956E31">
      <w:pPr>
        <w:numPr>
          <w:ilvl w:val="0"/>
          <w:numId w:val="327"/>
        </w:numPr>
        <w:spacing w:before="100" w:beforeAutospacing="1" w:after="100" w:afterAutospacing="1" w:line="240" w:lineRule="auto"/>
        <w:rPr>
          <w:rFonts w:ascii="Playfair Display" w:hAnsi="Playfair Display"/>
        </w:rPr>
      </w:pPr>
      <w:r>
        <w:rPr>
          <w:rFonts w:ascii="Playfair Display" w:hAnsi="Playfair Display"/>
        </w:rPr>
        <w:t>Page</w:t>
        <w:noBreakHyphen/>
        <w:t>level selection metrics</w:t>
      </w:r>
    </w:p>
    <w:p w14:paraId="32BC6727" w14:textId="77777777" w:rsidR="00956E31" w:rsidRPr="00956E31" w:rsidRDefault="00956E31">
      <w:pPr>
        <w:numPr>
          <w:ilvl w:val="0"/>
          <w:numId w:val="327"/>
        </w:numPr>
        <w:spacing w:before="100" w:beforeAutospacing="1" w:after="100" w:afterAutospacing="1" w:line="240" w:lineRule="auto"/>
        <w:rPr>
          <w:rFonts w:ascii="Playfair Display" w:hAnsi="Playfair Display"/>
        </w:rPr>
      </w:pPr>
      <w:r>
        <w:rPr>
          <w:rFonts w:ascii="Playfair Display" w:hAnsi="Playfair Display"/>
        </w:rPr>
        <w:t>Technical specifications</w:t>
      </w:r>
    </w:p>
    <w:p w14:paraId="00CE1020" w14:textId="77777777" w:rsidR="00956E31" w:rsidRPr="00956E31" w:rsidRDefault="00956E31">
      <w:pPr>
        <w:numPr>
          <w:ilvl w:val="0"/>
          <w:numId w:val="327"/>
        </w:numPr>
        <w:spacing w:before="100" w:beforeAutospacing="1" w:after="100" w:afterAutospacing="1" w:line="240" w:lineRule="auto"/>
        <w:rPr>
          <w:rFonts w:ascii="Playfair Display" w:hAnsi="Playfair Display"/>
        </w:rPr>
      </w:pPr>
      <w:r>
        <w:rPr>
          <w:rFonts w:ascii="Playfair Display" w:hAnsi="Playfair Display"/>
        </w:rPr>
        <w:t>Qualitative vetting standards</w:t>
      </w:r>
    </w:p>
    <w:p w14:paraId="7C4D3DA4" w14:textId="77777777" w:rsidR="00956E31" w:rsidRPr="00956E31" w:rsidRDefault="00956E31">
      <w:pPr>
        <w:numPr>
          <w:ilvl w:val="0"/>
          <w:numId w:val="327"/>
        </w:numPr>
        <w:spacing w:before="100" w:beforeAutospacing="1" w:after="100" w:afterAutospacing="1" w:line="240" w:lineRule="auto"/>
        <w:rPr>
          <w:rFonts w:ascii="Playfair Display" w:hAnsi="Playfair Display"/>
        </w:rPr>
      </w:pPr>
      <w:r>
        <w:rPr>
          <w:rFonts w:ascii="Playfair Display" w:hAnsi="Playfair Display"/>
        </w:rPr>
        <w:t>Compliance and safety requirements</w:t>
      </w:r>
    </w:p>
    <w:p w14:paraId="3A42A840" w14:textId="77777777" w:rsidR="00956E31" w:rsidRPr="00956E31" w:rsidRDefault="00956E31">
      <w:pPr>
        <w:numPr>
          <w:ilvl w:val="0"/>
          <w:numId w:val="327"/>
        </w:numPr>
        <w:spacing w:before="100" w:beforeAutospacing="1" w:after="100" w:afterAutospacing="1" w:line="240" w:lineRule="auto"/>
        <w:rPr>
          <w:rFonts w:ascii="Playfair Display" w:hAnsi="Playfair Display"/>
        </w:rPr>
      </w:pPr>
      <w:r>
        <w:rPr>
          <w:rFonts w:ascii="Playfair Display" w:hAnsi="Playfair Display"/>
        </w:rPr>
        <w:t>Tiering and classification systems</w:t>
      </w:r>
    </w:p>
    <w:p w14:paraId="2A3D8561" w14:textId="77777777" w:rsidR="00956E31" w:rsidRPr="00956E31" w:rsidRDefault="00956E31" w:rsidP="00956E31">
      <w:pPr>
        <w:spacing w:before="100" w:beforeAutospacing="1" w:after="100" w:afterAutospacing="1" w:line="240" w:lineRule="auto"/>
        <w:rPr>
          <w:rFonts w:ascii="Playfair Display" w:hAnsi="Playfair Display"/>
        </w:rPr>
      </w:pPr>
      <w:r>
        <w:rPr>
          <w:rFonts w:ascii="Playfair Display" w:hAnsi="Playfair Display"/>
        </w:rPr>
        <w:t xml:space="preserve">This binder ensures that Truth Collective operates under </w:t>
      </w:r>
      <w:r>
        <w:rPr>
          <w:rFonts w:ascii="Playfair Display" w:hAnsi="Playfair Display"/>
          <w:b/>
          <w:bCs/>
        </w:rPr>
        <w:t>one unified, consistent, standards</w:t>
        <w:noBreakHyphen/>
        <w:t>driven framework</w:t>
      </w:r>
      <w:r>
        <w:rPr>
          <w:rFonts w:ascii="Playfair Display" w:hAnsi="Playfair Display"/>
        </w:rPr>
        <w:t xml:space="preserve"> across all hubs, categories, and content types.</w:t>
      </w:r>
    </w:p>
    <w:p w14:paraId="1532A3D2" w14:textId="77777777" w:rsidR="00956E31" w:rsidRPr="00956E31" w:rsidRDefault="00956E31" w:rsidP="00956E31">
      <w:pPr>
        <w:spacing w:before="100" w:beforeAutospacing="1" w:after="100" w:afterAutospacing="1" w:line="240" w:lineRule="auto"/>
        <w:rPr>
          <w:rFonts w:ascii="Playfair Display" w:hAnsi="Playfair Display"/>
          <w:b/>
          <w:bCs/>
        </w:rPr>
      </w:pPr>
      <w:r>
        <w:rPr>
          <w:rFonts w:ascii="Playfair Display" w:hAnsi="Playfair Display"/>
          <w:b/>
          <w:bCs/>
        </w:rPr>
        <w:t>1. The Truth Collective Governance Architecture</w:t>
      </w:r>
    </w:p>
    <w:p w14:paraId="52C37100" w14:textId="77777777" w:rsidR="00956E31" w:rsidRPr="00956E31" w:rsidRDefault="00956E31" w:rsidP="00956E31">
      <w:pPr>
        <w:spacing w:before="100" w:beforeAutospacing="1" w:after="100" w:afterAutospacing="1" w:line="240" w:lineRule="auto"/>
        <w:rPr>
          <w:rFonts w:ascii="Playfair Display" w:hAnsi="Playfair Display"/>
        </w:rPr>
      </w:pPr>
      <w:r>
        <w:rPr>
          <w:rFonts w:ascii="Playfair Display" w:hAnsi="Playfair Display"/>
        </w:rPr>
        <w:t xml:space="preserve">Truth Collective operates under a </w:t>
      </w:r>
      <w:r>
        <w:rPr>
          <w:rFonts w:ascii="Playfair Display" w:hAnsi="Playfair Display"/>
          <w:b/>
          <w:bCs/>
        </w:rPr>
        <w:t>three</w:t>
        <w:noBreakHyphen/>
        <w:t>layer governance architecture</w:t>
      </w:r>
      <w:r>
        <w:rPr>
          <w:rFonts w:ascii="Playfair Display" w:hAnsi="Playfair Display"/>
        </w:rPr>
        <w:t>:</w:t>
      </w:r>
    </w:p>
    <w:p w14:paraId="2ED2F24E" w14:textId="77777777" w:rsidR="00956E31" w:rsidRPr="00956E31" w:rsidRDefault="00956E31" w:rsidP="00956E31">
      <w:pPr>
        <w:spacing w:before="100" w:beforeAutospacing="1" w:after="100" w:afterAutospacing="1" w:line="240" w:lineRule="auto"/>
        <w:rPr>
          <w:rFonts w:ascii="Playfair Display" w:hAnsi="Playfair Display"/>
          <w:b/>
          <w:bCs/>
        </w:rPr>
      </w:pPr>
      <w:r>
        <w:rPr>
          <w:rFonts w:ascii="Playfair Display" w:hAnsi="Playfair Display"/>
          <w:b/>
          <w:bCs/>
        </w:rPr>
        <w:t>Layer 1: Master Governance (Universal Rules)</w:t>
      </w:r>
    </w:p>
    <w:p w14:paraId="6DA663FD" w14:textId="77777777" w:rsidR="00956E31" w:rsidRPr="00956E31" w:rsidRDefault="00956E31" w:rsidP="00956E31">
      <w:pPr>
        <w:spacing w:before="100" w:beforeAutospacing="1" w:after="100" w:afterAutospacing="1" w:line="240" w:lineRule="auto"/>
        <w:rPr>
          <w:rFonts w:ascii="Playfair Display" w:hAnsi="Playfair Display"/>
        </w:rPr>
      </w:pPr>
      <w:r>
        <w:rPr>
          <w:rFonts w:ascii="Playfair Display" w:hAnsi="Playfair Display"/>
        </w:rPr>
        <w:lastRenderedPageBreak/>
        <w:t>Defines the foundational principles that apply to all hubs, categories, and content.</w:t>
      </w:r>
    </w:p>
    <w:p w14:paraId="2356CFF5" w14:textId="77777777" w:rsidR="00956E31" w:rsidRPr="00956E31" w:rsidRDefault="00956E31" w:rsidP="00956E31">
      <w:pPr>
        <w:spacing w:before="100" w:beforeAutospacing="1" w:after="100" w:afterAutospacing="1" w:line="240" w:lineRule="auto"/>
        <w:rPr>
          <w:rFonts w:ascii="Playfair Display" w:hAnsi="Playfair Display"/>
          <w:b/>
          <w:bCs/>
        </w:rPr>
      </w:pPr>
      <w:r>
        <w:rPr>
          <w:rFonts w:ascii="Playfair Display" w:hAnsi="Playfair Display"/>
          <w:b/>
          <w:bCs/>
        </w:rPr>
        <w:t>Layer 2: Hub</w:t>
        <w:noBreakHyphen/>
        <w:t>Level Governance (Category Standards)</w:t>
      </w:r>
    </w:p>
    <w:p w14:paraId="5474A4F9" w14:textId="77777777" w:rsidR="00956E31" w:rsidRPr="00956E31" w:rsidRDefault="00956E31" w:rsidP="00956E31">
      <w:pPr>
        <w:spacing w:before="100" w:beforeAutospacing="1" w:after="100" w:afterAutospacing="1" w:line="240" w:lineRule="auto"/>
        <w:rPr>
          <w:rFonts w:ascii="Playfair Display" w:hAnsi="Playfair Display"/>
        </w:rPr>
      </w:pPr>
      <w:r>
        <w:rPr>
          <w:rFonts w:ascii="Playfair Display" w:hAnsi="Playfair Display"/>
        </w:rPr>
        <w:t>Each hub has its own evaluation system aligned with the master governance rules.</w:t>
      </w:r>
    </w:p>
    <w:p w14:paraId="19E9BC6D" w14:textId="77777777" w:rsidR="00956E31" w:rsidRPr="00956E31" w:rsidRDefault="00956E31" w:rsidP="00956E31">
      <w:pPr>
        <w:spacing w:before="100" w:beforeAutospacing="1" w:after="100" w:afterAutospacing="1" w:line="240" w:lineRule="auto"/>
        <w:rPr>
          <w:rFonts w:ascii="Playfair Display" w:hAnsi="Playfair Display"/>
          <w:b/>
          <w:bCs/>
        </w:rPr>
      </w:pPr>
      <w:r>
        <w:rPr>
          <w:rFonts w:ascii="Playfair Display" w:hAnsi="Playfair Display"/>
          <w:b/>
          <w:bCs/>
        </w:rPr>
        <w:t>Layer 3: Page</w:t>
        <w:noBreakHyphen/>
        <w:t>Level Selection Metrics (Individual Item Standards)</w:t>
      </w:r>
    </w:p>
    <w:p w14:paraId="36EE5E84" w14:textId="77777777" w:rsidR="00956E31" w:rsidRPr="00956E31" w:rsidRDefault="00956E31" w:rsidP="00956E31">
      <w:pPr>
        <w:spacing w:before="100" w:beforeAutospacing="1" w:after="100" w:afterAutospacing="1" w:line="240" w:lineRule="auto"/>
        <w:rPr>
          <w:rFonts w:ascii="Playfair Display" w:hAnsi="Playfair Display"/>
        </w:rPr>
      </w:pPr>
      <w:r>
        <w:rPr>
          <w:rFonts w:ascii="Playfair Display" w:hAnsi="Playfair Display"/>
        </w:rPr>
        <w:t>Each product, book, or editorial page has its own specific selection criteria.</w:t>
      </w:r>
    </w:p>
    <w:p w14:paraId="71ACBB47" w14:textId="77777777" w:rsidR="00956E31" w:rsidRPr="00956E31" w:rsidRDefault="00956E31" w:rsidP="00956E31">
      <w:pPr>
        <w:spacing w:before="100" w:beforeAutospacing="1" w:after="100" w:afterAutospacing="1" w:line="240" w:lineRule="auto"/>
        <w:rPr>
          <w:rFonts w:ascii="Playfair Display" w:hAnsi="Playfair Display"/>
        </w:rPr>
      </w:pPr>
      <w:r>
        <w:rPr>
          <w:rFonts w:ascii="Playfair Display" w:hAnsi="Playfair Display"/>
        </w:rPr>
        <w:t>This architecture ensures:</w:t>
      </w:r>
    </w:p>
    <w:p w14:paraId="0A997E05" w14:textId="77777777" w:rsidR="00956E31" w:rsidRPr="00956E31" w:rsidRDefault="00956E31">
      <w:pPr>
        <w:numPr>
          <w:ilvl w:val="0"/>
          <w:numId w:val="328"/>
        </w:numPr>
        <w:spacing w:before="100" w:beforeAutospacing="1" w:after="100" w:afterAutospacing="1" w:line="240" w:lineRule="auto"/>
        <w:rPr>
          <w:rFonts w:ascii="Playfair Display" w:hAnsi="Playfair Display"/>
        </w:rPr>
      </w:pPr>
      <w:r>
        <w:rPr>
          <w:rFonts w:ascii="Playfair Display" w:hAnsi="Playfair Display"/>
        </w:rPr>
        <w:t>Consistency at the top level</w:t>
      </w:r>
    </w:p>
    <w:p w14:paraId="3D843698" w14:textId="77777777" w:rsidR="00956E31" w:rsidRPr="00956E31" w:rsidRDefault="00956E31">
      <w:pPr>
        <w:numPr>
          <w:ilvl w:val="0"/>
          <w:numId w:val="328"/>
        </w:numPr>
        <w:spacing w:before="100" w:beforeAutospacing="1" w:after="100" w:afterAutospacing="1" w:line="240" w:lineRule="auto"/>
        <w:rPr>
          <w:rFonts w:ascii="Playfair Display" w:hAnsi="Playfair Display"/>
        </w:rPr>
      </w:pPr>
      <w:r>
        <w:rPr>
          <w:rFonts w:ascii="Playfair Display" w:hAnsi="Playfair Display"/>
        </w:rPr>
        <w:t>Accuracy at the category level</w:t>
      </w:r>
    </w:p>
    <w:p w14:paraId="142F4894" w14:textId="77777777" w:rsidR="00956E31" w:rsidRPr="00956E31" w:rsidRDefault="00956E31">
      <w:pPr>
        <w:numPr>
          <w:ilvl w:val="0"/>
          <w:numId w:val="328"/>
        </w:numPr>
        <w:spacing w:before="100" w:beforeAutospacing="1" w:after="100" w:afterAutospacing="1" w:line="240" w:lineRule="auto"/>
        <w:rPr>
          <w:rFonts w:ascii="Playfair Display" w:hAnsi="Playfair Display"/>
        </w:rPr>
      </w:pPr>
      <w:r>
        <w:rPr>
          <w:rFonts w:ascii="Playfair Display" w:hAnsi="Playfair Display"/>
        </w:rPr>
        <w:t>Precision at the individual recommendation level</w:t>
      </w:r>
    </w:p>
    <w:p w14:paraId="750003B2" w14:textId="77777777" w:rsidR="00956E31" w:rsidRPr="00956E31" w:rsidRDefault="00956E31" w:rsidP="00956E31">
      <w:pPr>
        <w:spacing w:before="100" w:beforeAutospacing="1" w:after="100" w:afterAutospacing="1" w:line="240" w:lineRule="auto"/>
        <w:rPr>
          <w:rFonts w:ascii="Playfair Display" w:hAnsi="Playfair Display"/>
          <w:b/>
          <w:bCs/>
        </w:rPr>
      </w:pPr>
      <w:r>
        <w:rPr>
          <w:rFonts w:ascii="Playfair Display" w:hAnsi="Playfair Display"/>
          <w:b/>
          <w:bCs/>
        </w:rPr>
        <w:t>2. Engineering Governance System (Summary)</w:t>
      </w:r>
    </w:p>
    <w:p w14:paraId="1C9AAAC5" w14:textId="77777777" w:rsidR="00956E31" w:rsidRPr="00956E31" w:rsidRDefault="00956E31" w:rsidP="00956E31">
      <w:pPr>
        <w:spacing w:before="100" w:beforeAutospacing="1" w:after="100" w:afterAutospacing="1" w:line="240" w:lineRule="auto"/>
        <w:rPr>
          <w:rFonts w:ascii="Playfair Display" w:hAnsi="Playfair Display"/>
        </w:rPr>
      </w:pPr>
      <w:r>
        <w:rPr>
          <w:rFonts w:ascii="Playfair Display" w:hAnsi="Playfair Display"/>
        </w:rPr>
        <w:t>Truth Collective’s engineering system is built on:</w:t>
      </w:r>
    </w:p>
    <w:p w14:paraId="7495F8A4" w14:textId="77777777" w:rsidR="00956E31" w:rsidRPr="00956E31" w:rsidRDefault="00956E31" w:rsidP="00956E31">
      <w:pPr>
        <w:spacing w:before="100" w:beforeAutospacing="1" w:after="100" w:afterAutospacing="1" w:line="240" w:lineRule="auto"/>
        <w:rPr>
          <w:rFonts w:ascii="Playfair Display" w:hAnsi="Playfair Display"/>
          <w:b/>
          <w:bCs/>
        </w:rPr>
      </w:pPr>
      <w:r>
        <w:rPr>
          <w:rFonts w:ascii="Playfair Display" w:hAnsi="Playfair Display"/>
          <w:b/>
          <w:bCs/>
        </w:rPr>
        <w:t>2.1 Triple</w:t>
        <w:noBreakHyphen/>
        <w:t>Stage Engineering Evaluation Framework</w:t>
      </w:r>
    </w:p>
    <w:p w14:paraId="3870AACF" w14:textId="77777777" w:rsidR="00956E31" w:rsidRPr="00956E31" w:rsidRDefault="00956E31">
      <w:pPr>
        <w:numPr>
          <w:ilvl w:val="0"/>
          <w:numId w:val="329"/>
        </w:numPr>
        <w:spacing w:before="100" w:beforeAutospacing="1" w:after="100" w:afterAutospacing="1" w:line="240" w:lineRule="auto"/>
        <w:rPr>
          <w:rFonts w:ascii="Playfair Display" w:hAnsi="Playfair Display"/>
        </w:rPr>
      </w:pPr>
      <w:r>
        <w:rPr>
          <w:rFonts w:ascii="Playfair Display" w:hAnsi="Playfair Display"/>
          <w:b/>
          <w:bCs/>
        </w:rPr>
        <w:t>Stage I:</w:t>
      </w:r>
      <w:r>
        <w:rPr>
          <w:rFonts w:ascii="Playfair Display" w:hAnsi="Playfair Display"/>
        </w:rPr>
        <w:t xml:space="preserve"> Standards</w:t>
        <w:noBreakHyphen/>
        <w:t>based engineering assessment</w:t>
      </w:r>
    </w:p>
    <w:p w14:paraId="55558B29" w14:textId="77777777" w:rsidR="00956E31" w:rsidRPr="00956E31" w:rsidRDefault="00956E31">
      <w:pPr>
        <w:numPr>
          <w:ilvl w:val="0"/>
          <w:numId w:val="329"/>
        </w:numPr>
        <w:spacing w:before="100" w:beforeAutospacing="1" w:after="100" w:afterAutospacing="1" w:line="240" w:lineRule="auto"/>
        <w:rPr>
          <w:rFonts w:ascii="Playfair Display" w:hAnsi="Playfair Display"/>
        </w:rPr>
      </w:pPr>
      <w:r>
        <w:rPr>
          <w:rFonts w:ascii="Playfair Display" w:hAnsi="Playfair Display"/>
          <w:b/>
          <w:bCs/>
        </w:rPr>
        <w:t>Stage II:</w:t>
      </w:r>
      <w:r>
        <w:rPr>
          <w:rFonts w:ascii="Playfair Display" w:hAnsi="Playfair Display"/>
        </w:rPr>
        <w:t xml:space="preserve"> Category</w:t>
        <w:noBreakHyphen/>
        <w:t>specific technical scoring</w:t>
      </w:r>
    </w:p>
    <w:p w14:paraId="4DC87411" w14:textId="77777777" w:rsidR="00956E31" w:rsidRPr="00956E31" w:rsidRDefault="00956E31">
      <w:pPr>
        <w:numPr>
          <w:ilvl w:val="0"/>
          <w:numId w:val="329"/>
        </w:numPr>
        <w:spacing w:before="100" w:beforeAutospacing="1" w:after="100" w:afterAutospacing="1" w:line="240" w:lineRule="auto"/>
        <w:rPr>
          <w:rFonts w:ascii="Playfair Display" w:hAnsi="Playfair Display"/>
        </w:rPr>
      </w:pPr>
      <w:r>
        <w:rPr>
          <w:rFonts w:ascii="Playfair Display" w:hAnsi="Playfair Display"/>
          <w:b/>
          <w:bCs/>
        </w:rPr>
        <w:t>Stage III:</w:t>
      </w:r>
      <w:r>
        <w:rPr>
          <w:rFonts w:ascii="Playfair Display" w:hAnsi="Playfair Display"/>
        </w:rPr>
        <w:t xml:space="preserve"> Page</w:t>
        <w:noBreakHyphen/>
        <w:t>specific selection metrics</w:t>
      </w:r>
    </w:p>
    <w:p w14:paraId="1E1997A7" w14:textId="77777777" w:rsidR="00956E31" w:rsidRPr="00956E31" w:rsidRDefault="00956E31" w:rsidP="00956E31">
      <w:pPr>
        <w:spacing w:before="100" w:beforeAutospacing="1" w:after="100" w:afterAutospacing="1" w:line="240" w:lineRule="auto"/>
        <w:rPr>
          <w:rFonts w:ascii="Playfair Display" w:hAnsi="Playfair Display"/>
          <w:b/>
          <w:bCs/>
        </w:rPr>
      </w:pPr>
      <w:r>
        <w:rPr>
          <w:rFonts w:ascii="Playfair Display" w:hAnsi="Playfair Display"/>
          <w:b/>
          <w:bCs/>
        </w:rPr>
        <w:t>2.2 Mission</w:t>
        <w:noBreakHyphen/>
        <w:t>Critical Component Analysis</w:t>
      </w:r>
    </w:p>
    <w:p w14:paraId="56DBB596" w14:textId="77777777" w:rsidR="00956E31" w:rsidRPr="00956E31" w:rsidRDefault="00956E31" w:rsidP="00956E31">
      <w:pPr>
        <w:spacing w:before="100" w:beforeAutospacing="1" w:after="100" w:afterAutospacing="1" w:line="240" w:lineRule="auto"/>
        <w:rPr>
          <w:rFonts w:ascii="Playfair Display" w:hAnsi="Playfair Display"/>
        </w:rPr>
      </w:pPr>
      <w:r>
        <w:rPr>
          <w:rFonts w:ascii="Playfair Display" w:hAnsi="Playfair Display"/>
        </w:rPr>
        <w:t>Only components that materially affect performance, durability, or structural integrity are evaluated.</w:t>
      </w:r>
    </w:p>
    <w:p w14:paraId="45D2261D" w14:textId="77777777" w:rsidR="00956E31" w:rsidRPr="00956E31" w:rsidRDefault="00956E31" w:rsidP="00956E31">
      <w:pPr>
        <w:spacing w:before="100" w:beforeAutospacing="1" w:after="100" w:afterAutospacing="1" w:line="240" w:lineRule="auto"/>
        <w:rPr>
          <w:rFonts w:ascii="Playfair Display" w:hAnsi="Playfair Display"/>
          <w:b/>
          <w:bCs/>
        </w:rPr>
      </w:pPr>
      <w:r>
        <w:rPr>
          <w:rFonts w:ascii="Playfair Display" w:hAnsi="Playfair Display"/>
          <w:b/>
          <w:bCs/>
        </w:rPr>
        <w:t>2.3 Weighted Scoring Model</w:t>
      </w:r>
    </w:p>
    <w:p w14:paraId="2A0D1295" w14:textId="77777777" w:rsidR="00956E31" w:rsidRPr="00956E31" w:rsidRDefault="00956E31">
      <w:pPr>
        <w:numPr>
          <w:ilvl w:val="0"/>
          <w:numId w:val="330"/>
        </w:numPr>
        <w:spacing w:before="100" w:beforeAutospacing="1" w:after="100" w:afterAutospacing="1" w:line="240" w:lineRule="auto"/>
        <w:rPr>
          <w:rFonts w:ascii="Playfair Display" w:hAnsi="Playfair Display"/>
        </w:rPr>
      </w:pPr>
      <w:r>
        <w:rPr>
          <w:rFonts w:ascii="Playfair Display" w:hAnsi="Playfair Display"/>
        </w:rPr>
        <w:t>Mission</w:t>
        <w:noBreakHyphen/>
        <w:t>critical components: highest weight</w:t>
      </w:r>
    </w:p>
    <w:p w14:paraId="528EB51F" w14:textId="77777777" w:rsidR="00956E31" w:rsidRPr="00956E31" w:rsidRDefault="00956E31">
      <w:pPr>
        <w:numPr>
          <w:ilvl w:val="0"/>
          <w:numId w:val="330"/>
        </w:numPr>
        <w:spacing w:before="100" w:beforeAutospacing="1" w:after="100" w:afterAutospacing="1" w:line="240" w:lineRule="auto"/>
        <w:rPr>
          <w:rFonts w:ascii="Playfair Display" w:hAnsi="Playfair Display"/>
        </w:rPr>
      </w:pPr>
      <w:r>
        <w:rPr>
          <w:rFonts w:ascii="Playfair Display" w:hAnsi="Playfair Display"/>
        </w:rPr>
        <w:t>Important components: medium weight</w:t>
      </w:r>
    </w:p>
    <w:p w14:paraId="47C73BAE" w14:textId="77777777" w:rsidR="00956E31" w:rsidRPr="00956E31" w:rsidRDefault="00956E31">
      <w:pPr>
        <w:numPr>
          <w:ilvl w:val="0"/>
          <w:numId w:val="330"/>
        </w:numPr>
        <w:spacing w:before="100" w:beforeAutospacing="1" w:after="100" w:afterAutospacing="1" w:line="240" w:lineRule="auto"/>
        <w:rPr>
          <w:rFonts w:ascii="Playfair Display" w:hAnsi="Playfair Display"/>
        </w:rPr>
      </w:pPr>
      <w:r>
        <w:rPr>
          <w:rFonts w:ascii="Playfair Display" w:hAnsi="Playfair Display"/>
        </w:rPr>
        <w:t>Minor components: low weight</w:t>
      </w:r>
    </w:p>
    <w:p w14:paraId="41495EBF" w14:textId="77777777" w:rsidR="00956E31" w:rsidRPr="00956E31" w:rsidRDefault="00956E31" w:rsidP="00956E31">
      <w:pPr>
        <w:spacing w:before="100" w:beforeAutospacing="1" w:after="100" w:afterAutospacing="1" w:line="240" w:lineRule="auto"/>
        <w:rPr>
          <w:rFonts w:ascii="Playfair Display" w:hAnsi="Playfair Display"/>
          <w:b/>
          <w:bCs/>
        </w:rPr>
      </w:pPr>
      <w:r>
        <w:rPr>
          <w:rFonts w:ascii="Playfair Display" w:hAnsi="Playfair Display"/>
          <w:b/>
          <w:bCs/>
        </w:rPr>
        <w:t>2.4 Material &amp; Manufacturing Evaluation</w:t>
      </w:r>
    </w:p>
    <w:p w14:paraId="36C4ABBD" w14:textId="77777777" w:rsidR="00956E31" w:rsidRPr="00956E31" w:rsidRDefault="00956E31" w:rsidP="00956E31">
      <w:pPr>
        <w:spacing w:before="100" w:beforeAutospacing="1" w:after="100" w:afterAutospacing="1" w:line="240" w:lineRule="auto"/>
        <w:rPr>
          <w:rFonts w:ascii="Playfair Display" w:hAnsi="Playfair Display"/>
        </w:rPr>
      </w:pPr>
      <w:r>
        <w:rPr>
          <w:rFonts w:ascii="Playfair Display" w:hAnsi="Playfair Display"/>
        </w:rPr>
        <w:lastRenderedPageBreak/>
        <w:t>Steel gauge, aluminum grade, joinery method, PCB quality, soldering standards, etc.</w:t>
      </w:r>
    </w:p>
    <w:p w14:paraId="31FD5025" w14:textId="77777777" w:rsidR="00956E31" w:rsidRPr="00956E31" w:rsidRDefault="00956E31" w:rsidP="00956E31">
      <w:pPr>
        <w:spacing w:before="100" w:beforeAutospacing="1" w:after="100" w:afterAutospacing="1" w:line="240" w:lineRule="auto"/>
        <w:rPr>
          <w:rFonts w:ascii="Playfair Display" w:hAnsi="Playfair Display"/>
          <w:b/>
          <w:bCs/>
        </w:rPr>
      </w:pPr>
      <w:r>
        <w:rPr>
          <w:rFonts w:ascii="Playfair Display" w:hAnsi="Playfair Display"/>
          <w:b/>
          <w:bCs/>
        </w:rPr>
        <w:t>2.5 Performance &amp; Reliability Metrics</w:t>
      </w:r>
    </w:p>
    <w:p w14:paraId="5DF87727" w14:textId="77777777" w:rsidR="00956E31" w:rsidRPr="00956E31" w:rsidRDefault="00956E31" w:rsidP="00956E31">
      <w:pPr>
        <w:spacing w:before="100" w:beforeAutospacing="1" w:after="100" w:afterAutospacing="1" w:line="240" w:lineRule="auto"/>
        <w:rPr>
          <w:rFonts w:ascii="Playfair Display" w:hAnsi="Playfair Display"/>
        </w:rPr>
      </w:pPr>
      <w:r>
        <w:rPr>
          <w:rFonts w:ascii="Playfair Display" w:hAnsi="Playfair Display"/>
        </w:rPr>
        <w:t>Load capacity, thermal dissipation, frequency response, firmware reliability, etc.</w:t>
      </w:r>
    </w:p>
    <w:p w14:paraId="1FFFF999" w14:textId="77777777" w:rsidR="00956E31" w:rsidRPr="00956E31" w:rsidRDefault="00956E31" w:rsidP="00956E31">
      <w:pPr>
        <w:spacing w:before="100" w:beforeAutospacing="1" w:after="100" w:afterAutospacing="1" w:line="240" w:lineRule="auto"/>
        <w:rPr>
          <w:rFonts w:ascii="Playfair Display" w:hAnsi="Playfair Display"/>
          <w:b/>
          <w:bCs/>
        </w:rPr>
      </w:pPr>
      <w:r>
        <w:rPr>
          <w:rFonts w:ascii="Playfair Display" w:hAnsi="Playfair Display"/>
          <w:b/>
          <w:bCs/>
        </w:rPr>
        <w:t>2.6 Compliance &amp; Safety Verification</w:t>
      </w:r>
    </w:p>
    <w:p w14:paraId="3A1721AC" w14:textId="77777777" w:rsidR="00956E31" w:rsidRPr="00956E31" w:rsidRDefault="00956E31" w:rsidP="00956E31">
      <w:pPr>
        <w:spacing w:before="100" w:beforeAutospacing="1" w:after="100" w:afterAutospacing="1" w:line="240" w:lineRule="auto"/>
        <w:rPr>
          <w:rFonts w:ascii="Playfair Display" w:hAnsi="Playfair Display"/>
        </w:rPr>
      </w:pPr>
      <w:r>
        <w:rPr>
          <w:rFonts w:ascii="Playfair Display" w:hAnsi="Playfair Display"/>
        </w:rPr>
        <w:t>UL, ETL, CSA, FCC, CE, RoHS, Energy Star, BIFMA, IEC.</w:t>
      </w:r>
    </w:p>
    <w:p w14:paraId="24739B14" w14:textId="77777777" w:rsidR="00956E31" w:rsidRPr="00956E31" w:rsidRDefault="00956E31" w:rsidP="00956E31">
      <w:pPr>
        <w:spacing w:before="100" w:beforeAutospacing="1" w:after="100" w:afterAutospacing="1" w:line="240" w:lineRule="auto"/>
        <w:rPr>
          <w:rFonts w:ascii="Playfair Display" w:hAnsi="Playfair Display"/>
          <w:b/>
          <w:bCs/>
        </w:rPr>
      </w:pPr>
      <w:r>
        <w:rPr>
          <w:rFonts w:ascii="Playfair Display" w:hAnsi="Playfair Display"/>
          <w:b/>
          <w:bCs/>
        </w:rPr>
        <w:t>2.7 Lifecycle &amp; Durability</w:t>
      </w:r>
    </w:p>
    <w:p w14:paraId="02110EB5" w14:textId="77777777" w:rsidR="00956E31" w:rsidRPr="00956E31" w:rsidRDefault="00956E31" w:rsidP="00956E31">
      <w:pPr>
        <w:spacing w:before="100" w:beforeAutospacing="1" w:after="100" w:afterAutospacing="1" w:line="240" w:lineRule="auto"/>
        <w:rPr>
          <w:rFonts w:ascii="Playfair Display" w:hAnsi="Playfair Display"/>
        </w:rPr>
      </w:pPr>
      <w:r>
        <w:rPr>
          <w:rFonts w:ascii="Playfair Display" w:hAnsi="Playfair Display"/>
        </w:rPr>
        <w:t>Fatigue resistance, wear</w:t>
        <w:noBreakHyphen/>
        <w:t>cycle durability, serviceability, warranty strength.</w:t>
      </w:r>
    </w:p>
    <w:p w14:paraId="636DF152" w14:textId="77777777" w:rsidR="00956E31" w:rsidRPr="00956E31" w:rsidRDefault="00956E31" w:rsidP="00956E31">
      <w:pPr>
        <w:spacing w:before="100" w:beforeAutospacing="1" w:after="100" w:afterAutospacing="1" w:line="240" w:lineRule="auto"/>
        <w:rPr>
          <w:rFonts w:ascii="Playfair Display" w:hAnsi="Playfair Display"/>
          <w:b/>
          <w:bCs/>
        </w:rPr>
      </w:pPr>
      <w:r>
        <w:rPr>
          <w:rFonts w:ascii="Playfair Display" w:hAnsi="Playfair Display"/>
          <w:b/>
          <w:bCs/>
        </w:rPr>
        <w:t>2.8 Engineering Quality Bands</w:t>
      </w:r>
    </w:p>
    <w:p w14:paraId="0BCFC025" w14:textId="77777777" w:rsidR="00956E31" w:rsidRPr="00956E31" w:rsidRDefault="00956E31" w:rsidP="00956E31">
      <w:pPr>
        <w:spacing w:before="100" w:beforeAutospacing="1" w:after="100" w:afterAutospacing="1" w:line="240" w:lineRule="auto"/>
        <w:rPr>
          <w:rFonts w:ascii="Playfair Display" w:hAnsi="Playfair Display"/>
        </w:rPr>
      </w:pPr>
      <w:r>
        <w:rPr>
          <w:rFonts w:ascii="Playfair Display" w:hAnsi="Playfair Display"/>
        </w:rPr>
        <w:t>I. High II. Semi</w:t>
        <w:noBreakHyphen/>
        <w:t>High III. Middle IV. Low</w:t>
        <w:noBreakHyphen/>
        <w:t>Middle V. Low VI. Entry / Basic</w:t>
      </w:r>
    </w:p>
    <w:p w14:paraId="3C0AFE65" w14:textId="77777777" w:rsidR="00956E31" w:rsidRPr="00956E31" w:rsidRDefault="00956E31" w:rsidP="00956E31">
      <w:pPr>
        <w:spacing w:before="100" w:beforeAutospacing="1" w:after="100" w:afterAutospacing="1" w:line="240" w:lineRule="auto"/>
        <w:rPr>
          <w:rFonts w:ascii="Playfair Display" w:hAnsi="Playfair Display"/>
          <w:b/>
          <w:bCs/>
        </w:rPr>
      </w:pPr>
      <w:r>
        <w:rPr>
          <w:rFonts w:ascii="Playfair Display" w:hAnsi="Playfair Display"/>
          <w:b/>
          <w:bCs/>
        </w:rPr>
        <w:t>3. Literature &amp; Editorial Governance System (Summary)</w:t>
      </w:r>
    </w:p>
    <w:p w14:paraId="0CCE2FF4" w14:textId="77777777" w:rsidR="00956E31" w:rsidRPr="00956E31" w:rsidRDefault="00956E31" w:rsidP="00956E31">
      <w:pPr>
        <w:spacing w:before="100" w:beforeAutospacing="1" w:after="100" w:afterAutospacing="1" w:line="240" w:lineRule="auto"/>
        <w:rPr>
          <w:rFonts w:ascii="Playfair Display" w:hAnsi="Playfair Display"/>
        </w:rPr>
      </w:pPr>
      <w:r>
        <w:rPr>
          <w:rFonts w:ascii="Playfair Display" w:hAnsi="Playfair Display"/>
        </w:rPr>
        <w:t>Truth Collective’s editorial system is built on:</w:t>
      </w:r>
    </w:p>
    <w:p w14:paraId="5D124D26" w14:textId="77777777" w:rsidR="00956E31" w:rsidRPr="00956E31" w:rsidRDefault="00956E31" w:rsidP="00956E31">
      <w:pPr>
        <w:spacing w:before="100" w:beforeAutospacing="1" w:after="100" w:afterAutospacing="1" w:line="240" w:lineRule="auto"/>
        <w:rPr>
          <w:rFonts w:ascii="Playfair Display" w:hAnsi="Playfair Display"/>
          <w:b/>
          <w:bCs/>
        </w:rPr>
      </w:pPr>
      <w:r>
        <w:rPr>
          <w:rFonts w:ascii="Playfair Display" w:hAnsi="Playfair Display"/>
          <w:b/>
          <w:bCs/>
        </w:rPr>
        <w:t>3.1 Multi</w:t>
        <w:noBreakHyphen/>
        <w:t>Phase Vetting Process</w:t>
      </w:r>
    </w:p>
    <w:p w14:paraId="22269CC6" w14:textId="77777777" w:rsidR="00956E31" w:rsidRPr="00956E31" w:rsidRDefault="00956E31">
      <w:pPr>
        <w:numPr>
          <w:ilvl w:val="0"/>
          <w:numId w:val="331"/>
        </w:numPr>
        <w:spacing w:before="100" w:beforeAutospacing="1" w:after="100" w:afterAutospacing="1" w:line="240" w:lineRule="auto"/>
        <w:rPr>
          <w:rFonts w:ascii="Playfair Display" w:hAnsi="Playfair Display"/>
        </w:rPr>
      </w:pPr>
      <w:r>
        <w:rPr>
          <w:rFonts w:ascii="Playfair Display" w:hAnsi="Playfair Display"/>
        </w:rPr>
        <w:t>Research phase</w:t>
      </w:r>
    </w:p>
    <w:p w14:paraId="3E5915F9" w14:textId="77777777" w:rsidR="00956E31" w:rsidRPr="00956E31" w:rsidRDefault="00956E31">
      <w:pPr>
        <w:numPr>
          <w:ilvl w:val="0"/>
          <w:numId w:val="331"/>
        </w:numPr>
        <w:spacing w:before="100" w:beforeAutospacing="1" w:after="100" w:afterAutospacing="1" w:line="240" w:lineRule="auto"/>
        <w:rPr>
          <w:rFonts w:ascii="Playfair Display" w:hAnsi="Playfair Display"/>
        </w:rPr>
      </w:pPr>
      <w:r>
        <w:rPr>
          <w:rFonts w:ascii="Playfair Display" w:hAnsi="Playfair Display"/>
        </w:rPr>
        <w:t>Direct review</w:t>
      </w:r>
    </w:p>
    <w:p w14:paraId="7AACB437" w14:textId="77777777" w:rsidR="00956E31" w:rsidRPr="00956E31" w:rsidRDefault="00956E31">
      <w:pPr>
        <w:numPr>
          <w:ilvl w:val="0"/>
          <w:numId w:val="331"/>
        </w:numPr>
        <w:spacing w:before="100" w:beforeAutospacing="1" w:after="100" w:afterAutospacing="1" w:line="240" w:lineRule="auto"/>
        <w:rPr>
          <w:rFonts w:ascii="Playfair Display" w:hAnsi="Playfair Display"/>
        </w:rPr>
      </w:pPr>
      <w:r>
        <w:rPr>
          <w:rFonts w:ascii="Playfair Display" w:hAnsi="Playfair Display"/>
        </w:rPr>
        <w:t>21</w:t>
        <w:noBreakHyphen/>
        <w:t>point qualitative evaluation</w:t>
      </w:r>
    </w:p>
    <w:p w14:paraId="4E8A9C1D" w14:textId="77777777" w:rsidR="00956E31" w:rsidRPr="00956E31" w:rsidRDefault="00956E31">
      <w:pPr>
        <w:numPr>
          <w:ilvl w:val="0"/>
          <w:numId w:val="331"/>
        </w:numPr>
        <w:spacing w:before="100" w:beforeAutospacing="1" w:after="100" w:afterAutospacing="1" w:line="240" w:lineRule="auto"/>
        <w:rPr>
          <w:rFonts w:ascii="Playfair Display" w:hAnsi="Playfair Display"/>
        </w:rPr>
      </w:pPr>
      <w:r>
        <w:rPr>
          <w:rFonts w:ascii="Playfair Display" w:hAnsi="Playfair Display"/>
        </w:rPr>
        <w:t>Ethical review</w:t>
      </w:r>
    </w:p>
    <w:p w14:paraId="3693E15F" w14:textId="77777777" w:rsidR="00956E31" w:rsidRPr="00956E31" w:rsidRDefault="00956E31">
      <w:pPr>
        <w:numPr>
          <w:ilvl w:val="0"/>
          <w:numId w:val="331"/>
        </w:numPr>
        <w:spacing w:before="100" w:beforeAutospacing="1" w:after="100" w:afterAutospacing="1" w:line="240" w:lineRule="auto"/>
        <w:rPr>
          <w:rFonts w:ascii="Playfair Display" w:hAnsi="Playfair Display"/>
        </w:rPr>
      </w:pPr>
      <w:r>
        <w:rPr>
          <w:rFonts w:ascii="Playfair Display" w:hAnsi="Playfair Display"/>
        </w:rPr>
        <w:t>Final tier assignment</w:t>
      </w:r>
    </w:p>
    <w:p w14:paraId="6239D55F" w14:textId="77777777" w:rsidR="00956E31" w:rsidRPr="00956E31" w:rsidRDefault="00956E31" w:rsidP="00956E31">
      <w:pPr>
        <w:spacing w:before="100" w:beforeAutospacing="1" w:after="100" w:afterAutospacing="1" w:line="240" w:lineRule="auto"/>
        <w:rPr>
          <w:rFonts w:ascii="Playfair Display" w:hAnsi="Playfair Display"/>
          <w:b/>
          <w:bCs/>
        </w:rPr>
      </w:pPr>
      <w:r>
        <w:rPr>
          <w:rFonts w:ascii="Playfair Display" w:hAnsi="Playfair Display"/>
          <w:b/>
          <w:bCs/>
        </w:rPr>
        <w:t>3.2 21</w:t>
        <w:noBreakHyphen/>
        <w:t>Point Qualitative Evaluation Metric</w:t>
      </w:r>
    </w:p>
    <w:p w14:paraId="5FBB91E0" w14:textId="77777777" w:rsidR="00956E31" w:rsidRPr="00956E31" w:rsidRDefault="00956E31" w:rsidP="00956E31">
      <w:pPr>
        <w:spacing w:before="100" w:beforeAutospacing="1" w:after="100" w:afterAutospacing="1" w:line="240" w:lineRule="auto"/>
        <w:rPr>
          <w:rFonts w:ascii="Playfair Display" w:hAnsi="Playfair Display"/>
        </w:rPr>
      </w:pPr>
      <w:r>
        <w:rPr>
          <w:rFonts w:ascii="Playfair Display" w:hAnsi="Playfair Display"/>
        </w:rPr>
        <w:t>Author authority, subject accuracy, depth, clarity, relevance, ethical presentation.</w:t>
      </w:r>
    </w:p>
    <w:p w14:paraId="39D81B96" w14:textId="77777777" w:rsidR="00956E31" w:rsidRPr="00956E31" w:rsidRDefault="00956E31" w:rsidP="00956E31">
      <w:pPr>
        <w:spacing w:before="100" w:beforeAutospacing="1" w:after="100" w:afterAutospacing="1" w:line="240" w:lineRule="auto"/>
        <w:rPr>
          <w:rFonts w:ascii="Playfair Display" w:hAnsi="Playfair Display"/>
          <w:b/>
          <w:bCs/>
        </w:rPr>
      </w:pPr>
      <w:r>
        <w:rPr>
          <w:rFonts w:ascii="Playfair Display" w:hAnsi="Playfair Display"/>
          <w:b/>
          <w:bCs/>
        </w:rPr>
        <w:t>3.3 Editorial Category Governance</w:t>
      </w:r>
    </w:p>
    <w:p w14:paraId="32A721D5" w14:textId="77777777" w:rsidR="00956E31" w:rsidRPr="00956E31" w:rsidRDefault="00956E31" w:rsidP="00956E31">
      <w:pPr>
        <w:spacing w:before="100" w:beforeAutospacing="1" w:after="100" w:afterAutospacing="1" w:line="240" w:lineRule="auto"/>
        <w:rPr>
          <w:rFonts w:ascii="Playfair Display" w:hAnsi="Playfair Display"/>
        </w:rPr>
      </w:pPr>
      <w:r>
        <w:rPr>
          <w:rFonts w:ascii="Playfair Display" w:hAnsi="Playfair Display"/>
        </w:rPr>
        <w:t>Self</w:t>
        <w:noBreakHyphen/>
        <w:t>Help, Mental Wellness, Narrative Series, AI Mastery Podcast, Editorial Articles.</w:t>
      </w:r>
    </w:p>
    <w:p w14:paraId="50C9C823" w14:textId="77777777" w:rsidR="00956E31" w:rsidRPr="00956E31" w:rsidRDefault="00956E31" w:rsidP="00956E31">
      <w:pPr>
        <w:spacing w:before="100" w:beforeAutospacing="1" w:after="100" w:afterAutospacing="1" w:line="240" w:lineRule="auto"/>
        <w:rPr>
          <w:rFonts w:ascii="Playfair Display" w:hAnsi="Playfair Display"/>
          <w:b/>
          <w:bCs/>
        </w:rPr>
      </w:pPr>
      <w:r>
        <w:rPr>
          <w:rFonts w:ascii="Playfair Display" w:hAnsi="Playfair Display"/>
          <w:b/>
          <w:bCs/>
        </w:rPr>
        <w:t>3.4 Editorial Tier Classification</w:t>
      </w:r>
    </w:p>
    <w:p w14:paraId="680FC5CC" w14:textId="77777777" w:rsidR="00956E31" w:rsidRPr="00956E31" w:rsidRDefault="00956E31" w:rsidP="00956E31">
      <w:pPr>
        <w:spacing w:before="100" w:beforeAutospacing="1" w:after="100" w:afterAutospacing="1" w:line="240" w:lineRule="auto"/>
        <w:rPr>
          <w:rFonts w:ascii="Playfair Display" w:hAnsi="Playfair Display"/>
        </w:rPr>
      </w:pPr>
      <w:r>
        <w:rPr>
          <w:rFonts w:ascii="Playfair Display" w:hAnsi="Playfair Display"/>
        </w:rPr>
        <w:lastRenderedPageBreak/>
        <w:t>A. Authoritative B. Strong C. Consumer Grade D. Not Recommended</w:t>
      </w:r>
    </w:p>
    <w:p w14:paraId="40241035" w14:textId="77777777" w:rsidR="00956E31" w:rsidRPr="00956E31" w:rsidRDefault="00956E31" w:rsidP="00956E31">
      <w:pPr>
        <w:spacing w:before="100" w:beforeAutospacing="1" w:after="100" w:afterAutospacing="1" w:line="240" w:lineRule="auto"/>
        <w:rPr>
          <w:rFonts w:ascii="Playfair Display" w:hAnsi="Playfair Display"/>
          <w:b/>
          <w:bCs/>
        </w:rPr>
      </w:pPr>
      <w:r>
        <w:rPr>
          <w:rFonts w:ascii="Playfair Display" w:hAnsi="Playfair Display"/>
          <w:b/>
          <w:bCs/>
        </w:rPr>
        <w:t>3.5 Ethical Governance</w:t>
      </w:r>
    </w:p>
    <w:p w14:paraId="428E86B6" w14:textId="77777777" w:rsidR="00956E31" w:rsidRPr="00956E31" w:rsidRDefault="00956E31" w:rsidP="00956E31">
      <w:pPr>
        <w:spacing w:before="100" w:beforeAutospacing="1" w:after="100" w:afterAutospacing="1" w:line="240" w:lineRule="auto"/>
        <w:rPr>
          <w:rFonts w:ascii="Playfair Display" w:hAnsi="Playfair Display"/>
        </w:rPr>
      </w:pPr>
      <w:r>
        <w:rPr>
          <w:rFonts w:ascii="Playfair Display" w:hAnsi="Playfair Display"/>
        </w:rPr>
        <w:t>No harmful advice, no sensationalism, no exploitation, no bias, full transparency.</w:t>
      </w:r>
    </w:p>
    <w:p w14:paraId="70D2DC91" w14:textId="77777777" w:rsidR="00956E31" w:rsidRPr="00956E31" w:rsidRDefault="00956E31" w:rsidP="00956E31">
      <w:pPr>
        <w:spacing w:before="100" w:beforeAutospacing="1" w:after="100" w:afterAutospacing="1" w:line="240" w:lineRule="auto"/>
        <w:rPr>
          <w:rFonts w:ascii="Playfair Display" w:hAnsi="Playfair Display"/>
          <w:b/>
          <w:bCs/>
        </w:rPr>
      </w:pPr>
      <w:r>
        <w:rPr>
          <w:rFonts w:ascii="Playfair Display" w:hAnsi="Playfair Display"/>
          <w:b/>
          <w:bCs/>
        </w:rPr>
        <w:t>4. Hub</w:t>
        <w:noBreakHyphen/>
        <w:t>Level Governance System (Summary)</w:t>
      </w:r>
    </w:p>
    <w:p w14:paraId="64648875" w14:textId="77777777" w:rsidR="00956E31" w:rsidRPr="00956E31" w:rsidRDefault="00956E31" w:rsidP="00956E31">
      <w:pPr>
        <w:spacing w:before="100" w:beforeAutospacing="1" w:after="100" w:afterAutospacing="1" w:line="240" w:lineRule="auto"/>
        <w:rPr>
          <w:rFonts w:ascii="Playfair Display" w:hAnsi="Playfair Display"/>
        </w:rPr>
      </w:pPr>
      <w:r>
        <w:rPr>
          <w:rFonts w:ascii="Playfair Display" w:hAnsi="Playfair Display"/>
        </w:rPr>
        <w:t>Each hub must:</w:t>
      </w:r>
    </w:p>
    <w:p w14:paraId="7FD3CBFD" w14:textId="77777777" w:rsidR="00956E31" w:rsidRPr="00956E31" w:rsidRDefault="00956E31">
      <w:pPr>
        <w:numPr>
          <w:ilvl w:val="0"/>
          <w:numId w:val="332"/>
        </w:numPr>
        <w:spacing w:before="100" w:beforeAutospacing="1" w:after="100" w:afterAutospacing="1" w:line="240" w:lineRule="auto"/>
        <w:rPr>
          <w:rFonts w:ascii="Playfair Display" w:hAnsi="Playfair Display"/>
        </w:rPr>
      </w:pPr>
      <w:r>
        <w:rPr>
          <w:rFonts w:ascii="Playfair Display" w:hAnsi="Playfair Display"/>
        </w:rPr>
        <w:t>Identify mission</w:t>
        <w:noBreakHyphen/>
        <w:t>critical components</w:t>
      </w:r>
    </w:p>
    <w:p w14:paraId="7B45A0CB" w14:textId="77777777" w:rsidR="00956E31" w:rsidRPr="00956E31" w:rsidRDefault="00956E31">
      <w:pPr>
        <w:numPr>
          <w:ilvl w:val="0"/>
          <w:numId w:val="332"/>
        </w:numPr>
        <w:spacing w:before="100" w:beforeAutospacing="1" w:after="100" w:afterAutospacing="1" w:line="240" w:lineRule="auto"/>
        <w:rPr>
          <w:rFonts w:ascii="Playfair Display" w:hAnsi="Playfair Display"/>
        </w:rPr>
      </w:pPr>
      <w:r>
        <w:rPr>
          <w:rFonts w:ascii="Playfair Display" w:hAnsi="Playfair Display"/>
        </w:rPr>
        <w:t>Apply category</w:t>
        <w:noBreakHyphen/>
        <w:t>specific scoring</w:t>
      </w:r>
    </w:p>
    <w:p w14:paraId="39367D90" w14:textId="77777777" w:rsidR="00956E31" w:rsidRPr="00956E31" w:rsidRDefault="00956E31">
      <w:pPr>
        <w:numPr>
          <w:ilvl w:val="0"/>
          <w:numId w:val="332"/>
        </w:numPr>
        <w:spacing w:before="100" w:beforeAutospacing="1" w:after="100" w:afterAutospacing="1" w:line="240" w:lineRule="auto"/>
        <w:rPr>
          <w:rFonts w:ascii="Playfair Display" w:hAnsi="Playfair Display"/>
        </w:rPr>
      </w:pPr>
      <w:r>
        <w:rPr>
          <w:rFonts w:ascii="Playfair Display" w:hAnsi="Playfair Display"/>
        </w:rPr>
        <w:t>Verify compliance</w:t>
      </w:r>
    </w:p>
    <w:p w14:paraId="7A7BD3DA" w14:textId="77777777" w:rsidR="00956E31" w:rsidRPr="00956E31" w:rsidRDefault="00956E31">
      <w:pPr>
        <w:numPr>
          <w:ilvl w:val="0"/>
          <w:numId w:val="332"/>
        </w:numPr>
        <w:spacing w:before="100" w:beforeAutospacing="1" w:after="100" w:afterAutospacing="1" w:line="240" w:lineRule="auto"/>
        <w:rPr>
          <w:rFonts w:ascii="Playfair Display" w:hAnsi="Playfair Display"/>
        </w:rPr>
      </w:pPr>
      <w:r>
        <w:rPr>
          <w:rFonts w:ascii="Playfair Display" w:hAnsi="Playfair Display"/>
        </w:rPr>
        <w:t>Assign quality bands or tiers</w:t>
      </w:r>
    </w:p>
    <w:p w14:paraId="7B7B4A87" w14:textId="77777777" w:rsidR="00956E31" w:rsidRPr="00956E31" w:rsidRDefault="00956E31">
      <w:pPr>
        <w:numPr>
          <w:ilvl w:val="0"/>
          <w:numId w:val="332"/>
        </w:numPr>
        <w:spacing w:before="100" w:beforeAutospacing="1" w:after="100" w:afterAutospacing="1" w:line="240" w:lineRule="auto"/>
        <w:rPr>
          <w:rFonts w:ascii="Playfair Display" w:hAnsi="Playfair Display"/>
        </w:rPr>
      </w:pPr>
      <w:r>
        <w:rPr>
          <w:rFonts w:ascii="Playfair Display" w:hAnsi="Playfair Display"/>
        </w:rPr>
        <w:t>Provide page</w:t>
        <w:noBreakHyphen/>
        <w:t>level selection metrics</w:t>
      </w:r>
    </w:p>
    <w:p w14:paraId="43E71275" w14:textId="77777777" w:rsidR="00956E31" w:rsidRPr="00956E31" w:rsidRDefault="00956E31">
      <w:pPr>
        <w:numPr>
          <w:ilvl w:val="0"/>
          <w:numId w:val="332"/>
        </w:numPr>
        <w:spacing w:before="100" w:beforeAutospacing="1" w:after="100" w:afterAutospacing="1" w:line="240" w:lineRule="auto"/>
        <w:rPr>
          <w:rFonts w:ascii="Playfair Display" w:hAnsi="Playfair Display"/>
        </w:rPr>
      </w:pPr>
      <w:r>
        <w:rPr>
          <w:rFonts w:ascii="Playfair Display" w:hAnsi="Playfair Display"/>
        </w:rPr>
        <w:t>Maintain FTC compliance</w:t>
      </w:r>
    </w:p>
    <w:p w14:paraId="12BBDE42" w14:textId="77777777" w:rsidR="00956E31" w:rsidRPr="00956E31" w:rsidRDefault="00956E31">
      <w:pPr>
        <w:numPr>
          <w:ilvl w:val="0"/>
          <w:numId w:val="332"/>
        </w:numPr>
        <w:spacing w:before="100" w:beforeAutospacing="1" w:after="100" w:afterAutospacing="1" w:line="240" w:lineRule="auto"/>
        <w:rPr>
          <w:rFonts w:ascii="Playfair Display" w:hAnsi="Playfair Display"/>
        </w:rPr>
      </w:pPr>
      <w:r>
        <w:rPr>
          <w:rFonts w:ascii="Playfair Display" w:hAnsi="Playfair Display"/>
        </w:rPr>
        <w:t>Publish clear rationale</w:t>
      </w:r>
    </w:p>
    <w:p w14:paraId="4C4A55F4" w14:textId="77777777" w:rsidR="00956E31" w:rsidRPr="00956E31" w:rsidRDefault="00956E31" w:rsidP="00956E31">
      <w:pPr>
        <w:spacing w:before="100" w:beforeAutospacing="1" w:after="100" w:afterAutospacing="1" w:line="240" w:lineRule="auto"/>
        <w:rPr>
          <w:rFonts w:ascii="Playfair Display" w:hAnsi="Playfair Display"/>
        </w:rPr>
      </w:pPr>
      <w:r>
        <w:rPr>
          <w:rFonts w:ascii="Playfair Display" w:hAnsi="Playfair Display"/>
        </w:rPr>
        <w:t>Hubs include:</w:t>
      </w:r>
    </w:p>
    <w:p w14:paraId="5AD05286" w14:textId="77777777" w:rsidR="00956E31" w:rsidRPr="00956E31" w:rsidRDefault="00956E31">
      <w:pPr>
        <w:numPr>
          <w:ilvl w:val="0"/>
          <w:numId w:val="333"/>
        </w:numPr>
        <w:spacing w:before="100" w:beforeAutospacing="1" w:after="100" w:afterAutospacing="1" w:line="240" w:lineRule="auto"/>
        <w:rPr>
          <w:rFonts w:ascii="Playfair Display" w:hAnsi="Playfair Display"/>
        </w:rPr>
      </w:pPr>
      <w:r>
        <w:rPr>
          <w:rFonts w:ascii="Playfair Display" w:hAnsi="Playfair Display"/>
        </w:rPr>
        <w:t>Technology</w:t>
      </w:r>
    </w:p>
    <w:p w14:paraId="04FAB334" w14:textId="77777777" w:rsidR="00956E31" w:rsidRPr="00956E31" w:rsidRDefault="00956E31">
      <w:pPr>
        <w:numPr>
          <w:ilvl w:val="0"/>
          <w:numId w:val="333"/>
        </w:numPr>
        <w:spacing w:before="100" w:beforeAutospacing="1" w:after="100" w:afterAutospacing="1" w:line="240" w:lineRule="auto"/>
        <w:rPr>
          <w:rFonts w:ascii="Playfair Display" w:hAnsi="Playfair Display"/>
        </w:rPr>
      </w:pPr>
      <w:r>
        <w:rPr>
          <w:rFonts w:ascii="Playfair Display" w:hAnsi="Playfair Display"/>
        </w:rPr>
        <w:t>Workspace</w:t>
      </w:r>
    </w:p>
    <w:p w14:paraId="20B9812C" w14:textId="77777777" w:rsidR="00956E31" w:rsidRPr="00956E31" w:rsidRDefault="00956E31">
      <w:pPr>
        <w:numPr>
          <w:ilvl w:val="0"/>
          <w:numId w:val="333"/>
        </w:numPr>
        <w:spacing w:before="100" w:beforeAutospacing="1" w:after="100" w:afterAutospacing="1" w:line="240" w:lineRule="auto"/>
        <w:rPr>
          <w:rFonts w:ascii="Playfair Display" w:hAnsi="Playfair Display"/>
        </w:rPr>
      </w:pPr>
      <w:r>
        <w:rPr>
          <w:rFonts w:ascii="Playfair Display" w:hAnsi="Playfair Display"/>
        </w:rPr>
        <w:t>Smart Lighting</w:t>
      </w:r>
    </w:p>
    <w:p w14:paraId="079D4011" w14:textId="77777777" w:rsidR="00956E31" w:rsidRPr="00956E31" w:rsidRDefault="00956E31">
      <w:pPr>
        <w:numPr>
          <w:ilvl w:val="0"/>
          <w:numId w:val="333"/>
        </w:numPr>
        <w:spacing w:before="100" w:beforeAutospacing="1" w:after="100" w:afterAutospacing="1" w:line="240" w:lineRule="auto"/>
        <w:rPr>
          <w:rFonts w:ascii="Playfair Display" w:hAnsi="Playfair Display"/>
        </w:rPr>
      </w:pPr>
      <w:r>
        <w:rPr>
          <w:rFonts w:ascii="Playfair Display" w:hAnsi="Playfair Display"/>
        </w:rPr>
        <w:t>Productivity Tools 2026</w:t>
      </w:r>
    </w:p>
    <w:p w14:paraId="36AF7FCD" w14:textId="77777777" w:rsidR="00956E31" w:rsidRPr="00956E31" w:rsidRDefault="00956E31">
      <w:pPr>
        <w:numPr>
          <w:ilvl w:val="0"/>
          <w:numId w:val="333"/>
        </w:numPr>
        <w:spacing w:before="100" w:beforeAutospacing="1" w:after="100" w:afterAutospacing="1" w:line="240" w:lineRule="auto"/>
        <w:rPr>
          <w:rFonts w:ascii="Playfair Display" w:hAnsi="Playfair Display"/>
        </w:rPr>
      </w:pPr>
      <w:r>
        <w:rPr>
          <w:rFonts w:ascii="Playfair Display" w:hAnsi="Playfair Display"/>
        </w:rPr>
        <w:t>Self</w:t>
        <w:noBreakHyphen/>
        <w:t>Help &amp; Mental Wellness</w:t>
      </w:r>
    </w:p>
    <w:p w14:paraId="05C6BB16" w14:textId="77777777" w:rsidR="00956E31" w:rsidRPr="00956E31" w:rsidRDefault="00956E31">
      <w:pPr>
        <w:numPr>
          <w:ilvl w:val="0"/>
          <w:numId w:val="333"/>
        </w:numPr>
        <w:spacing w:before="100" w:beforeAutospacing="1" w:after="100" w:afterAutospacing="1" w:line="240" w:lineRule="auto"/>
        <w:rPr>
          <w:rFonts w:ascii="Playfair Display" w:hAnsi="Playfair Display"/>
        </w:rPr>
      </w:pPr>
      <w:r>
        <w:rPr>
          <w:rFonts w:ascii="Playfair Display" w:hAnsi="Playfair Display"/>
        </w:rPr>
        <w:t>Editorial Series</w:t>
      </w:r>
    </w:p>
    <w:p w14:paraId="3403E5C7" w14:textId="77777777" w:rsidR="00956E31" w:rsidRPr="00956E31" w:rsidRDefault="00956E31">
      <w:pPr>
        <w:numPr>
          <w:ilvl w:val="0"/>
          <w:numId w:val="333"/>
        </w:numPr>
        <w:spacing w:before="100" w:beforeAutospacing="1" w:after="100" w:afterAutospacing="1" w:line="240" w:lineRule="auto"/>
        <w:rPr>
          <w:rFonts w:ascii="Playfair Display" w:hAnsi="Playfair Display"/>
        </w:rPr>
      </w:pPr>
      <w:r>
        <w:rPr>
          <w:rFonts w:ascii="Playfair Display" w:hAnsi="Playfair Display"/>
        </w:rPr>
        <w:t>AI Mastery Podcast</w:t>
      </w:r>
    </w:p>
    <w:p w14:paraId="1492D245" w14:textId="77777777" w:rsidR="00956E31" w:rsidRPr="00956E31" w:rsidRDefault="00956E31">
      <w:pPr>
        <w:numPr>
          <w:ilvl w:val="0"/>
          <w:numId w:val="333"/>
        </w:numPr>
        <w:spacing w:before="100" w:beforeAutospacing="1" w:after="100" w:afterAutospacing="1" w:line="240" w:lineRule="auto"/>
        <w:rPr>
          <w:rFonts w:ascii="Playfair Display" w:hAnsi="Playfair Display"/>
        </w:rPr>
      </w:pPr>
      <w:r>
        <w:rPr>
          <w:rFonts w:ascii="Playfair Display" w:hAnsi="Playfair Display"/>
        </w:rPr>
        <w:t>The Truth Untold</w:t>
      </w:r>
    </w:p>
    <w:p w14:paraId="5F9965C6" w14:textId="77777777" w:rsidR="00956E31" w:rsidRPr="00956E31" w:rsidRDefault="00956E31" w:rsidP="00956E31">
      <w:pPr>
        <w:spacing w:before="100" w:beforeAutospacing="1" w:after="100" w:afterAutospacing="1" w:line="240" w:lineRule="auto"/>
        <w:rPr>
          <w:rFonts w:ascii="Playfair Display" w:hAnsi="Playfair Display"/>
          <w:b/>
          <w:bCs/>
        </w:rPr>
      </w:pPr>
      <w:r>
        <w:rPr>
          <w:rFonts w:ascii="Playfair Display" w:hAnsi="Playfair Display"/>
          <w:b/>
          <w:bCs/>
        </w:rPr>
        <w:t>5. Page</w:t>
        <w:noBreakHyphen/>
        <w:t>Level Selection Metrics (Summary)</w:t>
      </w:r>
    </w:p>
    <w:p w14:paraId="1AE24C6D" w14:textId="77777777" w:rsidR="00956E31" w:rsidRPr="00956E31" w:rsidRDefault="00956E31" w:rsidP="00956E31">
      <w:pPr>
        <w:spacing w:before="100" w:beforeAutospacing="1" w:after="100" w:afterAutospacing="1" w:line="240" w:lineRule="auto"/>
        <w:rPr>
          <w:rFonts w:ascii="Playfair Display" w:hAnsi="Playfair Display"/>
        </w:rPr>
      </w:pPr>
      <w:r>
        <w:rPr>
          <w:rFonts w:ascii="Playfair Display" w:hAnsi="Playfair Display"/>
        </w:rPr>
        <w:t>Every individual page must include:</w:t>
      </w:r>
    </w:p>
    <w:p w14:paraId="769AAFDC" w14:textId="77777777" w:rsidR="00956E31" w:rsidRPr="00956E31" w:rsidRDefault="00956E31">
      <w:pPr>
        <w:numPr>
          <w:ilvl w:val="0"/>
          <w:numId w:val="334"/>
        </w:numPr>
        <w:spacing w:before="100" w:beforeAutospacing="1" w:after="100" w:afterAutospacing="1" w:line="240" w:lineRule="auto"/>
        <w:rPr>
          <w:rFonts w:ascii="Playfair Display" w:hAnsi="Playfair Display"/>
        </w:rPr>
      </w:pPr>
      <w:r>
        <w:rPr>
          <w:rFonts w:ascii="Playfair Display" w:hAnsi="Playfair Display"/>
        </w:rPr>
        <w:t>Mission</w:t>
        <w:noBreakHyphen/>
        <w:t>critical components</w:t>
      </w:r>
    </w:p>
    <w:p w14:paraId="275988F4" w14:textId="77777777" w:rsidR="00956E31" w:rsidRPr="00956E31" w:rsidRDefault="00956E31">
      <w:pPr>
        <w:numPr>
          <w:ilvl w:val="0"/>
          <w:numId w:val="334"/>
        </w:numPr>
        <w:spacing w:before="100" w:beforeAutospacing="1" w:after="100" w:afterAutospacing="1" w:line="240" w:lineRule="auto"/>
        <w:rPr>
          <w:rFonts w:ascii="Playfair Display" w:hAnsi="Playfair Display"/>
        </w:rPr>
      </w:pPr>
      <w:r>
        <w:rPr>
          <w:rFonts w:ascii="Playfair Display" w:hAnsi="Playfair Display"/>
        </w:rPr>
        <w:t>Category</w:t>
        <w:noBreakHyphen/>
        <w:t>specific criteria</w:t>
      </w:r>
    </w:p>
    <w:p w14:paraId="30E7C033" w14:textId="77777777" w:rsidR="00956E31" w:rsidRPr="00956E31" w:rsidRDefault="00956E31">
      <w:pPr>
        <w:numPr>
          <w:ilvl w:val="0"/>
          <w:numId w:val="334"/>
        </w:numPr>
        <w:spacing w:before="100" w:beforeAutospacing="1" w:after="100" w:afterAutospacing="1" w:line="240" w:lineRule="auto"/>
        <w:rPr>
          <w:rFonts w:ascii="Playfair Display" w:hAnsi="Playfair Display"/>
        </w:rPr>
      </w:pPr>
      <w:r>
        <w:rPr>
          <w:rFonts w:ascii="Playfair Display" w:hAnsi="Playfair Display"/>
        </w:rPr>
        <w:t>Page</w:t>
        <w:noBreakHyphen/>
        <w:t>specific criteria</w:t>
      </w:r>
    </w:p>
    <w:p w14:paraId="45C529E9" w14:textId="77777777" w:rsidR="00956E31" w:rsidRPr="00956E31" w:rsidRDefault="00956E31">
      <w:pPr>
        <w:numPr>
          <w:ilvl w:val="0"/>
          <w:numId w:val="334"/>
        </w:numPr>
        <w:spacing w:before="100" w:beforeAutospacing="1" w:after="100" w:afterAutospacing="1" w:line="240" w:lineRule="auto"/>
        <w:rPr>
          <w:rFonts w:ascii="Playfair Display" w:hAnsi="Playfair Display"/>
        </w:rPr>
      </w:pPr>
      <w:r>
        <w:rPr>
          <w:rFonts w:ascii="Playfair Display" w:hAnsi="Playfair Display"/>
        </w:rPr>
        <w:t>Compliance verification</w:t>
      </w:r>
    </w:p>
    <w:p w14:paraId="37E5B121" w14:textId="77777777" w:rsidR="00956E31" w:rsidRPr="00956E31" w:rsidRDefault="00956E31">
      <w:pPr>
        <w:numPr>
          <w:ilvl w:val="0"/>
          <w:numId w:val="334"/>
        </w:numPr>
        <w:spacing w:before="100" w:beforeAutospacing="1" w:after="100" w:afterAutospacing="1" w:line="240" w:lineRule="auto"/>
        <w:rPr>
          <w:rFonts w:ascii="Playfair Display" w:hAnsi="Playfair Display"/>
        </w:rPr>
      </w:pPr>
      <w:r>
        <w:rPr>
          <w:rFonts w:ascii="Playfair Display" w:hAnsi="Playfair Display"/>
        </w:rPr>
        <w:t>Final grade or tier</w:t>
      </w:r>
    </w:p>
    <w:p w14:paraId="01C8FE88" w14:textId="77777777" w:rsidR="00956E31" w:rsidRPr="00956E31" w:rsidRDefault="00956E31">
      <w:pPr>
        <w:numPr>
          <w:ilvl w:val="0"/>
          <w:numId w:val="334"/>
        </w:numPr>
        <w:spacing w:before="100" w:beforeAutospacing="1" w:after="100" w:afterAutospacing="1" w:line="240" w:lineRule="auto"/>
        <w:rPr>
          <w:rFonts w:ascii="Playfair Display" w:hAnsi="Playfair Display"/>
        </w:rPr>
      </w:pPr>
      <w:r>
        <w:rPr>
          <w:rFonts w:ascii="Playfair Display" w:hAnsi="Playfair Display"/>
        </w:rPr>
        <w:lastRenderedPageBreak/>
        <w:t>Reasons to buy</w:t>
      </w:r>
    </w:p>
    <w:p w14:paraId="16D95C15" w14:textId="77777777" w:rsidR="00956E31" w:rsidRPr="00956E31" w:rsidRDefault="00956E31">
      <w:pPr>
        <w:numPr>
          <w:ilvl w:val="0"/>
          <w:numId w:val="334"/>
        </w:numPr>
        <w:spacing w:before="100" w:beforeAutospacing="1" w:after="100" w:afterAutospacing="1" w:line="240" w:lineRule="auto"/>
        <w:rPr>
          <w:rFonts w:ascii="Playfair Display" w:hAnsi="Playfair Display"/>
        </w:rPr>
      </w:pPr>
      <w:r>
        <w:rPr>
          <w:rFonts w:ascii="Playfair Display" w:hAnsi="Playfair Display"/>
        </w:rPr>
        <w:t>Reasons to avoid</w:t>
      </w:r>
    </w:p>
    <w:p w14:paraId="2BAE5FB5" w14:textId="77777777" w:rsidR="00956E31" w:rsidRPr="00956E31" w:rsidRDefault="00956E31">
      <w:pPr>
        <w:numPr>
          <w:ilvl w:val="0"/>
          <w:numId w:val="334"/>
        </w:numPr>
        <w:spacing w:before="100" w:beforeAutospacing="1" w:after="100" w:afterAutospacing="1" w:line="240" w:lineRule="auto"/>
        <w:rPr>
          <w:rFonts w:ascii="Playfair Display" w:hAnsi="Playfair Display"/>
        </w:rPr>
      </w:pPr>
      <w:r>
        <w:rPr>
          <w:rFonts w:ascii="Playfair Display" w:hAnsi="Playfair Display"/>
        </w:rPr>
        <w:t>Key specifications</w:t>
      </w:r>
    </w:p>
    <w:p w14:paraId="5B9A7792" w14:textId="77777777" w:rsidR="00956E31" w:rsidRPr="00956E31" w:rsidRDefault="00956E31">
      <w:pPr>
        <w:numPr>
          <w:ilvl w:val="0"/>
          <w:numId w:val="334"/>
        </w:numPr>
        <w:spacing w:before="100" w:beforeAutospacing="1" w:after="100" w:afterAutospacing="1" w:line="240" w:lineRule="auto"/>
        <w:rPr>
          <w:rFonts w:ascii="Playfair Display" w:hAnsi="Playfair Display"/>
        </w:rPr>
      </w:pPr>
      <w:r>
        <w:rPr>
          <w:rFonts w:ascii="Playfair Display" w:hAnsi="Playfair Display"/>
        </w:rPr>
        <w:t>Short technical or editorial summary</w:t>
      </w:r>
    </w:p>
    <w:p w14:paraId="4FEA0D8E" w14:textId="77777777" w:rsidR="00956E31" w:rsidRPr="00956E31" w:rsidRDefault="00956E31" w:rsidP="00956E31">
      <w:pPr>
        <w:spacing w:before="100" w:beforeAutospacing="1" w:after="100" w:afterAutospacing="1" w:line="240" w:lineRule="auto"/>
        <w:rPr>
          <w:rFonts w:ascii="Playfair Display" w:hAnsi="Playfair Display"/>
        </w:rPr>
      </w:pPr>
      <w:r>
        <w:rPr>
          <w:rFonts w:ascii="Playfair Display" w:hAnsi="Playfair Display"/>
        </w:rPr>
        <w:t>This ensures accuracy at the individual recommendation level.</w:t>
      </w:r>
    </w:p>
    <w:p w14:paraId="0E9EF7B0" w14:textId="77777777" w:rsidR="00956E31" w:rsidRDefault="00956E31" w:rsidP="00956E31">
      <w:pPr>
        <w:spacing w:before="100" w:beforeAutospacing="1" w:after="100" w:afterAutospacing="1" w:line="240" w:lineRule="auto"/>
        <w:rPr>
          <w:rFonts w:ascii="Playfair Display" w:hAnsi="Playfair Display"/>
          <w:b/>
          <w:bCs/>
        </w:rPr>
      </w:pPr>
    </w:p>
    <w:p w14:paraId="66373F93" w14:textId="77777777" w:rsidR="00956E31" w:rsidRDefault="00956E31" w:rsidP="00956E31">
      <w:pPr>
        <w:spacing w:before="100" w:beforeAutospacing="1" w:after="100" w:afterAutospacing="1" w:line="240" w:lineRule="auto"/>
        <w:rPr>
          <w:rFonts w:ascii="Playfair Display" w:hAnsi="Playfair Display"/>
          <w:b/>
          <w:bCs/>
        </w:rPr>
      </w:pPr>
    </w:p>
    <w:p w14:paraId="6116E18B" w14:textId="0390D490" w:rsidR="00956E31" w:rsidRPr="00956E31" w:rsidRDefault="00956E31" w:rsidP="00956E31">
      <w:pPr>
        <w:spacing w:before="100" w:beforeAutospacing="1" w:after="100" w:afterAutospacing="1" w:line="240" w:lineRule="auto"/>
        <w:rPr>
          <w:rFonts w:ascii="Playfair Display" w:hAnsi="Playfair Display"/>
          <w:b/>
          <w:bCs/>
        </w:rPr>
      </w:pPr>
      <w:r>
        <w:rPr>
          <w:rFonts w:ascii="Playfair Display" w:hAnsi="Playfair Display"/>
          <w:b/>
          <w:bCs/>
        </w:rPr>
        <w:t>6. Compliance, Ethics &amp; Consumer Protection</w:t>
      </w:r>
    </w:p>
    <w:p w14:paraId="45D76CFC" w14:textId="77777777" w:rsidR="00956E31" w:rsidRPr="00956E31" w:rsidRDefault="00956E31" w:rsidP="00956E31">
      <w:pPr>
        <w:spacing w:before="100" w:beforeAutospacing="1" w:after="100" w:afterAutospacing="1" w:line="240" w:lineRule="auto"/>
        <w:rPr>
          <w:rFonts w:ascii="Playfair Display" w:hAnsi="Playfair Display"/>
        </w:rPr>
      </w:pPr>
      <w:r>
        <w:rPr>
          <w:rFonts w:ascii="Playfair Display" w:hAnsi="Playfair Display"/>
        </w:rPr>
        <w:t>Truth Collective adheres to:</w:t>
      </w:r>
    </w:p>
    <w:p w14:paraId="747CD111" w14:textId="77777777" w:rsidR="00956E31" w:rsidRPr="00956E31" w:rsidRDefault="00956E31">
      <w:pPr>
        <w:numPr>
          <w:ilvl w:val="0"/>
          <w:numId w:val="335"/>
        </w:numPr>
        <w:spacing w:before="100" w:beforeAutospacing="1" w:after="100" w:afterAutospacing="1" w:line="240" w:lineRule="auto"/>
        <w:rPr>
          <w:rFonts w:ascii="Playfair Display" w:hAnsi="Playfair Display"/>
        </w:rPr>
      </w:pPr>
      <w:r>
        <w:rPr>
          <w:rFonts w:ascii="Playfair Display" w:hAnsi="Playfair Display"/>
        </w:rPr>
        <w:t>FTC endorsement guidelines</w:t>
      </w:r>
    </w:p>
    <w:p w14:paraId="736D6AFD" w14:textId="77777777" w:rsidR="00956E31" w:rsidRPr="00956E31" w:rsidRDefault="00956E31">
      <w:pPr>
        <w:numPr>
          <w:ilvl w:val="0"/>
          <w:numId w:val="335"/>
        </w:numPr>
        <w:spacing w:before="100" w:beforeAutospacing="1" w:after="100" w:afterAutospacing="1" w:line="240" w:lineRule="auto"/>
        <w:rPr>
          <w:rFonts w:ascii="Playfair Display" w:hAnsi="Playfair Display"/>
        </w:rPr>
      </w:pPr>
      <w:r>
        <w:rPr>
          <w:rFonts w:ascii="Playfair Display" w:hAnsi="Playfair Display"/>
        </w:rPr>
        <w:t>Full affiliate disclosure</w:t>
      </w:r>
    </w:p>
    <w:p w14:paraId="47AE68D1" w14:textId="77777777" w:rsidR="00956E31" w:rsidRPr="00956E31" w:rsidRDefault="00956E31">
      <w:pPr>
        <w:numPr>
          <w:ilvl w:val="0"/>
          <w:numId w:val="335"/>
        </w:numPr>
        <w:spacing w:before="100" w:beforeAutospacing="1" w:after="100" w:afterAutospacing="1" w:line="240" w:lineRule="auto"/>
        <w:rPr>
          <w:rFonts w:ascii="Playfair Display" w:hAnsi="Playfair Display"/>
        </w:rPr>
      </w:pPr>
      <w:r>
        <w:rPr>
          <w:rFonts w:ascii="Playfair Display" w:hAnsi="Playfair Display"/>
        </w:rPr>
        <w:t>No paid endorsements</w:t>
      </w:r>
    </w:p>
    <w:p w14:paraId="08F7EBFA" w14:textId="77777777" w:rsidR="00956E31" w:rsidRPr="00956E31" w:rsidRDefault="00956E31">
      <w:pPr>
        <w:numPr>
          <w:ilvl w:val="0"/>
          <w:numId w:val="335"/>
        </w:numPr>
        <w:spacing w:before="100" w:beforeAutospacing="1" w:after="100" w:afterAutospacing="1" w:line="240" w:lineRule="auto"/>
        <w:rPr>
          <w:rFonts w:ascii="Playfair Display" w:hAnsi="Playfair Display"/>
        </w:rPr>
      </w:pPr>
      <w:r>
        <w:rPr>
          <w:rFonts w:ascii="Playfair Display" w:hAnsi="Playfair Display"/>
        </w:rPr>
        <w:t>No manipulated ratings</w:t>
      </w:r>
    </w:p>
    <w:p w14:paraId="2A248554" w14:textId="77777777" w:rsidR="00956E31" w:rsidRPr="00956E31" w:rsidRDefault="00956E31">
      <w:pPr>
        <w:numPr>
          <w:ilvl w:val="0"/>
          <w:numId w:val="335"/>
        </w:numPr>
        <w:spacing w:before="100" w:beforeAutospacing="1" w:after="100" w:afterAutospacing="1" w:line="240" w:lineRule="auto"/>
        <w:rPr>
          <w:rFonts w:ascii="Playfair Display" w:hAnsi="Playfair Display"/>
        </w:rPr>
      </w:pPr>
      <w:r>
        <w:rPr>
          <w:rFonts w:ascii="Playfair Display" w:hAnsi="Playfair Display"/>
        </w:rPr>
        <w:t>No marketing influence</w:t>
      </w:r>
    </w:p>
    <w:p w14:paraId="561BA122" w14:textId="77777777" w:rsidR="00956E31" w:rsidRPr="00956E31" w:rsidRDefault="00956E31">
      <w:pPr>
        <w:numPr>
          <w:ilvl w:val="0"/>
          <w:numId w:val="335"/>
        </w:numPr>
        <w:spacing w:before="100" w:beforeAutospacing="1" w:after="100" w:afterAutospacing="1" w:line="240" w:lineRule="auto"/>
        <w:rPr>
          <w:rFonts w:ascii="Playfair Display" w:hAnsi="Playfair Display"/>
        </w:rPr>
      </w:pPr>
      <w:r>
        <w:rPr>
          <w:rFonts w:ascii="Playfair Display" w:hAnsi="Playfair Display"/>
        </w:rPr>
        <w:t>Ethical presentation</w:t>
      </w:r>
    </w:p>
    <w:p w14:paraId="7D018956" w14:textId="77777777" w:rsidR="00956E31" w:rsidRPr="00956E31" w:rsidRDefault="00956E31">
      <w:pPr>
        <w:numPr>
          <w:ilvl w:val="0"/>
          <w:numId w:val="335"/>
        </w:numPr>
        <w:spacing w:before="100" w:beforeAutospacing="1" w:after="100" w:afterAutospacing="1" w:line="240" w:lineRule="auto"/>
        <w:rPr>
          <w:rFonts w:ascii="Playfair Display" w:hAnsi="Playfair Display"/>
        </w:rPr>
      </w:pPr>
      <w:r>
        <w:rPr>
          <w:rFonts w:ascii="Playfair Display" w:hAnsi="Playfair Display"/>
        </w:rPr>
        <w:t>Transparent rationale</w:t>
      </w:r>
    </w:p>
    <w:p w14:paraId="3EFEAF57" w14:textId="77777777" w:rsidR="00956E31" w:rsidRPr="00956E31" w:rsidRDefault="00956E31" w:rsidP="00956E31">
      <w:pPr>
        <w:spacing w:before="100" w:beforeAutospacing="1" w:after="100" w:afterAutospacing="1" w:line="240" w:lineRule="auto"/>
        <w:rPr>
          <w:rFonts w:ascii="Playfair Display" w:hAnsi="Playfair Display"/>
          <w:b/>
          <w:bCs/>
        </w:rPr>
      </w:pPr>
      <w:r>
        <w:rPr>
          <w:rFonts w:ascii="Playfair Display" w:hAnsi="Playfair Display"/>
          <w:b/>
          <w:bCs/>
        </w:rPr>
        <w:t>7. Integration of Engineering + Editorial Systems</w:t>
      </w:r>
    </w:p>
    <w:p w14:paraId="4B996343" w14:textId="77777777" w:rsidR="00956E31" w:rsidRPr="00956E31" w:rsidRDefault="00956E31" w:rsidP="00956E31">
      <w:pPr>
        <w:spacing w:before="100" w:beforeAutospacing="1" w:after="100" w:afterAutospacing="1" w:line="240" w:lineRule="auto"/>
        <w:rPr>
          <w:rFonts w:ascii="Playfair Display" w:hAnsi="Playfair Display"/>
        </w:rPr>
      </w:pPr>
      <w:r>
        <w:rPr>
          <w:rFonts w:ascii="Playfair Display" w:hAnsi="Playfair Display"/>
        </w:rPr>
        <w:t>Truth Collective is unique because it integrates:</w:t>
      </w:r>
    </w:p>
    <w:p w14:paraId="5681E631" w14:textId="77777777" w:rsidR="00956E31" w:rsidRPr="00956E31" w:rsidRDefault="00956E31">
      <w:pPr>
        <w:numPr>
          <w:ilvl w:val="0"/>
          <w:numId w:val="336"/>
        </w:numPr>
        <w:spacing w:before="100" w:beforeAutospacing="1" w:after="100" w:afterAutospacing="1" w:line="240" w:lineRule="auto"/>
        <w:rPr>
          <w:rFonts w:ascii="Playfair Display" w:hAnsi="Playfair Display"/>
        </w:rPr>
      </w:pPr>
      <w:r>
        <w:rPr>
          <w:rFonts w:ascii="Playfair Display" w:hAnsi="Playfair Display"/>
        </w:rPr>
        <w:t>Engineering evaluation</w:t>
      </w:r>
    </w:p>
    <w:p w14:paraId="5068D25F" w14:textId="77777777" w:rsidR="00956E31" w:rsidRPr="00956E31" w:rsidRDefault="00956E31">
      <w:pPr>
        <w:numPr>
          <w:ilvl w:val="0"/>
          <w:numId w:val="336"/>
        </w:numPr>
        <w:spacing w:before="100" w:beforeAutospacing="1" w:after="100" w:afterAutospacing="1" w:line="240" w:lineRule="auto"/>
        <w:rPr>
          <w:rFonts w:ascii="Playfair Display" w:hAnsi="Playfair Display"/>
        </w:rPr>
      </w:pPr>
      <w:r>
        <w:rPr>
          <w:rFonts w:ascii="Playfair Display" w:hAnsi="Playfair Display"/>
        </w:rPr>
        <w:t>Editorial evaluation</w:t>
      </w:r>
    </w:p>
    <w:p w14:paraId="605B67EB" w14:textId="77777777" w:rsidR="00956E31" w:rsidRPr="00956E31" w:rsidRDefault="00956E31">
      <w:pPr>
        <w:numPr>
          <w:ilvl w:val="0"/>
          <w:numId w:val="336"/>
        </w:numPr>
        <w:spacing w:before="100" w:beforeAutospacing="1" w:after="100" w:afterAutospacing="1" w:line="240" w:lineRule="auto"/>
        <w:rPr>
          <w:rFonts w:ascii="Playfair Display" w:hAnsi="Playfair Display"/>
        </w:rPr>
      </w:pPr>
      <w:r>
        <w:rPr>
          <w:rFonts w:ascii="Playfair Display" w:hAnsi="Playfair Display"/>
        </w:rPr>
        <w:t>Literature vetting</w:t>
      </w:r>
    </w:p>
    <w:p w14:paraId="2DAE814F" w14:textId="77777777" w:rsidR="00956E31" w:rsidRPr="00956E31" w:rsidRDefault="00956E31">
      <w:pPr>
        <w:numPr>
          <w:ilvl w:val="0"/>
          <w:numId w:val="336"/>
        </w:numPr>
        <w:spacing w:before="100" w:beforeAutospacing="1" w:after="100" w:afterAutospacing="1" w:line="240" w:lineRule="auto"/>
        <w:rPr>
          <w:rFonts w:ascii="Playfair Display" w:hAnsi="Playfair Display"/>
        </w:rPr>
      </w:pPr>
      <w:r>
        <w:rPr>
          <w:rFonts w:ascii="Playfair Display" w:hAnsi="Playfair Display"/>
        </w:rPr>
        <w:t>Narrative governance</w:t>
      </w:r>
    </w:p>
    <w:p w14:paraId="1AA36C7F" w14:textId="77777777" w:rsidR="00956E31" w:rsidRPr="00956E31" w:rsidRDefault="00956E31">
      <w:pPr>
        <w:numPr>
          <w:ilvl w:val="0"/>
          <w:numId w:val="336"/>
        </w:numPr>
        <w:spacing w:before="100" w:beforeAutospacing="1" w:after="100" w:afterAutospacing="1" w:line="240" w:lineRule="auto"/>
        <w:rPr>
          <w:rFonts w:ascii="Playfair Display" w:hAnsi="Playfair Display"/>
        </w:rPr>
      </w:pPr>
      <w:r>
        <w:rPr>
          <w:rFonts w:ascii="Playfair Display" w:hAnsi="Playfair Display"/>
        </w:rPr>
        <w:t>Category</w:t>
        <w:noBreakHyphen/>
        <w:t>specific standards</w:t>
      </w:r>
    </w:p>
    <w:p w14:paraId="0A8611D7" w14:textId="77777777" w:rsidR="00956E31" w:rsidRPr="00956E31" w:rsidRDefault="00956E31">
      <w:pPr>
        <w:numPr>
          <w:ilvl w:val="0"/>
          <w:numId w:val="336"/>
        </w:numPr>
        <w:spacing w:before="100" w:beforeAutospacing="1" w:after="100" w:afterAutospacing="1" w:line="240" w:lineRule="auto"/>
        <w:rPr>
          <w:rFonts w:ascii="Playfair Display" w:hAnsi="Playfair Display"/>
        </w:rPr>
      </w:pPr>
      <w:r>
        <w:rPr>
          <w:rFonts w:ascii="Playfair Display" w:hAnsi="Playfair Display"/>
        </w:rPr>
        <w:t>Page</w:t>
        <w:noBreakHyphen/>
        <w:t>specific metrics</w:t>
      </w:r>
    </w:p>
    <w:p w14:paraId="54672671" w14:textId="77777777" w:rsidR="00956E31" w:rsidRPr="00956E31" w:rsidRDefault="00956E31" w:rsidP="00956E31">
      <w:pPr>
        <w:spacing w:before="100" w:beforeAutospacing="1" w:after="100" w:afterAutospacing="1" w:line="240" w:lineRule="auto"/>
        <w:rPr>
          <w:rFonts w:ascii="Playfair Display" w:hAnsi="Playfair Display"/>
        </w:rPr>
      </w:pPr>
      <w:r>
        <w:rPr>
          <w:rFonts w:ascii="Playfair Display" w:hAnsi="Playfair Display"/>
        </w:rPr>
        <w:t>This unified system ensures:</w:t>
      </w:r>
    </w:p>
    <w:p w14:paraId="143AA5E1" w14:textId="77777777" w:rsidR="00956E31" w:rsidRPr="00956E31" w:rsidRDefault="00956E31">
      <w:pPr>
        <w:numPr>
          <w:ilvl w:val="0"/>
          <w:numId w:val="337"/>
        </w:numPr>
        <w:spacing w:before="100" w:beforeAutospacing="1" w:after="100" w:afterAutospacing="1" w:line="240" w:lineRule="auto"/>
        <w:rPr>
          <w:rFonts w:ascii="Playfair Display" w:hAnsi="Playfair Display"/>
        </w:rPr>
      </w:pPr>
      <w:r>
        <w:rPr>
          <w:rFonts w:ascii="Playfair Display" w:hAnsi="Playfair Display"/>
        </w:rPr>
        <w:t>Engineering rigor</w:t>
      </w:r>
    </w:p>
    <w:p w14:paraId="28FA60A3" w14:textId="77777777" w:rsidR="00956E31" w:rsidRPr="00956E31" w:rsidRDefault="00956E31">
      <w:pPr>
        <w:numPr>
          <w:ilvl w:val="0"/>
          <w:numId w:val="337"/>
        </w:numPr>
        <w:spacing w:before="100" w:beforeAutospacing="1" w:after="100" w:afterAutospacing="1" w:line="240" w:lineRule="auto"/>
        <w:rPr>
          <w:rFonts w:ascii="Playfair Display" w:hAnsi="Playfair Display"/>
        </w:rPr>
      </w:pPr>
      <w:r>
        <w:rPr>
          <w:rFonts w:ascii="Playfair Display" w:hAnsi="Playfair Display"/>
        </w:rPr>
        <w:t>Editorial integrity</w:t>
      </w:r>
    </w:p>
    <w:p w14:paraId="285A1406" w14:textId="77777777" w:rsidR="00956E31" w:rsidRPr="00956E31" w:rsidRDefault="00956E31">
      <w:pPr>
        <w:numPr>
          <w:ilvl w:val="0"/>
          <w:numId w:val="337"/>
        </w:numPr>
        <w:spacing w:before="100" w:beforeAutospacing="1" w:after="100" w:afterAutospacing="1" w:line="240" w:lineRule="auto"/>
        <w:rPr>
          <w:rFonts w:ascii="Playfair Display" w:hAnsi="Playfair Display"/>
        </w:rPr>
      </w:pPr>
      <w:r>
        <w:rPr>
          <w:rFonts w:ascii="Playfair Display" w:hAnsi="Playfair Display"/>
        </w:rPr>
        <w:lastRenderedPageBreak/>
        <w:t>Category accuracy</w:t>
      </w:r>
    </w:p>
    <w:p w14:paraId="22BEF69C" w14:textId="77777777" w:rsidR="00956E31" w:rsidRPr="00956E31" w:rsidRDefault="00956E31">
      <w:pPr>
        <w:numPr>
          <w:ilvl w:val="0"/>
          <w:numId w:val="337"/>
        </w:numPr>
        <w:spacing w:before="100" w:beforeAutospacing="1" w:after="100" w:afterAutospacing="1" w:line="240" w:lineRule="auto"/>
        <w:rPr>
          <w:rFonts w:ascii="Playfair Display" w:hAnsi="Playfair Display"/>
        </w:rPr>
      </w:pPr>
      <w:r>
        <w:rPr>
          <w:rFonts w:ascii="Playfair Display" w:hAnsi="Playfair Display"/>
        </w:rPr>
        <w:t>Ethical presentation</w:t>
      </w:r>
    </w:p>
    <w:p w14:paraId="13077CA4" w14:textId="77777777" w:rsidR="00956E31" w:rsidRPr="00956E31" w:rsidRDefault="00956E31">
      <w:pPr>
        <w:numPr>
          <w:ilvl w:val="0"/>
          <w:numId w:val="337"/>
        </w:numPr>
        <w:spacing w:before="100" w:beforeAutospacing="1" w:after="100" w:afterAutospacing="1" w:line="240" w:lineRule="auto"/>
        <w:rPr>
          <w:rFonts w:ascii="Playfair Display" w:hAnsi="Playfair Display"/>
        </w:rPr>
      </w:pPr>
      <w:r>
        <w:rPr>
          <w:rFonts w:ascii="Playfair Display" w:hAnsi="Playfair Display"/>
        </w:rPr>
        <w:t>Consumer protection</w:t>
      </w:r>
    </w:p>
    <w:p w14:paraId="21455B60" w14:textId="77777777" w:rsidR="00956E31" w:rsidRPr="00956E31" w:rsidRDefault="00956E31">
      <w:pPr>
        <w:numPr>
          <w:ilvl w:val="0"/>
          <w:numId w:val="337"/>
        </w:numPr>
        <w:spacing w:before="100" w:beforeAutospacing="1" w:after="100" w:afterAutospacing="1" w:line="240" w:lineRule="auto"/>
        <w:rPr>
          <w:rFonts w:ascii="Playfair Display" w:hAnsi="Playfair Display"/>
        </w:rPr>
      </w:pPr>
      <w:r>
        <w:rPr>
          <w:rFonts w:ascii="Playfair Display" w:hAnsi="Playfair Display"/>
        </w:rPr>
        <w:t>Professional</w:t>
        <w:noBreakHyphen/>
        <w:t>grade recommendations</w:t>
      </w:r>
    </w:p>
    <w:p w14:paraId="7CCF2366" w14:textId="77777777" w:rsidR="00956E31" w:rsidRPr="00956E31" w:rsidRDefault="00956E31" w:rsidP="00956E31">
      <w:pPr>
        <w:spacing w:before="100" w:beforeAutospacing="1" w:after="100" w:afterAutospacing="1" w:line="240" w:lineRule="auto"/>
        <w:rPr>
          <w:rFonts w:ascii="Playfair Display" w:hAnsi="Playfair Display"/>
          <w:b/>
          <w:bCs/>
        </w:rPr>
      </w:pPr>
      <w:r>
        <w:rPr>
          <w:rFonts w:ascii="Playfair Display" w:hAnsi="Playfair Display"/>
          <w:b/>
          <w:bCs/>
        </w:rPr>
        <w:t>Conclusion</w:t>
      </w:r>
    </w:p>
    <w:p w14:paraId="318E02BB" w14:textId="77777777" w:rsidR="00956E31" w:rsidRPr="00956E31" w:rsidRDefault="00956E31" w:rsidP="00956E31">
      <w:pPr>
        <w:spacing w:before="100" w:beforeAutospacing="1" w:after="100" w:afterAutospacing="1" w:line="240" w:lineRule="auto"/>
        <w:rPr>
          <w:rFonts w:ascii="Playfair Display" w:hAnsi="Playfair Display"/>
        </w:rPr>
      </w:pPr>
      <w:r>
        <w:rPr>
          <w:rFonts w:ascii="Playfair Display" w:hAnsi="Playfair Display"/>
        </w:rPr>
        <w:t>The Unified Governance Binder consolidates all Truth Collective systems into one cohesive framework. It ensures that every hub, category, and page operates under the same disciplined, standards</w:t>
        <w:noBreakHyphen/>
        <w:t>driven, evidence</w:t>
        <w:noBreakHyphen/>
        <w:t>based governance model.</w:t>
      </w:r>
    </w:p>
    <w:p w14:paraId="300B9162" w14:textId="77777777" w:rsidR="00956E31" w:rsidRDefault="00956E31" w:rsidP="00956E31">
      <w:pPr>
        <w:spacing w:before="100" w:beforeAutospacing="1" w:after="100" w:afterAutospacing="1" w:line="240" w:lineRule="auto"/>
        <w:rPr>
          <w:rFonts w:ascii="Playfair Display" w:hAnsi="Playfair Display"/>
        </w:rPr>
      </w:pPr>
      <w:r>
        <w:rPr>
          <w:rFonts w:ascii="Playfair Display" w:hAnsi="Playfair Display"/>
        </w:rPr>
        <w:t>This is the backbone of Truth Collective’s accuracy, trustworthiness, and uncompromising quality.</w:t>
      </w:r>
    </w:p>
    <w:p w14:paraId="4EBBC8AA" w14:textId="77777777" w:rsidR="00956E31" w:rsidRDefault="00956E31" w:rsidP="00956E31">
      <w:pPr>
        <w:spacing w:before="100" w:beforeAutospacing="1" w:after="100" w:afterAutospacing="1" w:line="240" w:lineRule="auto"/>
        <w:rPr>
          <w:rFonts w:ascii="Playfair Display" w:hAnsi="Playfair Display"/>
        </w:rPr>
      </w:pPr>
    </w:p>
    <w:p w14:paraId="53F89413" w14:textId="77777777" w:rsidR="00956E31" w:rsidRDefault="00956E31" w:rsidP="00956E31">
      <w:pPr>
        <w:spacing w:before="100" w:beforeAutospacing="1" w:after="100" w:afterAutospacing="1" w:line="240" w:lineRule="auto"/>
        <w:rPr>
          <w:rFonts w:ascii="Playfair Display" w:hAnsi="Playfair Display"/>
        </w:rPr>
      </w:pPr>
    </w:p>
    <w:p w14:paraId="22B39477" w14:textId="77777777" w:rsidR="00956E31" w:rsidRDefault="00956E31" w:rsidP="00956E31">
      <w:pPr>
        <w:spacing w:before="100" w:beforeAutospacing="1" w:after="100" w:afterAutospacing="1" w:line="240" w:lineRule="auto"/>
        <w:rPr>
          <w:rFonts w:ascii="Playfair Display" w:hAnsi="Playfair Display"/>
        </w:rPr>
      </w:pPr>
    </w:p>
    <w:p w14:paraId="411691DD" w14:textId="77777777" w:rsidR="00956E31" w:rsidRDefault="00956E31" w:rsidP="00956E31">
      <w:pPr>
        <w:spacing w:before="100" w:beforeAutospacing="1" w:after="100" w:afterAutospacing="1" w:line="240" w:lineRule="auto"/>
        <w:rPr>
          <w:rFonts w:ascii="Playfair Display" w:hAnsi="Playfair Display"/>
        </w:rPr>
      </w:pPr>
    </w:p>
    <w:p w14:paraId="3EE99EDA" w14:textId="77777777" w:rsidR="00956E31" w:rsidRDefault="00956E31" w:rsidP="00956E31">
      <w:pPr>
        <w:spacing w:before="100" w:beforeAutospacing="1" w:after="100" w:afterAutospacing="1" w:line="240" w:lineRule="auto"/>
        <w:rPr>
          <w:rFonts w:ascii="Playfair Display" w:hAnsi="Playfair Display"/>
        </w:rPr>
      </w:pPr>
    </w:p>
    <w:p w14:paraId="7BE75B45" w14:textId="77777777" w:rsidR="00956E31" w:rsidRDefault="00956E31" w:rsidP="00956E31">
      <w:pPr>
        <w:spacing w:before="100" w:beforeAutospacing="1" w:after="100" w:afterAutospacing="1" w:line="240" w:lineRule="auto"/>
        <w:rPr>
          <w:rFonts w:ascii="Playfair Display" w:hAnsi="Playfair Display"/>
        </w:rPr>
      </w:pPr>
    </w:p>
    <w:p w14:paraId="61C4DFAE" w14:textId="77777777" w:rsidR="00956E31" w:rsidRDefault="00956E31" w:rsidP="00956E31">
      <w:pPr>
        <w:spacing w:before="100" w:beforeAutospacing="1" w:after="100" w:afterAutospacing="1" w:line="240" w:lineRule="auto"/>
        <w:rPr>
          <w:rFonts w:ascii="Playfair Display" w:hAnsi="Playfair Display"/>
        </w:rPr>
      </w:pPr>
    </w:p>
    <w:p w14:paraId="3D436CA3" w14:textId="77777777" w:rsidR="00956E31" w:rsidRDefault="00956E31" w:rsidP="00956E31">
      <w:pPr>
        <w:spacing w:before="100" w:beforeAutospacing="1" w:after="100" w:afterAutospacing="1" w:line="240" w:lineRule="auto"/>
        <w:rPr>
          <w:rFonts w:ascii="Playfair Display" w:hAnsi="Playfair Display"/>
        </w:rPr>
      </w:pPr>
    </w:p>
    <w:p w14:paraId="722EE004" w14:textId="77777777" w:rsidR="00956E31" w:rsidRDefault="00956E31" w:rsidP="00956E31">
      <w:pPr>
        <w:spacing w:before="100" w:beforeAutospacing="1" w:after="100" w:afterAutospacing="1" w:line="240" w:lineRule="auto"/>
        <w:rPr>
          <w:rFonts w:ascii="Playfair Display" w:hAnsi="Playfair Display"/>
        </w:rPr>
      </w:pPr>
    </w:p>
    <w:p w14:paraId="56B26B80" w14:textId="77777777" w:rsidR="00956E31" w:rsidRDefault="00956E31" w:rsidP="00956E31">
      <w:pPr>
        <w:spacing w:before="100" w:beforeAutospacing="1" w:after="100" w:afterAutospacing="1" w:line="240" w:lineRule="auto"/>
        <w:rPr>
          <w:rFonts w:ascii="Playfair Display" w:hAnsi="Playfair Display"/>
        </w:rPr>
      </w:pPr>
    </w:p>
    <w:p w14:paraId="58B3D2BF" w14:textId="77777777" w:rsidR="00956E31" w:rsidRDefault="00956E31" w:rsidP="00956E31">
      <w:pPr>
        <w:spacing w:before="100" w:beforeAutospacing="1" w:after="100" w:afterAutospacing="1" w:line="240" w:lineRule="auto"/>
        <w:rPr>
          <w:rFonts w:ascii="Playfair Display" w:hAnsi="Playfair Display"/>
        </w:rPr>
      </w:pPr>
    </w:p>
    <w:p w14:paraId="3AC006EB" w14:textId="77777777" w:rsidR="00956E31" w:rsidRDefault="00956E31" w:rsidP="00956E31">
      <w:pPr>
        <w:spacing w:before="100" w:beforeAutospacing="1" w:after="100" w:afterAutospacing="1" w:line="240" w:lineRule="auto"/>
        <w:rPr>
          <w:rFonts w:ascii="Playfair Display" w:hAnsi="Playfair Display"/>
        </w:rPr>
      </w:pPr>
    </w:p>
    <w:p w14:paraId="7BF37B6B" w14:textId="77777777" w:rsidR="00956E31" w:rsidRDefault="00956E31" w:rsidP="00956E31">
      <w:pPr>
        <w:spacing w:before="100" w:beforeAutospacing="1" w:after="100" w:afterAutospacing="1" w:line="240" w:lineRule="auto"/>
        <w:rPr>
          <w:rFonts w:ascii="Playfair Display" w:hAnsi="Playfair Display"/>
        </w:rPr>
      </w:pPr>
    </w:p>
    <w:p w14:paraId="742AF606" w14:textId="23E1629B"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hAnsi="Playfair Display"/>
        </w:rPr>
        <w:drawing>
          <wp:inline distT="0" distB="0" distL="0" distR="0" wp14:anchorId="2B82C804" wp14:editId="02C0CFB2">
            <wp:extent cx="5076247" cy="1711064"/>
            <wp:effectExtent l="0" t="0" r="0" b="3810"/>
            <wp:docPr id="92204599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082194" cy="1713068"/>
                    </a:xfrm>
                    <a:prstGeom prst="rect">
                      <a:avLst/>
                    </a:prstGeom>
                    <a:noFill/>
                    <a:ln>
                      <a:noFill/>
                    </a:ln>
                  </pic:spPr>
                </pic:pic>
              </a:graphicData>
            </a:graphic>
          </wp:inline>
        </w:drawing>
      </w:r>
    </w:p>
    <w:p w14:paraId="46838C84"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Purpose of This Governance Document</w:t>
      </w:r>
    </w:p>
    <w:p w14:paraId="3FB27840"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 xml:space="preserve">The Unified Selection Standards Governance Page establishes the single, authoritative framework that governs </w:t>
      </w:r>
      <w:r>
        <w:rPr>
          <w:rFonts w:ascii="Playfair Display" w:eastAsia="Times New Roman" w:hAnsi="Playfair Display" w:cs="Times New Roman"/>
          <w:b/>
          <w:bCs/>
          <w:kern w:val="0"/>
          <w14:ligatures w14:val="none"/>
        </w:rPr>
        <w:t>all product selections, literature selections, editorial content, and hub</w:t>
        <w:noBreakHyphen/>
        <w:t>level recommendations</w:t>
      </w:r>
      <w:r>
        <w:rPr>
          <w:rFonts w:ascii="Playfair Display" w:eastAsia="Times New Roman" w:hAnsi="Playfair Display" w:cs="Times New Roman"/>
          <w:kern w:val="0"/>
          <w14:ligatures w14:val="none"/>
        </w:rPr>
        <w:t xml:space="preserve"> across the Truth Collective platform.</w:t>
      </w:r>
    </w:p>
    <w:p w14:paraId="3CBBFB74"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This governance document ensures:</w:t>
      </w:r>
    </w:p>
    <w:p w14:paraId="12AA6091" w14:textId="77777777" w:rsidR="002E4BCB" w:rsidRPr="002E4BCB" w:rsidRDefault="002E4BCB">
      <w:pPr>
        <w:numPr>
          <w:ilvl w:val="0"/>
          <w:numId w:val="6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Consistency</w:t>
      </w:r>
    </w:p>
    <w:p w14:paraId="2D4762D5" w14:textId="77777777" w:rsidR="002E4BCB" w:rsidRPr="002E4BCB" w:rsidRDefault="002E4BCB">
      <w:pPr>
        <w:numPr>
          <w:ilvl w:val="0"/>
          <w:numId w:val="6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Accuracy</w:t>
      </w:r>
    </w:p>
    <w:p w14:paraId="26A75C26" w14:textId="77777777" w:rsidR="002E4BCB" w:rsidRPr="002E4BCB" w:rsidRDefault="002E4BCB">
      <w:pPr>
        <w:numPr>
          <w:ilvl w:val="0"/>
          <w:numId w:val="6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Standards alignment</w:t>
      </w:r>
    </w:p>
    <w:p w14:paraId="7D86DE51" w14:textId="77777777" w:rsidR="002E4BCB" w:rsidRPr="002E4BCB" w:rsidRDefault="002E4BCB">
      <w:pPr>
        <w:numPr>
          <w:ilvl w:val="0"/>
          <w:numId w:val="6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Compliance integrity</w:t>
      </w:r>
    </w:p>
    <w:p w14:paraId="3A0BB253" w14:textId="77777777" w:rsidR="002E4BCB" w:rsidRPr="002E4BCB" w:rsidRDefault="002E4BCB">
      <w:pPr>
        <w:numPr>
          <w:ilvl w:val="0"/>
          <w:numId w:val="6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Engineering rigor</w:t>
      </w:r>
    </w:p>
    <w:p w14:paraId="6DC4FF61" w14:textId="77777777" w:rsidR="002E4BCB" w:rsidRPr="002E4BCB" w:rsidRDefault="002E4BCB">
      <w:pPr>
        <w:numPr>
          <w:ilvl w:val="0"/>
          <w:numId w:val="6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Editorial rigor</w:t>
      </w:r>
    </w:p>
    <w:p w14:paraId="3986154A" w14:textId="77777777" w:rsidR="002E4BCB" w:rsidRPr="002E4BCB" w:rsidRDefault="002E4BCB">
      <w:pPr>
        <w:numPr>
          <w:ilvl w:val="0"/>
          <w:numId w:val="6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Consumer protection</w:t>
      </w:r>
    </w:p>
    <w:p w14:paraId="67EB84D5" w14:textId="77777777" w:rsidR="002E4BCB" w:rsidRPr="002E4BCB" w:rsidRDefault="002E4BCB">
      <w:pPr>
        <w:numPr>
          <w:ilvl w:val="0"/>
          <w:numId w:val="6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FTC compliance</w:t>
      </w:r>
    </w:p>
    <w:p w14:paraId="5153CE1F" w14:textId="77777777" w:rsidR="002E4BCB" w:rsidRPr="002E4BCB" w:rsidRDefault="002E4BCB">
      <w:pPr>
        <w:numPr>
          <w:ilvl w:val="0"/>
          <w:numId w:val="6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Transparency</w:t>
      </w:r>
    </w:p>
    <w:p w14:paraId="171766F0"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It is the central reference point for all Truth Collective evaluative decisions.</w:t>
      </w:r>
    </w:p>
    <w:p w14:paraId="77D4B956"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1. Governing Principles</w:t>
      </w:r>
    </w:p>
    <w:p w14:paraId="36D70244" w14:textId="77777777" w:rsid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Truth Collective’s selection standards are built on four foundational principles:</w:t>
      </w:r>
    </w:p>
    <w:p w14:paraId="1F5332B9" w14:textId="77777777" w:rsid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4C90386F"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717EC570"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1. Evidence Over Opinion</w:t>
      </w:r>
    </w:p>
    <w:p w14:paraId="2769589E"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All recommendations must be supported by measurable engineering evidence or verifiable qualitative criteria.</w:t>
      </w:r>
    </w:p>
    <w:p w14:paraId="0F7973DA"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2. Standards Over Marketing</w:t>
      </w:r>
    </w:p>
    <w:p w14:paraId="415E2C7D"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Compliance with recognized governing bodies outweighs marketing claims, popularity, or consumer star ratings.</w:t>
      </w:r>
    </w:p>
    <w:p w14:paraId="54DD9D63"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3. Professional</w:t>
        <w:noBreakHyphen/>
        <w:t>Use Alignment</w:t>
      </w:r>
    </w:p>
    <w:p w14:paraId="54EBC0F8"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Products and literature must meet the requirements of durable, reliable, professional</w:t>
        <w:noBreakHyphen/>
        <w:t>grade use within their category.</w:t>
      </w:r>
    </w:p>
    <w:p w14:paraId="7356DA69"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4. Transparency &amp; Consumer Protection</w:t>
      </w:r>
    </w:p>
    <w:p w14:paraId="6605D2B2"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Truth Collective adheres to FTC endorsement guidelines, disclosure requirements, and ethical presentation standards.</w:t>
      </w:r>
    </w:p>
    <w:p w14:paraId="0870EDE1"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2. Unified Selection Framework</w:t>
      </w:r>
    </w:p>
    <w:p w14:paraId="6F6283D6"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Truth Collective uses a unified three</w:t>
        <w:noBreakHyphen/>
        <w:t>stage evaluation system for all selections:</w:t>
      </w:r>
    </w:p>
    <w:p w14:paraId="3168A44D"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Stage I: Standards-Based Engineering Assessment</w:t>
      </w:r>
    </w:p>
    <w:p w14:paraId="1673E5AF"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Applies to mechanical, electrical, digital, and engineered products.</w:t>
      </w:r>
    </w:p>
    <w:p w14:paraId="773F1787"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Evaluates:</w:t>
      </w:r>
    </w:p>
    <w:p w14:paraId="4A7695A5" w14:textId="77777777" w:rsidR="002E4BCB" w:rsidRPr="002E4BCB" w:rsidRDefault="002E4BCB">
      <w:pPr>
        <w:numPr>
          <w:ilvl w:val="0"/>
          <w:numId w:val="6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ISO / IEC compliance</w:t>
      </w:r>
    </w:p>
    <w:p w14:paraId="4257C1AB" w14:textId="77777777" w:rsidR="002E4BCB" w:rsidRPr="002E4BCB" w:rsidRDefault="002E4BCB">
      <w:pPr>
        <w:numPr>
          <w:ilvl w:val="0"/>
          <w:numId w:val="6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UL / ETL / CSA safety</w:t>
      </w:r>
    </w:p>
    <w:p w14:paraId="3BAD9816" w14:textId="77777777" w:rsidR="002E4BCB" w:rsidRPr="002E4BCB" w:rsidRDefault="002E4BCB">
      <w:pPr>
        <w:numPr>
          <w:ilvl w:val="0"/>
          <w:numId w:val="6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FCC / CE regulatory compliance</w:t>
      </w:r>
    </w:p>
    <w:p w14:paraId="0DB04B1A" w14:textId="77777777" w:rsidR="002E4BCB" w:rsidRPr="002E4BCB" w:rsidRDefault="002E4BCB">
      <w:pPr>
        <w:numPr>
          <w:ilvl w:val="0"/>
          <w:numId w:val="6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ASTM / BIFMA structural standards</w:t>
      </w:r>
    </w:p>
    <w:p w14:paraId="3F3DE662" w14:textId="77777777" w:rsidR="002E4BCB" w:rsidRPr="002E4BCB" w:rsidRDefault="002E4BCB">
      <w:pPr>
        <w:numPr>
          <w:ilvl w:val="0"/>
          <w:numId w:val="6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AES / IEEE / JEDEC category standards</w:t>
      </w:r>
    </w:p>
    <w:p w14:paraId="44BC1172"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lastRenderedPageBreak/>
        <w:t>Products must meet minimum compliance thresholds to advance.</w:t>
      </w:r>
    </w:p>
    <w:p w14:paraId="7DF62611"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Stage II: Quantitative Engineering Evaluation</w:t>
      </w:r>
    </w:p>
    <w:p w14:paraId="671F4A57"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Applies to all engineered products.</w:t>
      </w:r>
    </w:p>
    <w:p w14:paraId="3673E8A9"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Evaluates:</w:t>
      </w:r>
    </w:p>
    <w:p w14:paraId="17B17B4E" w14:textId="77777777" w:rsidR="002E4BCB" w:rsidRPr="002E4BCB" w:rsidRDefault="002E4BCB">
      <w:pPr>
        <w:numPr>
          <w:ilvl w:val="0"/>
          <w:numId w:val="6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Mission</w:t>
        <w:noBreakHyphen/>
        <w:t>critical components</w:t>
      </w:r>
    </w:p>
    <w:p w14:paraId="0ED425FF" w14:textId="77777777" w:rsidR="002E4BCB" w:rsidRPr="002E4BCB" w:rsidRDefault="002E4BCB">
      <w:pPr>
        <w:numPr>
          <w:ilvl w:val="0"/>
          <w:numId w:val="6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Material quality</w:t>
      </w:r>
    </w:p>
    <w:p w14:paraId="7BC26620" w14:textId="77777777" w:rsidR="002E4BCB" w:rsidRPr="002E4BCB" w:rsidRDefault="002E4BCB">
      <w:pPr>
        <w:numPr>
          <w:ilvl w:val="0"/>
          <w:numId w:val="6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Construction integrity</w:t>
      </w:r>
    </w:p>
    <w:p w14:paraId="6BD4C632" w14:textId="77777777" w:rsidR="002E4BCB" w:rsidRPr="002E4BCB" w:rsidRDefault="002E4BCB">
      <w:pPr>
        <w:numPr>
          <w:ilvl w:val="0"/>
          <w:numId w:val="6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Electrical performance</w:t>
      </w:r>
    </w:p>
    <w:p w14:paraId="5CC44DA5" w14:textId="77777777" w:rsidR="002E4BCB" w:rsidRPr="002E4BCB" w:rsidRDefault="002E4BCB">
      <w:pPr>
        <w:numPr>
          <w:ilvl w:val="0"/>
          <w:numId w:val="6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Category</w:t>
        <w:noBreakHyphen/>
        <w:t>specific metrics</w:t>
      </w:r>
    </w:p>
    <w:p w14:paraId="71E398EB" w14:textId="77777777" w:rsidR="002E4BCB" w:rsidRPr="002E4BCB" w:rsidRDefault="002E4BCB">
      <w:pPr>
        <w:numPr>
          <w:ilvl w:val="0"/>
          <w:numId w:val="6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Reliability</w:t>
      </w:r>
    </w:p>
    <w:p w14:paraId="436E5161" w14:textId="77777777" w:rsidR="002E4BCB" w:rsidRPr="002E4BCB" w:rsidRDefault="002E4BCB">
      <w:pPr>
        <w:numPr>
          <w:ilvl w:val="0"/>
          <w:numId w:val="6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Lifecycle durability</w:t>
      </w:r>
    </w:p>
    <w:p w14:paraId="7A34C030"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Uses weighted scoring based on engineering significance.</w:t>
      </w:r>
    </w:p>
    <w:p w14:paraId="54BDFC5B"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Stage III: Qualitative Literature &amp; Editorial Evaluation</w:t>
      </w:r>
    </w:p>
    <w:p w14:paraId="1786FFE9"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Applies to:</w:t>
      </w:r>
    </w:p>
    <w:p w14:paraId="311440BF" w14:textId="77777777" w:rsidR="002E4BCB" w:rsidRPr="002E4BCB" w:rsidRDefault="002E4BCB">
      <w:pPr>
        <w:numPr>
          <w:ilvl w:val="0"/>
          <w:numId w:val="6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Books</w:t>
      </w:r>
    </w:p>
    <w:p w14:paraId="7104B494" w14:textId="77777777" w:rsidR="002E4BCB" w:rsidRPr="002E4BCB" w:rsidRDefault="002E4BCB">
      <w:pPr>
        <w:numPr>
          <w:ilvl w:val="0"/>
          <w:numId w:val="6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Editorial content</w:t>
      </w:r>
    </w:p>
    <w:p w14:paraId="5C907FC2" w14:textId="77777777" w:rsidR="002E4BCB" w:rsidRPr="002E4BCB" w:rsidRDefault="002E4BCB">
      <w:pPr>
        <w:numPr>
          <w:ilvl w:val="0"/>
          <w:numId w:val="6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Mental wellness content</w:t>
      </w:r>
    </w:p>
    <w:p w14:paraId="2E822831" w14:textId="77777777" w:rsidR="002E4BCB" w:rsidRPr="002E4BCB" w:rsidRDefault="002E4BCB">
      <w:pPr>
        <w:numPr>
          <w:ilvl w:val="0"/>
          <w:numId w:val="6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Self</w:t>
        <w:noBreakHyphen/>
        <w:t>help content</w:t>
      </w:r>
    </w:p>
    <w:p w14:paraId="524CBD29" w14:textId="77777777" w:rsidR="002E4BCB" w:rsidRPr="002E4BCB" w:rsidRDefault="002E4BCB">
      <w:pPr>
        <w:numPr>
          <w:ilvl w:val="0"/>
          <w:numId w:val="6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Podcast scripts</w:t>
      </w:r>
    </w:p>
    <w:p w14:paraId="6501B42B" w14:textId="77777777" w:rsidR="002E4BCB" w:rsidRPr="002E4BCB" w:rsidRDefault="002E4BCB">
      <w:pPr>
        <w:numPr>
          <w:ilvl w:val="0"/>
          <w:numId w:val="6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Narrative series</w:t>
      </w:r>
    </w:p>
    <w:p w14:paraId="0D69D381"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Evaluates:</w:t>
      </w:r>
    </w:p>
    <w:p w14:paraId="2FE3B556" w14:textId="77777777" w:rsidR="002E4BCB" w:rsidRPr="002E4BCB" w:rsidRDefault="002E4BCB">
      <w:pPr>
        <w:numPr>
          <w:ilvl w:val="0"/>
          <w:numId w:val="6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Author authority</w:t>
      </w:r>
    </w:p>
    <w:p w14:paraId="4DB063EE" w14:textId="77777777" w:rsidR="002E4BCB" w:rsidRPr="002E4BCB" w:rsidRDefault="002E4BCB">
      <w:pPr>
        <w:numPr>
          <w:ilvl w:val="0"/>
          <w:numId w:val="6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Subject accuracy</w:t>
      </w:r>
    </w:p>
    <w:p w14:paraId="02F68A71" w14:textId="77777777" w:rsidR="002E4BCB" w:rsidRPr="002E4BCB" w:rsidRDefault="002E4BCB">
      <w:pPr>
        <w:numPr>
          <w:ilvl w:val="0"/>
          <w:numId w:val="6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Depth of treatment</w:t>
      </w:r>
    </w:p>
    <w:p w14:paraId="4729B085" w14:textId="77777777" w:rsidR="002E4BCB" w:rsidRPr="002E4BCB" w:rsidRDefault="002E4BCB">
      <w:pPr>
        <w:numPr>
          <w:ilvl w:val="0"/>
          <w:numId w:val="6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Critical reception</w:t>
      </w:r>
    </w:p>
    <w:p w14:paraId="2565C340" w14:textId="77777777" w:rsidR="002E4BCB" w:rsidRPr="002E4BCB" w:rsidRDefault="002E4BCB">
      <w:pPr>
        <w:numPr>
          <w:ilvl w:val="0"/>
          <w:numId w:val="6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Reader longevity</w:t>
      </w:r>
    </w:p>
    <w:p w14:paraId="4C002C11" w14:textId="77777777" w:rsidR="002E4BCB" w:rsidRPr="002E4BCB" w:rsidRDefault="002E4BCB">
      <w:pPr>
        <w:numPr>
          <w:ilvl w:val="0"/>
          <w:numId w:val="6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Editorial quality</w:t>
      </w:r>
    </w:p>
    <w:p w14:paraId="3DA75C65" w14:textId="77777777" w:rsidR="002E4BCB" w:rsidRPr="002E4BCB" w:rsidRDefault="002E4BCB">
      <w:pPr>
        <w:numPr>
          <w:ilvl w:val="0"/>
          <w:numId w:val="6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Ethical presentation</w:t>
      </w:r>
    </w:p>
    <w:p w14:paraId="58906ED3"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lastRenderedPageBreak/>
        <w:t>Uses a structured 21</w:t>
        <w:noBreakHyphen/>
        <w:t>point qualitative metric.</w:t>
      </w:r>
    </w:p>
    <w:p w14:paraId="37F87037"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3. Category Governance Requirements</w:t>
      </w:r>
    </w:p>
    <w:p w14:paraId="50F5C678"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Each category under Truth Collective must adhere to its own governing bodies and evaluation criteria.</w:t>
      </w:r>
    </w:p>
    <w:p w14:paraId="7FCBD749"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Engineering Categories</w:t>
      </w:r>
    </w:p>
    <w:p w14:paraId="4A0F08B9" w14:textId="77777777" w:rsidR="002E4BCB" w:rsidRPr="002E4BCB" w:rsidRDefault="002E4BCB">
      <w:pPr>
        <w:numPr>
          <w:ilvl w:val="0"/>
          <w:numId w:val="6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Audio Engineering</w:t>
      </w:r>
      <w:r>
        <w:rPr>
          <w:rFonts w:ascii="Playfair Display" w:eastAsia="Times New Roman" w:hAnsi="Playfair Display" w:cs="Times New Roman"/>
          <w:kern w:val="0"/>
          <w14:ligatures w14:val="none"/>
        </w:rPr>
        <w:t xml:space="preserve">: AES, IEC 60268</w:t>
      </w:r>
    </w:p>
    <w:p w14:paraId="3DCE8F21" w14:textId="77777777" w:rsidR="002E4BCB" w:rsidRPr="002E4BCB" w:rsidRDefault="002E4BCB">
      <w:pPr>
        <w:numPr>
          <w:ilvl w:val="0"/>
          <w:numId w:val="6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Computing Hardware</w:t>
      </w:r>
      <w:r>
        <w:rPr>
          <w:rFonts w:ascii="Playfair Display" w:eastAsia="Times New Roman" w:hAnsi="Playfair Display" w:cs="Times New Roman"/>
          <w:kern w:val="0"/>
          <w14:ligatures w14:val="none"/>
        </w:rPr>
        <w:t xml:space="preserve">: IEEE, JEDEC, PCI</w:t>
        <w:noBreakHyphen/>
        <w:t>SIG</w:t>
      </w:r>
    </w:p>
    <w:p w14:paraId="3855AA5F" w14:textId="77777777" w:rsidR="002E4BCB" w:rsidRPr="002E4BCB" w:rsidRDefault="002E4BCB">
      <w:pPr>
        <w:numPr>
          <w:ilvl w:val="0"/>
          <w:numId w:val="6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Lighting</w:t>
      </w:r>
      <w:r>
        <w:rPr>
          <w:rFonts w:ascii="Playfair Display" w:eastAsia="Times New Roman" w:hAnsi="Playfair Display" w:cs="Times New Roman"/>
          <w:kern w:val="0"/>
          <w14:ligatures w14:val="none"/>
        </w:rPr>
        <w:t xml:space="preserve">: CIE, IEC, Energy Star</w:t>
      </w:r>
    </w:p>
    <w:p w14:paraId="4975DFFE" w14:textId="77777777" w:rsidR="002E4BCB" w:rsidRPr="002E4BCB" w:rsidRDefault="002E4BCB">
      <w:pPr>
        <w:numPr>
          <w:ilvl w:val="0"/>
          <w:numId w:val="6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Workspace &amp; Furniture</w:t>
      </w:r>
      <w:r>
        <w:rPr>
          <w:rFonts w:ascii="Playfair Display" w:eastAsia="Times New Roman" w:hAnsi="Playfair Display" w:cs="Times New Roman"/>
          <w:kern w:val="0"/>
          <w14:ligatures w14:val="none"/>
        </w:rPr>
        <w:t xml:space="preserve">: BIFMA, AWI, NHLA</w:t>
      </w:r>
    </w:p>
    <w:p w14:paraId="4A1EF92D" w14:textId="77777777" w:rsidR="002E4BCB" w:rsidRPr="002E4BCB" w:rsidRDefault="002E4BCB">
      <w:pPr>
        <w:numPr>
          <w:ilvl w:val="0"/>
          <w:numId w:val="6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Smart Home &amp; Automation</w:t>
      </w:r>
      <w:r>
        <w:rPr>
          <w:rFonts w:ascii="Playfair Display" w:eastAsia="Times New Roman" w:hAnsi="Playfair Display" w:cs="Times New Roman"/>
          <w:kern w:val="0"/>
          <w14:ligatures w14:val="none"/>
        </w:rPr>
        <w:t xml:space="preserve">: IEEE, UL, FCC</w:t>
      </w:r>
    </w:p>
    <w:p w14:paraId="214A0E63" w14:textId="77777777" w:rsidR="002E4BCB" w:rsidRPr="002E4BCB" w:rsidRDefault="002E4BCB">
      <w:pPr>
        <w:numPr>
          <w:ilvl w:val="0"/>
          <w:numId w:val="6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Productivity Tools</w:t>
      </w:r>
      <w:r>
        <w:rPr>
          <w:rFonts w:ascii="Playfair Display" w:eastAsia="Times New Roman" w:hAnsi="Playfair Display" w:cs="Times New Roman"/>
          <w:kern w:val="0"/>
          <w14:ligatures w14:val="none"/>
        </w:rPr>
        <w:t xml:space="preserve">: ISO, IEC</w:t>
      </w:r>
    </w:p>
    <w:p w14:paraId="3116BA0B"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Literature &amp; Editorial Categories</w:t>
      </w:r>
    </w:p>
    <w:p w14:paraId="4FEBF5D0" w14:textId="77777777" w:rsidR="002E4BCB" w:rsidRPr="002E4BCB" w:rsidRDefault="002E4BCB">
      <w:pPr>
        <w:numPr>
          <w:ilvl w:val="0"/>
          <w:numId w:val="7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Books</w:t>
      </w:r>
      <w:r>
        <w:rPr>
          <w:rFonts w:ascii="Playfair Display" w:eastAsia="Times New Roman" w:hAnsi="Playfair Display" w:cs="Times New Roman"/>
          <w:kern w:val="0"/>
          <w14:ligatures w14:val="none"/>
        </w:rPr>
        <w:t xml:space="preserve">: Author authority, publication rigor, critical reception</w:t>
      </w:r>
    </w:p>
    <w:p w14:paraId="2A4200C9" w14:textId="77777777" w:rsidR="002E4BCB" w:rsidRPr="002E4BCB" w:rsidRDefault="002E4BCB">
      <w:pPr>
        <w:numPr>
          <w:ilvl w:val="0"/>
          <w:numId w:val="7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Self</w:t>
        <w:noBreakHyphen/>
        <w:t>Help &amp; Mental Wellness</w:t>
      </w:r>
      <w:r>
        <w:rPr>
          <w:rFonts w:ascii="Playfair Display" w:eastAsia="Times New Roman" w:hAnsi="Playfair Display" w:cs="Times New Roman"/>
          <w:kern w:val="0"/>
          <w14:ligatures w14:val="none"/>
        </w:rPr>
        <w:t xml:space="preserve">: Ethical standards, clarity, evidence</w:t>
        <w:noBreakHyphen/>
        <w:t>based content</w:t>
      </w:r>
    </w:p>
    <w:p w14:paraId="4124D8CA" w14:textId="77777777" w:rsidR="002E4BCB" w:rsidRPr="002E4BCB" w:rsidRDefault="002E4BCB">
      <w:pPr>
        <w:numPr>
          <w:ilvl w:val="0"/>
          <w:numId w:val="7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Editorial Series</w:t>
      </w:r>
      <w:r>
        <w:rPr>
          <w:rFonts w:ascii="Playfair Display" w:eastAsia="Times New Roman" w:hAnsi="Playfair Display" w:cs="Times New Roman"/>
          <w:kern w:val="0"/>
          <w14:ligatures w14:val="none"/>
        </w:rPr>
        <w:t xml:space="preserve">: Narrative coherence, accuracy, category alignment</w:t>
      </w:r>
    </w:p>
    <w:p w14:paraId="3D9D98F2" w14:textId="77777777" w:rsidR="002E4BCB" w:rsidRPr="002E4BCB" w:rsidRDefault="002E4BCB">
      <w:pPr>
        <w:numPr>
          <w:ilvl w:val="0"/>
          <w:numId w:val="7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Podcast Scripts</w:t>
      </w:r>
      <w:r>
        <w:rPr>
          <w:rFonts w:ascii="Playfair Display" w:eastAsia="Times New Roman" w:hAnsi="Playfair Display" w:cs="Times New Roman"/>
          <w:kern w:val="0"/>
          <w14:ligatures w14:val="none"/>
        </w:rPr>
        <w:t xml:space="preserve">: Communication quality, structural coherence, subject accuracy</w:t>
      </w:r>
    </w:p>
    <w:p w14:paraId="62015467"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Each category must follow its own governance addendum.</w:t>
      </w:r>
    </w:p>
    <w:p w14:paraId="680FE11C"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4. Selection Eligibility Requirements</w:t>
      </w:r>
    </w:p>
    <w:p w14:paraId="443BEC61"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An item is eligible for selection only if it meets all applicable criteria:</w:t>
      </w:r>
    </w:p>
    <w:p w14:paraId="49E80CB8"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Engineering Eligibility</w:t>
      </w:r>
    </w:p>
    <w:p w14:paraId="663CD39F" w14:textId="77777777" w:rsidR="002E4BCB" w:rsidRPr="002E4BCB" w:rsidRDefault="002E4BCB">
      <w:pPr>
        <w:numPr>
          <w:ilvl w:val="0"/>
          <w:numId w:val="7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Verified compliance</w:t>
      </w:r>
    </w:p>
    <w:p w14:paraId="468F605D" w14:textId="77777777" w:rsidR="002E4BCB" w:rsidRPr="002E4BCB" w:rsidRDefault="002E4BCB">
      <w:pPr>
        <w:numPr>
          <w:ilvl w:val="0"/>
          <w:numId w:val="7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Acceptable material quality</w:t>
      </w:r>
    </w:p>
    <w:p w14:paraId="0570B551" w14:textId="77777777" w:rsidR="002E4BCB" w:rsidRPr="002E4BCB" w:rsidRDefault="002E4BCB">
      <w:pPr>
        <w:numPr>
          <w:ilvl w:val="0"/>
          <w:numId w:val="7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Acceptable construction integrity</w:t>
      </w:r>
    </w:p>
    <w:p w14:paraId="4FE89C9F" w14:textId="77777777" w:rsidR="002E4BCB" w:rsidRPr="002E4BCB" w:rsidRDefault="002E4BCB">
      <w:pPr>
        <w:numPr>
          <w:ilvl w:val="0"/>
          <w:numId w:val="7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Acceptable electrical safety</w:t>
      </w:r>
    </w:p>
    <w:p w14:paraId="29CD6272" w14:textId="77777777" w:rsidR="002E4BCB" w:rsidRPr="002E4BCB" w:rsidRDefault="002E4BCB">
      <w:pPr>
        <w:numPr>
          <w:ilvl w:val="0"/>
          <w:numId w:val="7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lastRenderedPageBreak/>
        <w:t>Acceptable category performance</w:t>
      </w:r>
    </w:p>
    <w:p w14:paraId="47466B5B" w14:textId="77777777" w:rsidR="002E4BCB" w:rsidRPr="002E4BCB" w:rsidRDefault="002E4BCB">
      <w:pPr>
        <w:numPr>
          <w:ilvl w:val="0"/>
          <w:numId w:val="7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Acceptable reliability and lifecycle expectations</w:t>
      </w:r>
    </w:p>
    <w:p w14:paraId="739167E2"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Literature Eligibility</w:t>
      </w:r>
    </w:p>
    <w:p w14:paraId="2C4B4389" w14:textId="77777777" w:rsidR="002E4BCB" w:rsidRPr="002E4BCB" w:rsidRDefault="002E4BCB">
      <w:pPr>
        <w:numPr>
          <w:ilvl w:val="0"/>
          <w:numId w:val="7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Meets research phase requirements</w:t>
      </w:r>
    </w:p>
    <w:p w14:paraId="5E6AB11D" w14:textId="77777777" w:rsidR="002E4BCB" w:rsidRPr="002E4BCB" w:rsidRDefault="002E4BCB">
      <w:pPr>
        <w:numPr>
          <w:ilvl w:val="0"/>
          <w:numId w:val="7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Passes full readthrough review</w:t>
      </w:r>
    </w:p>
    <w:p w14:paraId="3E199747" w14:textId="77777777" w:rsidR="002E4BCB" w:rsidRPr="002E4BCB" w:rsidRDefault="002E4BCB">
      <w:pPr>
        <w:numPr>
          <w:ilvl w:val="0"/>
          <w:numId w:val="7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Meets 21</w:t>
        <w:noBreakHyphen/>
        <w:t>point qualitative threshold</w:t>
      </w:r>
    </w:p>
    <w:p w14:paraId="76CD4E4A" w14:textId="77777777" w:rsidR="002E4BCB" w:rsidRPr="002E4BCB" w:rsidRDefault="002E4BCB">
      <w:pPr>
        <w:numPr>
          <w:ilvl w:val="0"/>
          <w:numId w:val="7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Aligns with category purpose</w:t>
      </w:r>
    </w:p>
    <w:p w14:paraId="3D41625F" w14:textId="77777777" w:rsidR="002E4BCB" w:rsidRPr="002E4BCB" w:rsidRDefault="002E4BCB">
      <w:pPr>
        <w:numPr>
          <w:ilvl w:val="0"/>
          <w:numId w:val="7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Demonstrates reader longevity</w:t>
      </w:r>
    </w:p>
    <w:p w14:paraId="1067A929" w14:textId="77777777" w:rsidR="002E4BCB" w:rsidRPr="002E4BCB" w:rsidRDefault="002E4BCB">
      <w:pPr>
        <w:numPr>
          <w:ilvl w:val="0"/>
          <w:numId w:val="7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Exhibits ethical presentation</w:t>
      </w:r>
    </w:p>
    <w:p w14:paraId="73D14AC8"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Editorial Eligibility</w:t>
      </w:r>
    </w:p>
    <w:p w14:paraId="3F2EC009" w14:textId="77777777" w:rsidR="002E4BCB" w:rsidRPr="002E4BCB" w:rsidRDefault="002E4BCB">
      <w:pPr>
        <w:numPr>
          <w:ilvl w:val="0"/>
          <w:numId w:val="7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Accurate</w:t>
      </w:r>
    </w:p>
    <w:p w14:paraId="7F89E9F7" w14:textId="77777777" w:rsidR="002E4BCB" w:rsidRPr="002E4BCB" w:rsidRDefault="002E4BCB">
      <w:pPr>
        <w:numPr>
          <w:ilvl w:val="0"/>
          <w:numId w:val="7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Clear</w:t>
      </w:r>
    </w:p>
    <w:p w14:paraId="68E19A9F" w14:textId="77777777" w:rsidR="002E4BCB" w:rsidRPr="002E4BCB" w:rsidRDefault="002E4BCB">
      <w:pPr>
        <w:numPr>
          <w:ilvl w:val="0"/>
          <w:numId w:val="7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Relevant</w:t>
      </w:r>
    </w:p>
    <w:p w14:paraId="31F5A333" w14:textId="77777777" w:rsidR="002E4BCB" w:rsidRPr="002E4BCB" w:rsidRDefault="002E4BCB">
      <w:pPr>
        <w:numPr>
          <w:ilvl w:val="0"/>
          <w:numId w:val="7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Professionally structured</w:t>
      </w:r>
    </w:p>
    <w:p w14:paraId="3782A269" w14:textId="77777777" w:rsidR="002E4BCB" w:rsidRPr="002E4BCB" w:rsidRDefault="002E4BCB">
      <w:pPr>
        <w:numPr>
          <w:ilvl w:val="0"/>
          <w:numId w:val="7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Evidence</w:t>
        <w:noBreakHyphen/>
        <w:t>based</w:t>
      </w:r>
    </w:p>
    <w:p w14:paraId="299D698B" w14:textId="77777777" w:rsidR="002E4BCB" w:rsidRPr="002E4BCB" w:rsidRDefault="002E4BCB">
      <w:pPr>
        <w:numPr>
          <w:ilvl w:val="0"/>
          <w:numId w:val="7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Ethical</w:t>
      </w:r>
    </w:p>
    <w:p w14:paraId="16E6B358" w14:textId="77777777" w:rsidR="002E4BCB" w:rsidRPr="002E4BCB" w:rsidRDefault="002E4BCB">
      <w:pPr>
        <w:numPr>
          <w:ilvl w:val="0"/>
          <w:numId w:val="7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Category</w:t>
        <w:noBreakHyphen/>
        <w:t>aligned</w:t>
      </w:r>
    </w:p>
    <w:p w14:paraId="2B7AF323"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5. Disqualification Criteria</w:t>
      </w:r>
    </w:p>
    <w:p w14:paraId="26CE5A16"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An item is disqualified if it exhibits:</w:t>
      </w:r>
    </w:p>
    <w:p w14:paraId="5562C5B3"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Engineering Disqualifiers</w:t>
      </w:r>
    </w:p>
    <w:p w14:paraId="49473759" w14:textId="77777777" w:rsidR="002E4BCB" w:rsidRPr="002E4BCB" w:rsidRDefault="002E4BCB">
      <w:pPr>
        <w:numPr>
          <w:ilvl w:val="0"/>
          <w:numId w:val="7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Missing compliance certification</w:t>
      </w:r>
    </w:p>
    <w:p w14:paraId="4C232A92" w14:textId="77777777" w:rsidR="002E4BCB" w:rsidRPr="002E4BCB" w:rsidRDefault="002E4BCB">
      <w:pPr>
        <w:numPr>
          <w:ilvl w:val="0"/>
          <w:numId w:val="7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Unsafe electrical performance</w:t>
      </w:r>
    </w:p>
    <w:p w14:paraId="7C2509B0" w14:textId="77777777" w:rsidR="002E4BCB" w:rsidRPr="002E4BCB" w:rsidRDefault="002E4BCB">
      <w:pPr>
        <w:numPr>
          <w:ilvl w:val="0"/>
          <w:numId w:val="7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Poor material quality</w:t>
      </w:r>
    </w:p>
    <w:p w14:paraId="33F19F4C" w14:textId="77777777" w:rsidR="002E4BCB" w:rsidRPr="002E4BCB" w:rsidRDefault="002E4BCB">
      <w:pPr>
        <w:numPr>
          <w:ilvl w:val="0"/>
          <w:numId w:val="7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Weak construction integrity</w:t>
      </w:r>
    </w:p>
    <w:p w14:paraId="5778F1E9" w14:textId="77777777" w:rsidR="002E4BCB" w:rsidRPr="002E4BCB" w:rsidRDefault="002E4BCB">
      <w:pPr>
        <w:numPr>
          <w:ilvl w:val="0"/>
          <w:numId w:val="7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Failure of mission</w:t>
        <w:noBreakHyphen/>
        <w:t>critical components</w:t>
      </w:r>
    </w:p>
    <w:p w14:paraId="55E5668A" w14:textId="77777777" w:rsidR="002E4BCB" w:rsidRPr="002E4BCB" w:rsidRDefault="002E4BCB">
      <w:pPr>
        <w:numPr>
          <w:ilvl w:val="0"/>
          <w:numId w:val="7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Significant reliability concerns</w:t>
      </w:r>
    </w:p>
    <w:p w14:paraId="5C9B8F60"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Literature Disqualifiers</w:t>
      </w:r>
    </w:p>
    <w:p w14:paraId="56D84E82" w14:textId="77777777" w:rsidR="002E4BCB" w:rsidRPr="002E4BCB" w:rsidRDefault="002E4BCB">
      <w:pPr>
        <w:numPr>
          <w:ilvl w:val="0"/>
          <w:numId w:val="7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lastRenderedPageBreak/>
        <w:t>Factual inaccuracies</w:t>
      </w:r>
    </w:p>
    <w:p w14:paraId="4348BC00" w14:textId="77777777" w:rsidR="002E4BCB" w:rsidRPr="002E4BCB" w:rsidRDefault="002E4BCB">
      <w:pPr>
        <w:numPr>
          <w:ilvl w:val="0"/>
          <w:numId w:val="7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Weak author authority</w:t>
      </w:r>
    </w:p>
    <w:p w14:paraId="58611F9E" w14:textId="77777777" w:rsidR="002E4BCB" w:rsidRPr="002E4BCB" w:rsidRDefault="002E4BCB">
      <w:pPr>
        <w:numPr>
          <w:ilvl w:val="0"/>
          <w:numId w:val="7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Poor subject depth</w:t>
      </w:r>
    </w:p>
    <w:p w14:paraId="2106E583" w14:textId="77777777" w:rsidR="002E4BCB" w:rsidRPr="002E4BCB" w:rsidRDefault="002E4BCB">
      <w:pPr>
        <w:numPr>
          <w:ilvl w:val="0"/>
          <w:numId w:val="7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Misalignment with category purpose</w:t>
      </w:r>
    </w:p>
    <w:p w14:paraId="209FA8C2" w14:textId="77777777" w:rsidR="002E4BCB" w:rsidRPr="002E4BCB" w:rsidRDefault="002E4BCB">
      <w:pPr>
        <w:numPr>
          <w:ilvl w:val="0"/>
          <w:numId w:val="7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Ethical concerns</w:t>
      </w:r>
    </w:p>
    <w:p w14:paraId="2819EFF9" w14:textId="77777777" w:rsidR="002E4BCB" w:rsidRPr="002E4BCB" w:rsidRDefault="002E4BCB">
      <w:pPr>
        <w:numPr>
          <w:ilvl w:val="0"/>
          <w:numId w:val="7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Lack of reader longevity</w:t>
      </w:r>
    </w:p>
    <w:p w14:paraId="0617E09A"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Editorial Disqualifiers</w:t>
      </w:r>
    </w:p>
    <w:p w14:paraId="5D102FD0" w14:textId="77777777" w:rsidR="002E4BCB" w:rsidRPr="002E4BCB" w:rsidRDefault="002E4BCB">
      <w:pPr>
        <w:numPr>
          <w:ilvl w:val="0"/>
          <w:numId w:val="7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Inaccurate information</w:t>
      </w:r>
    </w:p>
    <w:p w14:paraId="51071D6C" w14:textId="77777777" w:rsidR="002E4BCB" w:rsidRPr="002E4BCB" w:rsidRDefault="002E4BCB">
      <w:pPr>
        <w:numPr>
          <w:ilvl w:val="0"/>
          <w:numId w:val="7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Ethical violations</w:t>
      </w:r>
    </w:p>
    <w:p w14:paraId="1900906D" w14:textId="77777777" w:rsidR="002E4BCB" w:rsidRPr="002E4BCB" w:rsidRDefault="002E4BCB">
      <w:pPr>
        <w:numPr>
          <w:ilvl w:val="0"/>
          <w:numId w:val="7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Poor clarity</w:t>
      </w:r>
    </w:p>
    <w:p w14:paraId="45B1776B" w14:textId="77777777" w:rsidR="002E4BCB" w:rsidRPr="002E4BCB" w:rsidRDefault="002E4BCB">
      <w:pPr>
        <w:numPr>
          <w:ilvl w:val="0"/>
          <w:numId w:val="7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Misleading presentation</w:t>
      </w:r>
    </w:p>
    <w:p w14:paraId="443F2B33" w14:textId="77777777" w:rsidR="002E4BCB" w:rsidRPr="002E4BCB" w:rsidRDefault="002E4BCB">
      <w:pPr>
        <w:numPr>
          <w:ilvl w:val="0"/>
          <w:numId w:val="7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Category misalignment</w:t>
      </w:r>
    </w:p>
    <w:p w14:paraId="46690983"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Truth Collective does not feature items that fail governance standards, regardless of popularity or marketing.</w:t>
      </w:r>
    </w:p>
    <w:p w14:paraId="469EB317"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6. Truth Collective Tiering System</w:t>
      </w:r>
    </w:p>
    <w:p w14:paraId="514964A7"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All engineered products are assigned a tier based on Stage I and Stage II results:</w:t>
      </w:r>
    </w:p>
    <w:p w14:paraId="07A738B5" w14:textId="77777777" w:rsidR="002E4BCB" w:rsidRPr="002E4BCB" w:rsidRDefault="002E4BCB">
      <w:pPr>
        <w:numPr>
          <w:ilvl w:val="0"/>
          <w:numId w:val="7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Tier 1: Premium Engineering Grade</w:t>
      </w:r>
    </w:p>
    <w:p w14:paraId="353729A8" w14:textId="77777777" w:rsidR="002E4BCB" w:rsidRPr="002E4BCB" w:rsidRDefault="002E4BCB">
      <w:pPr>
        <w:numPr>
          <w:ilvl w:val="0"/>
          <w:numId w:val="7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Tier 2: Professional Grade</w:t>
      </w:r>
    </w:p>
    <w:p w14:paraId="2045EAD3" w14:textId="77777777" w:rsidR="002E4BCB" w:rsidRPr="002E4BCB" w:rsidRDefault="002E4BCB">
      <w:pPr>
        <w:numPr>
          <w:ilvl w:val="0"/>
          <w:numId w:val="7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Tier 3: Consumer Grade</w:t>
      </w:r>
    </w:p>
    <w:p w14:paraId="354E5D7F" w14:textId="77777777" w:rsidR="002E4BCB" w:rsidRPr="002E4BCB" w:rsidRDefault="002E4BCB">
      <w:pPr>
        <w:numPr>
          <w:ilvl w:val="0"/>
          <w:numId w:val="7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Tier 4: Entry Level</w:t>
      </w:r>
    </w:p>
    <w:p w14:paraId="1A65977F"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Tiering is based solely on engineering evidence and compliance.</w:t>
      </w:r>
    </w:p>
    <w:p w14:paraId="4671AC1E"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7. FTC Compliance &amp; Disclosure Standards</w:t>
      </w:r>
    </w:p>
    <w:p w14:paraId="11E4D198"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Truth Collective adheres to:</w:t>
      </w:r>
    </w:p>
    <w:p w14:paraId="12496DC4" w14:textId="77777777" w:rsidR="002E4BCB" w:rsidRPr="002E4BCB" w:rsidRDefault="002E4BCB">
      <w:pPr>
        <w:numPr>
          <w:ilvl w:val="0"/>
          <w:numId w:val="7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FTC endorsement guidelines</w:t>
      </w:r>
    </w:p>
    <w:p w14:paraId="2604BEDD" w14:textId="77777777" w:rsidR="002E4BCB" w:rsidRPr="002E4BCB" w:rsidRDefault="002E4BCB">
      <w:pPr>
        <w:numPr>
          <w:ilvl w:val="0"/>
          <w:numId w:val="7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Full affiliate disclosure</w:t>
      </w:r>
    </w:p>
    <w:p w14:paraId="1F1AE2C7" w14:textId="77777777" w:rsidR="002E4BCB" w:rsidRPr="002E4BCB" w:rsidRDefault="002E4BCB">
      <w:pPr>
        <w:numPr>
          <w:ilvl w:val="0"/>
          <w:numId w:val="7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No paid endorsements</w:t>
      </w:r>
    </w:p>
    <w:p w14:paraId="657AB280" w14:textId="77777777" w:rsidR="002E4BCB" w:rsidRPr="002E4BCB" w:rsidRDefault="002E4BCB">
      <w:pPr>
        <w:numPr>
          <w:ilvl w:val="0"/>
          <w:numId w:val="7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No manipulated ratings</w:t>
      </w:r>
    </w:p>
    <w:p w14:paraId="2F1EB9E8" w14:textId="77777777" w:rsidR="002E4BCB" w:rsidRPr="002E4BCB" w:rsidRDefault="002E4BCB">
      <w:pPr>
        <w:numPr>
          <w:ilvl w:val="0"/>
          <w:numId w:val="7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lastRenderedPageBreak/>
        <w:t>No marketing influence</w:t>
      </w:r>
    </w:p>
    <w:p w14:paraId="48CED837" w14:textId="77777777" w:rsidR="002E4BCB" w:rsidRPr="002E4BCB" w:rsidRDefault="002E4BCB">
      <w:pPr>
        <w:numPr>
          <w:ilvl w:val="0"/>
          <w:numId w:val="7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No bias in evaluation</w:t>
      </w:r>
    </w:p>
    <w:p w14:paraId="42499524"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All recommendations must be transparent and evidence</w:t>
        <w:noBreakHyphen/>
        <w:t>based.</w:t>
      </w:r>
    </w:p>
    <w:p w14:paraId="1BEB53C8"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8. Publication Requirements</w:t>
      </w:r>
    </w:p>
    <w:p w14:paraId="2DF9E0FF"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Every published page must include:</w:t>
      </w:r>
    </w:p>
    <w:p w14:paraId="66395919" w14:textId="77777777" w:rsidR="002E4BCB" w:rsidRPr="002E4BCB" w:rsidRDefault="002E4BCB">
      <w:pPr>
        <w:numPr>
          <w:ilvl w:val="0"/>
          <w:numId w:val="7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Clear rationale</w:t>
      </w:r>
    </w:p>
    <w:p w14:paraId="411BF258" w14:textId="77777777" w:rsidR="002E4BCB" w:rsidRPr="002E4BCB" w:rsidRDefault="002E4BCB">
      <w:pPr>
        <w:numPr>
          <w:ilvl w:val="0"/>
          <w:numId w:val="7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Evidence</w:t>
        <w:noBreakHyphen/>
        <w:t>based findings</w:t>
      </w:r>
    </w:p>
    <w:p w14:paraId="682CE0C6" w14:textId="77777777" w:rsidR="002E4BCB" w:rsidRPr="002E4BCB" w:rsidRDefault="002E4BCB">
      <w:pPr>
        <w:numPr>
          <w:ilvl w:val="0"/>
          <w:numId w:val="7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Tier assignment (if applicable)</w:t>
      </w:r>
    </w:p>
    <w:p w14:paraId="1CB7FEB9" w14:textId="77777777" w:rsidR="002E4BCB" w:rsidRPr="002E4BCB" w:rsidRDefault="002E4BCB">
      <w:pPr>
        <w:numPr>
          <w:ilvl w:val="0"/>
          <w:numId w:val="7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Category alignment</w:t>
      </w:r>
    </w:p>
    <w:p w14:paraId="59B3BD2C" w14:textId="77777777" w:rsidR="002E4BCB" w:rsidRPr="002E4BCB" w:rsidRDefault="002E4BCB">
      <w:pPr>
        <w:numPr>
          <w:ilvl w:val="0"/>
          <w:numId w:val="7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Disclosure statements</w:t>
      </w:r>
    </w:p>
    <w:p w14:paraId="5F6D2324" w14:textId="77777777" w:rsidR="002E4BCB" w:rsidRPr="002E4BCB" w:rsidRDefault="002E4BCB">
      <w:pPr>
        <w:numPr>
          <w:ilvl w:val="0"/>
          <w:numId w:val="7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Compliance references (where applicable)</w:t>
      </w:r>
    </w:p>
    <w:p w14:paraId="78E9F3F7"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No page may be published without meeting governance requirements.</w:t>
      </w:r>
    </w:p>
    <w:p w14:paraId="42414D68"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Conclusion</w:t>
      </w:r>
    </w:p>
    <w:p w14:paraId="5E43603A"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The Unified Truth Collective Selection Standards Governance Page establishes the authoritative rules that govern all evaluations across the platform. By combining engineering standards, quantitative scoring, qualitative literature metrics, editorial governance, and FTC compliance, Truth Collective ensures that every recommendation is accurate, ethical, and grounded in verifiable evidence.</w:t>
      </w:r>
    </w:p>
    <w:p w14:paraId="6C641BC8" w14:textId="77777777" w:rsidR="002E4BCB" w:rsidRDefault="002E4BCB" w:rsidP="00C827AC">
      <w:pPr>
        <w:spacing w:before="100" w:beforeAutospacing="1" w:after="100" w:afterAutospacing="1" w:line="240" w:lineRule="auto"/>
        <w:rPr>
          <w:rFonts w:ascii="Playfair Display" w:eastAsia="Times New Roman" w:hAnsi="Playfair Display" w:cs="Times New Roman"/>
          <w:b/>
          <w:bCs/>
          <w:kern w:val="0"/>
          <w:sz w:val="36"/>
          <w:szCs w:val="36"/>
          <w14:ligatures w14:val="none"/>
        </w:rPr>
      </w:pPr>
    </w:p>
    <w:p w14:paraId="33E79F61" w14:textId="77777777" w:rsidR="002E4BCB" w:rsidRDefault="002E4BCB" w:rsidP="00C827AC">
      <w:pPr>
        <w:spacing w:before="100" w:beforeAutospacing="1" w:after="100" w:afterAutospacing="1" w:line="240" w:lineRule="auto"/>
        <w:rPr>
          <w:rFonts w:ascii="Playfair Display" w:eastAsia="Times New Roman" w:hAnsi="Playfair Display" w:cs="Times New Roman"/>
          <w:b/>
          <w:bCs/>
          <w:kern w:val="0"/>
          <w:sz w:val="36"/>
          <w:szCs w:val="36"/>
          <w14:ligatures w14:val="none"/>
        </w:rPr>
      </w:pPr>
    </w:p>
    <w:p w14:paraId="6538F2DA" w14:textId="77777777" w:rsidR="002E4BCB" w:rsidRPr="002E4BCB" w:rsidRDefault="002E4BCB" w:rsidP="00C827AC">
      <w:pPr>
        <w:spacing w:before="100" w:beforeAutospacing="1" w:after="100" w:afterAutospacing="1" w:line="240" w:lineRule="auto"/>
        <w:rPr>
          <w:rFonts w:ascii="Playfair Display" w:eastAsia="Times New Roman" w:hAnsi="Playfair Display" w:cs="Times New Roman"/>
          <w:b/>
          <w:bCs/>
          <w:kern w:val="0"/>
          <w:sz w:val="36"/>
          <w:szCs w:val="36"/>
          <w14:ligatures w14:val="none"/>
        </w:rPr>
      </w:pPr>
    </w:p>
    <w:p w14:paraId="0149C10A" w14:textId="485E77B2" w:rsidR="00C827AC" w:rsidRPr="002E4BCB" w:rsidRDefault="00C827AC" w:rsidP="00C827AC">
      <w:pPr>
        <w:spacing w:before="100" w:beforeAutospacing="1" w:after="100" w:afterAutospacing="1" w:line="240" w:lineRule="auto"/>
        <w:jc w:val="center"/>
        <w:outlineLvl w:val="0"/>
        <w:rPr>
          <w:rFonts w:ascii="Playfair Display" w:eastAsia="Times New Roman" w:hAnsi="Playfair Display" w:cs="Times New Roman"/>
          <w:b/>
          <w:bCs/>
          <w:kern w:val="36"/>
          <w:sz w:val="48"/>
          <w:szCs w:val="48"/>
          <w14:ligatures w14:val="none"/>
        </w:rPr>
      </w:pPr>
      <w:r>
        <w:rPr>
          <w:rFonts w:ascii="Playfair Display" w:eastAsia="Times New Roman" w:hAnsi="Playfair Display" w:cs="Times New Roman"/>
          <w:b/>
          <w:bCs/>
          <w:kern w:val="36"/>
          <w:sz w:val="48"/>
          <w:szCs w:val="48"/>
          <w14:ligatures w14:val="none"/>
        </w:rPr>
        <w:lastRenderedPageBreak/>
        <w:t>Truth Collective Multi</w:t>
        <w:noBreakHyphen/>
        <w:t xml:space="preserve">Stage Evaluation System Summary</w:t>
      </w:r>
    </w:p>
    <w:p w14:paraId="453BEACC" w14:textId="0AFF19AA" w:rsidR="00C827AC" w:rsidRPr="002E4BCB" w:rsidRDefault="00C827AC" w:rsidP="00C827AC">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hAnsi="Playfair Display"/>
        </w:rPr>
        <w:drawing>
          <wp:inline distT="0" distB="0" distL="0" distR="0" wp14:anchorId="15135136" wp14:editId="5E209BD9">
            <wp:extent cx="4487557" cy="1808447"/>
            <wp:effectExtent l="0" t="0" r="0" b="1905"/>
            <wp:docPr id="12478666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499194" cy="1813137"/>
                    </a:xfrm>
                    <a:prstGeom prst="rect">
                      <a:avLst/>
                    </a:prstGeom>
                    <a:noFill/>
                    <a:ln>
                      <a:noFill/>
                    </a:ln>
                  </pic:spPr>
                </pic:pic>
              </a:graphicData>
            </a:graphic>
          </wp:inline>
        </w:drawing>
      </w:r>
    </w:p>
    <w:p w14:paraId="7F427E93" w14:textId="423EF6ED" w:rsidR="00C827AC" w:rsidRPr="002E4BCB" w:rsidRDefault="00C827AC" w:rsidP="00C827AC">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Executive Summary</w:t>
      </w:r>
    </w:p>
    <w:p w14:paraId="34FED56E" w14:textId="77777777" w:rsidR="00C827AC" w:rsidRPr="002E4BCB" w:rsidRDefault="00C827AC" w:rsidP="00C827AC">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Truth Collective evaluates products, literature, and editorial content using a unified, multi</w:t>
        <w:noBreakHyphen/>
        <w:t>stage evaluation system built on internationally recognized engineering standards, mission</w:t>
        <w:noBreakHyphen/>
        <w:t>critical component analysis, quantitative scoring models, qualitative literature governance, and category</w:t>
        <w:noBreakHyphen/>
        <w:t>specific performance criteria. This system eliminates marketing bias, subjective opinion, and popularity-driven distortion by grounding all evaluations in measurable, standards</w:t>
        <w:noBreakHyphen/>
        <w:t>based evidence.</w:t>
      </w:r>
    </w:p>
    <w:p w14:paraId="2F4EB980" w14:textId="77777777" w:rsidR="00C827AC" w:rsidRPr="002E4BCB" w:rsidRDefault="00C827AC" w:rsidP="00C827AC">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The Multi</w:t>
        <w:noBreakHyphen/>
        <w:t>Stage Evaluation System governs all product categories, book selections, editorial content, and hub</w:t>
        <w:noBreakHyphen/>
        <w:t>level recommendations across the Truth Collective platform.</w:t>
      </w:r>
    </w:p>
    <w:p w14:paraId="7A2F237C" w14:textId="77777777" w:rsidR="00C827AC" w:rsidRPr="002E4BCB" w:rsidRDefault="00C827AC" w:rsidP="00C827AC">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Stage I: Standards-Based Engineering Assessment</w:t>
      </w:r>
    </w:p>
    <w:p w14:paraId="7D7150E4" w14:textId="77777777" w:rsidR="00C827AC" w:rsidRPr="002E4BCB" w:rsidRDefault="00C827AC" w:rsidP="00C827AC">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Truth Collective begins every evaluation by mapping the product to relevant international standards bodies. These organizations define the minimum thresholds for safety, performance, material quality, and engineering integrity.</w:t>
      </w:r>
    </w:p>
    <w:p w14:paraId="4D89A2A0" w14:textId="77777777" w:rsidR="002E4BCB" w:rsidRDefault="002E4BCB" w:rsidP="00C827AC">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p>
    <w:p w14:paraId="4C0A1D55" w14:textId="77777777" w:rsidR="002E4BCB" w:rsidRDefault="002E4BCB" w:rsidP="00C827AC">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p>
    <w:p w14:paraId="0CF7F431" w14:textId="418375B8" w:rsidR="002E4BCB" w:rsidRPr="002E4BCB" w:rsidRDefault="002E4BCB" w:rsidP="00C827AC">
      <w:pPr>
        <w:spacing w:before="100" w:beforeAutospacing="1" w:after="100" w:afterAutospacing="1" w:line="240" w:lineRule="auto"/>
        <w:outlineLvl w:val="2"/>
        <w:rPr>
          <w:rFonts w:ascii="Playfair Display" w:eastAsia="Times New Roman" w:hAnsi="Playfair Display" w:cs="Times New Roman"/>
          <w:b/>
          <w:bCs/>
          <w:kern w:val="0"/>
          <w14:ligatures w14:val="none"/>
        </w:rPr>
      </w:pPr>
      <w:r>
        <w:rPr>
          <w:rFonts w:ascii="Playfair Display" w:eastAsia="Times New Roman" w:hAnsi="Playfair Display" w:cs="Times New Roman"/>
          <w:b/>
          <w:bCs/>
          <w:kern w:val="0"/>
          <w14:ligatures w14:val="none"/>
        </w:rPr>
        <w:lastRenderedPageBreak/>
        <w:t>( All Governing Bodies – are linked)</w:t>
      </w:r>
    </w:p>
    <w:p w14:paraId="7F393CFA" w14:textId="3B141860" w:rsidR="00C827AC" w:rsidRPr="002E4BCB" w:rsidRDefault="00C827AC" w:rsidP="00C827AC">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Primary Standards Bodies</w:t>
      </w:r>
    </w:p>
    <w:p w14:paraId="51E5304A" w14:textId="2C95980F" w:rsidR="00C827AC" w:rsidRPr="002E4BCB" w:rsidRDefault="00C827AC" w:rsidP="00C827AC">
      <w:pPr>
        <w:numPr>
          <w:ilvl w:val="0"/>
          <w:numId w:val="1"/>
        </w:numPr>
        <w:spacing w:before="100" w:beforeAutospacing="1" w:after="100" w:afterAutospacing="1" w:line="240" w:lineRule="auto"/>
        <w:rPr>
          <w:rFonts w:ascii="Playfair Display" w:eastAsia="Times New Roman" w:hAnsi="Playfair Display" w:cs="Times New Roman"/>
          <w:kern w:val="0"/>
          <w14:ligatures w14:val="none"/>
        </w:rPr>
      </w:pPr>
      <w:hyperlink r:id="rId9" w:history="1">
        <w:r>
          <w:rPr>
            <w:rStyle w:val="Hyperlink"/>
            <w:rFonts w:ascii="Playfair Display" w:eastAsia="Times New Roman" w:hAnsi="Playfair Display" w:cs="Times New Roman"/>
            <w:kern w:val="0"/>
            <w14:ligatures w14:val="none"/>
          </w:rPr>
          <w:t>ISO: International Organization for Standardization</w:t>
        </w:r>
      </w:hyperlink>
    </w:p>
    <w:p w14:paraId="607A6F42" w14:textId="6D45E08B" w:rsidR="00C827AC" w:rsidRPr="002E4BCB" w:rsidRDefault="00C827AC" w:rsidP="00C827AC">
      <w:pPr>
        <w:numPr>
          <w:ilvl w:val="0"/>
          <w:numId w:val="1"/>
        </w:numPr>
        <w:spacing w:before="100" w:beforeAutospacing="1" w:after="100" w:afterAutospacing="1" w:line="240" w:lineRule="auto"/>
        <w:rPr>
          <w:rFonts w:ascii="Playfair Display" w:eastAsia="Times New Roman" w:hAnsi="Playfair Display" w:cs="Times New Roman"/>
          <w:kern w:val="0"/>
          <w14:ligatures w14:val="none"/>
        </w:rPr>
      </w:pPr>
      <w:hyperlink r:id="rId10" w:history="1">
        <w:r>
          <w:rPr>
            <w:rStyle w:val="Hyperlink"/>
            <w:rFonts w:ascii="Playfair Display" w:eastAsia="Times New Roman" w:hAnsi="Playfair Display" w:cs="Times New Roman"/>
            <w:kern w:val="0"/>
            <w14:ligatures w14:val="none"/>
          </w:rPr>
          <w:t>IEC: International Electrotechnical Commission</w:t>
        </w:r>
      </w:hyperlink>
    </w:p>
    <w:p w14:paraId="540B11CA" w14:textId="042880C2" w:rsidR="00C827AC" w:rsidRPr="002E4BCB" w:rsidRDefault="00C827AC" w:rsidP="00C827AC">
      <w:pPr>
        <w:numPr>
          <w:ilvl w:val="0"/>
          <w:numId w:val="1"/>
        </w:numPr>
        <w:spacing w:before="100" w:beforeAutospacing="1" w:after="100" w:afterAutospacing="1" w:line="240" w:lineRule="auto"/>
        <w:rPr>
          <w:rFonts w:ascii="Playfair Display" w:eastAsia="Times New Roman" w:hAnsi="Playfair Display" w:cs="Times New Roman"/>
          <w:kern w:val="0"/>
          <w14:ligatures w14:val="none"/>
        </w:rPr>
      </w:pPr>
      <w:hyperlink r:id="rId11" w:history="1">
        <w:r>
          <w:rPr>
            <w:rStyle w:val="Hyperlink"/>
            <w:rFonts w:ascii="Playfair Display" w:eastAsia="Times New Roman" w:hAnsi="Playfair Display" w:cs="Times New Roman"/>
            <w:kern w:val="0"/>
            <w14:ligatures w14:val="none"/>
          </w:rPr>
          <w:t>UL: Underwriters Laboratories</w:t>
        </w:r>
      </w:hyperlink>
    </w:p>
    <w:p w14:paraId="47B651EB" w14:textId="47C90AEE" w:rsidR="00C827AC" w:rsidRPr="002E4BCB" w:rsidRDefault="00C827AC" w:rsidP="00C827AC">
      <w:pPr>
        <w:numPr>
          <w:ilvl w:val="0"/>
          <w:numId w:val="1"/>
        </w:numPr>
        <w:spacing w:before="100" w:beforeAutospacing="1" w:after="100" w:afterAutospacing="1" w:line="240" w:lineRule="auto"/>
        <w:rPr>
          <w:rFonts w:ascii="Playfair Display" w:eastAsia="Times New Roman" w:hAnsi="Playfair Display" w:cs="Times New Roman"/>
          <w:kern w:val="0"/>
          <w14:ligatures w14:val="none"/>
        </w:rPr>
      </w:pPr>
      <w:hyperlink r:id="rId12" w:history="1">
        <w:r>
          <w:rPr>
            <w:rStyle w:val="Hyperlink"/>
            <w:rFonts w:ascii="Playfair Display" w:eastAsia="Times New Roman" w:hAnsi="Playfair Display" w:cs="Times New Roman"/>
            <w:kern w:val="0"/>
            <w14:ligatures w14:val="none"/>
          </w:rPr>
          <w:t>ETL: Intertek</w:t>
        </w:r>
      </w:hyperlink>
      <w:r>
        <w:rPr>
          <w:rFonts w:ascii="Playfair Display" w:eastAsia="Times New Roman" w:hAnsi="Playfair Display" w:cs="Times New Roman"/>
          <w:kern w:val="0"/>
          <w14:ligatures w14:val="none"/>
        </w:rPr>
        <w:t xml:space="preserve"> / Product Certification Governing Body</w:t>
      </w:r>
    </w:p>
    <w:p w14:paraId="38716E8D" w14:textId="2CC6BAEA" w:rsidR="00C827AC" w:rsidRPr="002E4BCB" w:rsidRDefault="00C827AC" w:rsidP="00C827AC">
      <w:pPr>
        <w:numPr>
          <w:ilvl w:val="0"/>
          <w:numId w:val="1"/>
        </w:numPr>
        <w:spacing w:before="100" w:beforeAutospacing="1" w:after="100" w:afterAutospacing="1" w:line="240" w:lineRule="auto"/>
        <w:rPr>
          <w:rFonts w:ascii="Playfair Display" w:eastAsia="Times New Roman" w:hAnsi="Playfair Display" w:cs="Times New Roman"/>
          <w:kern w:val="0"/>
          <w14:ligatures w14:val="none"/>
        </w:rPr>
      </w:pPr>
      <w:hyperlink r:id="rId13" w:history="1">
        <w:r>
          <w:rPr>
            <w:rStyle w:val="Hyperlink"/>
            <w:rFonts w:ascii="Playfair Display" w:eastAsia="Times New Roman" w:hAnsi="Playfair Display" w:cs="Times New Roman"/>
            <w:kern w:val="0"/>
            <w14:ligatures w14:val="none"/>
          </w:rPr>
          <w:t>CSA Group: Canadian Standards Association</w:t>
        </w:r>
      </w:hyperlink>
      <w:r>
        <w:rPr>
          <w:rFonts w:ascii="Playfair Display" w:eastAsia="Times New Roman" w:hAnsi="Playfair Display" w:cs="Times New Roman"/>
          <w:kern w:val="0"/>
          <w14:ligatures w14:val="none"/>
        </w:rPr>
        <w:t xml:space="preserve"> / Canadian Testing, Inspections and Standards Development</w:t>
      </w:r>
    </w:p>
    <w:p w14:paraId="72AAEA51" w14:textId="355459A7" w:rsidR="00C827AC" w:rsidRPr="002E4BCB" w:rsidRDefault="00C827AC" w:rsidP="00C827AC">
      <w:pPr>
        <w:numPr>
          <w:ilvl w:val="0"/>
          <w:numId w:val="1"/>
        </w:numPr>
        <w:spacing w:before="100" w:beforeAutospacing="1" w:after="100" w:afterAutospacing="1" w:line="240" w:lineRule="auto"/>
        <w:rPr>
          <w:rFonts w:ascii="Playfair Display" w:eastAsia="Times New Roman" w:hAnsi="Playfair Display" w:cs="Times New Roman"/>
          <w:kern w:val="0"/>
          <w14:ligatures w14:val="none"/>
        </w:rPr>
      </w:pPr>
      <w:hyperlink r:id="rId14" w:history="1">
        <w:r>
          <w:rPr>
            <w:rStyle w:val="Hyperlink"/>
            <w:rFonts w:ascii="Playfair Display" w:eastAsia="Times New Roman" w:hAnsi="Playfair Display" w:cs="Times New Roman"/>
            <w:kern w:val="0"/>
            <w14:ligatures w14:val="none"/>
          </w:rPr>
          <w:t>FCC: Electromagnetic Compliance</w:t>
        </w:r>
      </w:hyperlink>
      <w:r>
        <w:rPr>
          <w:rFonts w:ascii="Playfair Display" w:eastAsia="Times New Roman" w:hAnsi="Playfair Display" w:cs="Times New Roman"/>
          <w:kern w:val="0"/>
          <w14:ligatures w14:val="none"/>
        </w:rPr>
        <w:t xml:space="preserve"> / Governing body and recognized industry Standards and Studies on radio wave propagation communications. The expert in development of analytical techniques and models to improve spectrum utilization benchmarking.</w:t>
      </w:r>
    </w:p>
    <w:p w14:paraId="21EC1020" w14:textId="7CB1063D" w:rsidR="00C827AC" w:rsidRPr="002E4BCB" w:rsidRDefault="00C827AC" w:rsidP="00C827AC">
      <w:pPr>
        <w:numPr>
          <w:ilvl w:val="0"/>
          <w:numId w:val="1"/>
        </w:numPr>
        <w:spacing w:before="100" w:beforeAutospacing="1" w:after="100" w:afterAutospacing="1" w:line="240" w:lineRule="auto"/>
        <w:rPr>
          <w:rFonts w:ascii="Playfair Display" w:eastAsia="Times New Roman" w:hAnsi="Playfair Display" w:cs="Times New Roman"/>
          <w:kern w:val="0"/>
          <w14:ligatures w14:val="none"/>
        </w:rPr>
      </w:pPr>
      <w:hyperlink r:id="rId15" w:history="1">
        <w:r>
          <w:rPr>
            <w:rStyle w:val="Hyperlink"/>
            <w:rFonts w:ascii="Playfair Display" w:eastAsia="Times New Roman" w:hAnsi="Playfair Display" w:cs="Times New Roman"/>
            <w:kern w:val="0"/>
            <w14:ligatures w14:val="none"/>
          </w:rPr>
          <w:t>CE: European Conformity</w:t>
        </w:r>
      </w:hyperlink>
      <w:r>
        <w:rPr>
          <w:rFonts w:ascii="Playfair Display" w:eastAsia="Times New Roman" w:hAnsi="Playfair Display" w:cs="Times New Roman"/>
          <w:kern w:val="0"/>
          <w14:ligatures w14:val="none"/>
        </w:rPr>
        <w:t xml:space="preserve"> / Many products require CE marking before they can be sold in the EU. With this marking, the manufacturer indicates that a product meets the requirements set out in EU product rules.  CE marking is only required for products covered by harmonized EU rules that specifically mandate it. If no such EU requirements exist for your product, CE marking must not be used.</w:t>
      </w:r>
    </w:p>
    <w:p w14:paraId="78336846" w14:textId="7B8549DB" w:rsidR="00C827AC" w:rsidRPr="002E4BCB" w:rsidRDefault="00C827AC" w:rsidP="00C827AC">
      <w:pPr>
        <w:numPr>
          <w:ilvl w:val="0"/>
          <w:numId w:val="1"/>
        </w:numPr>
        <w:spacing w:before="100" w:beforeAutospacing="1" w:after="100" w:afterAutospacing="1" w:line="240" w:lineRule="auto"/>
        <w:rPr>
          <w:rFonts w:ascii="Playfair Display" w:eastAsia="Times New Roman" w:hAnsi="Playfair Display" w:cs="Times New Roman"/>
          <w:kern w:val="0"/>
          <w14:ligatures w14:val="none"/>
        </w:rPr>
      </w:pPr>
      <w:hyperlink r:id="rId16" w:history="1">
        <w:r>
          <w:rPr>
            <w:rStyle w:val="Hyperlink"/>
            <w:rFonts w:ascii="Playfair Display" w:eastAsia="Times New Roman" w:hAnsi="Playfair Display" w:cs="Times New Roman"/>
            <w:kern w:val="0"/>
            <w14:ligatures w14:val="none"/>
          </w:rPr>
          <w:t>RoHS: Hazardous Substance Restrictions</w:t>
        </w:r>
      </w:hyperlink>
      <w:r>
        <w:rPr>
          <w:rFonts w:ascii="Playfair Display" w:eastAsia="Times New Roman" w:hAnsi="Playfair Display" w:cs="Times New Roman"/>
          <w:kern w:val="0"/>
          <w14:ligatures w14:val="none"/>
        </w:rPr>
        <w:t xml:space="preserve"> / EU Governing body which strengthens existing rules on the use of hazardous</w:t>
      </w:r>
      <w:r>
        <w:rPr>
          <w:rFonts w:ascii="Playfair Display" w:eastAsia="Times New Roman" w:hAnsi="Playfair Display" w:cs="Times New Roman"/>
          <w:b/>
          <w:bCs/>
          <w:kern w:val="0"/>
          <w14:ligatures w14:val="none"/>
        </w:rPr>
        <w:t xml:space="preserve"> </w:t>
      </w:r>
      <w:r>
        <w:rPr>
          <w:rFonts w:ascii="Playfair Display" w:eastAsia="Times New Roman" w:hAnsi="Playfair Display" w:cs="Times New Roman"/>
          <w:kern w:val="0"/>
          <w14:ligatures w14:val="none"/>
        </w:rPr>
        <w:t>substances, such as lead, mercury and cadmium, in electrical</w:t>
      </w:r>
      <w:r>
        <w:rPr>
          <w:rFonts w:ascii="Playfair Display" w:eastAsia="Times New Roman" w:hAnsi="Playfair Display" w:cs="Times New Roman"/>
          <w:b/>
          <w:bCs/>
          <w:kern w:val="0"/>
          <w14:ligatures w14:val="none"/>
        </w:rPr>
        <w:t xml:space="preserve"> </w:t>
      </w:r>
      <w:r>
        <w:rPr>
          <w:rFonts w:ascii="Playfair Display" w:eastAsia="Times New Roman" w:hAnsi="Playfair Display" w:cs="Times New Roman"/>
          <w:kern w:val="0"/>
          <w14:ligatures w14:val="none"/>
        </w:rPr>
        <w:t>and electronic equipment (EEE) to protect human health and the </w:t>
      </w:r>
      <w:hyperlink r:id="rId17" w:history="1">
        <w:r>
          <w:rPr>
            <w:rStyle w:val="Hyperlink"/>
            <w:rFonts w:ascii="Playfair Display" w:eastAsia="Times New Roman" w:hAnsi="Playfair Display" w:cs="Times New Roman"/>
            <w:kern w:val="0"/>
            <w14:ligatures w14:val="none"/>
          </w:rPr>
          <w:t>environment</w:t>
        </w:r>
      </w:hyperlink>
      <w:r>
        <w:rPr>
          <w:rFonts w:ascii="Playfair Display" w:eastAsia="Times New Roman" w:hAnsi="Playfair Display" w:cs="Times New Roman"/>
          <w:kern w:val="0"/>
          <w14:ligatures w14:val="none"/>
        </w:rPr>
        <w:t>, in particular by enabling environmentally sound recovery and waste treatment of EEE.</w:t>
      </w:r>
    </w:p>
    <w:p w14:paraId="67343EA9" w14:textId="5B5E96DD" w:rsidR="00C827AC" w:rsidRPr="002E4BCB" w:rsidRDefault="00C827AC" w:rsidP="00C827AC">
      <w:pPr>
        <w:numPr>
          <w:ilvl w:val="0"/>
          <w:numId w:val="1"/>
        </w:numPr>
        <w:spacing w:before="100" w:beforeAutospacing="1" w:after="100" w:afterAutospacing="1" w:line="240" w:lineRule="auto"/>
        <w:rPr>
          <w:rFonts w:ascii="Playfair Display" w:eastAsia="Times New Roman" w:hAnsi="Playfair Display" w:cs="Times New Roman"/>
          <w:kern w:val="0"/>
          <w14:ligatures w14:val="none"/>
        </w:rPr>
      </w:pPr>
      <w:hyperlink r:id="rId18" w:history="1">
        <w:r>
          <w:rPr>
            <w:rStyle w:val="Hyperlink"/>
            <w:rFonts w:ascii="Playfair Display" w:eastAsia="Times New Roman" w:hAnsi="Playfair Display" w:cs="Times New Roman"/>
            <w:kern w:val="0"/>
            <w14:ligatures w14:val="none"/>
          </w:rPr>
          <w:t>ASTM: Materials and Testing Standards</w:t>
        </w:r>
      </w:hyperlink>
      <w:r>
        <w:rPr>
          <w:rFonts w:ascii="Playfair Display" w:eastAsia="Times New Roman" w:hAnsi="Playfair Display" w:cs="Times New Roman"/>
          <w:kern w:val="0"/>
          <w14:ligatures w14:val="none"/>
        </w:rPr>
        <w:t xml:space="preserve"> / ASTM International is the globally recognized standards development organization responsible for creating total consensus standards, supporting absolute quality, safety, and performance across materials, products, systems and services in numerous industries. </w:t>
      </w:r>
    </w:p>
    <w:p w14:paraId="5A54D5B3" w14:textId="7060CEF4" w:rsidR="00C827AC" w:rsidRPr="002E4BCB" w:rsidRDefault="00C827AC" w:rsidP="00C827AC">
      <w:pPr>
        <w:numPr>
          <w:ilvl w:val="0"/>
          <w:numId w:val="1"/>
        </w:numPr>
        <w:spacing w:before="100" w:beforeAutospacing="1" w:after="100" w:afterAutospacing="1" w:line="240" w:lineRule="auto"/>
        <w:rPr>
          <w:rFonts w:ascii="Playfair Display" w:eastAsia="Times New Roman" w:hAnsi="Playfair Display" w:cs="Times New Roman"/>
          <w:kern w:val="0"/>
          <w14:ligatures w14:val="none"/>
        </w:rPr>
      </w:pPr>
      <w:hyperlink r:id="rId19" w:history="1">
        <w:r>
          <w:rPr>
            <w:rStyle w:val="Hyperlink"/>
            <w:rFonts w:ascii="Playfair Display" w:eastAsia="Times New Roman" w:hAnsi="Playfair Display" w:cs="Times New Roman"/>
            <w:kern w:val="0"/>
            <w14:ligatures w14:val="none"/>
          </w:rPr>
          <w:t>BIFMA: Office Furniture Structural Standards</w:t>
        </w:r>
      </w:hyperlink>
      <w:r>
        <w:rPr>
          <w:rFonts w:ascii="Playfair Display" w:eastAsia="Times New Roman" w:hAnsi="Playfair Display" w:cs="Times New Roman"/>
          <w:kern w:val="0"/>
          <w14:ligatures w14:val="none"/>
        </w:rPr>
        <w:t xml:space="preserve"> / BIFMA sponsors the development and maintenance of furniture safety, performance, and sustainability standards that impact people’s lives. To learn more about BIFMA standards.</w:t>
      </w:r>
    </w:p>
    <w:p w14:paraId="7B530FE7" w14:textId="77777777" w:rsidR="00C827AC" w:rsidRPr="002E4BCB" w:rsidRDefault="00C827AC" w:rsidP="00C827AC">
      <w:pPr>
        <w:numPr>
          <w:ilvl w:val="0"/>
          <w:numId w:val="1"/>
        </w:numPr>
        <w:spacing w:before="100" w:beforeAutospacing="1" w:after="100" w:afterAutospacing="1" w:line="240" w:lineRule="auto"/>
        <w:rPr>
          <w:rFonts w:ascii="Playfair Display" w:eastAsia="Times New Roman" w:hAnsi="Playfair Display" w:cs="Times New Roman"/>
          <w:kern w:val="0"/>
          <w14:ligatures w14:val="none"/>
        </w:rPr>
      </w:pPr>
      <w:hyperlink r:id="rId20" w:history="1">
        <w:r>
          <w:rPr>
            <w:rStyle w:val="Hyperlink"/>
            <w:rFonts w:ascii="Playfair Display" w:eastAsia="Times New Roman" w:hAnsi="Playfair Display" w:cs="Times New Roman"/>
            <w:kern w:val="0"/>
            <w14:ligatures w14:val="none"/>
          </w:rPr>
          <w:t>AES: Audio Engineering Society</w:t>
        </w:r>
      </w:hyperlink>
      <w:r>
        <w:rPr>
          <w:rFonts w:ascii="Playfair Display" w:eastAsia="Times New Roman" w:hAnsi="Playfair Display" w:cs="Times New Roman"/>
          <w:kern w:val="0"/>
          <w14:ligatures w14:val="none"/>
        </w:rPr>
        <w:t xml:space="preserve"> / AES promotes the growth, knowledge, and appreciation of the science and art of audio, connecting people and ideas worldwide. AES is the only professional society recognized exclusively to audio technology standards. </w:t>
      </w:r>
    </w:p>
    <w:p w14:paraId="27CD15B7" w14:textId="49C55E3F" w:rsidR="00C827AC" w:rsidRPr="00956E31" w:rsidRDefault="00C827AC">
      <w:pPr>
        <w:pStyle w:val="ListParagraph"/>
        <w:numPr>
          <w:ilvl w:val="0"/>
          <w:numId w:val="359"/>
        </w:numPr>
        <w:shd w:val="clear" w:color="auto" w:fill="FFFFFF"/>
        <w:spacing w:before="100" w:beforeAutospacing="1" w:after="100" w:afterAutospacing="1" w:line="240" w:lineRule="auto"/>
        <w:rPr>
          <w:rFonts w:ascii="Playfair Display" w:eastAsia="Times New Roman" w:hAnsi="Playfair Display" w:cs="Times New Roman"/>
          <w:color w:val="1E1E1E"/>
          <w:kern w:val="0"/>
          <w14:ligatures w14:val="none"/>
        </w:rPr>
      </w:pPr>
      <w:hyperlink r:id="rId21" w:history="1">
        <w:r>
          <w:rPr>
            <w:rStyle w:val="Hyperlink"/>
            <w:rFonts w:ascii="Playfair Display" w:eastAsia="Times New Roman" w:hAnsi="Playfair Display" w:cs="Times New Roman"/>
            <w:kern w:val="0"/>
            <w14:ligatures w14:val="none"/>
          </w:rPr>
          <w:t>CIE: Lighting Standards</w:t>
        </w:r>
      </w:hyperlink>
      <w:r>
        <w:rPr>
          <w:rFonts w:ascii="Playfair Display" w:eastAsia="Times New Roman" w:hAnsi="Playfair Display" w:cs="Times New Roman"/>
          <w:kern w:val="0"/>
          <w14:ligatures w14:val="none"/>
        </w:rPr>
        <w:t xml:space="preserve"> / Provides</w:t>
      </w:r>
      <w:r>
        <w:rPr>
          <w:rFonts w:ascii="Playfair Display" w:eastAsia="Times New Roman" w:hAnsi="Playfair Display" w:cs="Times New Roman"/>
          <w:color w:val="1E1E1E"/>
          <w:kern w:val="0"/>
          <w14:ligatures w14:val="none"/>
        </w:rPr>
        <w:t xml:space="preserve"> guidance in the application of principles and procedures in the development of international and national standards in the fields of light and lighting. To prepare and publish standards, reports and other publications concerned with all matters relating to science, technology and art in the fields of light and lighting.</w:t>
      </w:r>
    </w:p>
    <w:p w14:paraId="3D6FB90C" w14:textId="77777777" w:rsidR="00C827AC" w:rsidRPr="002E4BCB" w:rsidRDefault="00C827AC" w:rsidP="00C827AC">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Products that fail baseline compliance automatically receive reduced scores or disqualification.</w:t>
      </w:r>
    </w:p>
    <w:p w14:paraId="021AC46D" w14:textId="77777777" w:rsidR="00C827AC" w:rsidRPr="002E4BCB" w:rsidRDefault="00C827AC" w:rsidP="00C827AC">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Stage II: Category-Specific Technical Benchmarking</w:t>
      </w:r>
    </w:p>
    <w:p w14:paraId="57EE2C83" w14:textId="77777777" w:rsidR="00C827AC" w:rsidRPr="002E4BCB" w:rsidRDefault="00C827AC" w:rsidP="00C827AC">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Each product category contains mission</w:t>
        <w:noBreakHyphen/>
        <w:t>critical components that materially affect performance, longevity, and structural integrity. Truth Collective evaluates only these components: excluding cosmetic or marketing-driven features.</w:t>
      </w:r>
    </w:p>
    <w:p w14:paraId="672E9028" w14:textId="77777777" w:rsidR="00C827AC" w:rsidRPr="002E4BCB" w:rsidRDefault="00C827AC" w:rsidP="00C827AC">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Mission-Critical Component Examples</w:t>
      </w:r>
    </w:p>
    <w:p w14:paraId="005D34F6" w14:textId="77777777" w:rsidR="00C827AC" w:rsidRPr="002E4BCB" w:rsidRDefault="00C827AC" w:rsidP="00C827AC">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Desks:</w:t>
      </w:r>
    </w:p>
    <w:p w14:paraId="12C58076" w14:textId="77777777" w:rsidR="00C827AC" w:rsidRPr="002E4BCB" w:rsidRDefault="00C827AC" w:rsidP="00C827AC">
      <w:pPr>
        <w:numPr>
          <w:ilvl w:val="0"/>
          <w:numId w:val="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Frame material</w:t>
      </w:r>
    </w:p>
    <w:p w14:paraId="3DDDE019" w14:textId="77777777" w:rsidR="00C827AC" w:rsidRPr="002E4BCB" w:rsidRDefault="00C827AC" w:rsidP="00C827AC">
      <w:pPr>
        <w:numPr>
          <w:ilvl w:val="0"/>
          <w:numId w:val="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Desktop composition</w:t>
      </w:r>
    </w:p>
    <w:p w14:paraId="03EAEDE4" w14:textId="77777777" w:rsidR="00C827AC" w:rsidRPr="002E4BCB" w:rsidRDefault="00C827AC" w:rsidP="00C827AC">
      <w:pPr>
        <w:numPr>
          <w:ilvl w:val="0"/>
          <w:numId w:val="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Joinery method</w:t>
      </w:r>
    </w:p>
    <w:p w14:paraId="66B50277" w14:textId="77777777" w:rsidR="00C827AC" w:rsidRPr="002E4BCB" w:rsidRDefault="00C827AC" w:rsidP="00C827AC">
      <w:pPr>
        <w:numPr>
          <w:ilvl w:val="0"/>
          <w:numId w:val="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Load rating</w:t>
      </w:r>
    </w:p>
    <w:p w14:paraId="492C89BD" w14:textId="77777777" w:rsidR="00C827AC" w:rsidRPr="002E4BCB" w:rsidRDefault="00C827AC" w:rsidP="00C827AC">
      <w:pPr>
        <w:numPr>
          <w:ilvl w:val="0"/>
          <w:numId w:val="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Finish durability</w:t>
      </w:r>
    </w:p>
    <w:p w14:paraId="4CACF0D3" w14:textId="77777777" w:rsidR="00C827AC" w:rsidRPr="002E4BCB" w:rsidRDefault="00C827AC" w:rsidP="00C827AC">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Speakers:</w:t>
      </w:r>
    </w:p>
    <w:p w14:paraId="219FAE57" w14:textId="77777777" w:rsidR="00C827AC" w:rsidRPr="002E4BCB" w:rsidRDefault="00C827AC" w:rsidP="00C827AC">
      <w:pPr>
        <w:numPr>
          <w:ilvl w:val="0"/>
          <w:numId w:val="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Driver quality</w:t>
      </w:r>
    </w:p>
    <w:p w14:paraId="05EFF15D" w14:textId="77777777" w:rsidR="00C827AC" w:rsidRPr="002E4BCB" w:rsidRDefault="00C827AC" w:rsidP="00C827AC">
      <w:pPr>
        <w:numPr>
          <w:ilvl w:val="0"/>
          <w:numId w:val="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Cabinet construction</w:t>
      </w:r>
    </w:p>
    <w:p w14:paraId="610B2146" w14:textId="77777777" w:rsidR="00C827AC" w:rsidRPr="002E4BCB" w:rsidRDefault="00C827AC" w:rsidP="00C827AC">
      <w:pPr>
        <w:numPr>
          <w:ilvl w:val="0"/>
          <w:numId w:val="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Internal bracing</w:t>
      </w:r>
    </w:p>
    <w:p w14:paraId="030865E2" w14:textId="77777777" w:rsidR="00C827AC" w:rsidRPr="002E4BCB" w:rsidRDefault="00C827AC" w:rsidP="00C827AC">
      <w:pPr>
        <w:numPr>
          <w:ilvl w:val="0"/>
          <w:numId w:val="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Frequency response accuracy</w:t>
      </w:r>
    </w:p>
    <w:p w14:paraId="74392E58" w14:textId="77777777" w:rsidR="00C827AC" w:rsidRPr="002E4BCB" w:rsidRDefault="00C827AC" w:rsidP="00C827AC">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Lighting:</w:t>
      </w:r>
    </w:p>
    <w:p w14:paraId="50B3DC5B" w14:textId="77777777" w:rsidR="00C827AC" w:rsidRPr="002E4BCB" w:rsidRDefault="00C827AC" w:rsidP="00C827AC">
      <w:pPr>
        <w:numPr>
          <w:ilvl w:val="0"/>
          <w:numId w:val="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LED binning</w:t>
      </w:r>
    </w:p>
    <w:p w14:paraId="1F197FAE" w14:textId="77777777" w:rsidR="00C827AC" w:rsidRPr="002E4BCB" w:rsidRDefault="00C827AC" w:rsidP="00C827AC">
      <w:pPr>
        <w:numPr>
          <w:ilvl w:val="0"/>
          <w:numId w:val="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CRI accuracy</w:t>
      </w:r>
    </w:p>
    <w:p w14:paraId="3043E9EA" w14:textId="77777777" w:rsidR="00C827AC" w:rsidRPr="002E4BCB" w:rsidRDefault="00C827AC" w:rsidP="00C827AC">
      <w:pPr>
        <w:numPr>
          <w:ilvl w:val="0"/>
          <w:numId w:val="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Driver quality</w:t>
      </w:r>
    </w:p>
    <w:p w14:paraId="38717639" w14:textId="77777777" w:rsidR="00C827AC" w:rsidRPr="002E4BCB" w:rsidRDefault="00C827AC" w:rsidP="00C827AC">
      <w:pPr>
        <w:numPr>
          <w:ilvl w:val="0"/>
          <w:numId w:val="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Thermal management</w:t>
      </w:r>
    </w:p>
    <w:p w14:paraId="73D135BB" w14:textId="77777777" w:rsidR="00C827AC" w:rsidRPr="002E4BCB" w:rsidRDefault="00C827AC" w:rsidP="00C827AC">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lastRenderedPageBreak/>
        <w:t>Automation:</w:t>
      </w:r>
    </w:p>
    <w:p w14:paraId="3C073CA6" w14:textId="77777777" w:rsidR="00C827AC" w:rsidRPr="002E4BCB" w:rsidRDefault="00C827AC" w:rsidP="00C827AC">
      <w:pPr>
        <w:numPr>
          <w:ilvl w:val="0"/>
          <w:numId w:val="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Protocol reliability</w:t>
      </w:r>
    </w:p>
    <w:p w14:paraId="7CAE6D90" w14:textId="77777777" w:rsidR="00C827AC" w:rsidRPr="002E4BCB" w:rsidRDefault="00C827AC" w:rsidP="00C827AC">
      <w:pPr>
        <w:numPr>
          <w:ilvl w:val="0"/>
          <w:numId w:val="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Sensor accuracy</w:t>
      </w:r>
    </w:p>
    <w:p w14:paraId="4AAE3588" w14:textId="77777777" w:rsidR="00C827AC" w:rsidRPr="002E4BCB" w:rsidRDefault="00C827AC" w:rsidP="00C827AC">
      <w:pPr>
        <w:numPr>
          <w:ilvl w:val="0"/>
          <w:numId w:val="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Firmware stability</w:t>
      </w:r>
    </w:p>
    <w:p w14:paraId="184884F1" w14:textId="77777777" w:rsidR="00C827AC" w:rsidRPr="002E4BCB" w:rsidRDefault="00C827AC" w:rsidP="00C827AC">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Each component is scored using weighted engineering criteria.</w:t>
      </w:r>
    </w:p>
    <w:p w14:paraId="3120BF8F" w14:textId="77777777" w:rsidR="00C827AC" w:rsidRPr="002E4BCB" w:rsidRDefault="00C827AC" w:rsidP="00C827AC">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Stage III: Page-Specific Selection Metrics</w:t>
      </w:r>
    </w:p>
    <w:p w14:paraId="506198A8" w14:textId="77777777" w:rsidR="00C827AC" w:rsidRPr="002E4BCB" w:rsidRDefault="00C827AC" w:rsidP="00C827AC">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Every individual product page, book category, and editorial item undergoes a third layer of evaluation unique to its subject matter.</w:t>
      </w:r>
    </w:p>
    <w:p w14:paraId="4B2A385A" w14:textId="77777777" w:rsidR="00C827AC" w:rsidRPr="002E4BCB" w:rsidRDefault="00C827AC" w:rsidP="00C827AC">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Stage III accounts for:</w:t>
      </w:r>
    </w:p>
    <w:p w14:paraId="2DC0ADF0" w14:textId="77777777" w:rsidR="00C827AC" w:rsidRPr="002E4BCB" w:rsidRDefault="00C827AC" w:rsidP="00C827AC">
      <w:pPr>
        <w:numPr>
          <w:ilvl w:val="0"/>
          <w:numId w:val="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Product-specific engineering requirements</w:t>
      </w:r>
    </w:p>
    <w:p w14:paraId="53DD907A" w14:textId="77777777" w:rsidR="00C827AC" w:rsidRPr="002E4BCB" w:rsidRDefault="00C827AC" w:rsidP="00C827AC">
      <w:pPr>
        <w:numPr>
          <w:ilvl w:val="0"/>
          <w:numId w:val="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Literature-specific qualitative criteria</w:t>
      </w:r>
    </w:p>
    <w:p w14:paraId="75FC6C50" w14:textId="77777777" w:rsidR="00C827AC" w:rsidRPr="002E4BCB" w:rsidRDefault="00C827AC" w:rsidP="00C827AC">
      <w:pPr>
        <w:numPr>
          <w:ilvl w:val="0"/>
          <w:numId w:val="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Editorial rigor</w:t>
      </w:r>
    </w:p>
    <w:p w14:paraId="6FD42AA7" w14:textId="77777777" w:rsidR="00C827AC" w:rsidRPr="002E4BCB" w:rsidRDefault="00C827AC" w:rsidP="00C827AC">
      <w:pPr>
        <w:numPr>
          <w:ilvl w:val="0"/>
          <w:numId w:val="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Author authority</w:t>
      </w:r>
    </w:p>
    <w:p w14:paraId="39753098" w14:textId="77777777" w:rsidR="00C827AC" w:rsidRPr="002E4BCB" w:rsidRDefault="00C827AC" w:rsidP="00C827AC">
      <w:pPr>
        <w:numPr>
          <w:ilvl w:val="0"/>
          <w:numId w:val="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Category relevance</w:t>
      </w:r>
    </w:p>
    <w:p w14:paraId="5FD60EA9" w14:textId="77777777" w:rsidR="00C827AC" w:rsidRPr="002E4BCB" w:rsidRDefault="00C827AC" w:rsidP="00C827AC">
      <w:pPr>
        <w:numPr>
          <w:ilvl w:val="0"/>
          <w:numId w:val="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Intended use-case alignment</w:t>
      </w:r>
    </w:p>
    <w:p w14:paraId="31FD4243" w14:textId="77777777" w:rsidR="00C827AC" w:rsidRPr="002E4BCB" w:rsidRDefault="00C827AC" w:rsidP="00C827AC">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This ensures accuracy at the individual recommendation level: not just the category level.</w:t>
      </w:r>
    </w:p>
    <w:p w14:paraId="5BE3C826" w14:textId="77777777" w:rsidR="00C827AC" w:rsidRPr="002E4BCB" w:rsidRDefault="00C827AC" w:rsidP="00C827AC">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Weighted Quality Scoring Model</w:t>
      </w:r>
    </w:p>
    <w:p w14:paraId="4C824267" w14:textId="77777777" w:rsidR="00C827AC" w:rsidRPr="002E4BCB" w:rsidRDefault="00C827AC" w:rsidP="00C827AC">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Truth Collective uses a weighted scoring model that prioritizes engineering significance:</w:t>
      </w:r>
    </w:p>
    <w:p w14:paraId="3C3A5923" w14:textId="77777777" w:rsidR="00C827AC" w:rsidRPr="002E4BCB" w:rsidRDefault="00C827AC" w:rsidP="00C827AC">
      <w:pPr>
        <w:numPr>
          <w:ilvl w:val="0"/>
          <w:numId w:val="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Mission-Critical Components: Highest Weight</w:t>
      </w:r>
    </w:p>
    <w:p w14:paraId="257A66E3" w14:textId="77777777" w:rsidR="00C827AC" w:rsidRPr="002E4BCB" w:rsidRDefault="00C827AC" w:rsidP="00C827AC">
      <w:pPr>
        <w:numPr>
          <w:ilvl w:val="0"/>
          <w:numId w:val="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Important Components: Medium Weight</w:t>
      </w:r>
    </w:p>
    <w:p w14:paraId="63C9DDC4" w14:textId="77777777" w:rsidR="00C827AC" w:rsidRPr="002E4BCB" w:rsidRDefault="00C827AC" w:rsidP="00C827AC">
      <w:pPr>
        <w:numPr>
          <w:ilvl w:val="0"/>
          <w:numId w:val="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Minor Components: Low Weight</w:t>
      </w:r>
    </w:p>
    <w:p w14:paraId="524D9719" w14:textId="5831E54E" w:rsidR="00C827AC" w:rsidRPr="002E4BCB" w:rsidRDefault="00C827AC" w:rsidP="00C827AC">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 xml:space="preserve">This prevents (products) feature inflation and ensures the final grade reflects true engineering merit.</w:t>
      </w:r>
    </w:p>
    <w:p w14:paraId="05AA6D55" w14:textId="77777777" w:rsidR="00C827AC" w:rsidRPr="002E4BCB" w:rsidRDefault="00C827AC" w:rsidP="00C827AC">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lastRenderedPageBreak/>
        <w:t>Material &amp; Manufacturing Evaluation</w:t>
      </w:r>
    </w:p>
    <w:p w14:paraId="763101C9" w14:textId="77777777" w:rsidR="00C827AC" w:rsidRPr="002E4BCB" w:rsidRDefault="00C827AC" w:rsidP="00C827AC">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Products are evaluated on:</w:t>
      </w:r>
    </w:p>
    <w:p w14:paraId="511E66CB" w14:textId="77777777" w:rsidR="00C827AC" w:rsidRPr="002E4BCB" w:rsidRDefault="00C827AC" w:rsidP="00C827AC">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Material Quality</w:t>
      </w:r>
    </w:p>
    <w:p w14:paraId="165A4D72" w14:textId="77777777" w:rsidR="00C827AC" w:rsidRPr="002E4BCB" w:rsidRDefault="00C827AC" w:rsidP="00C827AC">
      <w:pPr>
        <w:numPr>
          <w:ilvl w:val="0"/>
          <w:numId w:val="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Steel gauge</w:t>
      </w:r>
    </w:p>
    <w:p w14:paraId="2159BDC5" w14:textId="77777777" w:rsidR="00C827AC" w:rsidRPr="002E4BCB" w:rsidRDefault="00C827AC" w:rsidP="00C827AC">
      <w:pPr>
        <w:numPr>
          <w:ilvl w:val="0"/>
          <w:numId w:val="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Aluminum grade</w:t>
      </w:r>
    </w:p>
    <w:p w14:paraId="0AD2009E" w14:textId="77777777" w:rsidR="00C827AC" w:rsidRPr="002E4BCB" w:rsidRDefault="00C827AC" w:rsidP="00C827AC">
      <w:pPr>
        <w:numPr>
          <w:ilvl w:val="0"/>
          <w:numId w:val="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Hardwood species</w:t>
      </w:r>
    </w:p>
    <w:p w14:paraId="356E5CE7" w14:textId="77777777" w:rsidR="00C827AC" w:rsidRPr="002E4BCB" w:rsidRDefault="00C827AC" w:rsidP="00C827AC">
      <w:pPr>
        <w:numPr>
          <w:ilvl w:val="0"/>
          <w:numId w:val="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Polymer purity</w:t>
      </w:r>
    </w:p>
    <w:p w14:paraId="65EEE9E6" w14:textId="77777777" w:rsidR="00C827AC" w:rsidRPr="002E4BCB" w:rsidRDefault="00C827AC" w:rsidP="00C827AC">
      <w:pPr>
        <w:numPr>
          <w:ilvl w:val="0"/>
          <w:numId w:val="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LED binning</w:t>
      </w:r>
    </w:p>
    <w:p w14:paraId="1990108C" w14:textId="77777777" w:rsidR="00C827AC" w:rsidRPr="002E4BCB" w:rsidRDefault="00C827AC" w:rsidP="00C827AC">
      <w:pPr>
        <w:numPr>
          <w:ilvl w:val="0"/>
          <w:numId w:val="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Driver composition</w:t>
      </w:r>
    </w:p>
    <w:p w14:paraId="46D7853A" w14:textId="77777777" w:rsidR="00C827AC" w:rsidRPr="002E4BCB" w:rsidRDefault="00C827AC" w:rsidP="00C827AC">
      <w:pPr>
        <w:numPr>
          <w:ilvl w:val="0"/>
          <w:numId w:val="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Wiring gauge</w:t>
      </w:r>
    </w:p>
    <w:p w14:paraId="551EEF04" w14:textId="77777777" w:rsidR="00C827AC" w:rsidRPr="002E4BCB" w:rsidRDefault="00C827AC" w:rsidP="00C827AC">
      <w:pPr>
        <w:numPr>
          <w:ilvl w:val="0"/>
          <w:numId w:val="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Insulation quality</w:t>
      </w:r>
    </w:p>
    <w:p w14:paraId="1EC44A57" w14:textId="77777777" w:rsidR="00C827AC" w:rsidRPr="002E4BCB" w:rsidRDefault="00C827AC" w:rsidP="00C827AC">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Manufacturing Method</w:t>
      </w:r>
    </w:p>
    <w:p w14:paraId="6B64B5EF" w14:textId="77777777" w:rsidR="00C827AC" w:rsidRPr="002E4BCB" w:rsidRDefault="00C827AC" w:rsidP="00C827AC">
      <w:pPr>
        <w:numPr>
          <w:ilvl w:val="0"/>
          <w:numId w:val="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CNC machining</w:t>
      </w:r>
    </w:p>
    <w:p w14:paraId="11A472DC" w14:textId="77777777" w:rsidR="00C827AC" w:rsidRPr="002E4BCB" w:rsidRDefault="00C827AC" w:rsidP="00C827AC">
      <w:pPr>
        <w:numPr>
          <w:ilvl w:val="0"/>
          <w:numId w:val="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Cold-rolled steel forming</w:t>
      </w:r>
    </w:p>
    <w:p w14:paraId="6CD71E16" w14:textId="77777777" w:rsidR="00C827AC" w:rsidRPr="002E4BCB" w:rsidRDefault="00C827AC" w:rsidP="00C827AC">
      <w:pPr>
        <w:numPr>
          <w:ilvl w:val="0"/>
          <w:numId w:val="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Die casting</w:t>
      </w:r>
    </w:p>
    <w:p w14:paraId="13AA2CBA" w14:textId="77777777" w:rsidR="00C827AC" w:rsidRPr="002E4BCB" w:rsidRDefault="00C827AC" w:rsidP="00C827AC">
      <w:pPr>
        <w:numPr>
          <w:ilvl w:val="0"/>
          <w:numId w:val="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Injection molding</w:t>
      </w:r>
    </w:p>
    <w:p w14:paraId="0282A36E" w14:textId="77777777" w:rsidR="00C827AC" w:rsidRPr="002E4BCB" w:rsidRDefault="00C827AC" w:rsidP="00C827AC">
      <w:pPr>
        <w:numPr>
          <w:ilvl w:val="0"/>
          <w:numId w:val="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Additive manufacturing</w:t>
      </w:r>
    </w:p>
    <w:p w14:paraId="68C46DDA" w14:textId="77777777" w:rsidR="00C827AC" w:rsidRPr="002E4BCB" w:rsidRDefault="00C827AC" w:rsidP="00C827AC">
      <w:pPr>
        <w:numPr>
          <w:ilvl w:val="0"/>
          <w:numId w:val="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Joinery methodology</w:t>
      </w:r>
    </w:p>
    <w:p w14:paraId="52B73B8F" w14:textId="77777777" w:rsidR="00C827AC" w:rsidRPr="002E4BCB" w:rsidRDefault="00C827AC" w:rsidP="00C827AC">
      <w:pPr>
        <w:numPr>
          <w:ilvl w:val="0"/>
          <w:numId w:val="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PCB quality</w:t>
      </w:r>
    </w:p>
    <w:p w14:paraId="5A74B4FD" w14:textId="77777777" w:rsidR="00C827AC" w:rsidRPr="002E4BCB" w:rsidRDefault="00C827AC" w:rsidP="00C827AC">
      <w:pPr>
        <w:numPr>
          <w:ilvl w:val="0"/>
          <w:numId w:val="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Soldering standards</w:t>
      </w:r>
    </w:p>
    <w:p w14:paraId="4A503828" w14:textId="77777777" w:rsidR="00C827AC" w:rsidRPr="002E4BCB" w:rsidRDefault="00C827AC" w:rsidP="00C827AC">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Each method is scored against industry benchmarks for precision, durability, and structural integrity.</w:t>
      </w:r>
    </w:p>
    <w:p w14:paraId="0287461B" w14:textId="77777777" w:rsidR="00C827AC" w:rsidRPr="002E4BCB" w:rsidRDefault="00C827AC" w:rsidP="00C827AC">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Performance &amp; Reliability Metrics</w:t>
      </w:r>
    </w:p>
    <w:p w14:paraId="1A9918AF" w14:textId="77777777" w:rsidR="00C827AC" w:rsidRPr="002E4BCB" w:rsidRDefault="00C827AC" w:rsidP="00C827AC">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Truth Collective evaluates measurable performance criteria including:</w:t>
      </w:r>
    </w:p>
    <w:p w14:paraId="7E549EC1" w14:textId="77777777" w:rsidR="00C827AC" w:rsidRPr="002E4BCB" w:rsidRDefault="00C827AC" w:rsidP="00C827AC">
      <w:pPr>
        <w:numPr>
          <w:ilvl w:val="0"/>
          <w:numId w:val="1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Acoustic distortion</w:t>
      </w:r>
    </w:p>
    <w:p w14:paraId="0F5B5744" w14:textId="77777777" w:rsidR="00C827AC" w:rsidRPr="002E4BCB" w:rsidRDefault="00C827AC" w:rsidP="00C827AC">
      <w:pPr>
        <w:numPr>
          <w:ilvl w:val="0"/>
          <w:numId w:val="1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Frequency response accuracy</w:t>
      </w:r>
    </w:p>
    <w:p w14:paraId="3E2F76A3" w14:textId="77777777" w:rsidR="00C827AC" w:rsidRPr="002E4BCB" w:rsidRDefault="00C827AC" w:rsidP="00C827AC">
      <w:pPr>
        <w:numPr>
          <w:ilvl w:val="0"/>
          <w:numId w:val="1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Thermal dissipation efficiency</w:t>
      </w:r>
    </w:p>
    <w:p w14:paraId="3DE72820" w14:textId="77777777" w:rsidR="00C827AC" w:rsidRPr="002E4BCB" w:rsidRDefault="00C827AC" w:rsidP="00C827AC">
      <w:pPr>
        <w:numPr>
          <w:ilvl w:val="0"/>
          <w:numId w:val="1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Load capacity</w:t>
      </w:r>
    </w:p>
    <w:p w14:paraId="67FB3674" w14:textId="77777777" w:rsidR="00C827AC" w:rsidRPr="002E4BCB" w:rsidRDefault="00C827AC" w:rsidP="00C827AC">
      <w:pPr>
        <w:numPr>
          <w:ilvl w:val="0"/>
          <w:numId w:val="1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lastRenderedPageBreak/>
        <w:t>Stability and vibration control</w:t>
      </w:r>
    </w:p>
    <w:p w14:paraId="2B64F063" w14:textId="77777777" w:rsidR="00C827AC" w:rsidRPr="002E4BCB" w:rsidRDefault="00C827AC" w:rsidP="00C827AC">
      <w:pPr>
        <w:numPr>
          <w:ilvl w:val="0"/>
          <w:numId w:val="1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Power efficiency</w:t>
      </w:r>
    </w:p>
    <w:p w14:paraId="5A66BD30" w14:textId="77777777" w:rsidR="00C827AC" w:rsidRPr="002E4BCB" w:rsidRDefault="00C827AC" w:rsidP="00C827AC">
      <w:pPr>
        <w:numPr>
          <w:ilvl w:val="0"/>
          <w:numId w:val="1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Firmware reliability</w:t>
      </w:r>
    </w:p>
    <w:p w14:paraId="3274AF42" w14:textId="77777777" w:rsidR="00C827AC" w:rsidRPr="002E4BCB" w:rsidRDefault="00C827AC" w:rsidP="00C827AC">
      <w:pPr>
        <w:numPr>
          <w:ilvl w:val="0"/>
          <w:numId w:val="1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Environmental resistance</w:t>
      </w:r>
    </w:p>
    <w:p w14:paraId="41744221" w14:textId="77777777" w:rsidR="00C827AC" w:rsidRPr="002E4BCB" w:rsidRDefault="00C827AC" w:rsidP="00C827AC">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Longevity &amp; Lifecycle Expectations</w:t>
      </w:r>
    </w:p>
    <w:p w14:paraId="2419CCF3" w14:textId="77777777" w:rsidR="00C827AC" w:rsidRPr="002E4BCB" w:rsidRDefault="00C827AC" w:rsidP="00C827AC">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Products are evaluated for:</w:t>
      </w:r>
    </w:p>
    <w:p w14:paraId="0CD83B68" w14:textId="77777777" w:rsidR="00C827AC" w:rsidRPr="002E4BCB" w:rsidRDefault="00C827AC" w:rsidP="00C827AC">
      <w:pPr>
        <w:numPr>
          <w:ilvl w:val="0"/>
          <w:numId w:val="1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Expected lifespan</w:t>
      </w:r>
    </w:p>
    <w:p w14:paraId="5E6BAFF0" w14:textId="77777777" w:rsidR="00C827AC" w:rsidRPr="002E4BCB" w:rsidRDefault="00C827AC" w:rsidP="00C827AC">
      <w:pPr>
        <w:numPr>
          <w:ilvl w:val="0"/>
          <w:numId w:val="1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Component fatigue resistance</w:t>
      </w:r>
    </w:p>
    <w:p w14:paraId="64497C00" w14:textId="77777777" w:rsidR="00C827AC" w:rsidRPr="002E4BCB" w:rsidRDefault="00C827AC" w:rsidP="00C827AC">
      <w:pPr>
        <w:numPr>
          <w:ilvl w:val="0"/>
          <w:numId w:val="1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Wear-cycle durability</w:t>
      </w:r>
    </w:p>
    <w:p w14:paraId="722708D4" w14:textId="77777777" w:rsidR="00C827AC" w:rsidRPr="002E4BCB" w:rsidRDefault="00C827AC" w:rsidP="00C827AC">
      <w:pPr>
        <w:numPr>
          <w:ilvl w:val="0"/>
          <w:numId w:val="1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Serviceability</w:t>
      </w:r>
    </w:p>
    <w:p w14:paraId="5E8A9E61" w14:textId="77777777" w:rsidR="00C827AC" w:rsidRPr="002E4BCB" w:rsidRDefault="00C827AC" w:rsidP="00C827AC">
      <w:pPr>
        <w:numPr>
          <w:ilvl w:val="0"/>
          <w:numId w:val="1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Repairability</w:t>
      </w:r>
    </w:p>
    <w:p w14:paraId="06EAE8B3" w14:textId="77777777" w:rsidR="00C827AC" w:rsidRPr="002E4BCB" w:rsidRDefault="00C827AC" w:rsidP="00C827AC">
      <w:pPr>
        <w:numPr>
          <w:ilvl w:val="0"/>
          <w:numId w:val="1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Warranty strength</w:t>
      </w:r>
    </w:p>
    <w:p w14:paraId="7CEDDF5C" w14:textId="77777777" w:rsidR="00C827AC" w:rsidRPr="002E4BCB" w:rsidRDefault="00C827AC" w:rsidP="00C827AC">
      <w:pPr>
        <w:numPr>
          <w:ilvl w:val="0"/>
          <w:numId w:val="1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Manufacturer support</w:t>
      </w:r>
    </w:p>
    <w:p w14:paraId="4C9EBF70" w14:textId="5A865B71" w:rsidR="00C827AC" w:rsidRPr="002E4BCB" w:rsidRDefault="00C827AC" w:rsidP="00C827AC">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Final Quality Band Classification</w:t>
      </w:r>
    </w:p>
    <w:p w14:paraId="0122FEA3" w14:textId="77777777" w:rsidR="00C827AC" w:rsidRPr="002E4BCB" w:rsidRDefault="00C827AC" w:rsidP="00C827AC">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Truth Collective assigns products to one of six quality bands:</w:t>
      </w:r>
    </w:p>
    <w:p w14:paraId="368F699D" w14:textId="77777777" w:rsidR="00C827AC" w:rsidRPr="002E4BCB" w:rsidRDefault="00C827AC" w:rsidP="00C827AC">
      <w:pPr>
        <w:numPr>
          <w:ilvl w:val="0"/>
          <w:numId w:val="1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High</w:t>
      </w:r>
    </w:p>
    <w:p w14:paraId="36D380EE" w14:textId="77777777" w:rsidR="00C827AC" w:rsidRPr="002E4BCB" w:rsidRDefault="00C827AC" w:rsidP="00C827AC">
      <w:pPr>
        <w:numPr>
          <w:ilvl w:val="0"/>
          <w:numId w:val="1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Semi-High</w:t>
      </w:r>
    </w:p>
    <w:p w14:paraId="6B06080B" w14:textId="77777777" w:rsidR="00C827AC" w:rsidRPr="002E4BCB" w:rsidRDefault="00C827AC" w:rsidP="00C827AC">
      <w:pPr>
        <w:numPr>
          <w:ilvl w:val="0"/>
          <w:numId w:val="1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Middle</w:t>
      </w:r>
    </w:p>
    <w:p w14:paraId="616F892D" w14:textId="77777777" w:rsidR="00C827AC" w:rsidRPr="002E4BCB" w:rsidRDefault="00C827AC" w:rsidP="00C827AC">
      <w:pPr>
        <w:numPr>
          <w:ilvl w:val="0"/>
          <w:numId w:val="1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Low-Middle</w:t>
      </w:r>
    </w:p>
    <w:p w14:paraId="0EEE74DE" w14:textId="77777777" w:rsidR="00C827AC" w:rsidRPr="002E4BCB" w:rsidRDefault="00C827AC" w:rsidP="00C827AC">
      <w:pPr>
        <w:numPr>
          <w:ilvl w:val="0"/>
          <w:numId w:val="1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Low</w:t>
      </w:r>
    </w:p>
    <w:p w14:paraId="6D06233D" w14:textId="77777777" w:rsidR="00C827AC" w:rsidRPr="002E4BCB" w:rsidRDefault="00C827AC" w:rsidP="00C827AC">
      <w:pPr>
        <w:numPr>
          <w:ilvl w:val="0"/>
          <w:numId w:val="1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Entry / Basic</w:t>
      </w:r>
    </w:p>
    <w:p w14:paraId="1F82DD03" w14:textId="77777777" w:rsidR="00C827AC" w:rsidRPr="002E4BCB" w:rsidRDefault="00C827AC" w:rsidP="00C827AC">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Consumers see only the final grade, reasons to buy, reasons to avoid, key specifications, and a short technical summary.</w:t>
      </w:r>
    </w:p>
    <w:p w14:paraId="46C26FE0" w14:textId="77777777" w:rsidR="00956E31" w:rsidRDefault="00956E31" w:rsidP="00C827AC">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p>
    <w:p w14:paraId="4A78B544" w14:textId="77777777" w:rsidR="00956E31" w:rsidRDefault="00956E31" w:rsidP="00C827AC">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p>
    <w:p w14:paraId="7D77DB47" w14:textId="77777777" w:rsidR="00956E31" w:rsidRDefault="00956E31" w:rsidP="00C827AC">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p>
    <w:p w14:paraId="7A658DAF" w14:textId="13CEBEBC" w:rsidR="00C827AC" w:rsidRPr="002E4BCB" w:rsidRDefault="00C827AC" w:rsidP="00C827AC">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lastRenderedPageBreak/>
        <w:t>Literature &amp; Editorial Evaluation System</w:t>
      </w:r>
    </w:p>
    <w:p w14:paraId="24F96B5C" w14:textId="69AF077D" w:rsidR="00C827AC" w:rsidRDefault="00C827AC" w:rsidP="00C827AC">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 xml:space="preserve">Truth Collective evaluates literature and editorial content using a separate qualitative governance system. [SEE SEPARATE DOCUMENTATION FOR THIS SECTION]</w:t>
      </w:r>
    </w:p>
    <w:p w14:paraId="0F987AC5" w14:textId="77777777" w:rsidR="00C827AC" w:rsidRPr="002E4BCB" w:rsidRDefault="00C827AC" w:rsidP="00C827AC">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Research Phase</w:t>
      </w:r>
    </w:p>
    <w:p w14:paraId="67AAA2F1" w14:textId="77777777" w:rsidR="00C827AC" w:rsidRPr="002E4BCB" w:rsidRDefault="00C827AC" w:rsidP="00C827AC">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Books are identified through:</w:t>
      </w:r>
    </w:p>
    <w:p w14:paraId="1839ED6A" w14:textId="77777777" w:rsidR="00C827AC" w:rsidRPr="002E4BCB" w:rsidRDefault="00C827AC" w:rsidP="00C827AC">
      <w:pPr>
        <w:numPr>
          <w:ilvl w:val="0"/>
          <w:numId w:val="1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Category relevance</w:t>
      </w:r>
    </w:p>
    <w:p w14:paraId="0155CAA3" w14:textId="77777777" w:rsidR="00C827AC" w:rsidRPr="002E4BCB" w:rsidRDefault="00C827AC" w:rsidP="00C827AC">
      <w:pPr>
        <w:numPr>
          <w:ilvl w:val="0"/>
          <w:numId w:val="1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Bestseller performance</w:t>
      </w:r>
    </w:p>
    <w:p w14:paraId="534B7B7F" w14:textId="77777777" w:rsidR="00C827AC" w:rsidRPr="002E4BCB" w:rsidRDefault="00C827AC" w:rsidP="00C827AC">
      <w:pPr>
        <w:numPr>
          <w:ilvl w:val="0"/>
          <w:numId w:val="1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Critical reception</w:t>
      </w:r>
    </w:p>
    <w:p w14:paraId="11CD9E64" w14:textId="77777777" w:rsidR="00C827AC" w:rsidRPr="002E4BCB" w:rsidRDefault="00C827AC" w:rsidP="00C827AC">
      <w:pPr>
        <w:numPr>
          <w:ilvl w:val="0"/>
          <w:numId w:val="1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Author credentials</w:t>
      </w:r>
    </w:p>
    <w:p w14:paraId="18422CCF" w14:textId="77777777" w:rsidR="00C827AC" w:rsidRPr="002E4BCB" w:rsidRDefault="00C827AC" w:rsidP="00C827AC">
      <w:pPr>
        <w:numPr>
          <w:ilvl w:val="0"/>
          <w:numId w:val="1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Subject relevance</w:t>
      </w:r>
    </w:p>
    <w:p w14:paraId="3DBDC9CE" w14:textId="77777777" w:rsidR="00C827AC" w:rsidRPr="002E4BCB" w:rsidRDefault="00C827AC" w:rsidP="00C827AC">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Five to six candidates are researched for every one selected.</w:t>
      </w:r>
    </w:p>
    <w:p w14:paraId="34F3BE0D" w14:textId="77777777" w:rsidR="00C827AC" w:rsidRPr="002E4BCB" w:rsidRDefault="00C827AC" w:rsidP="00C827AC">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Reading &amp; Review Phase</w:t>
      </w:r>
    </w:p>
    <w:p w14:paraId="05CEC6E0" w14:textId="77777777" w:rsidR="00C827AC" w:rsidRPr="002E4BCB" w:rsidRDefault="00C827AC" w:rsidP="00C827AC">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Candidates undergo:</w:t>
      </w:r>
    </w:p>
    <w:p w14:paraId="68B04428" w14:textId="77777777" w:rsidR="00C827AC" w:rsidRPr="002E4BCB" w:rsidRDefault="00C827AC" w:rsidP="00C827AC">
      <w:pPr>
        <w:numPr>
          <w:ilvl w:val="0"/>
          <w:numId w:val="1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Full readthrough</w:t>
      </w:r>
    </w:p>
    <w:p w14:paraId="4D33A8FE" w14:textId="77777777" w:rsidR="00C827AC" w:rsidRPr="002E4BCB" w:rsidRDefault="00C827AC" w:rsidP="00C827AC">
      <w:pPr>
        <w:numPr>
          <w:ilvl w:val="0"/>
          <w:numId w:val="1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Accuracy verification</w:t>
      </w:r>
    </w:p>
    <w:p w14:paraId="51E6F8C8" w14:textId="77777777" w:rsidR="00C827AC" w:rsidRPr="002E4BCB" w:rsidRDefault="00C827AC" w:rsidP="00C827AC">
      <w:pPr>
        <w:numPr>
          <w:ilvl w:val="0"/>
          <w:numId w:val="1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Subject depth evaluation</w:t>
      </w:r>
    </w:p>
    <w:p w14:paraId="24E2E8B3" w14:textId="77777777" w:rsidR="00C827AC" w:rsidRPr="002E4BCB" w:rsidRDefault="00C827AC" w:rsidP="00C827AC">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21-Point Qualitative Metric</w:t>
      </w:r>
    </w:p>
    <w:p w14:paraId="3005DEEA" w14:textId="77777777" w:rsidR="00C827AC" w:rsidRPr="002E4BCB" w:rsidRDefault="00C827AC" w:rsidP="00C827AC">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Evaluates:</w:t>
      </w:r>
    </w:p>
    <w:p w14:paraId="6C458036" w14:textId="77777777" w:rsidR="00C827AC" w:rsidRPr="002E4BCB" w:rsidRDefault="00C827AC" w:rsidP="00C827AC">
      <w:pPr>
        <w:numPr>
          <w:ilvl w:val="0"/>
          <w:numId w:val="1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Author authority</w:t>
      </w:r>
    </w:p>
    <w:p w14:paraId="41548337" w14:textId="77777777" w:rsidR="00C827AC" w:rsidRPr="002E4BCB" w:rsidRDefault="00C827AC" w:rsidP="00C827AC">
      <w:pPr>
        <w:numPr>
          <w:ilvl w:val="0"/>
          <w:numId w:val="1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Subject expertise</w:t>
      </w:r>
    </w:p>
    <w:p w14:paraId="623AA886" w14:textId="77777777" w:rsidR="00C827AC" w:rsidRPr="002E4BCB" w:rsidRDefault="00C827AC" w:rsidP="00C827AC">
      <w:pPr>
        <w:numPr>
          <w:ilvl w:val="0"/>
          <w:numId w:val="1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Critical reception</w:t>
      </w:r>
    </w:p>
    <w:p w14:paraId="7F600AD2" w14:textId="77777777" w:rsidR="00C827AC" w:rsidRPr="002E4BCB" w:rsidRDefault="00C827AC" w:rsidP="00C827AC">
      <w:pPr>
        <w:numPr>
          <w:ilvl w:val="0"/>
          <w:numId w:val="1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Reader reception longevity</w:t>
      </w:r>
    </w:p>
    <w:p w14:paraId="228C1AF1" w14:textId="77777777" w:rsidR="00C827AC" w:rsidRPr="002E4BCB" w:rsidRDefault="00C827AC" w:rsidP="00C827AC">
      <w:pPr>
        <w:numPr>
          <w:ilvl w:val="0"/>
          <w:numId w:val="1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Depth of treatment</w:t>
      </w:r>
    </w:p>
    <w:p w14:paraId="73F264BE" w14:textId="77777777" w:rsidR="00C827AC" w:rsidRPr="002E4BCB" w:rsidRDefault="00C827AC" w:rsidP="00C827AC">
      <w:pPr>
        <w:numPr>
          <w:ilvl w:val="0"/>
          <w:numId w:val="1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Accuracy</w:t>
      </w:r>
    </w:p>
    <w:p w14:paraId="350FBB05" w14:textId="77777777" w:rsidR="00C827AC" w:rsidRPr="002E4BCB" w:rsidRDefault="00C827AC" w:rsidP="00C827AC">
      <w:pPr>
        <w:numPr>
          <w:ilvl w:val="0"/>
          <w:numId w:val="1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Clarity</w:t>
      </w:r>
    </w:p>
    <w:p w14:paraId="37867B2B" w14:textId="77777777" w:rsidR="00C827AC" w:rsidRPr="002E4BCB" w:rsidRDefault="00C827AC" w:rsidP="00C827AC">
      <w:pPr>
        <w:numPr>
          <w:ilvl w:val="0"/>
          <w:numId w:val="1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Accessibility</w:t>
      </w:r>
    </w:p>
    <w:p w14:paraId="3D2FFDFB" w14:textId="77777777" w:rsidR="00C827AC" w:rsidRPr="002E4BCB" w:rsidRDefault="00C827AC" w:rsidP="00C827AC">
      <w:pPr>
        <w:numPr>
          <w:ilvl w:val="0"/>
          <w:numId w:val="1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lastRenderedPageBreak/>
        <w:t>Continued relevance</w:t>
      </w:r>
    </w:p>
    <w:p w14:paraId="752F6C75" w14:textId="77777777" w:rsidR="00C827AC" w:rsidRPr="002E4BCB" w:rsidRDefault="00C827AC" w:rsidP="00C827AC">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Editorial Content</w:t>
      </w:r>
    </w:p>
    <w:p w14:paraId="3760C262" w14:textId="77777777" w:rsidR="00C827AC" w:rsidRPr="002E4BCB" w:rsidRDefault="00C827AC" w:rsidP="00C827AC">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Non-monetized content (Self-Help, Mental Wellness, podcast scripts, editorial series) is held to the same qualitative standard.</w:t>
      </w:r>
    </w:p>
    <w:p w14:paraId="160E0970" w14:textId="77777777" w:rsidR="00C827AC" w:rsidRPr="002E4BCB" w:rsidRDefault="00C827AC" w:rsidP="00C827AC">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Why This System Is Different</w:t>
      </w:r>
    </w:p>
    <w:p w14:paraId="338CCD61" w14:textId="77777777" w:rsidR="00C827AC" w:rsidRPr="002E4BCB" w:rsidRDefault="00C827AC" w:rsidP="00C827AC">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Truth Collective’s evaluation system is:</w:t>
      </w:r>
    </w:p>
    <w:p w14:paraId="3BAFC4DA" w14:textId="77777777" w:rsidR="00C827AC" w:rsidRPr="002E4BCB" w:rsidRDefault="00C827AC" w:rsidP="00C827AC">
      <w:pPr>
        <w:numPr>
          <w:ilvl w:val="0"/>
          <w:numId w:val="1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Objective</w:t>
      </w:r>
    </w:p>
    <w:p w14:paraId="611FA507" w14:textId="77777777" w:rsidR="00C827AC" w:rsidRPr="002E4BCB" w:rsidRDefault="00C827AC" w:rsidP="00C827AC">
      <w:pPr>
        <w:numPr>
          <w:ilvl w:val="0"/>
          <w:numId w:val="1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Engineering-driven</w:t>
      </w:r>
    </w:p>
    <w:p w14:paraId="160AE279" w14:textId="77777777" w:rsidR="00C827AC" w:rsidRPr="002E4BCB" w:rsidRDefault="00C827AC" w:rsidP="00C827AC">
      <w:pPr>
        <w:numPr>
          <w:ilvl w:val="0"/>
          <w:numId w:val="1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Standards-based</w:t>
      </w:r>
    </w:p>
    <w:p w14:paraId="3A9F0922" w14:textId="77777777" w:rsidR="00C827AC" w:rsidRPr="002E4BCB" w:rsidRDefault="00C827AC" w:rsidP="00C827AC">
      <w:pPr>
        <w:numPr>
          <w:ilvl w:val="0"/>
          <w:numId w:val="1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Non-influenced by marketing</w:t>
      </w:r>
    </w:p>
    <w:p w14:paraId="022E3AA4" w14:textId="77777777" w:rsidR="00C827AC" w:rsidRPr="002E4BCB" w:rsidRDefault="00C827AC" w:rsidP="00C827AC">
      <w:pPr>
        <w:numPr>
          <w:ilvl w:val="0"/>
          <w:numId w:val="1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Non-influenced by popularity</w:t>
      </w:r>
    </w:p>
    <w:p w14:paraId="428C5E86" w14:textId="77777777" w:rsidR="00C827AC" w:rsidRPr="002E4BCB" w:rsidRDefault="00C827AC" w:rsidP="00C827AC">
      <w:pPr>
        <w:numPr>
          <w:ilvl w:val="0"/>
          <w:numId w:val="1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Non-influenced by star ratings</w:t>
      </w:r>
    </w:p>
    <w:p w14:paraId="1E131652" w14:textId="77777777" w:rsidR="00C827AC" w:rsidRPr="002E4BCB" w:rsidRDefault="00C827AC" w:rsidP="00C827AC">
      <w:pPr>
        <w:numPr>
          <w:ilvl w:val="0"/>
          <w:numId w:val="1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Built on measurable evidence</w:t>
      </w:r>
    </w:p>
    <w:p w14:paraId="5D4C17E3" w14:textId="77777777" w:rsidR="00C827AC" w:rsidRPr="002E4BCB" w:rsidRDefault="00C827AC" w:rsidP="00C827AC">
      <w:pPr>
        <w:numPr>
          <w:ilvl w:val="0"/>
          <w:numId w:val="1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Built on compliance verification</w:t>
      </w:r>
    </w:p>
    <w:p w14:paraId="4B3D3FF9" w14:textId="77777777" w:rsidR="00C827AC" w:rsidRPr="002E4BCB" w:rsidRDefault="00C827AC" w:rsidP="00C827AC">
      <w:pPr>
        <w:numPr>
          <w:ilvl w:val="0"/>
          <w:numId w:val="1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Built on lifecycle durability</w:t>
      </w:r>
    </w:p>
    <w:p w14:paraId="07CC0B80" w14:textId="77777777" w:rsidR="00C827AC" w:rsidRPr="002E4BCB" w:rsidRDefault="00C827AC" w:rsidP="00C827AC">
      <w:pPr>
        <w:numPr>
          <w:ilvl w:val="0"/>
          <w:numId w:val="1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Built on literature governance</w:t>
      </w:r>
    </w:p>
    <w:p w14:paraId="39E1F163" w14:textId="77777777" w:rsidR="00C827AC" w:rsidRPr="002E4BCB" w:rsidRDefault="00C827AC" w:rsidP="00C827AC">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This is what makes Truth Collective’s rankings trustworthy, technical, and uncompromising</w:t>
      </w:r>
      <w:r>
        <w:rPr>
          <w:rFonts w:ascii="Playfair Display" w:eastAsia="Times New Roman" w:hAnsi="Playfair Display" w:cs="Times New Roman"/>
          <w:kern w:val="0"/>
          <w14:ligatures w14:val="none"/>
        </w:rPr>
        <w:t>.</w:t>
      </w:r>
    </w:p>
    <w:p w14:paraId="756154EA" w14:textId="77777777" w:rsidR="002E4BCB" w:rsidRPr="002E4BCB" w:rsidRDefault="002E4BCB" w:rsidP="00C827AC">
      <w:pPr>
        <w:spacing w:before="100" w:beforeAutospacing="1" w:after="100" w:afterAutospacing="1" w:line="240" w:lineRule="auto"/>
        <w:rPr>
          <w:rFonts w:ascii="Playfair Display" w:eastAsia="Times New Roman" w:hAnsi="Playfair Display" w:cs="Times New Roman"/>
          <w:kern w:val="0"/>
          <w14:ligatures w14:val="none"/>
        </w:rPr>
      </w:pPr>
    </w:p>
    <w:p w14:paraId="4B0AB232" w14:textId="77777777" w:rsidR="002E4BCB" w:rsidRPr="002E4BCB" w:rsidRDefault="002E4BCB" w:rsidP="00C827AC">
      <w:pPr>
        <w:spacing w:before="100" w:beforeAutospacing="1" w:after="100" w:afterAutospacing="1" w:line="240" w:lineRule="auto"/>
        <w:rPr>
          <w:rFonts w:ascii="Playfair Display" w:eastAsia="Times New Roman" w:hAnsi="Playfair Display" w:cs="Times New Roman"/>
          <w:kern w:val="0"/>
          <w14:ligatures w14:val="none"/>
        </w:rPr>
      </w:pPr>
    </w:p>
    <w:p w14:paraId="16C94119" w14:textId="77777777" w:rsidR="002E4BCB" w:rsidRPr="002E4BCB" w:rsidRDefault="002E4BCB" w:rsidP="00C827AC">
      <w:pPr>
        <w:spacing w:before="100" w:beforeAutospacing="1" w:after="100" w:afterAutospacing="1" w:line="240" w:lineRule="auto"/>
        <w:rPr>
          <w:rFonts w:ascii="Playfair Display" w:eastAsia="Times New Roman" w:hAnsi="Playfair Display" w:cs="Times New Roman"/>
          <w:kern w:val="0"/>
          <w14:ligatures w14:val="none"/>
        </w:rPr>
      </w:pPr>
    </w:p>
    <w:p w14:paraId="588FF80D" w14:textId="77777777" w:rsidR="002E4BCB" w:rsidRPr="002E4BCB" w:rsidRDefault="002E4BCB" w:rsidP="00C827AC">
      <w:pPr>
        <w:spacing w:before="100" w:beforeAutospacing="1" w:after="100" w:afterAutospacing="1" w:line="240" w:lineRule="auto"/>
        <w:rPr>
          <w:rFonts w:ascii="Playfair Display" w:eastAsia="Times New Roman" w:hAnsi="Playfair Display" w:cs="Times New Roman"/>
          <w:kern w:val="0"/>
          <w14:ligatures w14:val="none"/>
        </w:rPr>
      </w:pPr>
    </w:p>
    <w:p w14:paraId="7FCC18E0" w14:textId="77777777" w:rsidR="002E4BCB" w:rsidRPr="002E4BCB" w:rsidRDefault="002E4BCB" w:rsidP="00C827AC">
      <w:pPr>
        <w:spacing w:before="100" w:beforeAutospacing="1" w:after="100" w:afterAutospacing="1" w:line="240" w:lineRule="auto"/>
        <w:rPr>
          <w:rFonts w:ascii="Playfair Display" w:eastAsia="Times New Roman" w:hAnsi="Playfair Display" w:cs="Times New Roman"/>
          <w:kern w:val="0"/>
          <w14:ligatures w14:val="none"/>
        </w:rPr>
      </w:pPr>
    </w:p>
    <w:p w14:paraId="4E996665" w14:textId="77777777" w:rsidR="002E4BCB" w:rsidRPr="002E4BCB" w:rsidRDefault="002E4BCB" w:rsidP="00C827AC">
      <w:pPr>
        <w:spacing w:before="100" w:beforeAutospacing="1" w:after="100" w:afterAutospacing="1" w:line="240" w:lineRule="auto"/>
        <w:rPr>
          <w:rFonts w:ascii="Playfair Display" w:eastAsia="Times New Roman" w:hAnsi="Playfair Display" w:cs="Times New Roman"/>
          <w:kern w:val="0"/>
          <w14:ligatures w14:val="none"/>
        </w:rPr>
      </w:pPr>
    </w:p>
    <w:p w14:paraId="2E41A042" w14:textId="77777777" w:rsidR="002E4BCB" w:rsidRPr="002E4BCB" w:rsidRDefault="002E4BCB" w:rsidP="00C827AC">
      <w:pPr>
        <w:spacing w:before="100" w:beforeAutospacing="1" w:after="100" w:afterAutospacing="1" w:line="240" w:lineRule="auto"/>
        <w:rPr>
          <w:rFonts w:ascii="Playfair Display" w:eastAsia="Times New Roman" w:hAnsi="Playfair Display" w:cs="Times New Roman"/>
          <w:kern w:val="0"/>
          <w14:ligatures w14:val="none"/>
        </w:rPr>
      </w:pPr>
    </w:p>
    <w:p w14:paraId="0CB1AD1B" w14:textId="7EC7DEE2" w:rsidR="002E4BCB" w:rsidRPr="002E4BCB" w:rsidRDefault="002E4BCB" w:rsidP="002E4BCB">
      <w:pPr>
        <w:spacing w:before="100" w:beforeAutospacing="1" w:after="100" w:afterAutospacing="1" w:line="240" w:lineRule="auto"/>
        <w:outlineLvl w:val="0"/>
        <w:rPr>
          <w:rFonts w:ascii="Playfair Display" w:eastAsia="Times New Roman" w:hAnsi="Playfair Display" w:cs="Times New Roman"/>
          <w:b/>
          <w:bCs/>
          <w:kern w:val="36"/>
          <w:sz w:val="40"/>
          <w:szCs w:val="40"/>
          <w14:ligatures w14:val="none"/>
        </w:rPr>
      </w:pPr>
      <w:r>
        <w:rPr>
          <w:rFonts w:ascii="Playfair Display" w:eastAsia="Times New Roman" w:hAnsi="Playfair Display" w:cs="Times New Roman"/>
          <w:b/>
          <w:bCs/>
          <w:kern w:val="36"/>
          <w:sz w:val="40"/>
          <w:szCs w:val="40"/>
          <w14:ligatures w14:val="none"/>
        </w:rPr>
        <w:lastRenderedPageBreak/>
        <w:t>Stage I Technical Benchmarking Metrics Whitepaper</w:t>
      </w:r>
    </w:p>
    <w:p w14:paraId="21503245" w14:textId="7CE34E79"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hAnsi="Playfair Display"/>
        </w:rPr>
        <w:drawing>
          <wp:inline distT="0" distB="0" distL="0" distR="0" wp14:anchorId="54E43BD6" wp14:editId="5123D5A1">
            <wp:extent cx="4262967" cy="1655088"/>
            <wp:effectExtent l="0" t="0" r="4445" b="2540"/>
            <wp:docPr id="206107906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272401" cy="1658751"/>
                    </a:xfrm>
                    <a:prstGeom prst="rect">
                      <a:avLst/>
                    </a:prstGeom>
                    <a:noFill/>
                    <a:ln>
                      <a:noFill/>
                    </a:ln>
                  </pic:spPr>
                </pic:pic>
              </a:graphicData>
            </a:graphic>
          </wp:inline>
        </w:drawing>
      </w:r>
    </w:p>
    <w:p w14:paraId="23735DAF" w14:textId="73D72FC3"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Executive Overview</w:t>
      </w:r>
    </w:p>
    <w:p w14:paraId="1BDDD825"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Stage I establishes the engineering foundation for all Truth Collective product evaluations. This stage maps each product category to internationally recognized standards bodies, compliance organizations, and engineering authorities. These governing bodies define the minimum thresholds for safety, performance, material quality, and manufacturing integrity.</w:t>
      </w:r>
    </w:p>
    <w:p w14:paraId="28B9C78E"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Stage I ensures that every product reviewed by Truth Collective meets or exceeds baseline engineering expectations before advancing to Stage II quantitative scoring or Stage III page</w:t>
        <w:noBreakHyphen/>
        <w:t>specific evaluation.</w:t>
      </w:r>
    </w:p>
    <w:p w14:paraId="7A294A54"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1. Global Manufacturing &amp; Quality Standards</w:t>
      </w:r>
    </w:p>
    <w:p w14:paraId="1D157E1D"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Truth Collective evaluates products against the world’s most widely adopted manufacturing and quality assurance systems.</w:t>
      </w:r>
    </w:p>
    <w:p w14:paraId="5C93F347"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ISO Standards</w:t>
      </w:r>
    </w:p>
    <w:p w14:paraId="32E8D558" w14:textId="77777777" w:rsidR="002E4BCB" w:rsidRPr="002E4BCB" w:rsidRDefault="002E4BCB">
      <w:pPr>
        <w:numPr>
          <w:ilvl w:val="0"/>
          <w:numId w:val="1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ISO 9001</w:t>
      </w:r>
      <w:r>
        <w:rPr>
          <w:rFonts w:ascii="Playfair Display" w:eastAsia="Times New Roman" w:hAnsi="Playfair Display" w:cs="Times New Roman"/>
          <w:kern w:val="0"/>
          <w14:ligatures w14:val="none"/>
        </w:rPr>
        <w:t xml:space="preserve">: Quality management systems</w:t>
      </w:r>
    </w:p>
    <w:p w14:paraId="294D4FAF" w14:textId="77777777" w:rsidR="002E4BCB" w:rsidRPr="002E4BCB" w:rsidRDefault="002E4BCB">
      <w:pPr>
        <w:numPr>
          <w:ilvl w:val="0"/>
          <w:numId w:val="1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ISO/IEC 27001</w:t>
      </w:r>
      <w:r>
        <w:rPr>
          <w:rFonts w:ascii="Playfair Display" w:eastAsia="Times New Roman" w:hAnsi="Playfair Display" w:cs="Times New Roman"/>
          <w:kern w:val="0"/>
          <w14:ligatures w14:val="none"/>
        </w:rPr>
        <w:t xml:space="preserve">: Information security</w:t>
      </w:r>
    </w:p>
    <w:p w14:paraId="15F6C7B1" w14:textId="77777777" w:rsidR="002E4BCB" w:rsidRPr="002E4BCB" w:rsidRDefault="002E4BCB">
      <w:pPr>
        <w:numPr>
          <w:ilvl w:val="0"/>
          <w:numId w:val="1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ISO/IEC 62368</w:t>
      </w:r>
      <w:r>
        <w:rPr>
          <w:rFonts w:ascii="Playfair Display" w:eastAsia="Times New Roman" w:hAnsi="Playfair Display" w:cs="Times New Roman"/>
          <w:kern w:val="0"/>
          <w14:ligatures w14:val="none"/>
        </w:rPr>
        <w:t xml:space="preserve">: Audio/Video &amp; ICT equipment safety</w:t>
      </w:r>
    </w:p>
    <w:p w14:paraId="37577FFB" w14:textId="77777777" w:rsidR="002E4BCB" w:rsidRPr="002E4BCB" w:rsidRDefault="002E4BCB">
      <w:pPr>
        <w:numPr>
          <w:ilvl w:val="0"/>
          <w:numId w:val="1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ISO 14001</w:t>
      </w:r>
      <w:r>
        <w:rPr>
          <w:rFonts w:ascii="Playfair Display" w:eastAsia="Times New Roman" w:hAnsi="Playfair Display" w:cs="Times New Roman"/>
          <w:kern w:val="0"/>
          <w14:ligatures w14:val="none"/>
        </w:rPr>
        <w:t xml:space="preserve">: Environmental management</w:t>
      </w:r>
    </w:p>
    <w:p w14:paraId="32D5A03E"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lastRenderedPageBreak/>
        <w:t>IATF &amp; AS Standards</w:t>
      </w:r>
    </w:p>
    <w:p w14:paraId="48713F1E" w14:textId="77777777" w:rsidR="002E4BCB" w:rsidRPr="002E4BCB" w:rsidRDefault="002E4BCB">
      <w:pPr>
        <w:numPr>
          <w:ilvl w:val="0"/>
          <w:numId w:val="1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IATF 16949</w:t>
      </w:r>
      <w:r>
        <w:rPr>
          <w:rFonts w:ascii="Playfair Display" w:eastAsia="Times New Roman" w:hAnsi="Playfair Display" w:cs="Times New Roman"/>
          <w:kern w:val="0"/>
          <w14:ligatures w14:val="none"/>
        </w:rPr>
        <w:t xml:space="preserve">: Automotive manufacturing</w:t>
      </w:r>
    </w:p>
    <w:p w14:paraId="3B8F3E83" w14:textId="77777777" w:rsidR="002E4BCB" w:rsidRPr="002E4BCB" w:rsidRDefault="002E4BCB">
      <w:pPr>
        <w:numPr>
          <w:ilvl w:val="0"/>
          <w:numId w:val="1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AS9100</w:t>
      </w:r>
      <w:r>
        <w:rPr>
          <w:rFonts w:ascii="Playfair Display" w:eastAsia="Times New Roman" w:hAnsi="Playfair Display" w:cs="Times New Roman"/>
          <w:kern w:val="0"/>
          <w14:ligatures w14:val="none"/>
        </w:rPr>
        <w:t xml:space="preserve">: Aerospace manufacturing</w:t>
      </w:r>
    </w:p>
    <w:p w14:paraId="015DEE8D"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These standards define the structural, procedural, and quality benchmarks required for professional</w:t>
        <w:noBreakHyphen/>
        <w:t>grade products.</w:t>
      </w:r>
    </w:p>
    <w:p w14:paraId="0B954B3A"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2. Safety &amp; Compliance Standards</w:t>
      </w:r>
    </w:p>
    <w:p w14:paraId="7973A5CB"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Truth Collective verifies compliance with all relevant safety and regulatory bodies.</w:t>
      </w:r>
    </w:p>
    <w:p w14:paraId="64AC4B27"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Electrical &amp; Safety Certification</w:t>
      </w:r>
    </w:p>
    <w:p w14:paraId="40CBF6B4" w14:textId="77777777" w:rsidR="002E4BCB" w:rsidRPr="002E4BCB" w:rsidRDefault="002E4BCB">
      <w:pPr>
        <w:numPr>
          <w:ilvl w:val="0"/>
          <w:numId w:val="1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UL</w:t>
      </w:r>
      <w:r>
        <w:rPr>
          <w:rFonts w:ascii="Playfair Display" w:eastAsia="Times New Roman" w:hAnsi="Playfair Display" w:cs="Times New Roman"/>
          <w:kern w:val="0"/>
          <w14:ligatures w14:val="none"/>
        </w:rPr>
        <w:t xml:space="preserve">: Underwriters Laboratories</w:t>
      </w:r>
    </w:p>
    <w:p w14:paraId="6BC42191" w14:textId="77777777" w:rsidR="002E4BCB" w:rsidRPr="002E4BCB" w:rsidRDefault="002E4BCB">
      <w:pPr>
        <w:numPr>
          <w:ilvl w:val="0"/>
          <w:numId w:val="1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ETL</w:t>
      </w:r>
      <w:r>
        <w:rPr>
          <w:rFonts w:ascii="Playfair Display" w:eastAsia="Times New Roman" w:hAnsi="Playfair Display" w:cs="Times New Roman"/>
          <w:kern w:val="0"/>
          <w14:ligatures w14:val="none"/>
        </w:rPr>
        <w:t xml:space="preserve">: Intertek</w:t>
      </w:r>
    </w:p>
    <w:p w14:paraId="5E48B122" w14:textId="77777777" w:rsidR="002E4BCB" w:rsidRPr="002E4BCB" w:rsidRDefault="002E4BCB">
      <w:pPr>
        <w:numPr>
          <w:ilvl w:val="0"/>
          <w:numId w:val="1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CSA Group</w:t>
      </w:r>
      <w:r>
        <w:rPr>
          <w:rFonts w:ascii="Playfair Display" w:eastAsia="Times New Roman" w:hAnsi="Playfair Display" w:cs="Times New Roman"/>
          <w:kern w:val="0"/>
          <w14:ligatures w14:val="none"/>
        </w:rPr>
        <w:t xml:space="preserve">: Canadian Standards Association</w:t>
      </w:r>
    </w:p>
    <w:p w14:paraId="25C05020"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Regulatory Compliance</w:t>
      </w:r>
    </w:p>
    <w:p w14:paraId="5DCEAF3E" w14:textId="77777777" w:rsidR="002E4BCB" w:rsidRPr="002E4BCB" w:rsidRDefault="002E4BCB">
      <w:pPr>
        <w:numPr>
          <w:ilvl w:val="0"/>
          <w:numId w:val="2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FCC</w:t>
      </w:r>
      <w:r>
        <w:rPr>
          <w:rFonts w:ascii="Playfair Display" w:eastAsia="Times New Roman" w:hAnsi="Playfair Display" w:cs="Times New Roman"/>
          <w:kern w:val="0"/>
          <w14:ligatures w14:val="none"/>
        </w:rPr>
        <w:t xml:space="preserve">: Electromagnetic emissions</w:t>
      </w:r>
    </w:p>
    <w:p w14:paraId="5D25D2A3" w14:textId="77777777" w:rsidR="002E4BCB" w:rsidRPr="002E4BCB" w:rsidRDefault="002E4BCB">
      <w:pPr>
        <w:numPr>
          <w:ilvl w:val="0"/>
          <w:numId w:val="2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CE</w:t>
      </w:r>
      <w:r>
        <w:rPr>
          <w:rFonts w:ascii="Playfair Display" w:eastAsia="Times New Roman" w:hAnsi="Playfair Display" w:cs="Times New Roman"/>
          <w:kern w:val="0"/>
          <w14:ligatures w14:val="none"/>
        </w:rPr>
        <w:t xml:space="preserve">: European conformity</w:t>
      </w:r>
    </w:p>
    <w:p w14:paraId="0F0E8D63" w14:textId="77777777" w:rsidR="002E4BCB" w:rsidRPr="002E4BCB" w:rsidRDefault="002E4BCB">
      <w:pPr>
        <w:numPr>
          <w:ilvl w:val="0"/>
          <w:numId w:val="2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CPSC</w:t>
      </w:r>
      <w:r>
        <w:rPr>
          <w:rFonts w:ascii="Playfair Display" w:eastAsia="Times New Roman" w:hAnsi="Playfair Display" w:cs="Times New Roman"/>
          <w:kern w:val="0"/>
          <w14:ligatures w14:val="none"/>
        </w:rPr>
        <w:t xml:space="preserve">: Consumer product safety</w:t>
      </w:r>
    </w:p>
    <w:p w14:paraId="3C52BE18" w14:textId="77777777" w:rsidR="002E4BCB" w:rsidRPr="002E4BCB" w:rsidRDefault="002E4BCB">
      <w:pPr>
        <w:numPr>
          <w:ilvl w:val="0"/>
          <w:numId w:val="2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DOE</w:t>
      </w:r>
      <w:r>
        <w:rPr>
          <w:rFonts w:ascii="Playfair Display" w:eastAsia="Times New Roman" w:hAnsi="Playfair Display" w:cs="Times New Roman"/>
          <w:kern w:val="0"/>
          <w14:ligatures w14:val="none"/>
        </w:rPr>
        <w:t xml:space="preserve">: Energy efficiency</w:t>
      </w:r>
    </w:p>
    <w:p w14:paraId="4D538239" w14:textId="77777777" w:rsidR="002E4BCB" w:rsidRPr="002E4BCB" w:rsidRDefault="002E4BCB">
      <w:pPr>
        <w:numPr>
          <w:ilvl w:val="0"/>
          <w:numId w:val="2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EPA</w:t>
      </w:r>
      <w:r>
        <w:rPr>
          <w:rFonts w:ascii="Playfair Display" w:eastAsia="Times New Roman" w:hAnsi="Playfair Display" w:cs="Times New Roman"/>
          <w:kern w:val="0"/>
          <w14:ligatures w14:val="none"/>
        </w:rPr>
        <w:t xml:space="preserve">: Chemical &amp; environmental compliance</w:t>
      </w:r>
    </w:p>
    <w:p w14:paraId="17B7A6F1" w14:textId="77777777" w:rsidR="002E4BCB" w:rsidRPr="002E4BCB" w:rsidRDefault="002E4BCB">
      <w:pPr>
        <w:numPr>
          <w:ilvl w:val="0"/>
          <w:numId w:val="2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RoHS</w:t>
      </w:r>
      <w:r>
        <w:rPr>
          <w:rFonts w:ascii="Playfair Display" w:eastAsia="Times New Roman" w:hAnsi="Playfair Display" w:cs="Times New Roman"/>
          <w:kern w:val="0"/>
          <w14:ligatures w14:val="none"/>
        </w:rPr>
        <w:t xml:space="preserve">: Hazardous substance restrictions</w:t>
      </w:r>
    </w:p>
    <w:p w14:paraId="7B8C240B"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Products lacking proper compliance automatically receive reduced scores or disqualification.</w:t>
      </w:r>
    </w:p>
    <w:p w14:paraId="4A4FB88D"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3. Category-Specific Engineering Bodies</w:t>
      </w:r>
    </w:p>
    <w:p w14:paraId="6F67CB1E"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Each product category is mapped to its own engineering authorities.</w:t>
      </w:r>
    </w:p>
    <w:p w14:paraId="7BE82C31"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Audio Engineering</w:t>
      </w:r>
    </w:p>
    <w:p w14:paraId="14F43C07" w14:textId="77777777" w:rsidR="002E4BCB" w:rsidRPr="002E4BCB" w:rsidRDefault="002E4BCB">
      <w:pPr>
        <w:numPr>
          <w:ilvl w:val="0"/>
          <w:numId w:val="2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AES</w:t>
      </w:r>
      <w:r>
        <w:rPr>
          <w:rFonts w:ascii="Playfair Display" w:eastAsia="Times New Roman" w:hAnsi="Playfair Display" w:cs="Times New Roman"/>
          <w:kern w:val="0"/>
          <w14:ligatures w14:val="none"/>
        </w:rPr>
        <w:t xml:space="preserve">: Audio Engineering Society</w:t>
      </w:r>
    </w:p>
    <w:p w14:paraId="78AFA57E" w14:textId="77777777" w:rsidR="002E4BCB" w:rsidRPr="002E4BCB" w:rsidRDefault="002E4BCB">
      <w:pPr>
        <w:numPr>
          <w:ilvl w:val="0"/>
          <w:numId w:val="2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lastRenderedPageBreak/>
        <w:t>IEC 60268</w:t>
      </w:r>
      <w:r>
        <w:rPr>
          <w:rFonts w:ascii="Playfair Display" w:eastAsia="Times New Roman" w:hAnsi="Playfair Display" w:cs="Times New Roman"/>
          <w:kern w:val="0"/>
          <w14:ligatures w14:val="none"/>
        </w:rPr>
        <w:t xml:space="preserve">: Sound system equipment</w:t>
      </w:r>
    </w:p>
    <w:p w14:paraId="056CC185"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Computing &amp; Electronics</w:t>
      </w:r>
    </w:p>
    <w:p w14:paraId="3848D0C7" w14:textId="77777777" w:rsidR="002E4BCB" w:rsidRPr="002E4BCB" w:rsidRDefault="002E4BCB">
      <w:pPr>
        <w:numPr>
          <w:ilvl w:val="0"/>
          <w:numId w:val="2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IEEE</w:t>
      </w:r>
      <w:r>
        <w:rPr>
          <w:rFonts w:ascii="Playfair Display" w:eastAsia="Times New Roman" w:hAnsi="Playfair Display" w:cs="Times New Roman"/>
          <w:kern w:val="0"/>
          <w14:ligatures w14:val="none"/>
        </w:rPr>
        <w:t xml:space="preserve">: Electrical &amp; computing standards</w:t>
      </w:r>
    </w:p>
    <w:p w14:paraId="5C7E2461" w14:textId="77777777" w:rsidR="002E4BCB" w:rsidRPr="002E4BCB" w:rsidRDefault="002E4BCB">
      <w:pPr>
        <w:numPr>
          <w:ilvl w:val="0"/>
          <w:numId w:val="2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JEDEC</w:t>
      </w:r>
      <w:r>
        <w:rPr>
          <w:rFonts w:ascii="Playfair Display" w:eastAsia="Times New Roman" w:hAnsi="Playfair Display" w:cs="Times New Roman"/>
          <w:kern w:val="0"/>
          <w14:ligatures w14:val="none"/>
        </w:rPr>
        <w:t xml:space="preserve">: Memory &amp; semiconductor standards</w:t>
      </w:r>
    </w:p>
    <w:p w14:paraId="6E467F04" w14:textId="77777777" w:rsidR="002E4BCB" w:rsidRPr="002E4BCB" w:rsidRDefault="002E4BCB">
      <w:pPr>
        <w:numPr>
          <w:ilvl w:val="0"/>
          <w:numId w:val="2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PCI</w:t>
        <w:noBreakHyphen/>
        <w:t>SIG</w:t>
      </w:r>
      <w:r>
        <w:rPr>
          <w:rFonts w:ascii="Playfair Display" w:eastAsia="Times New Roman" w:hAnsi="Playfair Display" w:cs="Times New Roman"/>
          <w:kern w:val="0"/>
          <w14:ligatures w14:val="none"/>
        </w:rPr>
        <w:t xml:space="preserve">: PCI Express standards</w:t>
      </w:r>
    </w:p>
    <w:p w14:paraId="2183BE3B"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Woodworking &amp; Furniture</w:t>
      </w:r>
    </w:p>
    <w:p w14:paraId="5625A7FC" w14:textId="77777777" w:rsidR="002E4BCB" w:rsidRPr="002E4BCB" w:rsidRDefault="002E4BCB">
      <w:pPr>
        <w:numPr>
          <w:ilvl w:val="0"/>
          <w:numId w:val="2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AWI</w:t>
      </w:r>
      <w:r>
        <w:rPr>
          <w:rFonts w:ascii="Playfair Display" w:eastAsia="Times New Roman" w:hAnsi="Playfair Display" w:cs="Times New Roman"/>
          <w:kern w:val="0"/>
          <w14:ligatures w14:val="none"/>
        </w:rPr>
        <w:t xml:space="preserve">: Architectural Woodwork Institute</w:t>
      </w:r>
    </w:p>
    <w:p w14:paraId="7DAA647B" w14:textId="77777777" w:rsidR="002E4BCB" w:rsidRPr="002E4BCB" w:rsidRDefault="002E4BCB">
      <w:pPr>
        <w:numPr>
          <w:ilvl w:val="0"/>
          <w:numId w:val="2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NHLA</w:t>
      </w:r>
      <w:r>
        <w:rPr>
          <w:rFonts w:ascii="Playfair Display" w:eastAsia="Times New Roman" w:hAnsi="Playfair Display" w:cs="Times New Roman"/>
          <w:kern w:val="0"/>
          <w14:ligatures w14:val="none"/>
        </w:rPr>
        <w:t xml:space="preserve">: Hardwood lumber grading</w:t>
      </w:r>
    </w:p>
    <w:p w14:paraId="0CDDBF25" w14:textId="77777777" w:rsidR="002E4BCB" w:rsidRPr="002E4BCB" w:rsidRDefault="002E4BCB">
      <w:pPr>
        <w:numPr>
          <w:ilvl w:val="0"/>
          <w:numId w:val="2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ANSI / ASC O1</w:t>
      </w:r>
      <w:r>
        <w:rPr>
          <w:rFonts w:ascii="Playfair Display" w:eastAsia="Times New Roman" w:hAnsi="Playfair Display" w:cs="Times New Roman"/>
          <w:kern w:val="0"/>
          <w14:ligatures w14:val="none"/>
        </w:rPr>
        <w:t xml:space="preserve">: Woodworking machinery safety</w:t>
      </w:r>
    </w:p>
    <w:p w14:paraId="31FA96AE"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These bodies define the technical thresholds that separate entry</w:t>
        <w:noBreakHyphen/>
        <w:t>level, consumer, professional, and premium</w:t>
        <w:noBreakHyphen/>
        <w:t>grade products.</w:t>
      </w:r>
    </w:p>
    <w:p w14:paraId="75735970"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4. Technical Benchmark Framework</w:t>
      </w:r>
    </w:p>
    <w:p w14:paraId="653B21C9"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Stage I evaluates products using a multi</w:t>
        <w:noBreakHyphen/>
        <w:t>layered engineering framework:</w:t>
      </w:r>
    </w:p>
    <w:p w14:paraId="288BFEDA"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Material Quality</w:t>
      </w:r>
    </w:p>
    <w:p w14:paraId="1DBCBB14" w14:textId="77777777" w:rsidR="002E4BCB" w:rsidRPr="002E4BCB" w:rsidRDefault="002E4BCB">
      <w:pPr>
        <w:numPr>
          <w:ilvl w:val="0"/>
          <w:numId w:val="2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Grade</w:t>
      </w:r>
    </w:p>
    <w:p w14:paraId="6C61A57C" w14:textId="77777777" w:rsidR="002E4BCB" w:rsidRPr="002E4BCB" w:rsidRDefault="002E4BCB">
      <w:pPr>
        <w:numPr>
          <w:ilvl w:val="0"/>
          <w:numId w:val="2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Density</w:t>
      </w:r>
    </w:p>
    <w:p w14:paraId="7916813A" w14:textId="77777777" w:rsidR="002E4BCB" w:rsidRPr="002E4BCB" w:rsidRDefault="002E4BCB">
      <w:pPr>
        <w:numPr>
          <w:ilvl w:val="0"/>
          <w:numId w:val="2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Thickness</w:t>
      </w:r>
    </w:p>
    <w:p w14:paraId="6F687F96" w14:textId="77777777" w:rsidR="002E4BCB" w:rsidRPr="002E4BCB" w:rsidRDefault="002E4BCB">
      <w:pPr>
        <w:numPr>
          <w:ilvl w:val="0"/>
          <w:numId w:val="2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Purity</w:t>
      </w:r>
    </w:p>
    <w:p w14:paraId="16F37E87" w14:textId="77777777" w:rsidR="002E4BCB" w:rsidRPr="002E4BCB" w:rsidRDefault="002E4BCB">
      <w:pPr>
        <w:numPr>
          <w:ilvl w:val="0"/>
          <w:numId w:val="2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Structural integrity</w:t>
      </w:r>
    </w:p>
    <w:p w14:paraId="1649BD37"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Construction Integrity</w:t>
      </w:r>
    </w:p>
    <w:p w14:paraId="25EC94FD" w14:textId="77777777" w:rsidR="002E4BCB" w:rsidRPr="002E4BCB" w:rsidRDefault="002E4BCB">
      <w:pPr>
        <w:numPr>
          <w:ilvl w:val="0"/>
          <w:numId w:val="2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Joinery</w:t>
      </w:r>
    </w:p>
    <w:p w14:paraId="001C759F" w14:textId="77777777" w:rsidR="002E4BCB" w:rsidRPr="002E4BCB" w:rsidRDefault="002E4BCB">
      <w:pPr>
        <w:numPr>
          <w:ilvl w:val="0"/>
          <w:numId w:val="2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Fastener quality</w:t>
      </w:r>
    </w:p>
    <w:p w14:paraId="5ED901B8" w14:textId="77777777" w:rsidR="002E4BCB" w:rsidRPr="002E4BCB" w:rsidRDefault="002E4BCB">
      <w:pPr>
        <w:numPr>
          <w:ilvl w:val="0"/>
          <w:numId w:val="2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Adhesive grade</w:t>
      </w:r>
    </w:p>
    <w:p w14:paraId="4623C916" w14:textId="77777777" w:rsidR="002E4BCB" w:rsidRPr="002E4BCB" w:rsidRDefault="002E4BCB">
      <w:pPr>
        <w:numPr>
          <w:ilvl w:val="0"/>
          <w:numId w:val="2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Internal bracing</w:t>
      </w:r>
    </w:p>
    <w:p w14:paraId="65E61FAA" w14:textId="77777777" w:rsidR="002E4BCB" w:rsidRPr="002E4BCB" w:rsidRDefault="002E4BCB">
      <w:pPr>
        <w:numPr>
          <w:ilvl w:val="0"/>
          <w:numId w:val="2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Load distribution</w:t>
      </w:r>
    </w:p>
    <w:p w14:paraId="4859B252"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lastRenderedPageBreak/>
        <w:t>Component Engineering</w:t>
      </w:r>
    </w:p>
    <w:p w14:paraId="341ACD68" w14:textId="77777777" w:rsidR="002E4BCB" w:rsidRPr="002E4BCB" w:rsidRDefault="002E4BCB">
      <w:pPr>
        <w:numPr>
          <w:ilvl w:val="0"/>
          <w:numId w:val="2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Semiconductor quality</w:t>
      </w:r>
    </w:p>
    <w:p w14:paraId="0346CB8D" w14:textId="77777777" w:rsidR="002E4BCB" w:rsidRPr="002E4BCB" w:rsidRDefault="002E4BCB">
      <w:pPr>
        <w:numPr>
          <w:ilvl w:val="0"/>
          <w:numId w:val="2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Capacitor grade</w:t>
      </w:r>
    </w:p>
    <w:p w14:paraId="4DFB9F9D" w14:textId="77777777" w:rsidR="002E4BCB" w:rsidRPr="002E4BCB" w:rsidRDefault="002E4BCB">
      <w:pPr>
        <w:numPr>
          <w:ilvl w:val="0"/>
          <w:numId w:val="2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Driver materials</w:t>
      </w:r>
    </w:p>
    <w:p w14:paraId="49271723" w14:textId="77777777" w:rsidR="002E4BCB" w:rsidRPr="002E4BCB" w:rsidRDefault="002E4BCB">
      <w:pPr>
        <w:numPr>
          <w:ilvl w:val="0"/>
          <w:numId w:val="2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Motor type</w:t>
      </w:r>
    </w:p>
    <w:p w14:paraId="7BAF8708" w14:textId="77777777" w:rsidR="002E4BCB" w:rsidRPr="002E4BCB" w:rsidRDefault="002E4BCB">
      <w:pPr>
        <w:numPr>
          <w:ilvl w:val="0"/>
          <w:numId w:val="2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Sensor accuracy</w:t>
      </w:r>
    </w:p>
    <w:p w14:paraId="17DC3EA3" w14:textId="77777777" w:rsidR="002E4BCB" w:rsidRPr="002E4BCB" w:rsidRDefault="002E4BCB">
      <w:pPr>
        <w:numPr>
          <w:ilvl w:val="0"/>
          <w:numId w:val="2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Thermal management</w:t>
      </w:r>
    </w:p>
    <w:p w14:paraId="775BA916"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Electrical Performance</w:t>
      </w:r>
    </w:p>
    <w:p w14:paraId="1272A1D6" w14:textId="77777777" w:rsidR="002E4BCB" w:rsidRPr="002E4BCB" w:rsidRDefault="002E4BCB">
      <w:pPr>
        <w:numPr>
          <w:ilvl w:val="0"/>
          <w:numId w:val="2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Voltage stability</w:t>
      </w:r>
    </w:p>
    <w:p w14:paraId="52B7577F" w14:textId="77777777" w:rsidR="002E4BCB" w:rsidRPr="002E4BCB" w:rsidRDefault="002E4BCB">
      <w:pPr>
        <w:numPr>
          <w:ilvl w:val="0"/>
          <w:numId w:val="2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Current handling</w:t>
      </w:r>
    </w:p>
    <w:p w14:paraId="5EA48B49" w14:textId="77777777" w:rsidR="002E4BCB" w:rsidRPr="002E4BCB" w:rsidRDefault="002E4BCB">
      <w:pPr>
        <w:numPr>
          <w:ilvl w:val="0"/>
          <w:numId w:val="2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Overcurrent protection</w:t>
      </w:r>
    </w:p>
    <w:p w14:paraId="69805BCA" w14:textId="77777777" w:rsidR="002E4BCB" w:rsidRPr="002E4BCB" w:rsidRDefault="002E4BCB">
      <w:pPr>
        <w:numPr>
          <w:ilvl w:val="0"/>
          <w:numId w:val="2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Wire gauge</w:t>
      </w:r>
    </w:p>
    <w:p w14:paraId="7C4E4047" w14:textId="77777777" w:rsidR="002E4BCB" w:rsidRPr="002E4BCB" w:rsidRDefault="002E4BCB">
      <w:pPr>
        <w:numPr>
          <w:ilvl w:val="0"/>
          <w:numId w:val="2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Insulation rating</w:t>
      </w:r>
    </w:p>
    <w:p w14:paraId="6104D336" w14:textId="77777777" w:rsidR="002E4BCB" w:rsidRPr="002E4BCB" w:rsidRDefault="002E4BCB">
      <w:pPr>
        <w:numPr>
          <w:ilvl w:val="0"/>
          <w:numId w:val="2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Connector quality</w:t>
      </w:r>
    </w:p>
    <w:p w14:paraId="11279C5B" w14:textId="77777777" w:rsidR="002E4BCB" w:rsidRPr="002E4BCB" w:rsidRDefault="002E4BCB">
      <w:pPr>
        <w:numPr>
          <w:ilvl w:val="0"/>
          <w:numId w:val="2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Power supply certification</w:t>
      </w:r>
    </w:p>
    <w:p w14:paraId="37A60B74"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Category-Specific Performance</w:t>
      </w:r>
    </w:p>
    <w:p w14:paraId="7812240C" w14:textId="77777777" w:rsidR="002E4BCB" w:rsidRPr="002E4BCB" w:rsidRDefault="002E4BCB">
      <w:pPr>
        <w:numPr>
          <w:ilvl w:val="0"/>
          <w:numId w:val="2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Acoustic</w:t>
      </w:r>
    </w:p>
    <w:p w14:paraId="6AFDE86D" w14:textId="77777777" w:rsidR="002E4BCB" w:rsidRPr="002E4BCB" w:rsidRDefault="002E4BCB">
      <w:pPr>
        <w:numPr>
          <w:ilvl w:val="0"/>
          <w:numId w:val="2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Computational</w:t>
      </w:r>
    </w:p>
    <w:p w14:paraId="29CA9868" w14:textId="77777777" w:rsidR="002E4BCB" w:rsidRPr="002E4BCB" w:rsidRDefault="002E4BCB">
      <w:pPr>
        <w:numPr>
          <w:ilvl w:val="0"/>
          <w:numId w:val="2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Ergonomic</w:t>
      </w:r>
    </w:p>
    <w:p w14:paraId="5C459C88" w14:textId="77777777" w:rsidR="002E4BCB" w:rsidRPr="002E4BCB" w:rsidRDefault="002E4BCB">
      <w:pPr>
        <w:numPr>
          <w:ilvl w:val="0"/>
          <w:numId w:val="2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Lighting</w:t>
      </w:r>
    </w:p>
    <w:p w14:paraId="7592E392" w14:textId="77777777" w:rsidR="002E4BCB" w:rsidRPr="002E4BCB" w:rsidRDefault="002E4BCB">
      <w:pPr>
        <w:numPr>
          <w:ilvl w:val="0"/>
          <w:numId w:val="2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Smart home</w:t>
      </w:r>
    </w:p>
    <w:p w14:paraId="1F3153E6" w14:textId="77777777" w:rsidR="002E4BCB" w:rsidRPr="002E4BCB" w:rsidRDefault="002E4BCB">
      <w:pPr>
        <w:numPr>
          <w:ilvl w:val="0"/>
          <w:numId w:val="2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Productivity</w:t>
      </w:r>
    </w:p>
    <w:p w14:paraId="426C5BC5"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Each benchmark area contributes to the product’s Stage I readiness score.</w:t>
      </w:r>
    </w:p>
    <w:p w14:paraId="52097DC4"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5. Evidence Requirements</w:t>
      </w:r>
    </w:p>
    <w:p w14:paraId="512AA2F1"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Truth Collective requires objective, verifiable evidence for all engineering claims.</w:t>
      </w:r>
    </w:p>
    <w:p w14:paraId="6BB9D01D"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Accepted Evidence Types</w:t>
      </w:r>
    </w:p>
    <w:p w14:paraId="5271DD33" w14:textId="77777777" w:rsidR="002E4BCB" w:rsidRPr="002E4BCB" w:rsidRDefault="002E4BCB">
      <w:pPr>
        <w:numPr>
          <w:ilvl w:val="0"/>
          <w:numId w:val="2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Manufacturer specifications</w:t>
      </w:r>
    </w:p>
    <w:p w14:paraId="753FC052" w14:textId="77777777" w:rsidR="002E4BCB" w:rsidRPr="002E4BCB" w:rsidRDefault="002E4BCB">
      <w:pPr>
        <w:numPr>
          <w:ilvl w:val="0"/>
          <w:numId w:val="2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lastRenderedPageBreak/>
        <w:t>Engineering documentation</w:t>
      </w:r>
    </w:p>
    <w:p w14:paraId="29C1FEFB" w14:textId="77777777" w:rsidR="002E4BCB" w:rsidRPr="002E4BCB" w:rsidRDefault="002E4BCB">
      <w:pPr>
        <w:numPr>
          <w:ilvl w:val="0"/>
          <w:numId w:val="2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Teardown findings</w:t>
      </w:r>
    </w:p>
    <w:p w14:paraId="125F99F6" w14:textId="77777777" w:rsidR="002E4BCB" w:rsidRPr="002E4BCB" w:rsidRDefault="002E4BCB">
      <w:pPr>
        <w:numPr>
          <w:ilvl w:val="0"/>
          <w:numId w:val="2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Compliance certificates</w:t>
      </w:r>
    </w:p>
    <w:p w14:paraId="78A21D5F" w14:textId="77777777" w:rsidR="002E4BCB" w:rsidRPr="002E4BCB" w:rsidRDefault="002E4BCB">
      <w:pPr>
        <w:numPr>
          <w:ilvl w:val="0"/>
          <w:numId w:val="2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Benchmark results</w:t>
      </w:r>
    </w:p>
    <w:p w14:paraId="7E4DCFC0" w14:textId="77777777" w:rsidR="002E4BCB" w:rsidRPr="002E4BCB" w:rsidRDefault="002E4BCB">
      <w:pPr>
        <w:numPr>
          <w:ilvl w:val="0"/>
          <w:numId w:val="2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Expert review notes</w:t>
      </w:r>
    </w:p>
    <w:p w14:paraId="0A27FDE7"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Marketing claims, star ratings, and consumer reviews are excluded from Stage I.</w:t>
      </w:r>
    </w:p>
    <w:p w14:paraId="3B4431DA" w14:textId="2F3FC431"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6. Stage I Acceptance Thresholds</w:t>
      </w:r>
    </w:p>
    <w:p w14:paraId="4239551B"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 product must meet minimum engineering expectations to advance to Stage II.</w:t>
      </w:r>
    </w:p>
    <w:p w14:paraId="2C82CFA4"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Minimum Requirements</w:t>
      </w:r>
    </w:p>
    <w:p w14:paraId="31649075" w14:textId="77777777" w:rsidR="002E4BCB" w:rsidRPr="002E4BCB" w:rsidRDefault="002E4BCB">
      <w:pPr>
        <w:numPr>
          <w:ilvl w:val="0"/>
          <w:numId w:val="3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Verified compliance with applicable standards</w:t>
      </w:r>
    </w:p>
    <w:p w14:paraId="7A06B616" w14:textId="77777777" w:rsidR="002E4BCB" w:rsidRPr="002E4BCB" w:rsidRDefault="002E4BCB">
      <w:pPr>
        <w:numPr>
          <w:ilvl w:val="0"/>
          <w:numId w:val="3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Acceptable material quality</w:t>
      </w:r>
    </w:p>
    <w:p w14:paraId="6E84652C" w14:textId="77777777" w:rsidR="002E4BCB" w:rsidRPr="002E4BCB" w:rsidRDefault="002E4BCB">
      <w:pPr>
        <w:numPr>
          <w:ilvl w:val="0"/>
          <w:numId w:val="3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Acceptable construction integrity</w:t>
      </w:r>
    </w:p>
    <w:p w14:paraId="682A3A80" w14:textId="77777777" w:rsidR="002E4BCB" w:rsidRPr="002E4BCB" w:rsidRDefault="002E4BCB">
      <w:pPr>
        <w:numPr>
          <w:ilvl w:val="0"/>
          <w:numId w:val="3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Acceptable electrical safety</w:t>
      </w:r>
    </w:p>
    <w:p w14:paraId="37132188" w14:textId="77777777" w:rsidR="002E4BCB" w:rsidRPr="002E4BCB" w:rsidRDefault="002E4BCB">
      <w:pPr>
        <w:numPr>
          <w:ilvl w:val="0"/>
          <w:numId w:val="3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Acceptable category-specific performance</w:t>
      </w:r>
    </w:p>
    <w:p w14:paraId="73FA40DC"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Products failing multiple benchmarks are disqualified from recommendation.</w:t>
      </w:r>
    </w:p>
    <w:p w14:paraId="62972BAF"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7. Stage I Output</w:t>
      </w:r>
    </w:p>
    <w:p w14:paraId="5C73CAD7"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Stage I produces:</w:t>
      </w:r>
    </w:p>
    <w:p w14:paraId="61397405" w14:textId="77777777" w:rsidR="002E4BCB" w:rsidRPr="002E4BCB" w:rsidRDefault="002E4BCB">
      <w:pPr>
        <w:numPr>
          <w:ilvl w:val="0"/>
          <w:numId w:val="3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Standards mapping</w:t>
      </w:r>
    </w:p>
    <w:p w14:paraId="7424BC74" w14:textId="77777777" w:rsidR="002E4BCB" w:rsidRPr="002E4BCB" w:rsidRDefault="002E4BCB">
      <w:pPr>
        <w:numPr>
          <w:ilvl w:val="0"/>
          <w:numId w:val="3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Compliance verification</w:t>
      </w:r>
    </w:p>
    <w:p w14:paraId="405EA9C6" w14:textId="77777777" w:rsidR="002E4BCB" w:rsidRPr="002E4BCB" w:rsidRDefault="002E4BCB">
      <w:pPr>
        <w:numPr>
          <w:ilvl w:val="0"/>
          <w:numId w:val="3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Engineering baseline</w:t>
      </w:r>
    </w:p>
    <w:p w14:paraId="0AA3DFAF" w14:textId="77777777" w:rsidR="002E4BCB" w:rsidRPr="002E4BCB" w:rsidRDefault="002E4BCB">
      <w:pPr>
        <w:numPr>
          <w:ilvl w:val="0"/>
          <w:numId w:val="3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Category-specific benchmark alignment</w:t>
      </w:r>
    </w:p>
    <w:p w14:paraId="4BC8EC61" w14:textId="77777777" w:rsidR="002E4BCB" w:rsidRPr="002E4BCB" w:rsidRDefault="002E4BCB">
      <w:pPr>
        <w:numPr>
          <w:ilvl w:val="0"/>
          <w:numId w:val="3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Eligibility determination for Stage II</w:t>
      </w:r>
    </w:p>
    <w:p w14:paraId="76211ABA"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This output forms the foundation for all subsequent Truth Collective evaluations.</w:t>
      </w:r>
    </w:p>
    <w:p w14:paraId="37B35211" w14:textId="77777777" w:rsid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p>
    <w:p w14:paraId="6F0B5B70" w14:textId="3FF511A9"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lastRenderedPageBreak/>
        <w:t>Conclusion</w:t>
      </w:r>
    </w:p>
    <w:p w14:paraId="21BFB9EC"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Stage I ensures that Truth Collective recommendations are grounded in measurable, standards</w:t>
        <w:noBreakHyphen/>
        <w:t>based engineering criteria. By mapping each product to authoritative governing bodies and verifying compliance, Stage I eliminates marketing distortion and establishes the technical baseline required for professional</w:t>
        <w:noBreakHyphen/>
        <w:t>grade evaluation.</w:t>
      </w:r>
    </w:p>
    <w:p w14:paraId="27F70380"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71F0B897"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33A2CA18"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51985C82" w14:textId="77777777" w:rsid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060D9BE8" w14:textId="77777777" w:rsid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76136A75" w14:textId="77777777" w:rsid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1EFDC759" w14:textId="77777777" w:rsid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7B8DB615" w14:textId="77777777" w:rsid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413E334C" w14:textId="77777777" w:rsid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3C29FBF6" w14:textId="77777777" w:rsid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5DA1B047" w14:textId="77777777" w:rsid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24B6B3A7" w14:textId="77777777" w:rsid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54FC4E9A" w14:textId="77777777" w:rsid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008ACB60" w14:textId="77777777" w:rsid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4FFA12CE" w14:textId="77777777" w:rsid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79F75B8A" w14:textId="77777777" w:rsid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5B86A61E" w14:textId="4A3FC51A" w:rsidR="002E4BCB" w:rsidRPr="002E4BCB" w:rsidRDefault="002E4BCB" w:rsidP="00C827AC">
      <w:pPr>
        <w:spacing w:before="100" w:beforeAutospacing="1" w:after="100" w:afterAutospacing="1" w:line="240" w:lineRule="auto"/>
        <w:rPr>
          <w:rFonts w:ascii="Playfair Display" w:hAnsi="Playfair Display"/>
          <w:b/>
          <w:bCs/>
          <w:sz w:val="36"/>
          <w:szCs w:val="36"/>
        </w:rPr>
      </w:pPr>
      <w:r>
        <w:rPr>
          <w:rFonts w:ascii="Playfair Display" w:hAnsi="Playfair Display"/>
          <w:b/>
          <w:bCs/>
          <w:sz w:val="36"/>
          <w:szCs w:val="36"/>
        </w:rPr>
        <w:lastRenderedPageBreak/>
        <w:t>Stage II Quantitative Engineering Evaluation System</w:t>
      </w:r>
    </w:p>
    <w:p w14:paraId="451CA2AA" w14:textId="47FA806F" w:rsidR="002E4BCB" w:rsidRPr="002E4BCB" w:rsidRDefault="002E4BCB" w:rsidP="00C827AC">
      <w:pPr>
        <w:spacing w:before="100" w:beforeAutospacing="1" w:after="100" w:afterAutospacing="1" w:line="240" w:lineRule="auto"/>
        <w:rPr>
          <w:rFonts w:ascii="Playfair Display" w:hAnsi="Playfair Display"/>
          <w:b/>
          <w:bCs/>
          <w:sz w:val="36"/>
          <w:szCs w:val="36"/>
        </w:rPr>
      </w:pPr>
      <w:r>
        <w:rPr>
          <w:rFonts w:ascii="Playfair Display" w:hAnsi="Playfair Display"/>
        </w:rPr>
        <w:drawing>
          <wp:inline distT="0" distB="0" distL="0" distR="0" wp14:anchorId="0D3FCB1F" wp14:editId="46987AD9">
            <wp:extent cx="4849456" cy="1561566"/>
            <wp:effectExtent l="0" t="0" r="8890" b="635"/>
            <wp:docPr id="150952028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859749" cy="1564881"/>
                    </a:xfrm>
                    <a:prstGeom prst="rect">
                      <a:avLst/>
                    </a:prstGeom>
                    <a:noFill/>
                    <a:ln>
                      <a:noFill/>
                    </a:ln>
                  </pic:spPr>
                </pic:pic>
              </a:graphicData>
            </a:graphic>
          </wp:inline>
        </w:drawing>
      </w:r>
    </w:p>
    <w:p w14:paraId="08B9EBB0"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Executive Overview</w:t>
      </w:r>
    </w:p>
    <w:p w14:paraId="5F936B4C"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 xml:space="preserve">Stage II establishes Truth Collective’s quantitative engineering scoring system. Where Stage I verifies compliance and standards alignment, Stage II measures </w:t>
      </w:r>
      <w:r>
        <w:rPr>
          <w:rFonts w:ascii="Playfair Display" w:eastAsia="Times New Roman" w:hAnsi="Playfair Display" w:cs="Times New Roman"/>
          <w:b/>
          <w:bCs/>
          <w:kern w:val="0"/>
          <w14:ligatures w14:val="none"/>
        </w:rPr>
        <w:t>how well</w:t>
      </w:r>
      <w:r>
        <w:rPr>
          <w:rFonts w:ascii="Playfair Display" w:eastAsia="Times New Roman" w:hAnsi="Playfair Display" w:cs="Times New Roman"/>
          <w:kern w:val="0"/>
          <w14:ligatures w14:val="none"/>
        </w:rPr>
        <w:t xml:space="preserve"> a product performs against mission</w:t>
        <w:noBreakHyphen/>
        <w:t>critical engineering criteria.</w:t>
      </w:r>
    </w:p>
    <w:p w14:paraId="35882176" w14:textId="77777777" w:rsidR="002E4BCB" w:rsidRPr="002E4BCB" w:rsidRDefault="002E4BCB" w:rsidP="002E4BCB">
      <w:pPr>
        <w:spacing w:after="0"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This scoring system is:</w:t>
      </w:r>
    </w:p>
    <w:p w14:paraId="427874C6" w14:textId="77777777" w:rsidR="002E4BCB" w:rsidRPr="002E4BCB" w:rsidRDefault="002E4BCB">
      <w:pPr>
        <w:numPr>
          <w:ilvl w:val="0"/>
          <w:numId w:val="32"/>
        </w:numPr>
        <w:spacing w:after="0"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Standards</w:t>
        <w:noBreakHyphen/>
        <w:t>based</w:t>
      </w:r>
    </w:p>
    <w:p w14:paraId="22249FA8" w14:textId="77777777" w:rsidR="002E4BCB" w:rsidRPr="002E4BCB" w:rsidRDefault="002E4BCB">
      <w:pPr>
        <w:numPr>
          <w:ilvl w:val="0"/>
          <w:numId w:val="3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Evidence</w:t>
        <w:noBreakHyphen/>
        <w:t>driven</w:t>
      </w:r>
    </w:p>
    <w:p w14:paraId="720DADB2" w14:textId="77777777" w:rsidR="002E4BCB" w:rsidRPr="002E4BCB" w:rsidRDefault="002E4BCB">
      <w:pPr>
        <w:numPr>
          <w:ilvl w:val="0"/>
          <w:numId w:val="3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Category</w:t>
        <w:noBreakHyphen/>
        <w:t>specific</w:t>
      </w:r>
    </w:p>
    <w:p w14:paraId="11CD7250" w14:textId="77777777" w:rsidR="002E4BCB" w:rsidRPr="002E4BCB" w:rsidRDefault="002E4BCB">
      <w:pPr>
        <w:numPr>
          <w:ilvl w:val="0"/>
          <w:numId w:val="3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Weighted by engineering significance</w:t>
      </w:r>
    </w:p>
    <w:p w14:paraId="11A7293A" w14:textId="77777777" w:rsidR="002E4BCB" w:rsidRPr="002E4BCB" w:rsidRDefault="002E4BCB">
      <w:pPr>
        <w:numPr>
          <w:ilvl w:val="0"/>
          <w:numId w:val="3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Designed to eliminate marketing distortion</w:t>
      </w:r>
    </w:p>
    <w:p w14:paraId="54E55875" w14:textId="77777777" w:rsidR="002E4BCB" w:rsidRPr="002E4BCB" w:rsidRDefault="002E4BCB">
      <w:pPr>
        <w:numPr>
          <w:ilvl w:val="0"/>
          <w:numId w:val="3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Built for professional</w:t>
        <w:noBreakHyphen/>
        <w:t>grade evaluation</w:t>
      </w:r>
    </w:p>
    <w:p w14:paraId="7D7F57CB"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 xml:space="preserve">Stage II produces the </w:t>
      </w:r>
      <w:r>
        <w:rPr>
          <w:rFonts w:ascii="Playfair Display" w:eastAsia="Times New Roman" w:hAnsi="Playfair Display" w:cs="Times New Roman"/>
          <w:b/>
          <w:bCs/>
          <w:kern w:val="0"/>
          <w14:ligatures w14:val="none"/>
        </w:rPr>
        <w:t>numerical backbone</w:t>
      </w:r>
      <w:r>
        <w:rPr>
          <w:rFonts w:ascii="Playfair Display" w:eastAsia="Times New Roman" w:hAnsi="Playfair Display" w:cs="Times New Roman"/>
          <w:kern w:val="0"/>
          <w14:ligatures w14:val="none"/>
        </w:rPr>
        <w:t xml:space="preserve"> of Truth Collective’s final grade.</w:t>
      </w:r>
    </w:p>
    <w:p w14:paraId="1957F80A"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1. Quantitative Scoring Architecture</w:t>
      </w:r>
    </w:p>
    <w:p w14:paraId="5ED363AF"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Truth Collective uses a weighted scoring model that evaluates products across three engineering tiers:</w:t>
      </w:r>
    </w:p>
    <w:p w14:paraId="6EA4186C"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1. Mission</w:t>
        <w:noBreakHyphen/>
        <w:t>Critical Components (Highest Weight)</w:t>
      </w:r>
    </w:p>
    <w:p w14:paraId="2849DDFF"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These components materially determine:</w:t>
      </w:r>
    </w:p>
    <w:p w14:paraId="34D655BB" w14:textId="77777777" w:rsidR="002E4BCB" w:rsidRPr="002E4BCB" w:rsidRDefault="002E4BCB">
      <w:pPr>
        <w:numPr>
          <w:ilvl w:val="0"/>
          <w:numId w:val="3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Structural integrity</w:t>
      </w:r>
    </w:p>
    <w:p w14:paraId="1DA3B576" w14:textId="77777777" w:rsidR="002E4BCB" w:rsidRPr="002E4BCB" w:rsidRDefault="002E4BCB">
      <w:pPr>
        <w:numPr>
          <w:ilvl w:val="0"/>
          <w:numId w:val="3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lastRenderedPageBreak/>
        <w:t>Performance</w:t>
      </w:r>
    </w:p>
    <w:p w14:paraId="2C753122" w14:textId="77777777" w:rsidR="002E4BCB" w:rsidRPr="002E4BCB" w:rsidRDefault="002E4BCB">
      <w:pPr>
        <w:numPr>
          <w:ilvl w:val="0"/>
          <w:numId w:val="3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Safety</w:t>
      </w:r>
    </w:p>
    <w:p w14:paraId="26EAA0D9" w14:textId="77777777" w:rsidR="002E4BCB" w:rsidRPr="002E4BCB" w:rsidRDefault="002E4BCB">
      <w:pPr>
        <w:numPr>
          <w:ilvl w:val="0"/>
          <w:numId w:val="3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Longevity</w:t>
      </w:r>
    </w:p>
    <w:p w14:paraId="122960DA"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Examples:</w:t>
      </w:r>
    </w:p>
    <w:p w14:paraId="587551A0" w14:textId="77777777" w:rsidR="002E4BCB" w:rsidRPr="002E4BCB" w:rsidRDefault="002E4BCB">
      <w:pPr>
        <w:numPr>
          <w:ilvl w:val="0"/>
          <w:numId w:val="3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Speaker drivers</w:t>
      </w:r>
    </w:p>
    <w:p w14:paraId="27C95D70" w14:textId="77777777" w:rsidR="002E4BCB" w:rsidRPr="002E4BCB" w:rsidRDefault="002E4BCB">
      <w:pPr>
        <w:numPr>
          <w:ilvl w:val="0"/>
          <w:numId w:val="3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Desk frame structure</w:t>
      </w:r>
    </w:p>
    <w:p w14:paraId="73126441" w14:textId="77777777" w:rsidR="002E4BCB" w:rsidRPr="002E4BCB" w:rsidRDefault="002E4BCB">
      <w:pPr>
        <w:numPr>
          <w:ilvl w:val="0"/>
          <w:numId w:val="3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LED binning</w:t>
      </w:r>
    </w:p>
    <w:p w14:paraId="239D1843" w14:textId="77777777" w:rsidR="002E4BCB" w:rsidRPr="002E4BCB" w:rsidRDefault="002E4BCB">
      <w:pPr>
        <w:numPr>
          <w:ilvl w:val="0"/>
          <w:numId w:val="3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PCB quality</w:t>
      </w:r>
    </w:p>
    <w:p w14:paraId="5CB8858D" w14:textId="77777777" w:rsidR="002E4BCB" w:rsidRPr="002E4BCB" w:rsidRDefault="002E4BCB">
      <w:pPr>
        <w:numPr>
          <w:ilvl w:val="0"/>
          <w:numId w:val="3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Motor type</w:t>
      </w:r>
    </w:p>
    <w:p w14:paraId="2DE84971" w14:textId="77777777" w:rsidR="002E4BCB" w:rsidRPr="002E4BCB" w:rsidRDefault="002E4BCB">
      <w:pPr>
        <w:numPr>
          <w:ilvl w:val="0"/>
          <w:numId w:val="3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Sensor accuracy</w:t>
      </w:r>
    </w:p>
    <w:p w14:paraId="43563803"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2. Important Components (Medium Weight)</w:t>
      </w:r>
    </w:p>
    <w:p w14:paraId="5DAF9B43"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These components influence performance but are not foundational.</w:t>
      </w:r>
    </w:p>
    <w:p w14:paraId="34E440D1"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Examples:</w:t>
      </w:r>
    </w:p>
    <w:p w14:paraId="339765D9" w14:textId="77777777" w:rsidR="002E4BCB" w:rsidRPr="002E4BCB" w:rsidRDefault="002E4BCB">
      <w:pPr>
        <w:numPr>
          <w:ilvl w:val="0"/>
          <w:numId w:val="3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Fastener quality</w:t>
      </w:r>
    </w:p>
    <w:p w14:paraId="522AFA17" w14:textId="77777777" w:rsidR="002E4BCB" w:rsidRPr="002E4BCB" w:rsidRDefault="002E4BCB">
      <w:pPr>
        <w:numPr>
          <w:ilvl w:val="0"/>
          <w:numId w:val="3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Secondary bracing</w:t>
      </w:r>
    </w:p>
    <w:p w14:paraId="55C93067" w14:textId="77777777" w:rsidR="002E4BCB" w:rsidRPr="002E4BCB" w:rsidRDefault="002E4BCB">
      <w:pPr>
        <w:numPr>
          <w:ilvl w:val="0"/>
          <w:numId w:val="3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Connector quality</w:t>
      </w:r>
    </w:p>
    <w:p w14:paraId="2252B669" w14:textId="77777777" w:rsidR="002E4BCB" w:rsidRPr="002E4BCB" w:rsidRDefault="002E4BCB">
      <w:pPr>
        <w:numPr>
          <w:ilvl w:val="0"/>
          <w:numId w:val="3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Mid</w:t>
        <w:noBreakHyphen/>
        <w:t>tier electronics</w:t>
      </w:r>
    </w:p>
    <w:p w14:paraId="5A2CAF90"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3. Minor Components (Low Weight)</w:t>
      </w:r>
    </w:p>
    <w:p w14:paraId="7F5803D8"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These components affect usability but not engineering integrity.</w:t>
      </w:r>
    </w:p>
    <w:p w14:paraId="6E98822E"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Examples:</w:t>
      </w:r>
    </w:p>
    <w:p w14:paraId="6BC723B5" w14:textId="77777777" w:rsidR="002E4BCB" w:rsidRPr="002E4BCB" w:rsidRDefault="002E4BCB">
      <w:pPr>
        <w:numPr>
          <w:ilvl w:val="0"/>
          <w:numId w:val="3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Cosmetic elements</w:t>
      </w:r>
    </w:p>
    <w:p w14:paraId="51B1C07A" w14:textId="77777777" w:rsidR="002E4BCB" w:rsidRPr="002E4BCB" w:rsidRDefault="002E4BCB">
      <w:pPr>
        <w:numPr>
          <w:ilvl w:val="0"/>
          <w:numId w:val="3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Non</w:t>
        <w:noBreakHyphen/>
        <w:t>load</w:t>
        <w:noBreakHyphen/>
        <w:t>bearing trim</w:t>
      </w:r>
    </w:p>
    <w:p w14:paraId="2B31ED8D" w14:textId="77777777" w:rsidR="002E4BCB" w:rsidRDefault="002E4BCB">
      <w:pPr>
        <w:numPr>
          <w:ilvl w:val="0"/>
          <w:numId w:val="3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Optional accessories</w:t>
      </w:r>
    </w:p>
    <w:p w14:paraId="5BD33ACA" w14:textId="77777777" w:rsid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p>
    <w:p w14:paraId="35037B57" w14:textId="77777777" w:rsidR="00956E31" w:rsidRPr="002E4BCB"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p>
    <w:p w14:paraId="3572FCE9"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lastRenderedPageBreak/>
        <w:t>2. Weighted Scoring Model</w:t>
      </w:r>
    </w:p>
    <w:p w14:paraId="175D4373"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Truth Collective applies the following weighting structure: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1"/>
        <w:gridCol w:w="969"/>
        <w:gridCol w:w="4824"/>
      </w:tblGrid>
      <w:tr w:rsidR="002E4BCB" w:rsidRPr="002E4BCB" w14:paraId="2B156599" w14:textId="77777777">
        <w:trPr>
          <w:tblHeader/>
          <w:tblCellSpacing w:w="15" w:type="dxa"/>
        </w:trPr>
        <w:tc>
          <w:tcPr>
            <w:tcW w:w="0" w:type="auto"/>
            <w:vAlign w:val="center"/>
            <w:hideMark/>
          </w:tcPr>
          <w:p w14:paraId="6FF14D38" w14:textId="77777777" w:rsidR="002E4BCB" w:rsidRPr="002E4BCB" w:rsidRDefault="002E4BCB" w:rsidP="002E4BCB">
            <w:pPr>
              <w:spacing w:after="0" w:line="240" w:lineRule="auto"/>
              <w:jc w:val="center"/>
              <w:rPr>
                <w:rFonts w:ascii="Playfair Display" w:eastAsia="Times New Roman" w:hAnsi="Playfair Display" w:cs="Times New Roman"/>
                <w:b/>
                <w:bCs/>
                <w:kern w:val="0"/>
                <w:u w:val="single"/>
                <w14:ligatures w14:val="none"/>
              </w:rPr>
            </w:pPr>
            <w:r>
              <w:rPr>
                <w:rFonts w:ascii="Playfair Display" w:eastAsia="Times New Roman" w:hAnsi="Playfair Display" w:cs="Times New Roman"/>
                <w:b/>
                <w:bCs/>
                <w:kern w:val="0"/>
                <w:u w:val="single"/>
                <w14:ligatures w14:val="none"/>
              </w:rPr>
              <w:t>Component Tier</w:t>
            </w:r>
          </w:p>
        </w:tc>
        <w:tc>
          <w:tcPr>
            <w:tcW w:w="0" w:type="auto"/>
            <w:vAlign w:val="center"/>
            <w:hideMark/>
          </w:tcPr>
          <w:p w14:paraId="172C5143" w14:textId="646D04D8" w:rsidR="002E4BCB" w:rsidRPr="002E4BCB" w:rsidRDefault="002E4BCB" w:rsidP="002E4BCB">
            <w:pPr>
              <w:spacing w:after="0" w:line="240" w:lineRule="auto"/>
              <w:jc w:val="center"/>
              <w:rPr>
                <w:rFonts w:ascii="Playfair Display" w:eastAsia="Times New Roman" w:hAnsi="Playfair Display" w:cs="Times New Roman"/>
                <w:b/>
                <w:bCs/>
                <w:kern w:val="0"/>
                <w:u w:val="single"/>
                <w14:ligatures w14:val="none"/>
              </w:rPr>
            </w:pPr>
            <w:r>
              <w:rPr>
                <w:rFonts w:ascii="Playfair Display" w:eastAsia="Times New Roman" w:hAnsi="Playfair Display" w:cs="Times New Roman"/>
                <w:b/>
                <w:bCs/>
                <w:kern w:val="0"/>
                <w:u w:val="single"/>
                <w14:ligatures w14:val="none"/>
              </w:rPr>
              <w:t xml:space="preserve">| Weight </w:t>
            </w:r>
          </w:p>
        </w:tc>
        <w:tc>
          <w:tcPr>
            <w:tcW w:w="0" w:type="auto"/>
            <w:vAlign w:val="center"/>
            <w:hideMark/>
          </w:tcPr>
          <w:p w14:paraId="1A362AD1" w14:textId="07FF63B6" w:rsidR="002E4BCB" w:rsidRPr="002E4BCB" w:rsidRDefault="002E4BCB" w:rsidP="002E4BCB">
            <w:pPr>
              <w:spacing w:after="0" w:line="240" w:lineRule="auto"/>
              <w:rPr>
                <w:rFonts w:ascii="Playfair Display" w:eastAsia="Times New Roman" w:hAnsi="Playfair Display" w:cs="Times New Roman"/>
                <w:b/>
                <w:bCs/>
                <w:kern w:val="0"/>
                <w:u w:val="single"/>
                <w14:ligatures w14:val="none"/>
              </w:rPr>
            </w:pPr>
            <w:r>
              <w:rPr>
                <w:rFonts w:ascii="Playfair Display" w:eastAsia="Times New Roman" w:hAnsi="Playfair Display" w:cs="Times New Roman"/>
                <w:b/>
                <w:bCs/>
                <w:kern w:val="0"/>
                <w:u w:val="single"/>
                <w14:ligatures w14:val="none"/>
              </w:rPr>
              <w:t xml:space="preserve">| Engineering Impact</w:t>
            </w:r>
          </w:p>
        </w:tc>
      </w:tr>
      <w:tr w:rsidR="002E4BCB" w:rsidRPr="002E4BCB" w14:paraId="1401147F" w14:textId="77777777">
        <w:trPr>
          <w:tblCellSpacing w:w="15" w:type="dxa"/>
        </w:trPr>
        <w:tc>
          <w:tcPr>
            <w:tcW w:w="0" w:type="auto"/>
            <w:vAlign w:val="center"/>
            <w:hideMark/>
          </w:tcPr>
          <w:p w14:paraId="6EE777F8" w14:textId="19D2F687" w:rsidR="002E4BCB" w:rsidRPr="002E4BCB" w:rsidRDefault="002E4BCB" w:rsidP="002E4BCB">
            <w:pPr>
              <w:spacing w:after="0" w:line="240" w:lineRule="auto"/>
              <w:jc w:val="center"/>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Mission</w:t>
              <w:noBreakHyphen/>
              <w:t xml:space="preserve">Critical |</w:t>
            </w:r>
          </w:p>
        </w:tc>
        <w:tc>
          <w:tcPr>
            <w:tcW w:w="0" w:type="auto"/>
            <w:vAlign w:val="center"/>
            <w:hideMark/>
          </w:tcPr>
          <w:p w14:paraId="40F259AF" w14:textId="77777777" w:rsidR="002E4BCB" w:rsidRPr="002E4BCB" w:rsidRDefault="002E4BCB" w:rsidP="002E4BCB">
            <w:pPr>
              <w:spacing w:after="0"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50–60%</w:t>
            </w:r>
          </w:p>
        </w:tc>
        <w:tc>
          <w:tcPr>
            <w:tcW w:w="0" w:type="auto"/>
            <w:vAlign w:val="center"/>
            <w:hideMark/>
          </w:tcPr>
          <w:p w14:paraId="2C675A54" w14:textId="2A353E7F" w:rsidR="002E4BCB" w:rsidRPr="002E4BCB" w:rsidRDefault="002E4BCB" w:rsidP="002E4BCB">
            <w:pPr>
              <w:spacing w:after="0"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 xml:space="preserve">| Determines core performance &amp; durability</w:t>
            </w:r>
          </w:p>
        </w:tc>
      </w:tr>
      <w:tr w:rsidR="002E4BCB" w:rsidRPr="002E4BCB" w14:paraId="20B854BB" w14:textId="77777777">
        <w:trPr>
          <w:tblCellSpacing w:w="15" w:type="dxa"/>
        </w:trPr>
        <w:tc>
          <w:tcPr>
            <w:tcW w:w="0" w:type="auto"/>
            <w:vAlign w:val="center"/>
            <w:hideMark/>
          </w:tcPr>
          <w:p w14:paraId="087C06A9" w14:textId="15CE1932" w:rsidR="002E4BCB" w:rsidRPr="002E4BCB" w:rsidRDefault="002E4BCB" w:rsidP="002E4BCB">
            <w:pPr>
              <w:spacing w:after="0"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 xml:space="preserve">Important            |</w:t>
            </w:r>
          </w:p>
        </w:tc>
        <w:tc>
          <w:tcPr>
            <w:tcW w:w="0" w:type="auto"/>
            <w:vAlign w:val="center"/>
            <w:hideMark/>
          </w:tcPr>
          <w:p w14:paraId="19182F8E" w14:textId="77777777" w:rsidR="002E4BCB" w:rsidRPr="002E4BCB" w:rsidRDefault="002E4BCB" w:rsidP="002E4BCB">
            <w:pPr>
              <w:spacing w:after="0"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25–35%</w:t>
            </w:r>
          </w:p>
        </w:tc>
        <w:tc>
          <w:tcPr>
            <w:tcW w:w="0" w:type="auto"/>
            <w:vAlign w:val="center"/>
            <w:hideMark/>
          </w:tcPr>
          <w:p w14:paraId="4FE509DD" w14:textId="67A1346E" w:rsidR="002E4BCB" w:rsidRPr="002E4BCB" w:rsidRDefault="002E4BCB" w:rsidP="002E4BCB">
            <w:pPr>
              <w:spacing w:after="0"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 xml:space="preserve">| Influences reliability &amp; consistency</w:t>
            </w:r>
          </w:p>
        </w:tc>
      </w:tr>
      <w:tr w:rsidR="002E4BCB" w:rsidRPr="002E4BCB" w14:paraId="533F1721" w14:textId="77777777">
        <w:trPr>
          <w:tblCellSpacing w:w="15" w:type="dxa"/>
        </w:trPr>
        <w:tc>
          <w:tcPr>
            <w:tcW w:w="0" w:type="auto"/>
            <w:vAlign w:val="center"/>
            <w:hideMark/>
          </w:tcPr>
          <w:p w14:paraId="5A973D8F" w14:textId="4815614C" w:rsidR="002E4BCB" w:rsidRPr="002E4BCB" w:rsidRDefault="002E4BCB" w:rsidP="002E4BCB">
            <w:pPr>
              <w:spacing w:after="0"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 xml:space="preserve">Minor                   |</w:t>
            </w:r>
          </w:p>
        </w:tc>
        <w:tc>
          <w:tcPr>
            <w:tcW w:w="0" w:type="auto"/>
            <w:vAlign w:val="center"/>
            <w:hideMark/>
          </w:tcPr>
          <w:p w14:paraId="7721768E" w14:textId="77777777" w:rsidR="002E4BCB" w:rsidRPr="002E4BCB" w:rsidRDefault="002E4BCB" w:rsidP="002E4BCB">
            <w:pPr>
              <w:spacing w:after="0"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10–15%</w:t>
            </w:r>
          </w:p>
        </w:tc>
        <w:tc>
          <w:tcPr>
            <w:tcW w:w="0" w:type="auto"/>
            <w:vAlign w:val="center"/>
            <w:hideMark/>
          </w:tcPr>
          <w:p w14:paraId="59CE1D18" w14:textId="7FBFD89A" w:rsidR="002E4BCB" w:rsidRPr="002E4BCB" w:rsidRDefault="002E4BCB" w:rsidP="002E4BCB">
            <w:pPr>
              <w:spacing w:after="0"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 xml:space="preserve">| Affects usability &amp; secondary experience</w:t>
            </w:r>
          </w:p>
        </w:tc>
      </w:tr>
    </w:tbl>
    <w:p w14:paraId="36673F08"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Weights vary by category based on governing bodies and engineering relevance.</w:t>
      </w:r>
    </w:p>
    <w:p w14:paraId="31E9DAEB"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3. Category</w:t>
        <w:noBreakHyphen/>
        <w:t>Specific Engineering Criteria</w:t>
      </w:r>
    </w:p>
    <w:p w14:paraId="73802802"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Each category has its own quantitative scoring sheet derived from:</w:t>
      </w:r>
    </w:p>
    <w:p w14:paraId="168BCF3D" w14:textId="77777777" w:rsidR="002E4BCB" w:rsidRPr="002E4BCB" w:rsidRDefault="002E4BCB">
      <w:pPr>
        <w:numPr>
          <w:ilvl w:val="0"/>
          <w:numId w:val="3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International standards</w:t>
      </w:r>
    </w:p>
    <w:p w14:paraId="0C9A0A0A" w14:textId="77777777" w:rsidR="002E4BCB" w:rsidRPr="002E4BCB" w:rsidRDefault="002E4BCB">
      <w:pPr>
        <w:numPr>
          <w:ilvl w:val="0"/>
          <w:numId w:val="3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Industry benchmarks</w:t>
      </w:r>
    </w:p>
    <w:p w14:paraId="0C7FE1ED" w14:textId="77777777" w:rsidR="002E4BCB" w:rsidRPr="002E4BCB" w:rsidRDefault="002E4BCB">
      <w:pPr>
        <w:numPr>
          <w:ilvl w:val="0"/>
          <w:numId w:val="3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Engineering authorities</w:t>
      </w:r>
    </w:p>
    <w:p w14:paraId="210AEEBB" w14:textId="77777777" w:rsidR="002E4BCB" w:rsidRPr="002E4BCB" w:rsidRDefault="002E4BCB">
      <w:pPr>
        <w:numPr>
          <w:ilvl w:val="0"/>
          <w:numId w:val="3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Material science</w:t>
      </w:r>
    </w:p>
    <w:p w14:paraId="3B75472A" w14:textId="77777777" w:rsidR="002E4BCB" w:rsidRPr="002E4BCB" w:rsidRDefault="002E4BCB">
      <w:pPr>
        <w:numPr>
          <w:ilvl w:val="0"/>
          <w:numId w:val="3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Performance metrics</w:t>
      </w:r>
    </w:p>
    <w:p w14:paraId="1D37D7D3" w14:textId="77777777" w:rsidR="002E4BCB" w:rsidRPr="002E4BCB" w:rsidRDefault="002E4BCB">
      <w:pPr>
        <w:numPr>
          <w:ilvl w:val="0"/>
          <w:numId w:val="3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Lifecycle expectations</w:t>
      </w:r>
    </w:p>
    <w:p w14:paraId="025F6AA9"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Examples</w:t>
      </w:r>
    </w:p>
    <w:p w14:paraId="218B80EE" w14:textId="77777777" w:rsidR="002E4BCB" w:rsidRPr="002E4BCB" w:rsidRDefault="002E4BCB" w:rsidP="002E4BCB">
      <w:pPr>
        <w:spacing w:before="100" w:beforeAutospacing="1" w:after="100" w:afterAutospacing="1" w:line="240" w:lineRule="auto"/>
        <w:outlineLvl w:val="3"/>
        <w:rPr>
          <w:rFonts w:ascii="Playfair Display" w:eastAsia="Times New Roman" w:hAnsi="Playfair Display" w:cs="Times New Roman"/>
          <w:b/>
          <w:bCs/>
          <w:kern w:val="0"/>
          <w14:ligatures w14:val="none"/>
        </w:rPr>
      </w:pPr>
      <w:r>
        <w:rPr>
          <w:rFonts w:ascii="Playfair Display" w:eastAsia="Times New Roman" w:hAnsi="Playfair Display" w:cs="Times New Roman"/>
          <w:b/>
          <w:bCs/>
          <w:kern w:val="0"/>
          <w14:ligatures w14:val="none"/>
        </w:rPr>
        <w:t>Audio (Speakers, Headphones)</w:t>
      </w:r>
    </w:p>
    <w:p w14:paraId="7FDDF264" w14:textId="77777777" w:rsidR="002E4BCB" w:rsidRPr="002E4BCB" w:rsidRDefault="002E4BCB">
      <w:pPr>
        <w:numPr>
          <w:ilvl w:val="0"/>
          <w:numId w:val="3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Frequency response accuracy</w:t>
      </w:r>
    </w:p>
    <w:p w14:paraId="00A8E590" w14:textId="77777777" w:rsidR="002E4BCB" w:rsidRPr="002E4BCB" w:rsidRDefault="002E4BCB">
      <w:pPr>
        <w:numPr>
          <w:ilvl w:val="0"/>
          <w:numId w:val="3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Total harmonic distortion</w:t>
      </w:r>
    </w:p>
    <w:p w14:paraId="6A7B62E8" w14:textId="77777777" w:rsidR="002E4BCB" w:rsidRPr="002E4BCB" w:rsidRDefault="002E4BCB">
      <w:pPr>
        <w:numPr>
          <w:ilvl w:val="0"/>
          <w:numId w:val="3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Driver material quality</w:t>
      </w:r>
    </w:p>
    <w:p w14:paraId="1A8E54D2" w14:textId="77777777" w:rsidR="002E4BCB" w:rsidRPr="002E4BCB" w:rsidRDefault="002E4BCB">
      <w:pPr>
        <w:numPr>
          <w:ilvl w:val="0"/>
          <w:numId w:val="3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Cabinet resonance control</w:t>
      </w:r>
    </w:p>
    <w:p w14:paraId="6158C8DD" w14:textId="77777777" w:rsidR="002E4BCB" w:rsidRPr="002E4BCB" w:rsidRDefault="002E4BCB">
      <w:pPr>
        <w:numPr>
          <w:ilvl w:val="0"/>
          <w:numId w:val="3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Signal integrity</w:t>
      </w:r>
    </w:p>
    <w:p w14:paraId="261EB88D" w14:textId="77777777" w:rsidR="002E4BCB" w:rsidRPr="002E4BCB" w:rsidRDefault="002E4BCB" w:rsidP="002E4BCB">
      <w:pPr>
        <w:spacing w:before="100" w:beforeAutospacing="1" w:after="100" w:afterAutospacing="1" w:line="240" w:lineRule="auto"/>
        <w:outlineLvl w:val="3"/>
        <w:rPr>
          <w:rFonts w:ascii="Playfair Display" w:eastAsia="Times New Roman" w:hAnsi="Playfair Display" w:cs="Times New Roman"/>
          <w:b/>
          <w:bCs/>
          <w:kern w:val="0"/>
          <w14:ligatures w14:val="none"/>
        </w:rPr>
      </w:pPr>
      <w:r>
        <w:rPr>
          <w:rFonts w:ascii="Playfair Display" w:eastAsia="Times New Roman" w:hAnsi="Playfair Display" w:cs="Times New Roman"/>
          <w:b/>
          <w:bCs/>
          <w:kern w:val="0"/>
          <w14:ligatures w14:val="none"/>
        </w:rPr>
        <w:t>Workspace (Desks, Chairs)</w:t>
      </w:r>
    </w:p>
    <w:p w14:paraId="039AD324" w14:textId="77777777" w:rsidR="002E4BCB" w:rsidRPr="002E4BCB" w:rsidRDefault="002E4BCB">
      <w:pPr>
        <w:numPr>
          <w:ilvl w:val="0"/>
          <w:numId w:val="3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Load rating</w:t>
      </w:r>
    </w:p>
    <w:p w14:paraId="65A2BE5A" w14:textId="77777777" w:rsidR="002E4BCB" w:rsidRPr="002E4BCB" w:rsidRDefault="002E4BCB">
      <w:pPr>
        <w:numPr>
          <w:ilvl w:val="0"/>
          <w:numId w:val="3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Joinery strength</w:t>
      </w:r>
    </w:p>
    <w:p w14:paraId="2F6D7E54" w14:textId="77777777" w:rsidR="002E4BCB" w:rsidRPr="002E4BCB" w:rsidRDefault="002E4BCB">
      <w:pPr>
        <w:numPr>
          <w:ilvl w:val="0"/>
          <w:numId w:val="3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lastRenderedPageBreak/>
        <w:t>Frame rigidity</w:t>
      </w:r>
    </w:p>
    <w:p w14:paraId="16942B1E" w14:textId="77777777" w:rsidR="002E4BCB" w:rsidRPr="002E4BCB" w:rsidRDefault="002E4BCB">
      <w:pPr>
        <w:numPr>
          <w:ilvl w:val="0"/>
          <w:numId w:val="3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Material grade</w:t>
      </w:r>
    </w:p>
    <w:p w14:paraId="4D46E621" w14:textId="77777777" w:rsidR="002E4BCB" w:rsidRDefault="002E4BCB">
      <w:pPr>
        <w:numPr>
          <w:ilvl w:val="0"/>
          <w:numId w:val="3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Stability under dynamic load</w:t>
      </w:r>
    </w:p>
    <w:p w14:paraId="0FBA36F3"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33F75DBA" w14:textId="77777777" w:rsidR="002E4BCB" w:rsidRPr="002E4BCB" w:rsidRDefault="002E4BCB" w:rsidP="002E4BCB">
      <w:pPr>
        <w:spacing w:before="100" w:beforeAutospacing="1" w:after="100" w:afterAutospacing="1" w:line="240" w:lineRule="auto"/>
        <w:outlineLvl w:val="3"/>
        <w:rPr>
          <w:rFonts w:ascii="Playfair Display" w:eastAsia="Times New Roman" w:hAnsi="Playfair Display" w:cs="Times New Roman"/>
          <w:b/>
          <w:bCs/>
          <w:kern w:val="0"/>
          <w14:ligatures w14:val="none"/>
        </w:rPr>
      </w:pPr>
      <w:r>
        <w:rPr>
          <w:rFonts w:ascii="Playfair Display" w:eastAsia="Times New Roman" w:hAnsi="Playfair Display" w:cs="Times New Roman"/>
          <w:b/>
          <w:bCs/>
          <w:kern w:val="0"/>
          <w14:ligatures w14:val="none"/>
        </w:rPr>
        <w:t>Lighting</w:t>
      </w:r>
    </w:p>
    <w:p w14:paraId="33D364F7" w14:textId="77777777" w:rsidR="002E4BCB" w:rsidRPr="002E4BCB" w:rsidRDefault="002E4BCB">
      <w:pPr>
        <w:numPr>
          <w:ilvl w:val="0"/>
          <w:numId w:val="4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CRI accuracy</w:t>
      </w:r>
    </w:p>
    <w:p w14:paraId="4FD51AA4" w14:textId="77777777" w:rsidR="002E4BCB" w:rsidRPr="002E4BCB" w:rsidRDefault="002E4BCB">
      <w:pPr>
        <w:numPr>
          <w:ilvl w:val="0"/>
          <w:numId w:val="4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LED binning</w:t>
      </w:r>
    </w:p>
    <w:p w14:paraId="3D6BE749" w14:textId="77777777" w:rsidR="002E4BCB" w:rsidRPr="002E4BCB" w:rsidRDefault="002E4BCB">
      <w:pPr>
        <w:numPr>
          <w:ilvl w:val="0"/>
          <w:numId w:val="4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Thermal dissipation</w:t>
      </w:r>
    </w:p>
    <w:p w14:paraId="6F94AFF6" w14:textId="77777777" w:rsidR="002E4BCB" w:rsidRPr="002E4BCB" w:rsidRDefault="002E4BCB">
      <w:pPr>
        <w:numPr>
          <w:ilvl w:val="0"/>
          <w:numId w:val="4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Driver reliability</w:t>
      </w:r>
    </w:p>
    <w:p w14:paraId="362F6568" w14:textId="77777777" w:rsidR="002E4BCB" w:rsidRPr="002E4BCB" w:rsidRDefault="002E4BCB">
      <w:pPr>
        <w:numPr>
          <w:ilvl w:val="0"/>
          <w:numId w:val="4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Flicker performance</w:t>
      </w:r>
    </w:p>
    <w:p w14:paraId="53521621" w14:textId="77777777" w:rsidR="002E4BCB" w:rsidRPr="002E4BCB" w:rsidRDefault="002E4BCB" w:rsidP="002E4BCB">
      <w:pPr>
        <w:spacing w:before="100" w:beforeAutospacing="1" w:after="100" w:afterAutospacing="1" w:line="240" w:lineRule="auto"/>
        <w:outlineLvl w:val="3"/>
        <w:rPr>
          <w:rFonts w:ascii="Playfair Display" w:eastAsia="Times New Roman" w:hAnsi="Playfair Display" w:cs="Times New Roman"/>
          <w:b/>
          <w:bCs/>
          <w:kern w:val="0"/>
          <w14:ligatures w14:val="none"/>
        </w:rPr>
      </w:pPr>
      <w:r>
        <w:rPr>
          <w:rFonts w:ascii="Playfair Display" w:eastAsia="Times New Roman" w:hAnsi="Playfair Display" w:cs="Times New Roman"/>
          <w:b/>
          <w:bCs/>
          <w:kern w:val="0"/>
          <w14:ligatures w14:val="none"/>
        </w:rPr>
        <w:t>Computing</w:t>
      </w:r>
    </w:p>
    <w:p w14:paraId="0F27D78B" w14:textId="77777777" w:rsidR="002E4BCB" w:rsidRPr="002E4BCB" w:rsidRDefault="002E4BCB">
      <w:pPr>
        <w:numPr>
          <w:ilvl w:val="0"/>
          <w:numId w:val="4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CPU architecture</w:t>
      </w:r>
    </w:p>
    <w:p w14:paraId="0684A406" w14:textId="77777777" w:rsidR="002E4BCB" w:rsidRPr="002E4BCB" w:rsidRDefault="002E4BCB">
      <w:pPr>
        <w:numPr>
          <w:ilvl w:val="0"/>
          <w:numId w:val="4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Thermal throttling behavior</w:t>
      </w:r>
    </w:p>
    <w:p w14:paraId="29953A52" w14:textId="77777777" w:rsidR="002E4BCB" w:rsidRPr="002E4BCB" w:rsidRDefault="002E4BCB">
      <w:pPr>
        <w:numPr>
          <w:ilvl w:val="0"/>
          <w:numId w:val="4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PCB layer count</w:t>
      </w:r>
    </w:p>
    <w:p w14:paraId="5CEB21D8" w14:textId="77777777" w:rsidR="002E4BCB" w:rsidRPr="002E4BCB" w:rsidRDefault="002E4BCB">
      <w:pPr>
        <w:numPr>
          <w:ilvl w:val="0"/>
          <w:numId w:val="4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Power delivery stability</w:t>
      </w:r>
    </w:p>
    <w:p w14:paraId="437E554D" w14:textId="77777777" w:rsidR="002E4BCB" w:rsidRPr="002E4BCB" w:rsidRDefault="002E4BCB">
      <w:pPr>
        <w:numPr>
          <w:ilvl w:val="0"/>
          <w:numId w:val="4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Memory timing</w:t>
      </w:r>
    </w:p>
    <w:p w14:paraId="609B5226"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Each metric is scored numerically using standardized engineering thresholds.</w:t>
      </w:r>
    </w:p>
    <w:p w14:paraId="41AB5A37"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4. Evidence Requirements</w:t>
      </w:r>
    </w:p>
    <w:p w14:paraId="65B0C4B9"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 xml:space="preserve">Stage II requires </w:t>
      </w:r>
      <w:r>
        <w:rPr>
          <w:rFonts w:ascii="Playfair Display" w:eastAsia="Times New Roman" w:hAnsi="Playfair Display" w:cs="Times New Roman"/>
          <w:b/>
          <w:bCs/>
          <w:kern w:val="0"/>
          <w14:ligatures w14:val="none"/>
        </w:rPr>
        <w:t>verifiable, measurable evidence</w:t>
      </w:r>
      <w:r>
        <w:rPr>
          <w:rFonts w:ascii="Playfair Display" w:eastAsia="Times New Roman" w:hAnsi="Playfair Display" w:cs="Times New Roman"/>
          <w:kern w:val="0"/>
          <w14:ligatures w14:val="none"/>
        </w:rPr>
        <w:t>:</w:t>
      </w:r>
    </w:p>
    <w:p w14:paraId="4977D7C1"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Accepted Evidence</w:t>
      </w:r>
    </w:p>
    <w:p w14:paraId="159CEC32" w14:textId="77777777" w:rsidR="002E4BCB" w:rsidRPr="002E4BCB" w:rsidRDefault="002E4BCB">
      <w:pPr>
        <w:numPr>
          <w:ilvl w:val="0"/>
          <w:numId w:val="4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Manufacturer engineering documentation</w:t>
      </w:r>
    </w:p>
    <w:p w14:paraId="401DEEEA" w14:textId="77777777" w:rsidR="002E4BCB" w:rsidRPr="002E4BCB" w:rsidRDefault="002E4BCB">
      <w:pPr>
        <w:numPr>
          <w:ilvl w:val="0"/>
          <w:numId w:val="4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Teardown analysis</w:t>
      </w:r>
    </w:p>
    <w:p w14:paraId="57635C0D" w14:textId="77777777" w:rsidR="002E4BCB" w:rsidRPr="002E4BCB" w:rsidRDefault="002E4BCB">
      <w:pPr>
        <w:numPr>
          <w:ilvl w:val="0"/>
          <w:numId w:val="4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Lab test results</w:t>
      </w:r>
    </w:p>
    <w:p w14:paraId="19CF3EC9" w14:textId="77777777" w:rsidR="002E4BCB" w:rsidRPr="002E4BCB" w:rsidRDefault="002E4BCB">
      <w:pPr>
        <w:numPr>
          <w:ilvl w:val="0"/>
          <w:numId w:val="4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Compliance certificates</w:t>
      </w:r>
    </w:p>
    <w:p w14:paraId="3EA85340" w14:textId="77777777" w:rsidR="002E4BCB" w:rsidRPr="002E4BCB" w:rsidRDefault="002E4BCB">
      <w:pPr>
        <w:numPr>
          <w:ilvl w:val="0"/>
          <w:numId w:val="4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Benchmark data</w:t>
      </w:r>
    </w:p>
    <w:p w14:paraId="5A8E9ADC" w14:textId="77777777" w:rsidR="002E4BCB" w:rsidRPr="002E4BCB" w:rsidRDefault="002E4BCB">
      <w:pPr>
        <w:numPr>
          <w:ilvl w:val="0"/>
          <w:numId w:val="4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Reviewer observations</w:t>
      </w:r>
    </w:p>
    <w:p w14:paraId="2BD7D73E" w14:textId="77777777" w:rsidR="002E4BCB" w:rsidRPr="002E4BCB" w:rsidRDefault="002E4BCB">
      <w:pPr>
        <w:numPr>
          <w:ilvl w:val="0"/>
          <w:numId w:val="4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Material specifications</w:t>
      </w:r>
    </w:p>
    <w:p w14:paraId="12693FE4"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lastRenderedPageBreak/>
        <w:t>Excluded Evidence</w:t>
      </w:r>
    </w:p>
    <w:p w14:paraId="6AC4C38D" w14:textId="77777777" w:rsidR="002E4BCB" w:rsidRPr="002E4BCB" w:rsidRDefault="002E4BCB">
      <w:pPr>
        <w:numPr>
          <w:ilvl w:val="0"/>
          <w:numId w:val="4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Marketing claims</w:t>
      </w:r>
    </w:p>
    <w:p w14:paraId="198EDB21" w14:textId="77777777" w:rsidR="002E4BCB" w:rsidRPr="002E4BCB" w:rsidRDefault="002E4BCB">
      <w:pPr>
        <w:numPr>
          <w:ilvl w:val="0"/>
          <w:numId w:val="4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Consumer star ratings</w:t>
      </w:r>
    </w:p>
    <w:p w14:paraId="187951D7" w14:textId="77777777" w:rsidR="002E4BCB" w:rsidRPr="002E4BCB" w:rsidRDefault="002E4BCB">
      <w:pPr>
        <w:numPr>
          <w:ilvl w:val="0"/>
          <w:numId w:val="4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Influencer opinions</w:t>
      </w:r>
    </w:p>
    <w:p w14:paraId="01455836" w14:textId="77777777" w:rsidR="002E4BCB" w:rsidRPr="002E4BCB" w:rsidRDefault="002E4BCB">
      <w:pPr>
        <w:numPr>
          <w:ilvl w:val="0"/>
          <w:numId w:val="4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Unverified performance claims</w:t>
      </w:r>
    </w:p>
    <w:p w14:paraId="5C55BE72"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5. Scoring Process</w:t>
      </w:r>
    </w:p>
    <w:p w14:paraId="60780969"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Stage II follows a strict evaluation sequence:</w:t>
      </w:r>
    </w:p>
    <w:p w14:paraId="780DD8F5" w14:textId="77777777" w:rsidR="002E4BCB" w:rsidRPr="002E4BCB" w:rsidRDefault="002E4BCB">
      <w:pPr>
        <w:numPr>
          <w:ilvl w:val="0"/>
          <w:numId w:val="4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Identify mission</w:t>
        <w:noBreakHyphen/>
        <w:t>critical components</w:t>
      </w:r>
    </w:p>
    <w:p w14:paraId="46492AB6" w14:textId="77777777" w:rsidR="002E4BCB" w:rsidRPr="002E4BCB" w:rsidRDefault="002E4BCB">
      <w:pPr>
        <w:numPr>
          <w:ilvl w:val="0"/>
          <w:numId w:val="4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Map each component to governing bodies</w:t>
      </w:r>
    </w:p>
    <w:p w14:paraId="7FF85DC2" w14:textId="77777777" w:rsidR="002E4BCB" w:rsidRPr="002E4BCB" w:rsidRDefault="002E4BCB">
      <w:pPr>
        <w:numPr>
          <w:ilvl w:val="0"/>
          <w:numId w:val="4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Assign weighted engineering criteria</w:t>
      </w:r>
    </w:p>
    <w:p w14:paraId="7631CCEA" w14:textId="77777777" w:rsidR="002E4BCB" w:rsidRPr="002E4BCB" w:rsidRDefault="002E4BCB">
      <w:pPr>
        <w:numPr>
          <w:ilvl w:val="0"/>
          <w:numId w:val="4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Score each component numerically</w:t>
      </w:r>
    </w:p>
    <w:p w14:paraId="6F8F2D82" w14:textId="77777777" w:rsidR="002E4BCB" w:rsidRPr="002E4BCB" w:rsidRDefault="002E4BCB">
      <w:pPr>
        <w:numPr>
          <w:ilvl w:val="0"/>
          <w:numId w:val="4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Apply category</w:t>
        <w:noBreakHyphen/>
        <w:t>specific thresholds</w:t>
      </w:r>
    </w:p>
    <w:p w14:paraId="62D1C1D8" w14:textId="77777777" w:rsidR="002E4BCB" w:rsidRPr="002E4BCB" w:rsidRDefault="002E4BCB">
      <w:pPr>
        <w:numPr>
          <w:ilvl w:val="0"/>
          <w:numId w:val="4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Aggregate weighted scores</w:t>
      </w:r>
    </w:p>
    <w:p w14:paraId="240671C8" w14:textId="77777777" w:rsidR="002E4BCB" w:rsidRPr="002E4BCB" w:rsidRDefault="002E4BCB">
      <w:pPr>
        <w:numPr>
          <w:ilvl w:val="0"/>
          <w:numId w:val="4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Produce the Stage II quantitative grade</w:t>
      </w:r>
    </w:p>
    <w:p w14:paraId="2647D83B"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This grade feeds directly into the final Truth Collective tier.</w:t>
      </w:r>
    </w:p>
    <w:p w14:paraId="2D3F095B"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6. Engineering Thresholds</w:t>
      </w:r>
    </w:p>
    <w:p w14:paraId="6656AB31"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Each category has minimum thresholds required for recommendation.</w:t>
      </w:r>
    </w:p>
    <w:p w14:paraId="25F26D6A"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Examples</w:t>
      </w:r>
    </w:p>
    <w:p w14:paraId="605C4396" w14:textId="77777777" w:rsidR="002E4BCB" w:rsidRPr="002E4BCB" w:rsidRDefault="002E4BCB" w:rsidP="002E4BCB">
      <w:pPr>
        <w:spacing w:before="100" w:beforeAutospacing="1" w:after="100" w:afterAutospacing="1" w:line="240" w:lineRule="auto"/>
        <w:outlineLvl w:val="3"/>
        <w:rPr>
          <w:rFonts w:ascii="Playfair Display" w:eastAsia="Times New Roman" w:hAnsi="Playfair Display" w:cs="Times New Roman"/>
          <w:b/>
          <w:bCs/>
          <w:kern w:val="0"/>
          <w14:ligatures w14:val="none"/>
        </w:rPr>
      </w:pPr>
      <w:r>
        <w:rPr>
          <w:rFonts w:ascii="Playfair Display" w:eastAsia="Times New Roman" w:hAnsi="Playfair Display" w:cs="Times New Roman"/>
          <w:b/>
          <w:bCs/>
          <w:kern w:val="0"/>
          <w14:ligatures w14:val="none"/>
        </w:rPr>
        <w:t>Audio</w:t>
      </w:r>
    </w:p>
    <w:p w14:paraId="4E99C7A7" w14:textId="77777777" w:rsidR="002E4BCB" w:rsidRPr="002E4BCB" w:rsidRDefault="002E4BCB">
      <w:pPr>
        <w:numPr>
          <w:ilvl w:val="0"/>
          <w:numId w:val="4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THD &lt; 1%</w:t>
      </w:r>
    </w:p>
    <w:p w14:paraId="7C8D3CAA" w14:textId="77777777" w:rsidR="002E4BCB" w:rsidRPr="002E4BCB" w:rsidRDefault="002E4BCB">
      <w:pPr>
        <w:numPr>
          <w:ilvl w:val="0"/>
          <w:numId w:val="4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Frequency response deviation &lt; ±3 dB</w:t>
      </w:r>
    </w:p>
    <w:p w14:paraId="515D2E48" w14:textId="77777777" w:rsidR="002E4BCB" w:rsidRPr="002E4BCB" w:rsidRDefault="002E4BCB">
      <w:pPr>
        <w:numPr>
          <w:ilvl w:val="0"/>
          <w:numId w:val="4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Cabinet resonance &lt; defined tolerance</w:t>
      </w:r>
    </w:p>
    <w:p w14:paraId="7EC568FA" w14:textId="77777777" w:rsidR="002E4BCB" w:rsidRPr="002E4BCB" w:rsidRDefault="002E4BCB" w:rsidP="002E4BCB">
      <w:pPr>
        <w:spacing w:before="100" w:beforeAutospacing="1" w:after="100" w:afterAutospacing="1" w:line="240" w:lineRule="auto"/>
        <w:outlineLvl w:val="3"/>
        <w:rPr>
          <w:rFonts w:ascii="Playfair Display" w:eastAsia="Times New Roman" w:hAnsi="Playfair Display" w:cs="Times New Roman"/>
          <w:b/>
          <w:bCs/>
          <w:kern w:val="0"/>
          <w14:ligatures w14:val="none"/>
        </w:rPr>
      </w:pPr>
      <w:r>
        <w:rPr>
          <w:rFonts w:ascii="Playfair Display" w:eastAsia="Times New Roman" w:hAnsi="Playfair Display" w:cs="Times New Roman"/>
          <w:b/>
          <w:bCs/>
          <w:kern w:val="0"/>
          <w14:ligatures w14:val="none"/>
        </w:rPr>
        <w:t>Workspace</w:t>
      </w:r>
    </w:p>
    <w:p w14:paraId="76594371" w14:textId="77777777" w:rsidR="002E4BCB" w:rsidRPr="002E4BCB" w:rsidRDefault="002E4BCB">
      <w:pPr>
        <w:numPr>
          <w:ilvl w:val="0"/>
          <w:numId w:val="4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Load rating ≥ 150 lbs (desks)</w:t>
      </w:r>
    </w:p>
    <w:p w14:paraId="597D335F" w14:textId="77777777" w:rsidR="002E4BCB" w:rsidRPr="002E4BCB" w:rsidRDefault="002E4BCB">
      <w:pPr>
        <w:numPr>
          <w:ilvl w:val="0"/>
          <w:numId w:val="4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Joinery strength ≥ category minimum</w:t>
      </w:r>
    </w:p>
    <w:p w14:paraId="33289DF4" w14:textId="77777777" w:rsidR="002E4BCB" w:rsidRPr="002E4BCB" w:rsidRDefault="002E4BCB">
      <w:pPr>
        <w:numPr>
          <w:ilvl w:val="0"/>
          <w:numId w:val="4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lastRenderedPageBreak/>
        <w:t>Frame deflection &lt; engineering tolerance</w:t>
      </w:r>
    </w:p>
    <w:p w14:paraId="38405655" w14:textId="77777777" w:rsidR="002E4BCB" w:rsidRPr="002E4BCB" w:rsidRDefault="002E4BCB" w:rsidP="002E4BCB">
      <w:pPr>
        <w:spacing w:before="100" w:beforeAutospacing="1" w:after="100" w:afterAutospacing="1" w:line="240" w:lineRule="auto"/>
        <w:outlineLvl w:val="3"/>
        <w:rPr>
          <w:rFonts w:ascii="Playfair Display" w:eastAsia="Times New Roman" w:hAnsi="Playfair Display" w:cs="Times New Roman"/>
          <w:b/>
          <w:bCs/>
          <w:kern w:val="0"/>
          <w14:ligatures w14:val="none"/>
        </w:rPr>
      </w:pPr>
      <w:r>
        <w:rPr>
          <w:rFonts w:ascii="Playfair Display" w:eastAsia="Times New Roman" w:hAnsi="Playfair Display" w:cs="Times New Roman"/>
          <w:b/>
          <w:bCs/>
          <w:kern w:val="0"/>
          <w14:ligatures w14:val="none"/>
        </w:rPr>
        <w:t>Lighting</w:t>
      </w:r>
    </w:p>
    <w:p w14:paraId="173CD9AA" w14:textId="77777777" w:rsidR="002E4BCB" w:rsidRPr="002E4BCB" w:rsidRDefault="002E4BCB">
      <w:pPr>
        <w:numPr>
          <w:ilvl w:val="0"/>
          <w:numId w:val="4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CRI ≥ 90</w:t>
      </w:r>
    </w:p>
    <w:p w14:paraId="14771FFC" w14:textId="77777777" w:rsidR="002E4BCB" w:rsidRPr="002E4BCB" w:rsidRDefault="002E4BCB">
      <w:pPr>
        <w:numPr>
          <w:ilvl w:val="0"/>
          <w:numId w:val="4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Flicker &lt; 1%</w:t>
      </w:r>
    </w:p>
    <w:p w14:paraId="3912B621" w14:textId="77777777" w:rsidR="002E4BCB" w:rsidRPr="002E4BCB" w:rsidRDefault="002E4BCB">
      <w:pPr>
        <w:numPr>
          <w:ilvl w:val="0"/>
          <w:numId w:val="4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Thermal rise &lt; defined limit</w:t>
      </w:r>
    </w:p>
    <w:p w14:paraId="1DE1D094"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Products failing thresholds are downgraded or disqualified.</w:t>
      </w:r>
    </w:p>
    <w:p w14:paraId="7B0B8744"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7. Stage II Output</w:t>
      </w:r>
    </w:p>
    <w:p w14:paraId="0451432D"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Stage II produces:</w:t>
      </w:r>
    </w:p>
    <w:p w14:paraId="3C8AD869" w14:textId="77777777" w:rsidR="002E4BCB" w:rsidRPr="002E4BCB" w:rsidRDefault="002E4BCB">
      <w:pPr>
        <w:numPr>
          <w:ilvl w:val="0"/>
          <w:numId w:val="4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Weighted engineering score</w:t>
      </w:r>
    </w:p>
    <w:p w14:paraId="359CFD6D" w14:textId="77777777" w:rsidR="002E4BCB" w:rsidRPr="002E4BCB" w:rsidRDefault="002E4BCB">
      <w:pPr>
        <w:numPr>
          <w:ilvl w:val="0"/>
          <w:numId w:val="4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Category</w:t>
        <w:noBreakHyphen/>
        <w:t>specific performance score</w:t>
      </w:r>
    </w:p>
    <w:p w14:paraId="62B30ACC" w14:textId="77777777" w:rsidR="002E4BCB" w:rsidRPr="002E4BCB" w:rsidRDefault="002E4BCB">
      <w:pPr>
        <w:numPr>
          <w:ilvl w:val="0"/>
          <w:numId w:val="4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Material quality score</w:t>
      </w:r>
    </w:p>
    <w:p w14:paraId="09B229E6" w14:textId="77777777" w:rsidR="002E4BCB" w:rsidRPr="002E4BCB" w:rsidRDefault="002E4BCB">
      <w:pPr>
        <w:numPr>
          <w:ilvl w:val="0"/>
          <w:numId w:val="4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Construction integrity score</w:t>
      </w:r>
    </w:p>
    <w:p w14:paraId="12FE24B7" w14:textId="77777777" w:rsidR="002E4BCB" w:rsidRPr="002E4BCB" w:rsidRDefault="002E4BCB">
      <w:pPr>
        <w:numPr>
          <w:ilvl w:val="0"/>
          <w:numId w:val="4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Electrical performance score</w:t>
      </w:r>
    </w:p>
    <w:p w14:paraId="3AD330E3" w14:textId="77777777" w:rsidR="002E4BCB" w:rsidRPr="002E4BCB" w:rsidRDefault="002E4BCB">
      <w:pPr>
        <w:numPr>
          <w:ilvl w:val="0"/>
          <w:numId w:val="4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Reliability score</w:t>
      </w:r>
    </w:p>
    <w:p w14:paraId="530734FA" w14:textId="77777777" w:rsidR="002E4BCB" w:rsidRPr="002E4BCB" w:rsidRDefault="002E4BCB">
      <w:pPr>
        <w:numPr>
          <w:ilvl w:val="0"/>
          <w:numId w:val="4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Lifecycle score</w:t>
      </w:r>
    </w:p>
    <w:p w14:paraId="568843B8"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This output forms the quantitative foundation of the final Truth Collective grade.</w:t>
      </w:r>
    </w:p>
    <w:p w14:paraId="449ACF12" w14:textId="3954DE22"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Conclusion</w:t>
      </w:r>
    </w:p>
    <w:p w14:paraId="0206CE98"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 xml:space="preserve">Stage II transforms engineering evidence into a structured, weighted, numerical evaluation. It ensures Truth Collective recommendations reflect </w:t>
      </w:r>
      <w:r>
        <w:rPr>
          <w:rFonts w:ascii="Playfair Display" w:eastAsia="Times New Roman" w:hAnsi="Playfair Display" w:cs="Times New Roman"/>
          <w:b/>
          <w:bCs/>
          <w:kern w:val="0"/>
          <w14:ligatures w14:val="none"/>
        </w:rPr>
        <w:t>true engineering merit</w:t>
      </w:r>
      <w:r>
        <w:rPr>
          <w:rFonts w:ascii="Playfair Display" w:eastAsia="Times New Roman" w:hAnsi="Playfair Display" w:cs="Times New Roman"/>
          <w:kern w:val="0"/>
          <w14:ligatures w14:val="none"/>
        </w:rPr>
        <w:t>, not marketing influence or subjective opinion.</w:t>
      </w:r>
    </w:p>
    <w:p w14:paraId="5A3043A8"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This quantitative system is the backbone of Truth Collective’s credibility, accuracy, and professional</w:t>
        <w:noBreakHyphen/>
        <w:t>grade evaluation standards.</w:t>
      </w:r>
    </w:p>
    <w:p w14:paraId="3AC3CA1A"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53F80CF5"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5943169D"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68891B43"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4F57FDC1"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7584280D" w14:textId="52729B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hAnsi="Playfair Display"/>
        </w:rPr>
        <w:drawing>
          <wp:inline distT="0" distB="0" distL="0" distR="0" wp14:anchorId="1B524A38" wp14:editId="1F041747">
            <wp:extent cx="4261541" cy="1436449"/>
            <wp:effectExtent l="0" t="0" r="5715" b="0"/>
            <wp:docPr id="112778387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281725" cy="1443252"/>
                    </a:xfrm>
                    <a:prstGeom prst="rect">
                      <a:avLst/>
                    </a:prstGeom>
                    <a:noFill/>
                    <a:ln>
                      <a:noFill/>
                    </a:ln>
                  </pic:spPr>
                </pic:pic>
              </a:graphicData>
            </a:graphic>
          </wp:inline>
        </w:drawing>
      </w:r>
    </w:p>
    <w:p w14:paraId="109B9A75"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Executive Overview</w:t>
      </w:r>
    </w:p>
    <w:p w14:paraId="3C813D8C"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Stage III governs Truth Collective’s evaluation of literature, editorial content, non</w:t>
        <w:noBreakHyphen/>
        <w:t>monetized pages, and all written or narrative materials that are not mechanical or engineered products. This system ensures that books, scripts, editorial series, and podcast materials meet professional standards for:</w:t>
      </w:r>
    </w:p>
    <w:p w14:paraId="4522F4FD" w14:textId="77777777" w:rsidR="002E4BCB" w:rsidRPr="002E4BCB" w:rsidRDefault="002E4BCB">
      <w:pPr>
        <w:numPr>
          <w:ilvl w:val="0"/>
          <w:numId w:val="4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Author authority</w:t>
      </w:r>
    </w:p>
    <w:p w14:paraId="691D64C0" w14:textId="77777777" w:rsidR="002E4BCB" w:rsidRPr="002E4BCB" w:rsidRDefault="002E4BCB">
      <w:pPr>
        <w:numPr>
          <w:ilvl w:val="0"/>
          <w:numId w:val="4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Subject accuracy</w:t>
      </w:r>
    </w:p>
    <w:p w14:paraId="27AF0799" w14:textId="77777777" w:rsidR="002E4BCB" w:rsidRPr="002E4BCB" w:rsidRDefault="002E4BCB">
      <w:pPr>
        <w:numPr>
          <w:ilvl w:val="0"/>
          <w:numId w:val="4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Depth of treatment</w:t>
      </w:r>
    </w:p>
    <w:p w14:paraId="00C33700" w14:textId="77777777" w:rsidR="002E4BCB" w:rsidRPr="002E4BCB" w:rsidRDefault="002E4BCB">
      <w:pPr>
        <w:numPr>
          <w:ilvl w:val="0"/>
          <w:numId w:val="4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Critical reception</w:t>
      </w:r>
    </w:p>
    <w:p w14:paraId="5C21BA3D" w14:textId="77777777" w:rsidR="002E4BCB" w:rsidRPr="002E4BCB" w:rsidRDefault="002E4BCB">
      <w:pPr>
        <w:numPr>
          <w:ilvl w:val="0"/>
          <w:numId w:val="4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Reader longevity</w:t>
      </w:r>
    </w:p>
    <w:p w14:paraId="14F29BB1" w14:textId="77777777" w:rsidR="002E4BCB" w:rsidRPr="002E4BCB" w:rsidRDefault="002E4BCB">
      <w:pPr>
        <w:numPr>
          <w:ilvl w:val="0"/>
          <w:numId w:val="4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Category relevance</w:t>
      </w:r>
    </w:p>
    <w:p w14:paraId="3A4B98F6" w14:textId="77777777" w:rsidR="002E4BCB" w:rsidRPr="002E4BCB" w:rsidRDefault="002E4BCB">
      <w:pPr>
        <w:numPr>
          <w:ilvl w:val="0"/>
          <w:numId w:val="4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Editorial rigor</w:t>
      </w:r>
    </w:p>
    <w:p w14:paraId="0137F009" w14:textId="77777777" w:rsidR="002E4BCB" w:rsidRPr="002E4BCB" w:rsidRDefault="002E4BCB">
      <w:pPr>
        <w:numPr>
          <w:ilvl w:val="0"/>
          <w:numId w:val="4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Ethical compliance</w:t>
      </w:r>
    </w:p>
    <w:p w14:paraId="5A003480"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Stage III is built on recognized literary, academic, and editorial quality principles. It is designed to eliminate hype, popularity distortion, and subjective bias by grounding all evaluations in verifiable qualitative criteria.</w:t>
      </w:r>
    </w:p>
    <w:p w14:paraId="54EB0B49"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40"/>
          <w:szCs w:val="40"/>
          <w14:ligatures w14:val="none"/>
        </w:rPr>
      </w:pPr>
      <w:r>
        <w:rPr>
          <w:rFonts w:ascii="Playfair Display" w:eastAsia="Times New Roman" w:hAnsi="Playfair Display" w:cs="Times New Roman"/>
          <w:b/>
          <w:bCs/>
          <w:kern w:val="0"/>
          <w:sz w:val="40"/>
          <w:szCs w:val="40"/>
          <w14:ligatures w14:val="none"/>
        </w:rPr>
        <w:t>1. Purpose of Stage III</w:t>
      </w:r>
    </w:p>
    <w:p w14:paraId="581CCD54" w14:textId="77777777" w:rsid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 xml:space="preserve">Stage III exists because literature and editorial content cannot be evaluated using mechanical or engineering metrics. Instead, Truth Collective applies a structured, </w:t>
        <w:lastRenderedPageBreak/>
        <w:t>evidence</w:t>
        <w:noBreakHyphen/>
        <w:t>based qualitative system that mirrors professional editorial review, academic evaluation, and literary vetting standards.</w:t>
      </w:r>
    </w:p>
    <w:p w14:paraId="6483FFB9"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63FDF93D"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This system governs:</w:t>
      </w:r>
    </w:p>
    <w:p w14:paraId="214F7E51" w14:textId="77777777" w:rsidR="002E4BCB" w:rsidRPr="002E4BCB" w:rsidRDefault="002E4BCB">
      <w:pPr>
        <w:numPr>
          <w:ilvl w:val="0"/>
          <w:numId w:val="5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Featured books</w:t>
      </w:r>
    </w:p>
    <w:p w14:paraId="01ADA526" w14:textId="77777777" w:rsidR="002E4BCB" w:rsidRPr="002E4BCB" w:rsidRDefault="002E4BCB">
      <w:pPr>
        <w:numPr>
          <w:ilvl w:val="0"/>
          <w:numId w:val="5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Category book lists</w:t>
      </w:r>
    </w:p>
    <w:p w14:paraId="7DA54D5C" w14:textId="77777777" w:rsidR="002E4BCB" w:rsidRPr="002E4BCB" w:rsidRDefault="002E4BCB">
      <w:pPr>
        <w:numPr>
          <w:ilvl w:val="0"/>
          <w:numId w:val="5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Editorial articles</w:t>
      </w:r>
    </w:p>
    <w:p w14:paraId="4995C938" w14:textId="77777777" w:rsidR="002E4BCB" w:rsidRPr="002E4BCB" w:rsidRDefault="002E4BCB">
      <w:pPr>
        <w:numPr>
          <w:ilvl w:val="0"/>
          <w:numId w:val="5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Mental wellness content</w:t>
      </w:r>
    </w:p>
    <w:p w14:paraId="1255516C" w14:textId="77777777" w:rsidR="002E4BCB" w:rsidRPr="002E4BCB" w:rsidRDefault="002E4BCB">
      <w:pPr>
        <w:numPr>
          <w:ilvl w:val="0"/>
          <w:numId w:val="5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Self</w:t>
        <w:noBreakHyphen/>
        <w:t>help content</w:t>
      </w:r>
    </w:p>
    <w:p w14:paraId="6E215B2C" w14:textId="77777777" w:rsidR="002E4BCB" w:rsidRPr="002E4BCB" w:rsidRDefault="002E4BCB">
      <w:pPr>
        <w:numPr>
          <w:ilvl w:val="0"/>
          <w:numId w:val="5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Podcast scripts</w:t>
      </w:r>
    </w:p>
    <w:p w14:paraId="10B39701" w14:textId="77777777" w:rsidR="002E4BCB" w:rsidRPr="002E4BCB" w:rsidRDefault="002E4BCB">
      <w:pPr>
        <w:numPr>
          <w:ilvl w:val="0"/>
          <w:numId w:val="5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Narrative outlines</w:t>
      </w:r>
    </w:p>
    <w:p w14:paraId="54B4CA1E" w14:textId="77777777" w:rsidR="002E4BCB" w:rsidRPr="002E4BCB" w:rsidRDefault="002E4BCB">
      <w:pPr>
        <w:numPr>
          <w:ilvl w:val="0"/>
          <w:numId w:val="5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Long</w:t>
        <w:noBreakHyphen/>
        <w:t>form written content</w:t>
      </w:r>
    </w:p>
    <w:p w14:paraId="36BAC90D" w14:textId="77777777" w:rsidR="002E4BCB" w:rsidRPr="002E4BCB" w:rsidRDefault="002E4BCB">
      <w:pPr>
        <w:numPr>
          <w:ilvl w:val="0"/>
          <w:numId w:val="5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Non</w:t>
        <w:noBreakHyphen/>
        <w:t>monetized pages</w:t>
      </w:r>
    </w:p>
    <w:p w14:paraId="36BFBDA2"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All content must meet Truth Collective’s qualitative thresholds to be featured.</w:t>
      </w:r>
    </w:p>
    <w:p w14:paraId="74DAB562"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2. Research Phase</w:t>
      </w:r>
    </w:p>
    <w:p w14:paraId="056D6006"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Every candidate book or editorial item begins with a structured research process.</w:t>
      </w:r>
    </w:p>
    <w:p w14:paraId="50097D8D"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Research Inputs</w:t>
      </w:r>
    </w:p>
    <w:p w14:paraId="17226CFB" w14:textId="77777777" w:rsidR="002E4BCB" w:rsidRPr="002E4BCB" w:rsidRDefault="002E4BCB">
      <w:pPr>
        <w:numPr>
          <w:ilvl w:val="0"/>
          <w:numId w:val="5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Category relevance</w:t>
      </w:r>
    </w:p>
    <w:p w14:paraId="1EBB9C19" w14:textId="77777777" w:rsidR="002E4BCB" w:rsidRPr="002E4BCB" w:rsidRDefault="002E4BCB">
      <w:pPr>
        <w:numPr>
          <w:ilvl w:val="0"/>
          <w:numId w:val="5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Bestseller performance</w:t>
      </w:r>
    </w:p>
    <w:p w14:paraId="1E60266D" w14:textId="77777777" w:rsidR="002E4BCB" w:rsidRPr="002E4BCB" w:rsidRDefault="002E4BCB">
      <w:pPr>
        <w:numPr>
          <w:ilvl w:val="0"/>
          <w:numId w:val="5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Critical reception</w:t>
      </w:r>
    </w:p>
    <w:p w14:paraId="69AEF80A" w14:textId="77777777" w:rsidR="002E4BCB" w:rsidRPr="002E4BCB" w:rsidRDefault="002E4BCB">
      <w:pPr>
        <w:numPr>
          <w:ilvl w:val="0"/>
          <w:numId w:val="5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Author credentials</w:t>
      </w:r>
    </w:p>
    <w:p w14:paraId="786E8CAB" w14:textId="77777777" w:rsidR="002E4BCB" w:rsidRPr="002E4BCB" w:rsidRDefault="002E4BCB">
      <w:pPr>
        <w:numPr>
          <w:ilvl w:val="0"/>
          <w:numId w:val="5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Subject matter alignment</w:t>
      </w:r>
    </w:p>
    <w:p w14:paraId="441771AF" w14:textId="77777777" w:rsidR="002E4BCB" w:rsidRPr="002E4BCB" w:rsidRDefault="002E4BCB">
      <w:pPr>
        <w:numPr>
          <w:ilvl w:val="0"/>
          <w:numId w:val="5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Publication rigor</w:t>
      </w:r>
    </w:p>
    <w:p w14:paraId="52712043" w14:textId="77777777" w:rsidR="002E4BCB" w:rsidRPr="002E4BCB" w:rsidRDefault="002E4BCB">
      <w:pPr>
        <w:numPr>
          <w:ilvl w:val="0"/>
          <w:numId w:val="5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Reader longevity</w:t>
      </w:r>
    </w:p>
    <w:p w14:paraId="58EF9470" w14:textId="77777777" w:rsidR="002E4BCB" w:rsidRPr="002E4BCB" w:rsidRDefault="002E4BCB">
      <w:pPr>
        <w:numPr>
          <w:ilvl w:val="0"/>
          <w:numId w:val="5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Cross</w:t>
        <w:noBreakHyphen/>
        <w:t>category relevance</w:t>
      </w:r>
    </w:p>
    <w:p w14:paraId="7A1E6E51"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 xml:space="preserve">Truth Collective typically researches </w:t>
      </w:r>
      <w:r>
        <w:rPr>
          <w:rFonts w:ascii="Playfair Display" w:eastAsia="Times New Roman" w:hAnsi="Playfair Display" w:cs="Times New Roman"/>
          <w:b/>
          <w:bCs/>
          <w:kern w:val="0"/>
          <w14:ligatures w14:val="none"/>
        </w:rPr>
        <w:t>five to six candidates</w:t>
      </w:r>
      <w:r>
        <w:rPr>
          <w:rFonts w:ascii="Playfair Display" w:eastAsia="Times New Roman" w:hAnsi="Playfair Display" w:cs="Times New Roman"/>
          <w:kern w:val="0"/>
          <w14:ligatures w14:val="none"/>
        </w:rPr>
        <w:t xml:space="preserve"> for every one item selected.</w:t>
      </w:r>
    </w:p>
    <w:p w14:paraId="7C7B0D43"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Research Evidence</w:t>
      </w:r>
    </w:p>
    <w:p w14:paraId="17B8BCA7" w14:textId="77777777" w:rsidR="002E4BCB" w:rsidRPr="002E4BCB" w:rsidRDefault="002E4BCB">
      <w:pPr>
        <w:numPr>
          <w:ilvl w:val="0"/>
          <w:numId w:val="5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lastRenderedPageBreak/>
        <w:t>Publisher documentation</w:t>
      </w:r>
    </w:p>
    <w:p w14:paraId="252A0925" w14:textId="77777777" w:rsidR="002E4BCB" w:rsidRPr="002E4BCB" w:rsidRDefault="002E4BCB">
      <w:pPr>
        <w:numPr>
          <w:ilvl w:val="0"/>
          <w:numId w:val="5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Author background</w:t>
      </w:r>
    </w:p>
    <w:p w14:paraId="58AD85F0" w14:textId="77777777" w:rsidR="002E4BCB" w:rsidRPr="002E4BCB" w:rsidRDefault="002E4BCB">
      <w:pPr>
        <w:numPr>
          <w:ilvl w:val="0"/>
          <w:numId w:val="5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Academic or professional credentials</w:t>
      </w:r>
    </w:p>
    <w:p w14:paraId="13F83C8E" w14:textId="77777777" w:rsidR="002E4BCB" w:rsidRPr="002E4BCB" w:rsidRDefault="002E4BCB">
      <w:pPr>
        <w:numPr>
          <w:ilvl w:val="0"/>
          <w:numId w:val="5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Industry recognition</w:t>
      </w:r>
    </w:p>
    <w:p w14:paraId="3537CA6F" w14:textId="77777777" w:rsidR="002E4BCB" w:rsidRPr="002E4BCB" w:rsidRDefault="002E4BCB">
      <w:pPr>
        <w:numPr>
          <w:ilvl w:val="0"/>
          <w:numId w:val="5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Review longevity</w:t>
      </w:r>
    </w:p>
    <w:p w14:paraId="385DDCAA" w14:textId="77777777" w:rsidR="002E4BCB" w:rsidRPr="002E4BCB" w:rsidRDefault="002E4BCB">
      <w:pPr>
        <w:numPr>
          <w:ilvl w:val="0"/>
          <w:numId w:val="5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Category fit analysis</w:t>
      </w:r>
    </w:p>
    <w:p w14:paraId="03E74585"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No item advances to review without clearing the research phase.</w:t>
      </w:r>
    </w:p>
    <w:p w14:paraId="5A62B809" w14:textId="75FA287D"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3. Reading &amp; Review Phase</w:t>
      </w:r>
    </w:p>
    <w:p w14:paraId="183B1E5E"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Candidates that pass research undergo direct review.</w:t>
      </w:r>
    </w:p>
    <w:p w14:paraId="2F08C19C"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Review Requirements</w:t>
      </w:r>
    </w:p>
    <w:p w14:paraId="7DF83FC1" w14:textId="77777777" w:rsidR="002E4BCB" w:rsidRPr="002E4BCB" w:rsidRDefault="002E4BCB">
      <w:pPr>
        <w:numPr>
          <w:ilvl w:val="0"/>
          <w:numId w:val="5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Full readthrough for serious candidates</w:t>
      </w:r>
    </w:p>
    <w:p w14:paraId="37B2D742" w14:textId="77777777" w:rsidR="002E4BCB" w:rsidRPr="002E4BCB" w:rsidRDefault="002E4BCB">
      <w:pPr>
        <w:numPr>
          <w:ilvl w:val="0"/>
          <w:numId w:val="5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Accuracy verification</w:t>
      </w:r>
    </w:p>
    <w:p w14:paraId="62F8DA76" w14:textId="77777777" w:rsidR="002E4BCB" w:rsidRPr="002E4BCB" w:rsidRDefault="002E4BCB">
      <w:pPr>
        <w:numPr>
          <w:ilvl w:val="0"/>
          <w:numId w:val="5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Depth assessment</w:t>
      </w:r>
    </w:p>
    <w:p w14:paraId="7FE1D8C0" w14:textId="77777777" w:rsidR="002E4BCB" w:rsidRPr="002E4BCB" w:rsidRDefault="002E4BCB">
      <w:pPr>
        <w:numPr>
          <w:ilvl w:val="0"/>
          <w:numId w:val="5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Clarity evaluation</w:t>
      </w:r>
    </w:p>
    <w:p w14:paraId="16452F92" w14:textId="77777777" w:rsidR="002E4BCB" w:rsidRPr="002E4BCB" w:rsidRDefault="002E4BCB">
      <w:pPr>
        <w:numPr>
          <w:ilvl w:val="0"/>
          <w:numId w:val="5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Relevance confirmation</w:t>
      </w:r>
    </w:p>
    <w:p w14:paraId="773EA437" w14:textId="77777777" w:rsidR="002E4BCB" w:rsidRPr="002E4BCB" w:rsidRDefault="002E4BCB">
      <w:pPr>
        <w:numPr>
          <w:ilvl w:val="0"/>
          <w:numId w:val="5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Category alignment check</w:t>
      </w:r>
    </w:p>
    <w:p w14:paraId="392ECA51"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 xml:space="preserve">Truth Collective does </w:t>
      </w:r>
      <w:r>
        <w:rPr>
          <w:rFonts w:ascii="Playfair Display" w:eastAsia="Times New Roman" w:hAnsi="Playfair Display" w:cs="Times New Roman"/>
          <w:b/>
          <w:bCs/>
          <w:kern w:val="0"/>
          <w14:ligatures w14:val="none"/>
        </w:rPr>
        <w:t>not</w:t>
      </w:r>
      <w:r>
        <w:rPr>
          <w:rFonts w:ascii="Playfair Display" w:eastAsia="Times New Roman" w:hAnsi="Playfair Display" w:cs="Times New Roman"/>
          <w:kern w:val="0"/>
          <w14:ligatures w14:val="none"/>
        </w:rPr>
        <w:t xml:space="preserve"> rely on summaries, excerpts, or marketing descriptions. Direct reading is required for any item under serious consideration.</w:t>
      </w:r>
    </w:p>
    <w:p w14:paraId="53145479"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4. The 21</w:t>
        <w:noBreakHyphen/>
        <w:t>Point Qualitative Evaluation Metric</w:t>
      </w:r>
    </w:p>
    <w:p w14:paraId="4DF997FF"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Truth Collective evaluates every candidate using a structured 21</w:t>
        <w:noBreakHyphen/>
        <w:t>point qualitative scoring system. This metric ensures consistency, fairness, and professional rigor.</w:t>
      </w:r>
    </w:p>
    <w:p w14:paraId="7B48FD01"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Evaluation Categories (21 Points Total)</w:t>
      </w:r>
    </w:p>
    <w:p w14:paraId="3A1F1ABB" w14:textId="77777777" w:rsidR="002E4BCB" w:rsidRPr="002E4BCB" w:rsidRDefault="002E4BCB" w:rsidP="002E4BCB">
      <w:pPr>
        <w:spacing w:before="100" w:beforeAutospacing="1" w:after="100" w:afterAutospacing="1" w:line="240" w:lineRule="auto"/>
        <w:outlineLvl w:val="3"/>
        <w:rPr>
          <w:rFonts w:ascii="Playfair Display" w:eastAsia="Times New Roman" w:hAnsi="Playfair Display" w:cs="Times New Roman"/>
          <w:b/>
          <w:bCs/>
          <w:kern w:val="0"/>
          <w14:ligatures w14:val="none"/>
        </w:rPr>
      </w:pPr>
      <w:r>
        <w:rPr>
          <w:rFonts w:ascii="Playfair Display" w:eastAsia="Times New Roman" w:hAnsi="Playfair Display" w:cs="Times New Roman"/>
          <w:b/>
          <w:bCs/>
          <w:kern w:val="0"/>
          <w14:ligatures w14:val="none"/>
        </w:rPr>
        <w:t>Author Authority &amp; Expertise</w:t>
      </w:r>
    </w:p>
    <w:p w14:paraId="56514C14" w14:textId="77777777" w:rsidR="002E4BCB" w:rsidRPr="002E4BCB" w:rsidRDefault="002E4BCB">
      <w:pPr>
        <w:numPr>
          <w:ilvl w:val="0"/>
          <w:numId w:val="5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Professional credentials</w:t>
      </w:r>
    </w:p>
    <w:p w14:paraId="07E0746F" w14:textId="77777777" w:rsidR="002E4BCB" w:rsidRPr="002E4BCB" w:rsidRDefault="002E4BCB">
      <w:pPr>
        <w:numPr>
          <w:ilvl w:val="0"/>
          <w:numId w:val="5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Subject matter expertise</w:t>
      </w:r>
    </w:p>
    <w:p w14:paraId="48DF7FA5" w14:textId="77777777" w:rsidR="002E4BCB" w:rsidRPr="002E4BCB" w:rsidRDefault="002E4BCB">
      <w:pPr>
        <w:numPr>
          <w:ilvl w:val="0"/>
          <w:numId w:val="5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Industry or academic recognition</w:t>
      </w:r>
    </w:p>
    <w:p w14:paraId="4130B50F" w14:textId="77777777" w:rsidR="002E4BCB" w:rsidRPr="002E4BCB" w:rsidRDefault="002E4BCB" w:rsidP="002E4BCB">
      <w:pPr>
        <w:spacing w:before="100" w:beforeAutospacing="1" w:after="100" w:afterAutospacing="1" w:line="240" w:lineRule="auto"/>
        <w:outlineLvl w:val="3"/>
        <w:rPr>
          <w:rFonts w:ascii="Playfair Display" w:eastAsia="Times New Roman" w:hAnsi="Playfair Display" w:cs="Times New Roman"/>
          <w:b/>
          <w:bCs/>
          <w:kern w:val="0"/>
          <w14:ligatures w14:val="none"/>
        </w:rPr>
      </w:pPr>
      <w:r>
        <w:rPr>
          <w:rFonts w:ascii="Playfair Display" w:eastAsia="Times New Roman" w:hAnsi="Playfair Display" w:cs="Times New Roman"/>
          <w:b/>
          <w:bCs/>
          <w:kern w:val="0"/>
          <w14:ligatures w14:val="none"/>
        </w:rPr>
        <w:lastRenderedPageBreak/>
        <w:t>Content Quality &amp; Depth</w:t>
      </w:r>
    </w:p>
    <w:p w14:paraId="049ECB4E" w14:textId="77777777" w:rsidR="002E4BCB" w:rsidRPr="002E4BCB" w:rsidRDefault="002E4BCB">
      <w:pPr>
        <w:numPr>
          <w:ilvl w:val="0"/>
          <w:numId w:val="5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Accuracy of information</w:t>
      </w:r>
    </w:p>
    <w:p w14:paraId="5AEA346B" w14:textId="77777777" w:rsidR="002E4BCB" w:rsidRPr="002E4BCB" w:rsidRDefault="002E4BCB">
      <w:pPr>
        <w:numPr>
          <w:ilvl w:val="0"/>
          <w:numId w:val="5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Depth of treatment</w:t>
      </w:r>
    </w:p>
    <w:p w14:paraId="65E9D8D7" w14:textId="77777777" w:rsidR="002E4BCB" w:rsidRPr="002E4BCB" w:rsidRDefault="002E4BCB">
      <w:pPr>
        <w:numPr>
          <w:ilvl w:val="0"/>
          <w:numId w:val="5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Completeness of subject coverage</w:t>
      </w:r>
    </w:p>
    <w:p w14:paraId="5730A67E" w14:textId="77777777" w:rsidR="002E4BCB" w:rsidRPr="002E4BCB" w:rsidRDefault="002E4BCB">
      <w:pPr>
        <w:numPr>
          <w:ilvl w:val="0"/>
          <w:numId w:val="5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Use of evidence or research</w:t>
      </w:r>
    </w:p>
    <w:p w14:paraId="00700951" w14:textId="77777777" w:rsidR="002E4BCB" w:rsidRPr="002E4BCB" w:rsidRDefault="002E4BCB">
      <w:pPr>
        <w:numPr>
          <w:ilvl w:val="0"/>
          <w:numId w:val="5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Logical structure and clarity</w:t>
      </w:r>
    </w:p>
    <w:p w14:paraId="65221E39" w14:textId="77777777" w:rsidR="002E4BCB" w:rsidRPr="002E4BCB" w:rsidRDefault="002E4BCB" w:rsidP="002E4BCB">
      <w:pPr>
        <w:spacing w:before="100" w:beforeAutospacing="1" w:after="100" w:afterAutospacing="1" w:line="240" w:lineRule="auto"/>
        <w:outlineLvl w:val="3"/>
        <w:rPr>
          <w:rFonts w:ascii="Playfair Display" w:eastAsia="Times New Roman" w:hAnsi="Playfair Display" w:cs="Times New Roman"/>
          <w:b/>
          <w:bCs/>
          <w:kern w:val="0"/>
          <w14:ligatures w14:val="none"/>
        </w:rPr>
      </w:pPr>
      <w:r>
        <w:rPr>
          <w:rFonts w:ascii="Playfair Display" w:eastAsia="Times New Roman" w:hAnsi="Playfair Display" w:cs="Times New Roman"/>
          <w:b/>
          <w:bCs/>
          <w:kern w:val="0"/>
          <w14:ligatures w14:val="none"/>
        </w:rPr>
        <w:t>Reader &amp; Critical Reception</w:t>
      </w:r>
    </w:p>
    <w:p w14:paraId="68EE5A94" w14:textId="77777777" w:rsidR="002E4BCB" w:rsidRPr="002E4BCB" w:rsidRDefault="002E4BCB">
      <w:pPr>
        <w:numPr>
          <w:ilvl w:val="0"/>
          <w:numId w:val="5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Critical reviews over time</w:t>
      </w:r>
    </w:p>
    <w:p w14:paraId="1B15DE52" w14:textId="77777777" w:rsidR="002E4BCB" w:rsidRPr="002E4BCB" w:rsidRDefault="002E4BCB">
      <w:pPr>
        <w:numPr>
          <w:ilvl w:val="0"/>
          <w:numId w:val="5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Reader reception longevity</w:t>
      </w:r>
    </w:p>
    <w:p w14:paraId="30FEC19D" w14:textId="77777777" w:rsidR="002E4BCB" w:rsidRPr="002E4BCB" w:rsidRDefault="002E4BCB">
      <w:pPr>
        <w:numPr>
          <w:ilvl w:val="0"/>
          <w:numId w:val="5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Category relevance</w:t>
      </w:r>
    </w:p>
    <w:p w14:paraId="38566500" w14:textId="77777777" w:rsidR="002E4BCB" w:rsidRPr="002E4BCB" w:rsidRDefault="002E4BCB">
      <w:pPr>
        <w:numPr>
          <w:ilvl w:val="0"/>
          <w:numId w:val="5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Continued relevance after publication</w:t>
      </w:r>
    </w:p>
    <w:p w14:paraId="656D76FB" w14:textId="77777777" w:rsidR="002E4BCB" w:rsidRPr="002E4BCB" w:rsidRDefault="002E4BCB" w:rsidP="002E4BCB">
      <w:pPr>
        <w:spacing w:before="100" w:beforeAutospacing="1" w:after="100" w:afterAutospacing="1" w:line="240" w:lineRule="auto"/>
        <w:outlineLvl w:val="3"/>
        <w:rPr>
          <w:rFonts w:ascii="Playfair Display" w:eastAsia="Times New Roman" w:hAnsi="Playfair Display" w:cs="Times New Roman"/>
          <w:b/>
          <w:bCs/>
          <w:kern w:val="0"/>
          <w14:ligatures w14:val="none"/>
        </w:rPr>
      </w:pPr>
      <w:r>
        <w:rPr>
          <w:rFonts w:ascii="Playfair Display" w:eastAsia="Times New Roman" w:hAnsi="Playfair Display" w:cs="Times New Roman"/>
          <w:b/>
          <w:bCs/>
          <w:kern w:val="0"/>
          <w14:ligatures w14:val="none"/>
        </w:rPr>
        <w:t>Communication Quality</w:t>
      </w:r>
    </w:p>
    <w:p w14:paraId="337A6E0D" w14:textId="77777777" w:rsidR="002E4BCB" w:rsidRPr="002E4BCB" w:rsidRDefault="002E4BCB">
      <w:pPr>
        <w:numPr>
          <w:ilvl w:val="0"/>
          <w:numId w:val="5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Clarity</w:t>
      </w:r>
    </w:p>
    <w:p w14:paraId="7ADCADA7" w14:textId="77777777" w:rsidR="002E4BCB" w:rsidRPr="002E4BCB" w:rsidRDefault="002E4BCB">
      <w:pPr>
        <w:numPr>
          <w:ilvl w:val="0"/>
          <w:numId w:val="5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Accessibility</w:t>
      </w:r>
    </w:p>
    <w:p w14:paraId="7EFEE410" w14:textId="77777777" w:rsidR="002E4BCB" w:rsidRPr="002E4BCB" w:rsidRDefault="002E4BCB">
      <w:pPr>
        <w:numPr>
          <w:ilvl w:val="0"/>
          <w:numId w:val="5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Practical applicability</w:t>
      </w:r>
    </w:p>
    <w:p w14:paraId="13803885" w14:textId="77777777" w:rsidR="002E4BCB" w:rsidRPr="002E4BCB" w:rsidRDefault="002E4BCB">
      <w:pPr>
        <w:numPr>
          <w:ilvl w:val="0"/>
          <w:numId w:val="5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Narrative coherence</w:t>
      </w:r>
    </w:p>
    <w:p w14:paraId="3904FFCA" w14:textId="77777777" w:rsidR="002E4BCB" w:rsidRPr="002E4BCB" w:rsidRDefault="002E4BCB" w:rsidP="002E4BCB">
      <w:pPr>
        <w:spacing w:before="100" w:beforeAutospacing="1" w:after="100" w:afterAutospacing="1" w:line="240" w:lineRule="auto"/>
        <w:outlineLvl w:val="3"/>
        <w:rPr>
          <w:rFonts w:ascii="Playfair Display" w:eastAsia="Times New Roman" w:hAnsi="Playfair Display" w:cs="Times New Roman"/>
          <w:b/>
          <w:bCs/>
          <w:kern w:val="0"/>
          <w14:ligatures w14:val="none"/>
        </w:rPr>
      </w:pPr>
      <w:r>
        <w:rPr>
          <w:rFonts w:ascii="Playfair Display" w:eastAsia="Times New Roman" w:hAnsi="Playfair Display" w:cs="Times New Roman"/>
          <w:b/>
          <w:bCs/>
          <w:kern w:val="0"/>
          <w14:ligatures w14:val="none"/>
        </w:rPr>
        <w:t>Ethical &amp; Editorial Standards</w:t>
      </w:r>
    </w:p>
    <w:p w14:paraId="0FD5A813" w14:textId="77777777" w:rsidR="002E4BCB" w:rsidRPr="002E4BCB" w:rsidRDefault="002E4BCB">
      <w:pPr>
        <w:numPr>
          <w:ilvl w:val="0"/>
          <w:numId w:val="5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Bias avoidance</w:t>
      </w:r>
    </w:p>
    <w:p w14:paraId="129DA384" w14:textId="77777777" w:rsidR="002E4BCB" w:rsidRPr="002E4BCB" w:rsidRDefault="002E4BCB">
      <w:pPr>
        <w:numPr>
          <w:ilvl w:val="0"/>
          <w:numId w:val="5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Ethical presentation</w:t>
      </w:r>
    </w:p>
    <w:p w14:paraId="4496C4C9" w14:textId="77777777" w:rsidR="002E4BCB" w:rsidRPr="002E4BCB" w:rsidRDefault="002E4BCB">
      <w:pPr>
        <w:numPr>
          <w:ilvl w:val="0"/>
          <w:numId w:val="5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Transparency</w:t>
      </w:r>
    </w:p>
    <w:p w14:paraId="670837F2" w14:textId="77777777" w:rsidR="002E4BCB" w:rsidRPr="002E4BCB" w:rsidRDefault="002E4BCB">
      <w:pPr>
        <w:numPr>
          <w:ilvl w:val="0"/>
          <w:numId w:val="5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Alignment with Truth Collective category purpose</w:t>
      </w:r>
    </w:p>
    <w:p w14:paraId="41573274" w14:textId="77777777" w:rsidR="002E4BCB" w:rsidRPr="002E4BCB" w:rsidRDefault="002E4BCB">
      <w:pPr>
        <w:numPr>
          <w:ilvl w:val="0"/>
          <w:numId w:val="5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Overall editorial quality</w:t>
      </w:r>
    </w:p>
    <w:p w14:paraId="4937696D"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Candidates must meet the required threshold across these 21 criteria to be featured.</w:t>
      </w:r>
    </w:p>
    <w:p w14:paraId="6DD459E7"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5. Editorial Content Governance</w:t>
      </w:r>
    </w:p>
    <w:p w14:paraId="0689F4EC"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Truth Collective applies the same qualitative rigor to editorial content as it does to literature.</w:t>
      </w:r>
    </w:p>
    <w:p w14:paraId="7585BAE7"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Governed Editorial Content</w:t>
      </w:r>
    </w:p>
    <w:p w14:paraId="26602076" w14:textId="77777777" w:rsidR="002E4BCB" w:rsidRPr="002E4BCB" w:rsidRDefault="002E4BCB">
      <w:pPr>
        <w:numPr>
          <w:ilvl w:val="0"/>
          <w:numId w:val="5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lastRenderedPageBreak/>
        <w:t>Self</w:t>
        <w:noBreakHyphen/>
        <w:t>Help &amp; Mental Wellness hub</w:t>
      </w:r>
    </w:p>
    <w:p w14:paraId="50CA221D" w14:textId="77777777" w:rsidR="002E4BCB" w:rsidRPr="002E4BCB" w:rsidRDefault="002E4BCB">
      <w:pPr>
        <w:numPr>
          <w:ilvl w:val="0"/>
          <w:numId w:val="5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The Ones Who Gave Everything</w:t>
      </w:r>
    </w:p>
    <w:p w14:paraId="758B84CE" w14:textId="77777777" w:rsidR="002E4BCB" w:rsidRPr="002E4BCB" w:rsidRDefault="002E4BCB">
      <w:pPr>
        <w:numPr>
          <w:ilvl w:val="0"/>
          <w:numId w:val="5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The AI Mastery Podcast</w:t>
      </w:r>
    </w:p>
    <w:p w14:paraId="0472BD9D" w14:textId="77777777" w:rsidR="002E4BCB" w:rsidRPr="002E4BCB" w:rsidRDefault="002E4BCB">
      <w:pPr>
        <w:numPr>
          <w:ilvl w:val="0"/>
          <w:numId w:val="5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The Truth Untold</w:t>
      </w:r>
    </w:p>
    <w:p w14:paraId="40E0DD5E" w14:textId="77777777" w:rsidR="002E4BCB" w:rsidRPr="002E4BCB" w:rsidRDefault="002E4BCB">
      <w:pPr>
        <w:numPr>
          <w:ilvl w:val="0"/>
          <w:numId w:val="5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Non</w:t>
        <w:noBreakHyphen/>
        <w:t>monetized pages</w:t>
      </w:r>
    </w:p>
    <w:p w14:paraId="0D9934DF" w14:textId="77777777" w:rsidR="002E4BCB" w:rsidRPr="002E4BCB" w:rsidRDefault="002E4BCB">
      <w:pPr>
        <w:numPr>
          <w:ilvl w:val="0"/>
          <w:numId w:val="5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Narrative series</w:t>
      </w:r>
    </w:p>
    <w:p w14:paraId="498DFAB2" w14:textId="77777777" w:rsidR="002E4BCB" w:rsidRPr="002E4BCB" w:rsidRDefault="002E4BCB">
      <w:pPr>
        <w:numPr>
          <w:ilvl w:val="0"/>
          <w:numId w:val="5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Long</w:t>
        <w:noBreakHyphen/>
        <w:t>form editorial articles</w:t>
      </w:r>
    </w:p>
    <w:p w14:paraId="66D75488"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Editorial Standards</w:t>
      </w:r>
    </w:p>
    <w:p w14:paraId="6DD2C563" w14:textId="77777777" w:rsidR="002E4BCB" w:rsidRPr="002E4BCB" w:rsidRDefault="002E4BCB">
      <w:pPr>
        <w:numPr>
          <w:ilvl w:val="0"/>
          <w:numId w:val="6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Accuracy</w:t>
      </w:r>
    </w:p>
    <w:p w14:paraId="49EB5AF4" w14:textId="77777777" w:rsidR="002E4BCB" w:rsidRPr="002E4BCB" w:rsidRDefault="002E4BCB">
      <w:pPr>
        <w:numPr>
          <w:ilvl w:val="0"/>
          <w:numId w:val="6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Clarity</w:t>
      </w:r>
    </w:p>
    <w:p w14:paraId="650D235F" w14:textId="77777777" w:rsidR="002E4BCB" w:rsidRPr="002E4BCB" w:rsidRDefault="002E4BCB">
      <w:pPr>
        <w:numPr>
          <w:ilvl w:val="0"/>
          <w:numId w:val="6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Ethical presentation</w:t>
      </w:r>
    </w:p>
    <w:p w14:paraId="4412E075" w14:textId="77777777" w:rsidR="002E4BCB" w:rsidRPr="002E4BCB" w:rsidRDefault="002E4BCB">
      <w:pPr>
        <w:numPr>
          <w:ilvl w:val="0"/>
          <w:numId w:val="6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Category alignment</w:t>
      </w:r>
    </w:p>
    <w:p w14:paraId="2339C664" w14:textId="77777777" w:rsidR="002E4BCB" w:rsidRPr="002E4BCB" w:rsidRDefault="002E4BCB">
      <w:pPr>
        <w:numPr>
          <w:ilvl w:val="0"/>
          <w:numId w:val="6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Reader value</w:t>
      </w:r>
    </w:p>
    <w:p w14:paraId="7A7CB4A7" w14:textId="77777777" w:rsidR="002E4BCB" w:rsidRPr="002E4BCB" w:rsidRDefault="002E4BCB">
      <w:pPr>
        <w:numPr>
          <w:ilvl w:val="0"/>
          <w:numId w:val="6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Professional tone</w:t>
      </w:r>
    </w:p>
    <w:p w14:paraId="1D2B7211" w14:textId="77777777" w:rsidR="002E4BCB" w:rsidRPr="002E4BCB" w:rsidRDefault="002E4BCB">
      <w:pPr>
        <w:numPr>
          <w:ilvl w:val="0"/>
          <w:numId w:val="6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Evidence</w:t>
        <w:noBreakHyphen/>
        <w:t>based content</w:t>
      </w:r>
    </w:p>
    <w:p w14:paraId="26C3B258"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 xml:space="preserve">Editorial content is evaluated independently of monetization. Truth Collective does </w:t>
      </w:r>
      <w:r>
        <w:rPr>
          <w:rFonts w:ascii="Playfair Display" w:eastAsia="Times New Roman" w:hAnsi="Playfair Display" w:cs="Times New Roman"/>
          <w:b/>
          <w:bCs/>
          <w:kern w:val="0"/>
          <w14:ligatures w14:val="none"/>
        </w:rPr>
        <w:t>not</w:t>
      </w:r>
      <w:r>
        <w:rPr>
          <w:rFonts w:ascii="Playfair Display" w:eastAsia="Times New Roman" w:hAnsi="Playfair Display" w:cs="Times New Roman"/>
          <w:kern w:val="0"/>
          <w14:ligatures w14:val="none"/>
        </w:rPr>
        <w:t xml:space="preserve"> relax standards for non</w:t>
        <w:noBreakHyphen/>
        <w:t>revenue pages.</w:t>
      </w:r>
    </w:p>
    <w:p w14:paraId="3C9DAE57"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6. Script &amp; Podcast Evaluation Standards</w:t>
      </w:r>
    </w:p>
    <w:p w14:paraId="08360751"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Scripts and podcast materials are evaluated using professional narrative and communication criteria.</w:t>
      </w:r>
    </w:p>
    <w:p w14:paraId="1BC35B63"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Evaluation Criteria</w:t>
      </w:r>
    </w:p>
    <w:p w14:paraId="309597D8" w14:textId="77777777" w:rsidR="002E4BCB" w:rsidRPr="002E4BCB" w:rsidRDefault="002E4BCB">
      <w:pPr>
        <w:numPr>
          <w:ilvl w:val="0"/>
          <w:numId w:val="6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Structural coherence</w:t>
      </w:r>
    </w:p>
    <w:p w14:paraId="75EEF9C1" w14:textId="77777777" w:rsidR="002E4BCB" w:rsidRPr="002E4BCB" w:rsidRDefault="002E4BCB">
      <w:pPr>
        <w:numPr>
          <w:ilvl w:val="0"/>
          <w:numId w:val="6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Clarity of message</w:t>
      </w:r>
    </w:p>
    <w:p w14:paraId="6BF05B78" w14:textId="77777777" w:rsidR="002E4BCB" w:rsidRPr="002E4BCB" w:rsidRDefault="002E4BCB">
      <w:pPr>
        <w:numPr>
          <w:ilvl w:val="0"/>
          <w:numId w:val="6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Subject accuracy</w:t>
      </w:r>
    </w:p>
    <w:p w14:paraId="7EF1FC42" w14:textId="77777777" w:rsidR="002E4BCB" w:rsidRPr="002E4BCB" w:rsidRDefault="002E4BCB">
      <w:pPr>
        <w:numPr>
          <w:ilvl w:val="0"/>
          <w:numId w:val="6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Ethical presentation</w:t>
      </w:r>
    </w:p>
    <w:p w14:paraId="24675EF3" w14:textId="77777777" w:rsidR="002E4BCB" w:rsidRPr="002E4BCB" w:rsidRDefault="002E4BCB">
      <w:pPr>
        <w:numPr>
          <w:ilvl w:val="0"/>
          <w:numId w:val="6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Audience relevance</w:t>
      </w:r>
    </w:p>
    <w:p w14:paraId="2CB24434" w14:textId="77777777" w:rsidR="002E4BCB" w:rsidRPr="002E4BCB" w:rsidRDefault="002E4BCB">
      <w:pPr>
        <w:numPr>
          <w:ilvl w:val="0"/>
          <w:numId w:val="6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Narrative pacing</w:t>
      </w:r>
    </w:p>
    <w:p w14:paraId="4DEF5402" w14:textId="77777777" w:rsidR="002E4BCB" w:rsidRPr="002E4BCB" w:rsidRDefault="002E4BCB">
      <w:pPr>
        <w:numPr>
          <w:ilvl w:val="0"/>
          <w:numId w:val="6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Communication effectiveness</w:t>
      </w:r>
    </w:p>
    <w:p w14:paraId="7176B7C0" w14:textId="77777777" w:rsidR="002E4BCB" w:rsidRPr="002E4BCB" w:rsidRDefault="002E4BCB">
      <w:pPr>
        <w:numPr>
          <w:ilvl w:val="0"/>
          <w:numId w:val="6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Alignment with Truth Collective’s mission</w:t>
      </w:r>
    </w:p>
    <w:p w14:paraId="72743795"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lastRenderedPageBreak/>
        <w:t>Scripts must meet the same qualitative thresholds as literature.</w:t>
      </w:r>
    </w:p>
    <w:p w14:paraId="6F8552A0"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7. Disqualification Criteria</w:t>
      </w:r>
    </w:p>
    <w:p w14:paraId="68BFBBEF"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 book, script, or editorial item is disqualified if it exhibits:</w:t>
      </w:r>
    </w:p>
    <w:p w14:paraId="1E99AAC0" w14:textId="77777777" w:rsidR="002E4BCB" w:rsidRPr="002E4BCB" w:rsidRDefault="002E4BCB">
      <w:pPr>
        <w:numPr>
          <w:ilvl w:val="0"/>
          <w:numId w:val="6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Significant factual inaccuracies</w:t>
      </w:r>
    </w:p>
    <w:p w14:paraId="083842F2" w14:textId="77777777" w:rsidR="002E4BCB" w:rsidRPr="002E4BCB" w:rsidRDefault="002E4BCB">
      <w:pPr>
        <w:numPr>
          <w:ilvl w:val="0"/>
          <w:numId w:val="6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Poor subject depth</w:t>
      </w:r>
    </w:p>
    <w:p w14:paraId="716D046B" w14:textId="77777777" w:rsidR="002E4BCB" w:rsidRPr="002E4BCB" w:rsidRDefault="002E4BCB">
      <w:pPr>
        <w:numPr>
          <w:ilvl w:val="0"/>
          <w:numId w:val="6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Weak author authority</w:t>
      </w:r>
    </w:p>
    <w:p w14:paraId="7E4F7A26" w14:textId="77777777" w:rsidR="002E4BCB" w:rsidRPr="002E4BCB" w:rsidRDefault="002E4BCB">
      <w:pPr>
        <w:numPr>
          <w:ilvl w:val="0"/>
          <w:numId w:val="6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Misalignment with category purpose</w:t>
      </w:r>
    </w:p>
    <w:p w14:paraId="4A0DF89E" w14:textId="77777777" w:rsidR="002E4BCB" w:rsidRPr="002E4BCB" w:rsidRDefault="002E4BCB">
      <w:pPr>
        <w:numPr>
          <w:ilvl w:val="0"/>
          <w:numId w:val="6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Ethical concerns</w:t>
      </w:r>
    </w:p>
    <w:p w14:paraId="1507A622" w14:textId="77777777" w:rsidR="002E4BCB" w:rsidRPr="002E4BCB" w:rsidRDefault="002E4BCB">
      <w:pPr>
        <w:numPr>
          <w:ilvl w:val="0"/>
          <w:numId w:val="6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Excessive bias</w:t>
      </w:r>
    </w:p>
    <w:p w14:paraId="617D2CEF" w14:textId="77777777" w:rsidR="002E4BCB" w:rsidRPr="002E4BCB" w:rsidRDefault="002E4BCB">
      <w:pPr>
        <w:numPr>
          <w:ilvl w:val="0"/>
          <w:numId w:val="6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Lack of relevance</w:t>
      </w:r>
    </w:p>
    <w:p w14:paraId="1A31AAB6" w14:textId="77777777" w:rsidR="002E4BCB" w:rsidRPr="002E4BCB" w:rsidRDefault="002E4BCB">
      <w:pPr>
        <w:numPr>
          <w:ilvl w:val="0"/>
          <w:numId w:val="6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Poor reader longevity</w:t>
      </w:r>
    </w:p>
    <w:p w14:paraId="7E6ED271"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 xml:space="preserve">Time invested in review does </w:t>
      </w:r>
      <w:r>
        <w:rPr>
          <w:rFonts w:ascii="Playfair Display" w:eastAsia="Times New Roman" w:hAnsi="Playfair Display" w:cs="Times New Roman"/>
          <w:b/>
          <w:bCs/>
          <w:kern w:val="0"/>
          <w14:ligatures w14:val="none"/>
        </w:rPr>
        <w:t>not</w:t>
      </w:r>
      <w:r>
        <w:rPr>
          <w:rFonts w:ascii="Playfair Display" w:eastAsia="Times New Roman" w:hAnsi="Playfair Display" w:cs="Times New Roman"/>
          <w:kern w:val="0"/>
          <w14:ligatures w14:val="none"/>
        </w:rPr>
        <w:t xml:space="preserve"> guarantee inclusion.</w:t>
      </w:r>
    </w:p>
    <w:p w14:paraId="7C8C4071"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8. Stage III Output</w:t>
      </w:r>
    </w:p>
    <w:p w14:paraId="2B9137F2"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Stage III produces:</w:t>
      </w:r>
    </w:p>
    <w:p w14:paraId="7D1C135B" w14:textId="77777777" w:rsidR="002E4BCB" w:rsidRPr="002E4BCB" w:rsidRDefault="002E4BCB">
      <w:pPr>
        <w:numPr>
          <w:ilvl w:val="0"/>
          <w:numId w:val="6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Qualitative score</w:t>
      </w:r>
    </w:p>
    <w:p w14:paraId="391F7F19" w14:textId="77777777" w:rsidR="002E4BCB" w:rsidRPr="002E4BCB" w:rsidRDefault="002E4BCB">
      <w:pPr>
        <w:numPr>
          <w:ilvl w:val="0"/>
          <w:numId w:val="6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Category relevance assessment</w:t>
      </w:r>
    </w:p>
    <w:p w14:paraId="085BB16F" w14:textId="77777777" w:rsidR="002E4BCB" w:rsidRPr="002E4BCB" w:rsidRDefault="002E4BCB">
      <w:pPr>
        <w:numPr>
          <w:ilvl w:val="0"/>
          <w:numId w:val="6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Author authority evaluation</w:t>
      </w:r>
    </w:p>
    <w:p w14:paraId="40B2B083" w14:textId="77777777" w:rsidR="002E4BCB" w:rsidRPr="002E4BCB" w:rsidRDefault="002E4BCB">
      <w:pPr>
        <w:numPr>
          <w:ilvl w:val="0"/>
          <w:numId w:val="6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Editorial quality determination</w:t>
      </w:r>
    </w:p>
    <w:p w14:paraId="222A6C7B" w14:textId="77777777" w:rsidR="002E4BCB" w:rsidRPr="002E4BCB" w:rsidRDefault="002E4BCB">
      <w:pPr>
        <w:numPr>
          <w:ilvl w:val="0"/>
          <w:numId w:val="6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Inclusion or exclusion decision</w:t>
      </w:r>
    </w:p>
    <w:p w14:paraId="50906AD2" w14:textId="77777777" w:rsidR="002E4BCB" w:rsidRPr="002E4BCB" w:rsidRDefault="002E4BCB">
      <w:pPr>
        <w:numPr>
          <w:ilvl w:val="0"/>
          <w:numId w:val="6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Supporting rationale</w:t>
      </w:r>
    </w:p>
    <w:p w14:paraId="4F5EE6B6"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This output forms the qualitative foundation of Truth Collective’s final recommendation.</w:t>
      </w:r>
    </w:p>
    <w:p w14:paraId="06C5A797"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Conclusion</w:t>
      </w:r>
    </w:p>
    <w:p w14:paraId="67BB0CAB"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Stage III ensures that Truth Collective’s literature, editorial content, and narrative materials meet professional standards for accuracy, depth, clarity, relevance, and ethical presentation. By applying a structured 21</w:t>
        <w:noBreakHyphen/>
        <w:t xml:space="preserve">point qualitative metric and rigorous </w:t>
        <w:lastRenderedPageBreak/>
        <w:t>editorial governance, Truth Collective maintains credibility, consistency, and trust across all non</w:t>
        <w:noBreakHyphen/>
        <w:t>mechanical content.</w:t>
      </w:r>
    </w:p>
    <w:p w14:paraId="3F5AB8D7" w14:textId="77777777" w:rsidR="00956E31" w:rsidRPr="00956E31" w:rsidRDefault="00956E31" w:rsidP="00956E3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lastRenderedPageBreak/>
        <w:t>Truth Collective Technical Quality &amp; Engineering Standards Whitepaper</w:t>
      </w:r>
    </w:p>
    <w:p w14:paraId="63B44347" w14:textId="77777777" w:rsidR="00956E31" w:rsidRDefault="00956E31" w:rsidP="00956E31">
      <w:pPr>
        <w:spacing w:before="100" w:beforeAutospacing="1" w:after="100" w:afterAutospacing="1" w:line="240" w:lineRule="auto"/>
        <w:outlineLvl w:val="1"/>
      </w:pPr>
      <w:r>
        <w:drawing>
          <wp:inline distT="0" distB="0" distL="0" distR="0" wp14:anchorId="43168578" wp14:editId="12D0426F">
            <wp:extent cx="5943600" cy="1520190"/>
            <wp:effectExtent l="0" t="0" r="0" b="3810"/>
            <wp:docPr id="57497042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1520190"/>
                    </a:xfrm>
                    <a:prstGeom prst="rect">
                      <a:avLst/>
                    </a:prstGeom>
                    <a:noFill/>
                    <a:ln>
                      <a:noFill/>
                    </a:ln>
                  </pic:spPr>
                </pic:pic>
              </a:graphicData>
            </a:graphic>
          </wp:inline>
        </w:drawing>
        <w:t xml:space="preserve"> </w:t>
      </w:r>
    </w:p>
    <w:p w14:paraId="2A6DF9FF" w14:textId="173B9448" w:rsidR="00956E31" w:rsidRPr="00956E31" w:rsidRDefault="00956E31" w:rsidP="00956E3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1. Executive Summary</w:t>
      </w:r>
    </w:p>
    <w:p w14:paraId="581C7B49" w14:textId="77777777" w:rsidR="00956E31" w:rsidRPr="00956E31" w:rsidRDefault="00956E31" w:rsidP="00956E31">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Truth Collective evaluates engineered products using a </w:t>
      </w:r>
      <w:r>
        <w:rPr>
          <w:rFonts w:ascii="Times New Roman" w:eastAsia="Times New Roman" w:hAnsi="Times New Roman" w:cs="Times New Roman"/>
          <w:b/>
          <w:bCs/>
          <w:kern w:val="0"/>
          <w14:ligatures w14:val="none"/>
        </w:rPr>
        <w:t>dual</w:t>
        <w:noBreakHyphen/>
        <w:t>stage technical methodology</w:t>
      </w:r>
      <w:r>
        <w:rPr>
          <w:rFonts w:ascii="Times New Roman" w:eastAsia="Times New Roman" w:hAnsi="Times New Roman" w:cs="Times New Roman"/>
          <w:kern w:val="0"/>
          <w14:ligatures w14:val="none"/>
        </w:rPr>
        <w:t xml:space="preserve"> grounded in internationally recognized manufacturing standards, engineering benchmarks, material specifications, and performance metrics.</w:t>
      </w:r>
    </w:p>
    <w:p w14:paraId="57B27C94" w14:textId="77777777" w:rsidR="00956E31" w:rsidRPr="00956E31" w:rsidRDefault="00956E31" w:rsidP="00956E31">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This whitepaper defines:</w:t>
      </w:r>
    </w:p>
    <w:p w14:paraId="75622A88" w14:textId="77777777" w:rsidR="00956E31" w:rsidRPr="00956E31" w:rsidRDefault="00956E31">
      <w:pPr>
        <w:numPr>
          <w:ilvl w:val="0"/>
          <w:numId w:val="34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Governing bodies used to establish engineering thresholds</w:t>
      </w:r>
    </w:p>
    <w:p w14:paraId="52068B68" w14:textId="77777777" w:rsidR="00956E31" w:rsidRPr="00956E31" w:rsidRDefault="00956E31">
      <w:pPr>
        <w:numPr>
          <w:ilvl w:val="0"/>
          <w:numId w:val="34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Technical criteria applied across all product categories</w:t>
      </w:r>
    </w:p>
    <w:p w14:paraId="601EF31D" w14:textId="77777777" w:rsidR="00956E31" w:rsidRPr="00956E31" w:rsidRDefault="00956E31">
      <w:pPr>
        <w:numPr>
          <w:ilvl w:val="0"/>
          <w:numId w:val="34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Performance and reliability metrics</w:t>
      </w:r>
    </w:p>
    <w:p w14:paraId="1E6193AD" w14:textId="77777777" w:rsidR="00956E31" w:rsidRPr="00956E31" w:rsidRDefault="00956E31">
      <w:pPr>
        <w:numPr>
          <w:ilvl w:val="0"/>
          <w:numId w:val="34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Tiering and classification systems</w:t>
      </w:r>
    </w:p>
    <w:p w14:paraId="206B1C28" w14:textId="77777777" w:rsidR="00956E31" w:rsidRPr="00956E31" w:rsidRDefault="00956E31">
      <w:pPr>
        <w:numPr>
          <w:ilvl w:val="0"/>
          <w:numId w:val="34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In</w:t>
        <w:noBreakHyphen/>
        <w:t>house evaluation processes</w:t>
      </w:r>
    </w:p>
    <w:p w14:paraId="4823E8DF" w14:textId="77777777" w:rsidR="00956E31" w:rsidRPr="00956E31" w:rsidRDefault="00956E31">
      <w:pPr>
        <w:numPr>
          <w:ilvl w:val="0"/>
          <w:numId w:val="34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Category</w:t>
        <w:noBreakHyphen/>
        <w:t>specific engineering addendums</w:t>
      </w:r>
    </w:p>
    <w:p w14:paraId="24A991A6" w14:textId="77777777" w:rsidR="00956E31" w:rsidRPr="00956E31" w:rsidRDefault="00956E31">
      <w:pPr>
        <w:numPr>
          <w:ilvl w:val="0"/>
          <w:numId w:val="34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Transparency and consumer protection standards</w:t>
      </w:r>
    </w:p>
    <w:p w14:paraId="18455098" w14:textId="77777777" w:rsidR="00956E31" w:rsidRPr="00956E31" w:rsidRDefault="00956E31" w:rsidP="00956E31">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Truth Collective recommendations are based on </w:t>
      </w:r>
      <w:r>
        <w:rPr>
          <w:rFonts w:ascii="Times New Roman" w:eastAsia="Times New Roman" w:hAnsi="Times New Roman" w:cs="Times New Roman"/>
          <w:b/>
          <w:bCs/>
          <w:kern w:val="0"/>
          <w14:ligatures w14:val="none"/>
        </w:rPr>
        <w:t>objective, measurable, industry</w:t>
        <w:noBreakHyphen/>
        <w:t>validated data</w:t>
      </w:r>
      <w:r>
        <w:rPr>
          <w:rFonts w:ascii="Times New Roman" w:eastAsia="Times New Roman" w:hAnsi="Times New Roman" w:cs="Times New Roman"/>
          <w:kern w:val="0"/>
          <w14:ligatures w14:val="none"/>
        </w:rPr>
        <w:t>, not marketing claims, consumer star ratings, or price positioning.</w:t>
      </w:r>
    </w:p>
    <w:p w14:paraId="36318F0B" w14:textId="77777777" w:rsidR="00956E31" w:rsidRPr="00956E31" w:rsidRDefault="00956E31" w:rsidP="00956E3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2. Governing Bodies &amp; Standards Organizations</w:t>
      </w:r>
    </w:p>
    <w:p w14:paraId="264958D6" w14:textId="77777777" w:rsidR="00956E31" w:rsidRPr="00956E31" w:rsidRDefault="00956E31" w:rsidP="00956E31">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Truth Collective evaluates products against the relevant engineering authorities across manufacturing, safety, compliance, and category</w:t>
        <w:noBreakHyphen/>
        <w:t>specific domains.</w:t>
      </w:r>
    </w:p>
    <w:p w14:paraId="66E1DA4A" w14:textId="77777777" w:rsidR="00956E31" w:rsidRPr="00956E31" w:rsidRDefault="00956E31" w:rsidP="00956E3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2.1 Global Manufacturing &amp; Quality Systems</w:t>
      </w:r>
    </w:p>
    <w:p w14:paraId="01802CD7" w14:textId="77777777" w:rsidR="00956E31" w:rsidRPr="00956E31" w:rsidRDefault="00956E31">
      <w:pPr>
        <w:numPr>
          <w:ilvl w:val="0"/>
          <w:numId w:val="34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ISO 9001: Quality management systems</w:t>
      </w:r>
    </w:p>
    <w:p w14:paraId="2D44F36C" w14:textId="77777777" w:rsidR="00956E31" w:rsidRPr="00956E31" w:rsidRDefault="00956E31">
      <w:pPr>
        <w:numPr>
          <w:ilvl w:val="0"/>
          <w:numId w:val="34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ISO/IEC Standards: Electrical, computing, interoperability</w:t>
      </w:r>
    </w:p>
    <w:p w14:paraId="493B3C5E" w14:textId="77777777" w:rsidR="00956E31" w:rsidRPr="00956E31" w:rsidRDefault="00956E31">
      <w:pPr>
        <w:numPr>
          <w:ilvl w:val="0"/>
          <w:numId w:val="34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IATF 16949: Automotive manufacturing</w:t>
      </w:r>
    </w:p>
    <w:p w14:paraId="0087C818" w14:textId="77777777" w:rsidR="00956E31" w:rsidRPr="00956E31" w:rsidRDefault="00956E31">
      <w:pPr>
        <w:numPr>
          <w:ilvl w:val="0"/>
          <w:numId w:val="34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AS9100: Aerospace manufacturing</w:t>
      </w:r>
    </w:p>
    <w:p w14:paraId="7413E5BB" w14:textId="77777777" w:rsidR="00956E31" w:rsidRPr="00956E31" w:rsidRDefault="00956E31" w:rsidP="00956E31">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These bodies define structural, material, and process requirements for high</w:t>
        <w:noBreakHyphen/>
        <w:t>quality manufacturing.</w:t>
      </w:r>
    </w:p>
    <w:p w14:paraId="3A612CCC" w14:textId="77777777" w:rsidR="00956E31" w:rsidRPr="00956E31" w:rsidRDefault="00956E31" w:rsidP="00956E3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2.2 Safety &amp; Compliance (Electrical, Digital, Mechanical)</w:t>
      </w:r>
    </w:p>
    <w:p w14:paraId="3D0068D9" w14:textId="77777777" w:rsidR="00956E31" w:rsidRPr="00956E31" w:rsidRDefault="00956E31">
      <w:pPr>
        <w:numPr>
          <w:ilvl w:val="0"/>
          <w:numId w:val="34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UL (Underwriters Laboratories)</w:t>
      </w:r>
    </w:p>
    <w:p w14:paraId="53C32565" w14:textId="77777777" w:rsidR="00956E31" w:rsidRPr="00956E31" w:rsidRDefault="00956E31">
      <w:pPr>
        <w:numPr>
          <w:ilvl w:val="0"/>
          <w:numId w:val="34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ETL (Intertek)</w:t>
      </w:r>
    </w:p>
    <w:p w14:paraId="007E885C" w14:textId="77777777" w:rsidR="00956E31" w:rsidRPr="00956E31" w:rsidRDefault="00956E31">
      <w:pPr>
        <w:numPr>
          <w:ilvl w:val="0"/>
          <w:numId w:val="34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CSA Group</w:t>
      </w:r>
    </w:p>
    <w:p w14:paraId="1141DDC8" w14:textId="77777777" w:rsidR="00956E31" w:rsidRPr="00956E31" w:rsidRDefault="00956E31">
      <w:pPr>
        <w:numPr>
          <w:ilvl w:val="0"/>
          <w:numId w:val="34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FCC: Electromagnetic compliance</w:t>
      </w:r>
    </w:p>
    <w:p w14:paraId="26E60984" w14:textId="77777777" w:rsidR="00956E31" w:rsidRPr="00956E31" w:rsidRDefault="00956E31">
      <w:pPr>
        <w:numPr>
          <w:ilvl w:val="0"/>
          <w:numId w:val="34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CPSC: Consumer product safety</w:t>
      </w:r>
    </w:p>
    <w:p w14:paraId="6207D359" w14:textId="77777777" w:rsidR="00956E31" w:rsidRPr="00956E31" w:rsidRDefault="00956E31">
      <w:pPr>
        <w:numPr>
          <w:ilvl w:val="0"/>
          <w:numId w:val="34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DOE: Energy efficiency</w:t>
      </w:r>
    </w:p>
    <w:p w14:paraId="6143DCFA" w14:textId="77777777" w:rsidR="00956E31" w:rsidRPr="00956E31" w:rsidRDefault="00956E31">
      <w:pPr>
        <w:numPr>
          <w:ilvl w:val="0"/>
          <w:numId w:val="34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EPA: Chemical and environmental compliance</w:t>
      </w:r>
    </w:p>
    <w:p w14:paraId="03814AAD" w14:textId="77777777" w:rsidR="00956E31" w:rsidRPr="00956E31" w:rsidRDefault="00956E31">
      <w:pPr>
        <w:numPr>
          <w:ilvl w:val="0"/>
          <w:numId w:val="34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CE: European conformity</w:t>
      </w:r>
    </w:p>
    <w:p w14:paraId="121A78E3" w14:textId="77777777" w:rsidR="00956E31" w:rsidRPr="00956E31" w:rsidRDefault="00956E31">
      <w:pPr>
        <w:numPr>
          <w:ilvl w:val="0"/>
          <w:numId w:val="34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RoHS: Hazardous substance restrictions</w:t>
      </w:r>
    </w:p>
    <w:p w14:paraId="1C9C4C1F" w14:textId="77777777" w:rsidR="00956E31" w:rsidRPr="00956E31" w:rsidRDefault="00956E31" w:rsidP="00956E31">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Products lacking proper compliance automatically receive reduced scores.</w:t>
      </w:r>
    </w:p>
    <w:p w14:paraId="332108D2" w14:textId="77777777" w:rsidR="00956E31" w:rsidRPr="00956E31" w:rsidRDefault="00956E31" w:rsidP="00956E3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2.3 Category</w:t>
        <w:noBreakHyphen/>
        <w:t>Specific Engineering Bodies</w:t>
      </w:r>
    </w:p>
    <w:p w14:paraId="155C25AD" w14:textId="77777777" w:rsidR="00956E31" w:rsidRPr="00956E31" w:rsidRDefault="00956E31">
      <w:pPr>
        <w:numPr>
          <w:ilvl w:val="0"/>
          <w:numId w:val="34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AES: Audio Engineering Society</w:t>
      </w:r>
    </w:p>
    <w:p w14:paraId="0B1E18F8" w14:textId="77777777" w:rsidR="00956E31" w:rsidRPr="00956E31" w:rsidRDefault="00956E31">
      <w:pPr>
        <w:numPr>
          <w:ilvl w:val="0"/>
          <w:numId w:val="34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IEEE: Electrical &amp; computing standards</w:t>
      </w:r>
    </w:p>
    <w:p w14:paraId="1CB0A1A3" w14:textId="77777777" w:rsidR="00956E31" w:rsidRPr="00956E31" w:rsidRDefault="00956E31">
      <w:pPr>
        <w:numPr>
          <w:ilvl w:val="0"/>
          <w:numId w:val="34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JEDEC: Memory &amp; semiconductor standards</w:t>
      </w:r>
    </w:p>
    <w:p w14:paraId="3F359EE4" w14:textId="77777777" w:rsidR="00956E31" w:rsidRPr="00956E31" w:rsidRDefault="00956E31">
      <w:pPr>
        <w:numPr>
          <w:ilvl w:val="0"/>
          <w:numId w:val="34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PCI</w:t>
        <w:noBreakHyphen/>
        <w:t>SIG: Motherboard &amp; PCIe standards</w:t>
      </w:r>
    </w:p>
    <w:p w14:paraId="071D5EE8" w14:textId="77777777" w:rsidR="00956E31" w:rsidRPr="00956E31" w:rsidRDefault="00956E31">
      <w:pPr>
        <w:numPr>
          <w:ilvl w:val="0"/>
          <w:numId w:val="34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AWI: Architectural Woodwork Institute</w:t>
      </w:r>
    </w:p>
    <w:p w14:paraId="0CCEA81A" w14:textId="77777777" w:rsidR="00956E31" w:rsidRPr="00956E31" w:rsidRDefault="00956E31">
      <w:pPr>
        <w:numPr>
          <w:ilvl w:val="0"/>
          <w:numId w:val="34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NHLA: Hardwood lumber grading</w:t>
      </w:r>
    </w:p>
    <w:p w14:paraId="6F139B4D" w14:textId="77777777" w:rsidR="00956E31" w:rsidRPr="00956E31" w:rsidRDefault="00956E31">
      <w:pPr>
        <w:numPr>
          <w:ilvl w:val="0"/>
          <w:numId w:val="34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ANSI / ASC O1: Woodworking machinery safety</w:t>
      </w:r>
    </w:p>
    <w:p w14:paraId="5E39B91B" w14:textId="77777777" w:rsidR="00956E31" w:rsidRPr="00956E31" w:rsidRDefault="00956E31">
      <w:pPr>
        <w:numPr>
          <w:ilvl w:val="0"/>
          <w:numId w:val="34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CIE / IES: Lighting and photometric standards</w:t>
      </w:r>
    </w:p>
    <w:p w14:paraId="677F1C72" w14:textId="77777777" w:rsidR="00956E31" w:rsidRPr="00956E31" w:rsidRDefault="00956E31" w:rsidP="00956E31">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These organizations define the technical thresholds separating entry</w:t>
        <w:noBreakHyphen/>
        <w:t>level, mid</w:t>
        <w:noBreakHyphen/>
        <w:t>tier, and premium</w:t>
        <w:noBreakHyphen/>
        <w:t>grade products.</w:t>
      </w:r>
    </w:p>
    <w:p w14:paraId="127320E0" w14:textId="77777777" w:rsidR="00956E31" w:rsidRPr="00956E31" w:rsidRDefault="00956E31" w:rsidP="00956E3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3. Technical Benchmark Framework</w:t>
      </w:r>
    </w:p>
    <w:p w14:paraId="65C0F495" w14:textId="77777777" w:rsidR="00956E31" w:rsidRDefault="00956E31" w:rsidP="00956E31">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Truth Collective evaluates products using a </w:t>
      </w:r>
      <w:r>
        <w:rPr>
          <w:rFonts w:ascii="Times New Roman" w:eastAsia="Times New Roman" w:hAnsi="Times New Roman" w:cs="Times New Roman"/>
          <w:b/>
          <w:bCs/>
          <w:kern w:val="0"/>
          <w14:ligatures w14:val="none"/>
        </w:rPr>
        <w:t>multi</w:t>
        <w:noBreakHyphen/>
        <w:t>layered engineering framework</w:t>
      </w:r>
      <w:r>
        <w:rPr>
          <w:rFonts w:ascii="Times New Roman" w:eastAsia="Times New Roman" w:hAnsi="Times New Roman" w:cs="Times New Roman"/>
          <w:kern w:val="0"/>
          <w14:ligatures w14:val="none"/>
        </w:rPr>
        <w:t xml:space="preserve"> measuring material quality, structural integrity, component engineering, electrical performance, acoustic performance, digital capability, and safety compliance.</w:t>
      </w:r>
    </w:p>
    <w:p w14:paraId="1556D501" w14:textId="77777777" w:rsidR="00956E31" w:rsidRPr="00956E31" w:rsidRDefault="00956E31" w:rsidP="00956E31">
      <w:pPr>
        <w:spacing w:before="100" w:beforeAutospacing="1" w:after="100" w:afterAutospacing="1" w:line="240" w:lineRule="auto"/>
        <w:rPr>
          <w:rFonts w:ascii="Times New Roman" w:eastAsia="Times New Roman" w:hAnsi="Times New Roman" w:cs="Times New Roman"/>
          <w:kern w:val="0"/>
          <w14:ligatures w14:val="none"/>
        </w:rPr>
      </w:pPr>
    </w:p>
    <w:p w14:paraId="3673F5B6" w14:textId="77777777" w:rsidR="00956E31" w:rsidRPr="00956E31" w:rsidRDefault="00956E31" w:rsidP="00956E3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lastRenderedPageBreak/>
        <w:t>3.1 Material Quality</w:t>
      </w:r>
    </w:p>
    <w:p w14:paraId="19A60B14" w14:textId="77777777" w:rsidR="00956E31" w:rsidRPr="00956E31" w:rsidRDefault="00956E31" w:rsidP="00956E31">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Evaluated using measurable, standards</w:t>
        <w:noBreakHyphen/>
        <w:t>based criteria:</w:t>
      </w:r>
    </w:p>
    <w:p w14:paraId="1203CE71" w14:textId="77777777" w:rsidR="00956E31" w:rsidRPr="00956E31" w:rsidRDefault="00956E31">
      <w:pPr>
        <w:numPr>
          <w:ilvl w:val="0"/>
          <w:numId w:val="34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Grade, density, thickness, purity, structural integrity</w:t>
      </w:r>
    </w:p>
    <w:p w14:paraId="3713862A" w14:textId="77777777" w:rsidR="00956E31" w:rsidRPr="00956E31" w:rsidRDefault="00956E31">
      <w:pPr>
        <w:numPr>
          <w:ilvl w:val="0"/>
          <w:numId w:val="34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Solid vs composite materials</w:t>
      </w:r>
    </w:p>
    <w:p w14:paraId="030ECD2E" w14:textId="77777777" w:rsidR="00956E31" w:rsidRPr="00956E31" w:rsidRDefault="00956E31">
      <w:pPr>
        <w:numPr>
          <w:ilvl w:val="0"/>
          <w:numId w:val="34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Veneer thickness (1/64" vs 1/4")</w:t>
      </w:r>
    </w:p>
    <w:p w14:paraId="69E221F8" w14:textId="77777777" w:rsidR="00956E31" w:rsidRPr="00956E31" w:rsidRDefault="00956E31">
      <w:pPr>
        <w:numPr>
          <w:ilvl w:val="0"/>
          <w:numId w:val="34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Wire gauge (AWG) and insulation type</w:t>
      </w:r>
    </w:p>
    <w:p w14:paraId="233E1325" w14:textId="77777777" w:rsidR="00956E31" w:rsidRPr="00956E31" w:rsidRDefault="00956E31">
      <w:pPr>
        <w:numPr>
          <w:ilvl w:val="0"/>
          <w:numId w:val="34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PCB layer count and component grade</w:t>
      </w:r>
    </w:p>
    <w:p w14:paraId="1F713A13" w14:textId="77777777" w:rsidR="00956E31" w:rsidRPr="00956E31" w:rsidRDefault="00956E31" w:rsidP="00956E31">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Material quality directly influences durability, performance, and lifecycle.</w:t>
      </w:r>
    </w:p>
    <w:p w14:paraId="55CDB741" w14:textId="77777777" w:rsidR="00956E31" w:rsidRPr="00956E31" w:rsidRDefault="00956E31" w:rsidP="00956E3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3.2 Structural Integrity &amp; Construction</w:t>
      </w:r>
    </w:p>
    <w:p w14:paraId="4FFC15F9" w14:textId="77777777" w:rsidR="00956E31" w:rsidRPr="00956E31" w:rsidRDefault="00956E31" w:rsidP="00956E31">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Evaluated for:</w:t>
      </w:r>
    </w:p>
    <w:p w14:paraId="14E3D7BD" w14:textId="77777777" w:rsidR="00956E31" w:rsidRPr="00956E31" w:rsidRDefault="00956E31">
      <w:pPr>
        <w:numPr>
          <w:ilvl w:val="0"/>
          <w:numId w:val="34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Joinery methodology (dovetail, mortise</w:t>
        <w:noBreakHyphen/>
        <w:t>and</w:t>
        <w:noBreakHyphen/>
        <w:t>tenon, butt joint, cam lock)</w:t>
      </w:r>
    </w:p>
    <w:p w14:paraId="03D81ED1" w14:textId="77777777" w:rsidR="00956E31" w:rsidRPr="00956E31" w:rsidRDefault="00956E31">
      <w:pPr>
        <w:numPr>
          <w:ilvl w:val="0"/>
          <w:numId w:val="34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Fastener quality (bolts, anchors, confirmat screws vs nails/staples)</w:t>
      </w:r>
    </w:p>
    <w:p w14:paraId="1522F166" w14:textId="77777777" w:rsidR="00956E31" w:rsidRPr="00956E31" w:rsidRDefault="00956E31">
      <w:pPr>
        <w:numPr>
          <w:ilvl w:val="0"/>
          <w:numId w:val="34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Adhesive grade (Titebond III, epoxy, industrial resin)</w:t>
      </w:r>
    </w:p>
    <w:p w14:paraId="789395BE" w14:textId="77777777" w:rsidR="00956E31" w:rsidRPr="00956E31" w:rsidRDefault="00956E31">
      <w:pPr>
        <w:numPr>
          <w:ilvl w:val="0"/>
          <w:numId w:val="34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Internal bracing, reinforcement, load distribution</w:t>
      </w:r>
    </w:p>
    <w:p w14:paraId="50E482FF" w14:textId="77777777" w:rsidR="00956E31" w:rsidRPr="00956E31" w:rsidRDefault="00956E31">
      <w:pPr>
        <w:numPr>
          <w:ilvl w:val="0"/>
          <w:numId w:val="34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Frame rigidity and vibration control</w:t>
      </w:r>
    </w:p>
    <w:p w14:paraId="69825CE8" w14:textId="77777777" w:rsidR="00956E31" w:rsidRPr="00956E31" w:rsidRDefault="00956E31" w:rsidP="00956E31">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Structural integrity determines long</w:t>
        <w:noBreakHyphen/>
        <w:t>term stability and load performance.</w:t>
      </w:r>
    </w:p>
    <w:p w14:paraId="49331C2E" w14:textId="77777777" w:rsidR="00956E31" w:rsidRPr="00956E31" w:rsidRDefault="00956E31" w:rsidP="00956E3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3.3 Component Engineering</w:t>
      </w:r>
    </w:p>
    <w:p w14:paraId="48CCD9C4" w14:textId="77777777" w:rsidR="00956E31" w:rsidRPr="00956E31" w:rsidRDefault="00956E31" w:rsidP="00956E31">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Mission</w:t>
        <w:noBreakHyphen/>
        <w:t>critical components evaluated include:</w:t>
      </w:r>
    </w:p>
    <w:p w14:paraId="75CB11DC" w14:textId="77777777" w:rsidR="00956E31" w:rsidRPr="00956E31" w:rsidRDefault="00956E31">
      <w:pPr>
        <w:numPr>
          <w:ilvl w:val="0"/>
          <w:numId w:val="35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Semiconductor quality</w:t>
      </w:r>
    </w:p>
    <w:p w14:paraId="0A792713" w14:textId="77777777" w:rsidR="00956E31" w:rsidRPr="00956E31" w:rsidRDefault="00956E31">
      <w:pPr>
        <w:numPr>
          <w:ilvl w:val="0"/>
          <w:numId w:val="35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Capacitor grade (electrolytic vs polymer)</w:t>
      </w:r>
    </w:p>
    <w:p w14:paraId="64DCCB02" w14:textId="77777777" w:rsidR="00956E31" w:rsidRPr="00956E31" w:rsidRDefault="00956E31">
      <w:pPr>
        <w:numPr>
          <w:ilvl w:val="0"/>
          <w:numId w:val="35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Driver materials (audio)</w:t>
      </w:r>
    </w:p>
    <w:p w14:paraId="0564F408" w14:textId="77777777" w:rsidR="00956E31" w:rsidRPr="00956E31" w:rsidRDefault="00956E31">
      <w:pPr>
        <w:numPr>
          <w:ilvl w:val="0"/>
          <w:numId w:val="35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Motor type (brushless vs brushed)</w:t>
      </w:r>
    </w:p>
    <w:p w14:paraId="0CF28464" w14:textId="77777777" w:rsidR="00956E31" w:rsidRPr="00956E31" w:rsidRDefault="00956E31">
      <w:pPr>
        <w:numPr>
          <w:ilvl w:val="0"/>
          <w:numId w:val="35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Sensor accuracy and tolerance</w:t>
      </w:r>
    </w:p>
    <w:p w14:paraId="4ECDAD9E" w14:textId="77777777" w:rsidR="00956E31" w:rsidRPr="00956E31" w:rsidRDefault="00956E31">
      <w:pPr>
        <w:numPr>
          <w:ilvl w:val="0"/>
          <w:numId w:val="35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Thermal management systems</w:t>
      </w:r>
    </w:p>
    <w:p w14:paraId="438A7691" w14:textId="77777777" w:rsidR="00956E31" w:rsidRDefault="00956E31" w:rsidP="00956E31">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Component engineering carries the highest weight in scoring.</w:t>
      </w:r>
    </w:p>
    <w:p w14:paraId="20424759" w14:textId="77777777" w:rsidR="00956E31" w:rsidRDefault="00956E31" w:rsidP="00956E31">
      <w:pPr>
        <w:spacing w:before="100" w:beforeAutospacing="1" w:after="100" w:afterAutospacing="1" w:line="240" w:lineRule="auto"/>
        <w:rPr>
          <w:rFonts w:ascii="Times New Roman" w:eastAsia="Times New Roman" w:hAnsi="Times New Roman" w:cs="Times New Roman"/>
          <w:kern w:val="0"/>
          <w14:ligatures w14:val="none"/>
        </w:rPr>
      </w:pPr>
    </w:p>
    <w:p w14:paraId="0C82D9D7" w14:textId="77777777" w:rsidR="00956E31" w:rsidRDefault="00956E31" w:rsidP="00956E31">
      <w:pPr>
        <w:spacing w:before="100" w:beforeAutospacing="1" w:after="100" w:afterAutospacing="1" w:line="240" w:lineRule="auto"/>
        <w:rPr>
          <w:rFonts w:ascii="Times New Roman" w:eastAsia="Times New Roman" w:hAnsi="Times New Roman" w:cs="Times New Roman"/>
          <w:kern w:val="0"/>
          <w14:ligatures w14:val="none"/>
        </w:rPr>
      </w:pPr>
    </w:p>
    <w:p w14:paraId="7A059D43" w14:textId="77777777" w:rsidR="00956E31" w:rsidRPr="00956E31" w:rsidRDefault="00956E31" w:rsidP="00956E31">
      <w:pPr>
        <w:spacing w:before="100" w:beforeAutospacing="1" w:after="100" w:afterAutospacing="1" w:line="240" w:lineRule="auto"/>
        <w:rPr>
          <w:rFonts w:ascii="Times New Roman" w:eastAsia="Times New Roman" w:hAnsi="Times New Roman" w:cs="Times New Roman"/>
          <w:kern w:val="0"/>
          <w14:ligatures w14:val="none"/>
        </w:rPr>
      </w:pPr>
    </w:p>
    <w:p w14:paraId="31F36F4B" w14:textId="77777777" w:rsidR="00956E31" w:rsidRPr="00956E31" w:rsidRDefault="00956E31" w:rsidP="00956E3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lastRenderedPageBreak/>
        <w:t>3.4 Electrical Performance</w:t>
      </w:r>
    </w:p>
    <w:p w14:paraId="6301692F" w14:textId="77777777" w:rsidR="00956E31" w:rsidRPr="00956E31" w:rsidRDefault="00956E31" w:rsidP="00956E31">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Evaluated for:</w:t>
      </w:r>
    </w:p>
    <w:p w14:paraId="482D2137" w14:textId="77777777" w:rsidR="00956E31" w:rsidRPr="00956E31" w:rsidRDefault="00956E31">
      <w:pPr>
        <w:numPr>
          <w:ilvl w:val="0"/>
          <w:numId w:val="35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Voltage stability</w:t>
      </w:r>
    </w:p>
    <w:p w14:paraId="06601F77" w14:textId="77777777" w:rsidR="00956E31" w:rsidRPr="00956E31" w:rsidRDefault="00956E31">
      <w:pPr>
        <w:numPr>
          <w:ilvl w:val="0"/>
          <w:numId w:val="35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Current handling</w:t>
      </w:r>
    </w:p>
    <w:p w14:paraId="30A3BB99" w14:textId="77777777" w:rsidR="00956E31" w:rsidRPr="00956E31" w:rsidRDefault="00956E31">
      <w:pPr>
        <w:numPr>
          <w:ilvl w:val="0"/>
          <w:numId w:val="35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Overcurrent protection</w:t>
      </w:r>
    </w:p>
    <w:p w14:paraId="1460AC3C" w14:textId="77777777" w:rsidR="00956E31" w:rsidRPr="00956E31" w:rsidRDefault="00956E31">
      <w:pPr>
        <w:numPr>
          <w:ilvl w:val="0"/>
          <w:numId w:val="35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Wire gauge</w:t>
      </w:r>
    </w:p>
    <w:p w14:paraId="5BBC307E" w14:textId="77777777" w:rsidR="00956E31" w:rsidRPr="00956E31" w:rsidRDefault="00956E31">
      <w:pPr>
        <w:numPr>
          <w:ilvl w:val="0"/>
          <w:numId w:val="35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Insulation rating</w:t>
      </w:r>
    </w:p>
    <w:p w14:paraId="5D9D428A" w14:textId="77777777" w:rsidR="00956E31" w:rsidRPr="00956E31" w:rsidRDefault="00956E31">
      <w:pPr>
        <w:numPr>
          <w:ilvl w:val="0"/>
          <w:numId w:val="35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Connector quality</w:t>
      </w:r>
    </w:p>
    <w:p w14:paraId="750E9021" w14:textId="77777777" w:rsidR="00956E31" w:rsidRPr="00956E31" w:rsidRDefault="00956E31">
      <w:pPr>
        <w:numPr>
          <w:ilvl w:val="0"/>
          <w:numId w:val="35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Power supply certification (80+ Bronze/Gold/Platinum/Titanium)</w:t>
      </w:r>
    </w:p>
    <w:p w14:paraId="4ABC46B0" w14:textId="77777777" w:rsidR="00956E31" w:rsidRPr="00956E31" w:rsidRDefault="00956E31" w:rsidP="00956E31">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Electrical performance determines safety, reliability, and efficiency.</w:t>
      </w:r>
    </w:p>
    <w:p w14:paraId="33F09BCA" w14:textId="77777777" w:rsidR="00956E31" w:rsidRPr="00956E31" w:rsidRDefault="00956E31" w:rsidP="00956E3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3.5 Acoustic Performance (Audio Categories)</w:t>
      </w:r>
    </w:p>
    <w:p w14:paraId="309563A9" w14:textId="77777777" w:rsidR="00956E31" w:rsidRPr="00956E31" w:rsidRDefault="00956E31" w:rsidP="00956E31">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Evaluated for:</w:t>
      </w:r>
    </w:p>
    <w:p w14:paraId="6E1D049D" w14:textId="77777777" w:rsidR="00956E31" w:rsidRPr="00956E31" w:rsidRDefault="00956E31">
      <w:pPr>
        <w:numPr>
          <w:ilvl w:val="0"/>
          <w:numId w:val="35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Frequency response</w:t>
      </w:r>
    </w:p>
    <w:p w14:paraId="6A46DA0B" w14:textId="77777777" w:rsidR="00956E31" w:rsidRPr="00956E31" w:rsidRDefault="00956E31">
      <w:pPr>
        <w:numPr>
          <w:ilvl w:val="0"/>
          <w:numId w:val="35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Impedance (ohms)</w:t>
      </w:r>
    </w:p>
    <w:p w14:paraId="3B27BE20" w14:textId="77777777" w:rsidR="00956E31" w:rsidRPr="00956E31" w:rsidRDefault="00956E31">
      <w:pPr>
        <w:numPr>
          <w:ilvl w:val="0"/>
          <w:numId w:val="35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Sensitivity (dB)</w:t>
      </w:r>
    </w:p>
    <w:p w14:paraId="7EB59B33" w14:textId="77777777" w:rsidR="00956E31" w:rsidRPr="00956E31" w:rsidRDefault="00956E31">
      <w:pPr>
        <w:numPr>
          <w:ilvl w:val="0"/>
          <w:numId w:val="35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Signal</w:t>
        <w:noBreakHyphen/>
        <w:t>to</w:t>
        <w:noBreakHyphen/>
        <w:t>noise ratio</w:t>
      </w:r>
    </w:p>
    <w:p w14:paraId="181001F8" w14:textId="77777777" w:rsidR="00956E31" w:rsidRPr="00956E31" w:rsidRDefault="00956E31">
      <w:pPr>
        <w:numPr>
          <w:ilvl w:val="0"/>
          <w:numId w:val="35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Total harmonic distortion</w:t>
      </w:r>
    </w:p>
    <w:p w14:paraId="3928461C" w14:textId="77777777" w:rsidR="00956E31" w:rsidRPr="00956E31" w:rsidRDefault="00956E31">
      <w:pPr>
        <w:numPr>
          <w:ilvl w:val="0"/>
          <w:numId w:val="35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Driver configuration</w:t>
      </w:r>
    </w:p>
    <w:p w14:paraId="591670CB" w14:textId="77777777" w:rsidR="00956E31" w:rsidRPr="00956E31" w:rsidRDefault="00956E31">
      <w:pPr>
        <w:numPr>
          <w:ilvl w:val="0"/>
          <w:numId w:val="35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Cabinet resonance control</w:t>
      </w:r>
    </w:p>
    <w:p w14:paraId="4CF206AB" w14:textId="77777777" w:rsidR="00956E31" w:rsidRPr="00956E31" w:rsidRDefault="00956E31" w:rsidP="00956E31">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These metrics determine real</w:t>
        <w:noBreakHyphen/>
        <w:t>world audio fidelity.</w:t>
      </w:r>
    </w:p>
    <w:p w14:paraId="7BF6AFAD" w14:textId="77777777" w:rsidR="00956E31" w:rsidRPr="00956E31" w:rsidRDefault="00956E31" w:rsidP="00956E3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3.6 Digital &amp; Computational Performance</w:t>
      </w:r>
    </w:p>
    <w:p w14:paraId="41BE6CB8" w14:textId="77777777" w:rsidR="00956E31" w:rsidRPr="00956E31" w:rsidRDefault="00956E31" w:rsidP="00956E31">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Evaluated for:</w:t>
      </w:r>
    </w:p>
    <w:p w14:paraId="415DA5D6" w14:textId="77777777" w:rsidR="00956E31" w:rsidRPr="00956E31" w:rsidRDefault="00956E31">
      <w:pPr>
        <w:numPr>
          <w:ilvl w:val="0"/>
          <w:numId w:val="35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CPU architecture</w:t>
      </w:r>
    </w:p>
    <w:p w14:paraId="40AFD829" w14:textId="77777777" w:rsidR="00956E31" w:rsidRPr="00956E31" w:rsidRDefault="00956E31">
      <w:pPr>
        <w:numPr>
          <w:ilvl w:val="0"/>
          <w:numId w:val="35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GPU capability</w:t>
      </w:r>
    </w:p>
    <w:p w14:paraId="3504796F" w14:textId="77777777" w:rsidR="00956E31" w:rsidRPr="00956E31" w:rsidRDefault="00956E31">
      <w:pPr>
        <w:numPr>
          <w:ilvl w:val="0"/>
          <w:numId w:val="35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RAM timings</w:t>
      </w:r>
    </w:p>
    <w:p w14:paraId="07B35751" w14:textId="77777777" w:rsidR="00956E31" w:rsidRPr="00956E31" w:rsidRDefault="00956E31">
      <w:pPr>
        <w:numPr>
          <w:ilvl w:val="0"/>
          <w:numId w:val="35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SSD controller type</w:t>
      </w:r>
    </w:p>
    <w:p w14:paraId="0629768D" w14:textId="77777777" w:rsidR="00956E31" w:rsidRPr="00956E31" w:rsidRDefault="00956E31">
      <w:pPr>
        <w:numPr>
          <w:ilvl w:val="0"/>
          <w:numId w:val="35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Network standards (WiFi, Bluetooth, IEEE protocols)</w:t>
      </w:r>
    </w:p>
    <w:p w14:paraId="7FB5B491" w14:textId="77777777" w:rsidR="00956E31" w:rsidRPr="00956E31" w:rsidRDefault="00956E31">
      <w:pPr>
        <w:numPr>
          <w:ilvl w:val="0"/>
          <w:numId w:val="35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AI processing capability</w:t>
      </w:r>
    </w:p>
    <w:p w14:paraId="78DD2B77" w14:textId="77777777" w:rsidR="00956E31" w:rsidRPr="00956E31" w:rsidRDefault="00956E31">
      <w:pPr>
        <w:numPr>
          <w:ilvl w:val="0"/>
          <w:numId w:val="35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Sensor fusion accuracy</w:t>
      </w:r>
    </w:p>
    <w:p w14:paraId="57D959C2" w14:textId="77777777" w:rsidR="00956E31" w:rsidRPr="00956E31" w:rsidRDefault="00956E31" w:rsidP="00956E31">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Digital performance determines speed, stability, and computational reliability.</w:t>
      </w:r>
    </w:p>
    <w:p w14:paraId="4855461C" w14:textId="77777777" w:rsidR="00956E31" w:rsidRPr="00956E31" w:rsidRDefault="00956E31" w:rsidP="00956E3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lastRenderedPageBreak/>
        <w:t>3.7 Safety &amp; Compliance</w:t>
      </w:r>
    </w:p>
    <w:p w14:paraId="0A6F89D3" w14:textId="77777777" w:rsidR="00956E31" w:rsidRPr="00956E31" w:rsidRDefault="00956E31" w:rsidP="00956E31">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Truth Collective verifies:</w:t>
      </w:r>
    </w:p>
    <w:p w14:paraId="74071B79" w14:textId="77777777" w:rsidR="00956E31" w:rsidRPr="00956E31" w:rsidRDefault="00956E31">
      <w:pPr>
        <w:numPr>
          <w:ilvl w:val="0"/>
          <w:numId w:val="35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UL/ETL/CSA certification</w:t>
      </w:r>
    </w:p>
    <w:p w14:paraId="4FB5D729" w14:textId="77777777" w:rsidR="00956E31" w:rsidRPr="00956E31" w:rsidRDefault="00956E31">
      <w:pPr>
        <w:numPr>
          <w:ilvl w:val="0"/>
          <w:numId w:val="35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FCC compliance</w:t>
      </w:r>
    </w:p>
    <w:p w14:paraId="0E0C1072" w14:textId="77777777" w:rsidR="00956E31" w:rsidRPr="00956E31" w:rsidRDefault="00956E31">
      <w:pPr>
        <w:numPr>
          <w:ilvl w:val="0"/>
          <w:numId w:val="35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CPSC safety requirements</w:t>
      </w:r>
    </w:p>
    <w:p w14:paraId="7FDFA300" w14:textId="77777777" w:rsidR="00956E31" w:rsidRPr="00956E31" w:rsidRDefault="00956E31">
      <w:pPr>
        <w:numPr>
          <w:ilvl w:val="0"/>
          <w:numId w:val="35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DOE energy standards</w:t>
      </w:r>
    </w:p>
    <w:p w14:paraId="417D430B" w14:textId="77777777" w:rsidR="00956E31" w:rsidRPr="00956E31" w:rsidRDefault="00956E31">
      <w:pPr>
        <w:numPr>
          <w:ilvl w:val="0"/>
          <w:numId w:val="35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EPA chemical/material compliance</w:t>
      </w:r>
    </w:p>
    <w:p w14:paraId="7D81C333" w14:textId="77777777" w:rsidR="00956E31" w:rsidRPr="00956E31" w:rsidRDefault="00956E31" w:rsidP="00956E31">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Compliance failures result in automatic score reduction.</w:t>
      </w:r>
    </w:p>
    <w:p w14:paraId="762A834B" w14:textId="77777777" w:rsidR="00956E31" w:rsidRPr="00956E31" w:rsidRDefault="00956E31" w:rsidP="00956E3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4. Truth Collective Tiering System</w:t>
      </w:r>
    </w:p>
    <w:p w14:paraId="57FBD98B" w14:textId="77777777" w:rsidR="00956E31" w:rsidRPr="00956E31" w:rsidRDefault="00956E31" w:rsidP="00956E31">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Products are assigned a tier based on how closely they meet or exceed technical benchmarks.</w:t>
      </w:r>
    </w:p>
    <w:p w14:paraId="73D588BA" w14:textId="77777777" w:rsidR="00956E31" w:rsidRPr="00956E31" w:rsidRDefault="00956E31" w:rsidP="00956E3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Tier 1: Premium Engineering Grade</w:t>
      </w:r>
    </w:p>
    <w:p w14:paraId="61EB429A" w14:textId="77777777" w:rsidR="00956E31" w:rsidRPr="00956E31" w:rsidRDefault="00956E31" w:rsidP="00956E31">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Meets or exceeds all major technical benchmarks, uses top</w:t>
        <w:noBreakHyphen/>
        <w:t>tier materials, demonstrates superior construction, and carries full compliance certification.</w:t>
      </w:r>
    </w:p>
    <w:p w14:paraId="1966F1AD" w14:textId="77777777" w:rsidR="00956E31" w:rsidRPr="00956E31" w:rsidRDefault="00956E31" w:rsidP="00956E3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Tier 2: Professional Grade</w:t>
      </w:r>
    </w:p>
    <w:p w14:paraId="1D524A9F" w14:textId="77777777" w:rsidR="00956E31" w:rsidRPr="00956E31" w:rsidRDefault="00956E31" w:rsidP="00956E31">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Meets most technical benchmarks, uses high</w:t>
        <w:noBreakHyphen/>
        <w:t>quality components, demonstrates reliable construction with minor limitations.</w:t>
      </w:r>
    </w:p>
    <w:p w14:paraId="79058841" w14:textId="77777777" w:rsidR="00956E31" w:rsidRPr="00956E31" w:rsidRDefault="00956E31" w:rsidP="00956E3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Tier 3: Consumer Grade</w:t>
      </w:r>
    </w:p>
    <w:p w14:paraId="6449254A" w14:textId="77777777" w:rsidR="00956E31" w:rsidRPr="00956E31" w:rsidRDefault="00956E31" w:rsidP="00956E31">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Meets minimum standards, uses mid</w:t>
        <w:noBreakHyphen/>
        <w:t>tier materials, demonstrates acceptable construction for general use.</w:t>
      </w:r>
    </w:p>
    <w:p w14:paraId="65287580" w14:textId="77777777" w:rsidR="00956E31" w:rsidRPr="00956E31" w:rsidRDefault="00956E31" w:rsidP="00956E3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Tier 4: Entry Level</w:t>
      </w:r>
    </w:p>
    <w:p w14:paraId="5C30A5BC" w14:textId="77777777" w:rsidR="00956E31" w:rsidRPr="00956E31" w:rsidRDefault="00956E31" w:rsidP="00956E31">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Fails multiple benchmarks, uses low</w:t>
        <w:noBreakHyphen/>
        <w:t>grade materials, or lacks compliance certification.</w:t>
      </w:r>
    </w:p>
    <w:p w14:paraId="51530F43" w14:textId="77777777" w:rsidR="00956E31" w:rsidRDefault="00956E31" w:rsidP="00956E31">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Tiering is based solely on engineering evidence.</w:t>
      </w:r>
    </w:p>
    <w:p w14:paraId="73B813F7" w14:textId="77777777" w:rsidR="00956E31" w:rsidRDefault="00956E31" w:rsidP="00956E31">
      <w:pPr>
        <w:spacing w:before="100" w:beforeAutospacing="1" w:after="100" w:afterAutospacing="1" w:line="240" w:lineRule="auto"/>
        <w:rPr>
          <w:rFonts w:ascii="Times New Roman" w:eastAsia="Times New Roman" w:hAnsi="Times New Roman" w:cs="Times New Roman"/>
          <w:kern w:val="0"/>
          <w14:ligatures w14:val="none"/>
        </w:rPr>
      </w:pPr>
    </w:p>
    <w:p w14:paraId="55F454D0" w14:textId="77777777" w:rsidR="00956E31" w:rsidRPr="00956E31" w:rsidRDefault="00956E31" w:rsidP="00956E31">
      <w:pPr>
        <w:spacing w:before="100" w:beforeAutospacing="1" w:after="100" w:afterAutospacing="1" w:line="240" w:lineRule="auto"/>
        <w:rPr>
          <w:rFonts w:ascii="Times New Roman" w:eastAsia="Times New Roman" w:hAnsi="Times New Roman" w:cs="Times New Roman"/>
          <w:kern w:val="0"/>
          <w14:ligatures w14:val="none"/>
        </w:rPr>
      </w:pPr>
    </w:p>
    <w:p w14:paraId="7A7D61BE" w14:textId="77777777" w:rsidR="00956E31" w:rsidRPr="00956E31" w:rsidRDefault="00956E31" w:rsidP="00956E3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lastRenderedPageBreak/>
        <w:t>5. Truth Collective In</w:t>
        <w:noBreakHyphen/>
        <w:t>House Evaluation</w:t>
      </w:r>
    </w:p>
    <w:p w14:paraId="371B9F26" w14:textId="77777777" w:rsidR="00956E31" w:rsidRPr="00956E31" w:rsidRDefault="00956E31" w:rsidP="00956E31">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After technical benchmarking, products undergo expert review to validate:</w:t>
      </w:r>
    </w:p>
    <w:p w14:paraId="39B548A6" w14:textId="77777777" w:rsidR="00956E31" w:rsidRPr="00956E31" w:rsidRDefault="00956E31">
      <w:pPr>
        <w:numPr>
          <w:ilvl w:val="0"/>
          <w:numId w:val="35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Real</w:t>
        <w:noBreakHyphen/>
        <w:t>world usability</w:t>
      </w:r>
    </w:p>
    <w:p w14:paraId="7AB0EBF5" w14:textId="77777777" w:rsidR="00956E31" w:rsidRPr="00956E31" w:rsidRDefault="00956E31">
      <w:pPr>
        <w:numPr>
          <w:ilvl w:val="0"/>
          <w:numId w:val="35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Durability under normal and heavy use</w:t>
      </w:r>
    </w:p>
    <w:p w14:paraId="7059062B" w14:textId="77777777" w:rsidR="00956E31" w:rsidRPr="00956E31" w:rsidRDefault="00956E31">
      <w:pPr>
        <w:numPr>
          <w:ilvl w:val="0"/>
          <w:numId w:val="35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Category alignment</w:t>
      </w:r>
    </w:p>
    <w:p w14:paraId="224E9CAE" w14:textId="77777777" w:rsidR="00956E31" w:rsidRPr="00956E31" w:rsidRDefault="00956E31">
      <w:pPr>
        <w:numPr>
          <w:ilvl w:val="0"/>
          <w:numId w:val="35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Manufacturer support</w:t>
      </w:r>
    </w:p>
    <w:p w14:paraId="3CDD78D5" w14:textId="77777777" w:rsidR="00956E31" w:rsidRPr="00956E31" w:rsidRDefault="00956E31">
      <w:pPr>
        <w:numPr>
          <w:ilvl w:val="0"/>
          <w:numId w:val="35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Warranty strength</w:t>
      </w:r>
    </w:p>
    <w:p w14:paraId="17715102" w14:textId="77777777" w:rsidR="00956E31" w:rsidRPr="00956E31" w:rsidRDefault="00956E31">
      <w:pPr>
        <w:numPr>
          <w:ilvl w:val="0"/>
          <w:numId w:val="35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Long</w:t>
        <w:noBreakHyphen/>
        <w:t>term reliability</w:t>
      </w:r>
    </w:p>
    <w:p w14:paraId="713D7418" w14:textId="77777777" w:rsidR="00956E31" w:rsidRPr="00956E31" w:rsidRDefault="00956E31" w:rsidP="00956E31">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This ensures products are not only technically sound but also practical and aligned with Truth Collective’s standards for professional use.</w:t>
      </w:r>
    </w:p>
    <w:p w14:paraId="5D9BA9AA" w14:textId="77777777" w:rsidR="00956E31" w:rsidRPr="00956E31" w:rsidRDefault="00956E31" w:rsidP="00956E3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6. Category</w:t>
        <w:noBreakHyphen/>
        <w:t>Specific Benchmark Addendum</w:t>
      </w:r>
    </w:p>
    <w:p w14:paraId="37C8BCCB" w14:textId="77777777" w:rsidR="00956E31" w:rsidRPr="00956E31" w:rsidRDefault="00956E31" w:rsidP="00956E31">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Each hub includes a detailed engineering addendum covering:</w:t>
      </w:r>
    </w:p>
    <w:p w14:paraId="2AFF9003" w14:textId="77777777" w:rsidR="00956E31" w:rsidRPr="00956E31" w:rsidRDefault="00956E31">
      <w:pPr>
        <w:numPr>
          <w:ilvl w:val="0"/>
          <w:numId w:val="35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Woodworking &amp; joinery standards</w:t>
      </w:r>
    </w:p>
    <w:p w14:paraId="29449BE2" w14:textId="77777777" w:rsidR="00956E31" w:rsidRPr="00956E31" w:rsidRDefault="00956E31">
      <w:pPr>
        <w:numPr>
          <w:ilvl w:val="0"/>
          <w:numId w:val="35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Audio engineering metrics</w:t>
      </w:r>
    </w:p>
    <w:p w14:paraId="481CE9F1" w14:textId="77777777" w:rsidR="00956E31" w:rsidRPr="00956E31" w:rsidRDefault="00956E31">
      <w:pPr>
        <w:numPr>
          <w:ilvl w:val="0"/>
          <w:numId w:val="35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Computing hardware specifications</w:t>
      </w:r>
    </w:p>
    <w:p w14:paraId="1847AF46" w14:textId="77777777" w:rsidR="00956E31" w:rsidRPr="00956E31" w:rsidRDefault="00956E31">
      <w:pPr>
        <w:numPr>
          <w:ilvl w:val="0"/>
          <w:numId w:val="35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Smart home automation protocols</w:t>
      </w:r>
    </w:p>
    <w:p w14:paraId="111BD96A" w14:textId="77777777" w:rsidR="00956E31" w:rsidRPr="00956E31" w:rsidRDefault="00956E31">
      <w:pPr>
        <w:numPr>
          <w:ilvl w:val="0"/>
          <w:numId w:val="35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AI wearable sensor accuracy</w:t>
      </w:r>
    </w:p>
    <w:p w14:paraId="747067D5" w14:textId="77777777" w:rsidR="00956E31" w:rsidRPr="00956E31" w:rsidRDefault="00956E31">
      <w:pPr>
        <w:numPr>
          <w:ilvl w:val="0"/>
          <w:numId w:val="35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Lighting &amp; circadian rhythm standards</w:t>
      </w:r>
    </w:p>
    <w:p w14:paraId="174C5CA7" w14:textId="77777777" w:rsidR="00956E31" w:rsidRPr="00956E31" w:rsidRDefault="00956E31">
      <w:pPr>
        <w:numPr>
          <w:ilvl w:val="0"/>
          <w:numId w:val="35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Office ergonomics &amp; structural load ratings</w:t>
      </w:r>
    </w:p>
    <w:p w14:paraId="678B3953" w14:textId="77777777" w:rsidR="00956E31" w:rsidRPr="00956E31" w:rsidRDefault="00956E31">
      <w:pPr>
        <w:numPr>
          <w:ilvl w:val="0"/>
          <w:numId w:val="35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Productivity software reliability metrics</w:t>
      </w:r>
    </w:p>
    <w:p w14:paraId="63230A01" w14:textId="77777777" w:rsidR="00956E31" w:rsidRPr="00956E31" w:rsidRDefault="00956E31" w:rsidP="00956E31">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These addendums ensure domain</w:t>
        <w:noBreakHyphen/>
        <w:t>specific accuracy.</w:t>
      </w:r>
    </w:p>
    <w:p w14:paraId="5243B4EF" w14:textId="77777777" w:rsidR="00956E31" w:rsidRPr="00956E31" w:rsidRDefault="00956E31" w:rsidP="00956E3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7. Transparency &amp; Consumer Protection</w:t>
      </w:r>
    </w:p>
    <w:p w14:paraId="0A81163C" w14:textId="77777777" w:rsidR="00956E31" w:rsidRPr="00956E31" w:rsidRDefault="00956E31" w:rsidP="00956E31">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Truth Collective adheres to:</w:t>
      </w:r>
    </w:p>
    <w:p w14:paraId="153EB45F" w14:textId="77777777" w:rsidR="00956E31" w:rsidRPr="00956E31" w:rsidRDefault="00956E31">
      <w:pPr>
        <w:numPr>
          <w:ilvl w:val="0"/>
          <w:numId w:val="35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FTC endorsement guidelines</w:t>
      </w:r>
    </w:p>
    <w:p w14:paraId="219A594F" w14:textId="77777777" w:rsidR="00956E31" w:rsidRPr="00956E31" w:rsidRDefault="00956E31">
      <w:pPr>
        <w:numPr>
          <w:ilvl w:val="0"/>
          <w:numId w:val="35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Full affiliate disclosure</w:t>
      </w:r>
    </w:p>
    <w:p w14:paraId="3960F967" w14:textId="77777777" w:rsidR="00956E31" w:rsidRPr="00956E31" w:rsidRDefault="00956E31">
      <w:pPr>
        <w:numPr>
          <w:ilvl w:val="0"/>
          <w:numId w:val="35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Independent testing and evaluation</w:t>
      </w:r>
    </w:p>
    <w:p w14:paraId="584CA5C1" w14:textId="77777777" w:rsidR="00956E31" w:rsidRPr="00956E31" w:rsidRDefault="00956E31">
      <w:pPr>
        <w:numPr>
          <w:ilvl w:val="0"/>
          <w:numId w:val="35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No paid endorsements</w:t>
      </w:r>
    </w:p>
    <w:p w14:paraId="0F7FC5F1" w14:textId="77777777" w:rsidR="00956E31" w:rsidRPr="00956E31" w:rsidRDefault="00956E31">
      <w:pPr>
        <w:numPr>
          <w:ilvl w:val="0"/>
          <w:numId w:val="35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No manipulated ratings</w:t>
      </w:r>
    </w:p>
    <w:p w14:paraId="33D96673" w14:textId="77777777" w:rsidR="00956E31" w:rsidRDefault="00956E31">
      <w:pPr>
        <w:numPr>
          <w:ilvl w:val="0"/>
          <w:numId w:val="35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No marketing influence</w:t>
      </w:r>
    </w:p>
    <w:p w14:paraId="0C701494" w14:textId="77777777" w:rsidR="00956E31" w:rsidRPr="00956E31" w:rsidRDefault="00956E31" w:rsidP="00956E31">
      <w:pPr>
        <w:spacing w:before="100" w:beforeAutospacing="1" w:after="100" w:afterAutospacing="1" w:line="240" w:lineRule="auto"/>
        <w:rPr>
          <w:rFonts w:ascii="Times New Roman" w:eastAsia="Times New Roman" w:hAnsi="Times New Roman" w:cs="Times New Roman"/>
          <w:kern w:val="0"/>
          <w14:ligatures w14:val="none"/>
        </w:rPr>
      </w:pPr>
    </w:p>
    <w:p w14:paraId="363C1096" w14:textId="77777777" w:rsidR="00956E31" w:rsidRPr="00956E31" w:rsidRDefault="00956E31" w:rsidP="00956E31">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Consumers see:</w:t>
      </w:r>
    </w:p>
    <w:p w14:paraId="395516EB" w14:textId="77777777" w:rsidR="00956E31" w:rsidRPr="00956E31" w:rsidRDefault="00956E31">
      <w:pPr>
        <w:numPr>
          <w:ilvl w:val="0"/>
          <w:numId w:val="35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Final grade</w:t>
      </w:r>
    </w:p>
    <w:p w14:paraId="105D19B4" w14:textId="77777777" w:rsidR="00956E31" w:rsidRPr="00956E31" w:rsidRDefault="00956E31">
      <w:pPr>
        <w:numPr>
          <w:ilvl w:val="0"/>
          <w:numId w:val="35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Reasons to buy</w:t>
      </w:r>
    </w:p>
    <w:p w14:paraId="5EAFCA2F" w14:textId="77777777" w:rsidR="00956E31" w:rsidRPr="00956E31" w:rsidRDefault="00956E31">
      <w:pPr>
        <w:numPr>
          <w:ilvl w:val="0"/>
          <w:numId w:val="35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Reasons to avoid</w:t>
      </w:r>
    </w:p>
    <w:p w14:paraId="18EC44F8" w14:textId="77777777" w:rsidR="00956E31" w:rsidRPr="00956E31" w:rsidRDefault="00956E31">
      <w:pPr>
        <w:numPr>
          <w:ilvl w:val="0"/>
          <w:numId w:val="35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Key specifications</w:t>
      </w:r>
    </w:p>
    <w:p w14:paraId="3B1E940B" w14:textId="77777777" w:rsidR="00956E31" w:rsidRPr="00956E31" w:rsidRDefault="00956E31">
      <w:pPr>
        <w:numPr>
          <w:ilvl w:val="0"/>
          <w:numId w:val="35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Short technical summary</w:t>
      </w:r>
    </w:p>
    <w:p w14:paraId="1F223B72" w14:textId="77777777" w:rsidR="00956E31" w:rsidRPr="00956E31" w:rsidRDefault="00956E31" w:rsidP="00956E31">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Internal math, weighting formulas, and proprietary scoring logic remain confidential.</w:t>
      </w:r>
    </w:p>
    <w:p w14:paraId="7F4F48E5" w14:textId="77777777" w:rsidR="00956E31" w:rsidRPr="00956E31" w:rsidRDefault="00956E31" w:rsidP="00956E3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8. Access to Full Benchmark Sheets</w:t>
      </w:r>
    </w:p>
    <w:p w14:paraId="1FAC7A25" w14:textId="77777777" w:rsidR="00956E31" w:rsidRPr="00956E31" w:rsidRDefault="00956E31" w:rsidP="00956E31">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Each hub provides access to its full benchmark sheet:</w:t>
      </w:r>
    </w:p>
    <w:p w14:paraId="36D6A825" w14:textId="77777777" w:rsidR="00956E31" w:rsidRPr="00956E31" w:rsidRDefault="00956E31" w:rsidP="00956E31">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“View the Technical Benchmark Sheet for This Category”</w:t>
      </w:r>
      <w:r>
        <w:rPr>
          <w:rFonts w:ascii="Times New Roman" w:eastAsia="Times New Roman" w:hAnsi="Times New Roman" w:cs="Times New Roman"/>
          <w:kern w:val="0"/>
          <w14:ligatures w14:val="none"/>
        </w:rPr>
        <w:t xml:space="preserve"> (Full engineering criteria, compliance standards, and performance thresholds.)</w:t>
      </w:r>
    </w:p>
    <w:p w14:paraId="63FD70F3" w14:textId="77777777" w:rsidR="00956E31" w:rsidRPr="00956E31" w:rsidRDefault="00956E31" w:rsidP="00956E3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Conclusion</w:t>
      </w:r>
    </w:p>
    <w:p w14:paraId="0CE30E7F" w14:textId="77777777" w:rsidR="00956E31" w:rsidRPr="00956E31" w:rsidRDefault="00956E31" w:rsidP="00956E31">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Truth Collective Technical Quality &amp; Engineering Standards Whitepaper defines the complete engineering criteria used to evaluate all physical, mechanical, electrical, digital, and computational products across the platform.</w:t>
      </w:r>
    </w:p>
    <w:p w14:paraId="7DAFC70B" w14:textId="77777777" w:rsidR="00956E31" w:rsidRPr="00956E31" w:rsidRDefault="00956E31" w:rsidP="00956E31">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By combining material science, manufacturing methodology, component engineering, performance metrics, compliance verification, and lifecycle durability, this document ensures that Truth Collective’s rankings remain objective, accurate, and uncompromising.</w:t>
      </w:r>
    </w:p>
    <w:p w14:paraId="6B22B30A" w14:textId="77777777" w:rsidR="00956E31" w:rsidRDefault="00956E31" w:rsidP="00956E31">
      <w:pPr>
        <w:spacing w:before="100" w:beforeAutospacing="1" w:after="100" w:afterAutospacing="1" w:line="240" w:lineRule="auto"/>
        <w:outlineLvl w:val="0"/>
        <w:rPr>
          <w:rFonts w:ascii="Playfair Display" w:eastAsia="Times New Roman" w:hAnsi="Playfair Display" w:cs="Times New Roman"/>
          <w:b/>
          <w:bCs/>
          <w:kern w:val="36"/>
          <w:sz w:val="48"/>
          <w:szCs w:val="48"/>
          <w14:ligatures w14:val="none"/>
        </w:rPr>
      </w:pPr>
    </w:p>
    <w:p w14:paraId="13084BE8" w14:textId="77777777" w:rsidR="00956E31" w:rsidRDefault="00956E31" w:rsidP="00956E31">
      <w:pPr>
        <w:spacing w:before="100" w:beforeAutospacing="1" w:after="100" w:afterAutospacing="1" w:line="240" w:lineRule="auto"/>
        <w:outlineLvl w:val="0"/>
        <w:rPr>
          <w:rFonts w:ascii="Playfair Display" w:eastAsia="Times New Roman" w:hAnsi="Playfair Display" w:cs="Times New Roman"/>
          <w:b/>
          <w:bCs/>
          <w:kern w:val="36"/>
          <w:sz w:val="48"/>
          <w:szCs w:val="48"/>
          <w14:ligatures w14:val="none"/>
        </w:rPr>
      </w:pPr>
    </w:p>
    <w:p w14:paraId="0C7587D8" w14:textId="77777777" w:rsidR="00956E31" w:rsidRDefault="00956E31" w:rsidP="00956E31">
      <w:pPr>
        <w:spacing w:before="100" w:beforeAutospacing="1" w:after="100" w:afterAutospacing="1" w:line="240" w:lineRule="auto"/>
        <w:outlineLvl w:val="0"/>
        <w:rPr>
          <w:rFonts w:ascii="Playfair Display" w:eastAsia="Times New Roman" w:hAnsi="Playfair Display" w:cs="Times New Roman"/>
          <w:b/>
          <w:bCs/>
          <w:kern w:val="36"/>
          <w:sz w:val="48"/>
          <w:szCs w:val="48"/>
          <w14:ligatures w14:val="none"/>
        </w:rPr>
      </w:pPr>
    </w:p>
    <w:p w14:paraId="6F649477" w14:textId="77777777" w:rsidR="00956E31" w:rsidRDefault="00956E31" w:rsidP="00956E31">
      <w:pPr>
        <w:spacing w:before="100" w:beforeAutospacing="1" w:after="100" w:afterAutospacing="1" w:line="240" w:lineRule="auto"/>
        <w:outlineLvl w:val="0"/>
        <w:rPr>
          <w:rFonts w:ascii="Playfair Display" w:eastAsia="Times New Roman" w:hAnsi="Playfair Display" w:cs="Times New Roman"/>
          <w:b/>
          <w:bCs/>
          <w:kern w:val="36"/>
          <w:sz w:val="48"/>
          <w:szCs w:val="48"/>
          <w14:ligatures w14:val="none"/>
        </w:rPr>
      </w:pPr>
    </w:p>
    <w:p w14:paraId="6D87B229" w14:textId="291615A4"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hAnsi="Playfair Display"/>
        </w:rPr>
        <w:lastRenderedPageBreak/>
        <w:drawing>
          <wp:inline distT="0" distB="0" distL="0" distR="0" wp14:anchorId="2D07DFE5" wp14:editId="66EAB588">
            <wp:extent cx="5943600" cy="1598295"/>
            <wp:effectExtent l="0" t="0" r="0" b="1905"/>
            <wp:docPr id="41516255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943600" cy="1598295"/>
                    </a:xfrm>
                    <a:prstGeom prst="rect">
                      <a:avLst/>
                    </a:prstGeom>
                    <a:noFill/>
                    <a:ln>
                      <a:noFill/>
                    </a:ln>
                  </pic:spPr>
                </pic:pic>
              </a:graphicData>
            </a:graphic>
          </wp:inline>
        </w:drawing>
      </w:r>
    </w:p>
    <w:p w14:paraId="49181147"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Purpose of Engineering Technical Specifications Vol. XII</w:t>
      </w:r>
    </w:p>
    <w:p w14:paraId="3B5BAFCD"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 xml:space="preserve">Engineering Technical Specifications Vol. XII defines the </w:t>
      </w:r>
      <w:r>
        <w:rPr>
          <w:rFonts w:ascii="Playfair Display" w:eastAsia="Times New Roman" w:hAnsi="Playfair Display" w:cs="Times New Roman"/>
          <w:b/>
          <w:bCs/>
          <w:kern w:val="0"/>
          <w14:ligatures w14:val="none"/>
        </w:rPr>
        <w:t>complete, detailed, category</w:t>
        <w:noBreakHyphen/>
        <w:t>agnostic engineering criteria</w:t>
      </w:r>
      <w:r>
        <w:rPr>
          <w:rFonts w:ascii="Playfair Display" w:eastAsia="Times New Roman" w:hAnsi="Playfair Display" w:cs="Times New Roman"/>
          <w:kern w:val="0"/>
          <w14:ligatures w14:val="none"/>
        </w:rPr>
        <w:t xml:space="preserve"> used to evaluate all physical, mechanical, electrical, digital, and computational products featured by Truth Collective.</w:t>
      </w:r>
    </w:p>
    <w:p w14:paraId="4774319A"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This document expands the Stage I and Stage II frameworks into a full technical specification, including:</w:t>
      </w:r>
    </w:p>
    <w:p w14:paraId="4F9FAA86" w14:textId="77777777" w:rsidR="002E4BCB" w:rsidRPr="002E4BCB" w:rsidRDefault="002E4BCB">
      <w:pPr>
        <w:numPr>
          <w:ilvl w:val="0"/>
          <w:numId w:val="25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Material science requirements</w:t>
      </w:r>
    </w:p>
    <w:p w14:paraId="3B5DBEC1" w14:textId="77777777" w:rsidR="002E4BCB" w:rsidRPr="002E4BCB" w:rsidRDefault="002E4BCB">
      <w:pPr>
        <w:numPr>
          <w:ilvl w:val="0"/>
          <w:numId w:val="25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Manufacturing methodology standards</w:t>
      </w:r>
    </w:p>
    <w:p w14:paraId="166BD76B" w14:textId="77777777" w:rsidR="002E4BCB" w:rsidRPr="002E4BCB" w:rsidRDefault="002E4BCB">
      <w:pPr>
        <w:numPr>
          <w:ilvl w:val="0"/>
          <w:numId w:val="25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Component engineering thresholds</w:t>
      </w:r>
    </w:p>
    <w:p w14:paraId="4233ED87" w14:textId="77777777" w:rsidR="002E4BCB" w:rsidRPr="002E4BCB" w:rsidRDefault="002E4BCB">
      <w:pPr>
        <w:numPr>
          <w:ilvl w:val="0"/>
          <w:numId w:val="25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Electrical performance criteria</w:t>
      </w:r>
    </w:p>
    <w:p w14:paraId="5D2C1CB9" w14:textId="77777777" w:rsidR="002E4BCB" w:rsidRPr="002E4BCB" w:rsidRDefault="002E4BCB">
      <w:pPr>
        <w:numPr>
          <w:ilvl w:val="0"/>
          <w:numId w:val="25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Acoustic performance metrics</w:t>
      </w:r>
    </w:p>
    <w:p w14:paraId="0056C665" w14:textId="77777777" w:rsidR="002E4BCB" w:rsidRPr="002E4BCB" w:rsidRDefault="002E4BCB">
      <w:pPr>
        <w:numPr>
          <w:ilvl w:val="0"/>
          <w:numId w:val="25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Digital and computational benchmarks</w:t>
      </w:r>
    </w:p>
    <w:p w14:paraId="1C05B45C" w14:textId="77777777" w:rsidR="002E4BCB" w:rsidRPr="002E4BCB" w:rsidRDefault="002E4BCB">
      <w:pPr>
        <w:numPr>
          <w:ilvl w:val="0"/>
          <w:numId w:val="25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Safety and compliance verification</w:t>
      </w:r>
    </w:p>
    <w:p w14:paraId="21E4F296" w14:textId="77777777" w:rsidR="002E4BCB" w:rsidRPr="002E4BCB" w:rsidRDefault="002E4BCB">
      <w:pPr>
        <w:numPr>
          <w:ilvl w:val="0"/>
          <w:numId w:val="25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Lifecycle and reliability expectations</w:t>
      </w:r>
    </w:p>
    <w:p w14:paraId="673B1917" w14:textId="77777777" w:rsidR="002E4BCB" w:rsidRPr="002E4BCB" w:rsidRDefault="002E4BCB">
      <w:pPr>
        <w:numPr>
          <w:ilvl w:val="0"/>
          <w:numId w:val="25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Category</w:t>
        <w:noBreakHyphen/>
        <w:t>specific engineering addendums</w:t>
      </w:r>
    </w:p>
    <w:p w14:paraId="613E74D3" w14:textId="77777777" w:rsid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 xml:space="preserve">This is the </w:t>
      </w:r>
      <w:r>
        <w:rPr>
          <w:rFonts w:ascii="Playfair Display" w:eastAsia="Times New Roman" w:hAnsi="Playfair Display" w:cs="Times New Roman"/>
          <w:b/>
          <w:bCs/>
          <w:kern w:val="0"/>
          <w14:ligatures w14:val="none"/>
        </w:rPr>
        <w:t>deep technical reference</w:t>
      </w:r>
      <w:r>
        <w:rPr>
          <w:rFonts w:ascii="Playfair Display" w:eastAsia="Times New Roman" w:hAnsi="Playfair Display" w:cs="Times New Roman"/>
          <w:kern w:val="0"/>
          <w14:ligatures w14:val="none"/>
        </w:rPr>
        <w:t xml:space="preserve"> that supports all engineering</w:t>
        <w:noBreakHyphen/>
        <w:t>driven evaluations.</w:t>
      </w:r>
    </w:p>
    <w:p w14:paraId="5D26EF7B" w14:textId="77777777" w:rsid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5015741D" w14:textId="77777777" w:rsid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4372F954"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3414AAF4" w14:textId="77777777" w:rsidR="002E4BCB" w:rsidRPr="002E4BCB" w:rsidRDefault="002E4BCB" w:rsidP="002E4BCB">
      <w:pPr>
        <w:spacing w:before="100" w:beforeAutospacing="1" w:after="100" w:afterAutospacing="1" w:line="240" w:lineRule="auto"/>
        <w:outlineLvl w:val="0"/>
        <w:rPr>
          <w:rFonts w:ascii="Playfair Display" w:eastAsia="Times New Roman" w:hAnsi="Playfair Display" w:cs="Times New Roman"/>
          <w:b/>
          <w:bCs/>
          <w:kern w:val="36"/>
          <w:sz w:val="40"/>
          <w:szCs w:val="40"/>
          <w14:ligatures w14:val="none"/>
        </w:rPr>
      </w:pPr>
      <w:r>
        <w:rPr>
          <w:rFonts w:ascii="Playfair Display" w:eastAsia="Times New Roman" w:hAnsi="Playfair Display" w:cs="Times New Roman"/>
          <w:b/>
          <w:bCs/>
          <w:kern w:val="36"/>
          <w:sz w:val="40"/>
          <w:szCs w:val="40"/>
          <w14:ligatures w14:val="none"/>
        </w:rPr>
        <w:lastRenderedPageBreak/>
        <w:t>1. Governing Engineering Bodies &amp; Standards</w:t>
      </w:r>
    </w:p>
    <w:p w14:paraId="17EF267D"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Truth Collective evaluates products against internationally recognized engineering authorities.</w:t>
      </w:r>
    </w:p>
    <w:p w14:paraId="4CA446B3"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1.1 Global Manufacturing &amp; Quality Systems</w:t>
      </w:r>
    </w:p>
    <w:p w14:paraId="55393132" w14:textId="77777777" w:rsidR="002E4BCB" w:rsidRPr="002E4BCB" w:rsidRDefault="002E4BCB">
      <w:pPr>
        <w:numPr>
          <w:ilvl w:val="0"/>
          <w:numId w:val="25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ISO 9001</w:t>
      </w:r>
      <w:r>
        <w:rPr>
          <w:rFonts w:ascii="Playfair Display" w:eastAsia="Times New Roman" w:hAnsi="Playfair Display" w:cs="Times New Roman"/>
          <w:kern w:val="0"/>
          <w14:ligatures w14:val="none"/>
        </w:rPr>
        <w:t xml:space="preserve">: Quality management systems</w:t>
      </w:r>
    </w:p>
    <w:p w14:paraId="0E2121C9" w14:textId="77777777" w:rsidR="002E4BCB" w:rsidRPr="002E4BCB" w:rsidRDefault="002E4BCB">
      <w:pPr>
        <w:numPr>
          <w:ilvl w:val="0"/>
          <w:numId w:val="25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ISO/IEC standards</w:t>
      </w:r>
      <w:r>
        <w:rPr>
          <w:rFonts w:ascii="Playfair Display" w:eastAsia="Times New Roman" w:hAnsi="Playfair Display" w:cs="Times New Roman"/>
          <w:kern w:val="0"/>
          <w14:ligatures w14:val="none"/>
        </w:rPr>
        <w:t xml:space="preserve">: Electrical, computing, interoperability</w:t>
      </w:r>
    </w:p>
    <w:p w14:paraId="2819CE99" w14:textId="77777777" w:rsidR="002E4BCB" w:rsidRPr="002E4BCB" w:rsidRDefault="002E4BCB">
      <w:pPr>
        <w:numPr>
          <w:ilvl w:val="0"/>
          <w:numId w:val="25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IATF 16949</w:t>
      </w:r>
      <w:r>
        <w:rPr>
          <w:rFonts w:ascii="Playfair Display" w:eastAsia="Times New Roman" w:hAnsi="Playfair Display" w:cs="Times New Roman"/>
          <w:kern w:val="0"/>
          <w14:ligatures w14:val="none"/>
        </w:rPr>
        <w:t xml:space="preserve">: Automotive manufacturing</w:t>
      </w:r>
    </w:p>
    <w:p w14:paraId="01178E5D" w14:textId="77777777" w:rsidR="002E4BCB" w:rsidRPr="002E4BCB" w:rsidRDefault="002E4BCB">
      <w:pPr>
        <w:numPr>
          <w:ilvl w:val="0"/>
          <w:numId w:val="25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AS9100</w:t>
      </w:r>
      <w:r>
        <w:rPr>
          <w:rFonts w:ascii="Playfair Display" w:eastAsia="Times New Roman" w:hAnsi="Playfair Display" w:cs="Times New Roman"/>
          <w:kern w:val="0"/>
          <w14:ligatures w14:val="none"/>
        </w:rPr>
        <w:t xml:space="preserve">: Aerospace manufacturing</w:t>
      </w:r>
    </w:p>
    <w:p w14:paraId="7FBD43E6"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1.2 Safety &amp; Compliance</w:t>
      </w:r>
    </w:p>
    <w:p w14:paraId="1AE2BEA7" w14:textId="77777777" w:rsidR="002E4BCB" w:rsidRPr="002E4BCB" w:rsidRDefault="002E4BCB">
      <w:pPr>
        <w:numPr>
          <w:ilvl w:val="0"/>
          <w:numId w:val="25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UL</w:t>
      </w:r>
      <w:r>
        <w:rPr>
          <w:rFonts w:ascii="Playfair Display" w:eastAsia="Times New Roman" w:hAnsi="Playfair Display" w:cs="Times New Roman"/>
          <w:kern w:val="0"/>
          <w14:ligatures w14:val="none"/>
        </w:rPr>
        <w:t xml:space="preserve">: Electrical safety</w:t>
      </w:r>
    </w:p>
    <w:p w14:paraId="07B8C17F" w14:textId="77777777" w:rsidR="002E4BCB" w:rsidRPr="002E4BCB" w:rsidRDefault="002E4BCB">
      <w:pPr>
        <w:numPr>
          <w:ilvl w:val="0"/>
          <w:numId w:val="25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ETL</w:t>
      </w:r>
      <w:r>
        <w:rPr>
          <w:rFonts w:ascii="Playfair Display" w:eastAsia="Times New Roman" w:hAnsi="Playfair Display" w:cs="Times New Roman"/>
          <w:kern w:val="0"/>
          <w14:ligatures w14:val="none"/>
        </w:rPr>
        <w:t xml:space="preserve">: Intertek certification</w:t>
      </w:r>
    </w:p>
    <w:p w14:paraId="55E3DAC9" w14:textId="77777777" w:rsidR="002E4BCB" w:rsidRPr="002E4BCB" w:rsidRDefault="002E4BCB">
      <w:pPr>
        <w:numPr>
          <w:ilvl w:val="0"/>
          <w:numId w:val="25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CSA Group</w:t>
      </w:r>
      <w:r>
        <w:rPr>
          <w:rFonts w:ascii="Playfair Display" w:eastAsia="Times New Roman" w:hAnsi="Playfair Display" w:cs="Times New Roman"/>
          <w:kern w:val="0"/>
          <w14:ligatures w14:val="none"/>
        </w:rPr>
        <w:t xml:space="preserve">: Safety compliance</w:t>
      </w:r>
    </w:p>
    <w:p w14:paraId="214D2CF5" w14:textId="77777777" w:rsidR="002E4BCB" w:rsidRPr="002E4BCB" w:rsidRDefault="002E4BCB">
      <w:pPr>
        <w:numPr>
          <w:ilvl w:val="0"/>
          <w:numId w:val="25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FCC</w:t>
      </w:r>
      <w:r>
        <w:rPr>
          <w:rFonts w:ascii="Playfair Display" w:eastAsia="Times New Roman" w:hAnsi="Playfair Display" w:cs="Times New Roman"/>
          <w:kern w:val="0"/>
          <w14:ligatures w14:val="none"/>
        </w:rPr>
        <w:t xml:space="preserve">: Electromagnetic emissions</w:t>
      </w:r>
    </w:p>
    <w:p w14:paraId="28C287F9" w14:textId="77777777" w:rsidR="002E4BCB" w:rsidRPr="002E4BCB" w:rsidRDefault="002E4BCB">
      <w:pPr>
        <w:numPr>
          <w:ilvl w:val="0"/>
          <w:numId w:val="25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CPSC</w:t>
      </w:r>
      <w:r>
        <w:rPr>
          <w:rFonts w:ascii="Playfair Display" w:eastAsia="Times New Roman" w:hAnsi="Playfair Display" w:cs="Times New Roman"/>
          <w:kern w:val="0"/>
          <w14:ligatures w14:val="none"/>
        </w:rPr>
        <w:t xml:space="preserve">: Consumer product safety</w:t>
      </w:r>
    </w:p>
    <w:p w14:paraId="49E7348C" w14:textId="77777777" w:rsidR="002E4BCB" w:rsidRPr="002E4BCB" w:rsidRDefault="002E4BCB">
      <w:pPr>
        <w:numPr>
          <w:ilvl w:val="0"/>
          <w:numId w:val="25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DOE</w:t>
      </w:r>
      <w:r>
        <w:rPr>
          <w:rFonts w:ascii="Playfair Display" w:eastAsia="Times New Roman" w:hAnsi="Playfair Display" w:cs="Times New Roman"/>
          <w:kern w:val="0"/>
          <w14:ligatures w14:val="none"/>
        </w:rPr>
        <w:t xml:space="preserve">: Energy efficiency</w:t>
      </w:r>
    </w:p>
    <w:p w14:paraId="45D7B793" w14:textId="77777777" w:rsidR="002E4BCB" w:rsidRPr="002E4BCB" w:rsidRDefault="002E4BCB">
      <w:pPr>
        <w:numPr>
          <w:ilvl w:val="0"/>
          <w:numId w:val="25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EPA</w:t>
      </w:r>
      <w:r>
        <w:rPr>
          <w:rFonts w:ascii="Playfair Display" w:eastAsia="Times New Roman" w:hAnsi="Playfair Display" w:cs="Times New Roman"/>
          <w:kern w:val="0"/>
          <w14:ligatures w14:val="none"/>
        </w:rPr>
        <w:t xml:space="preserve">: Chemical/environmental compliance</w:t>
      </w:r>
    </w:p>
    <w:p w14:paraId="7FAA5EA3" w14:textId="77777777" w:rsidR="002E4BCB" w:rsidRPr="002E4BCB" w:rsidRDefault="002E4BCB">
      <w:pPr>
        <w:numPr>
          <w:ilvl w:val="0"/>
          <w:numId w:val="25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CE</w:t>
      </w:r>
      <w:r>
        <w:rPr>
          <w:rFonts w:ascii="Playfair Display" w:eastAsia="Times New Roman" w:hAnsi="Playfair Display" w:cs="Times New Roman"/>
          <w:kern w:val="0"/>
          <w14:ligatures w14:val="none"/>
        </w:rPr>
        <w:t xml:space="preserve">: European conformity</w:t>
      </w:r>
    </w:p>
    <w:p w14:paraId="45FD840F" w14:textId="77777777" w:rsidR="002E4BCB" w:rsidRPr="002E4BCB" w:rsidRDefault="002E4BCB">
      <w:pPr>
        <w:numPr>
          <w:ilvl w:val="0"/>
          <w:numId w:val="25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RoHS</w:t>
      </w:r>
      <w:r>
        <w:rPr>
          <w:rFonts w:ascii="Playfair Display" w:eastAsia="Times New Roman" w:hAnsi="Playfair Display" w:cs="Times New Roman"/>
          <w:kern w:val="0"/>
          <w14:ligatures w14:val="none"/>
        </w:rPr>
        <w:t xml:space="preserve">: Hazardous substance restrictions</w:t>
      </w:r>
    </w:p>
    <w:p w14:paraId="29BFFC35"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1.3 Category</w:t>
        <w:noBreakHyphen/>
        <w:t>Specific Engineering Bodies</w:t>
      </w:r>
    </w:p>
    <w:p w14:paraId="453B3F0A" w14:textId="77777777" w:rsidR="002E4BCB" w:rsidRPr="002E4BCB" w:rsidRDefault="002E4BCB">
      <w:pPr>
        <w:numPr>
          <w:ilvl w:val="0"/>
          <w:numId w:val="25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AES</w:t>
      </w:r>
      <w:r>
        <w:rPr>
          <w:rFonts w:ascii="Playfair Display" w:eastAsia="Times New Roman" w:hAnsi="Playfair Display" w:cs="Times New Roman"/>
          <w:kern w:val="0"/>
          <w14:ligatures w14:val="none"/>
        </w:rPr>
        <w:t xml:space="preserve">: Audio Engineering Society</w:t>
      </w:r>
    </w:p>
    <w:p w14:paraId="0CEE4EE8" w14:textId="77777777" w:rsidR="002E4BCB" w:rsidRPr="002E4BCB" w:rsidRDefault="002E4BCB">
      <w:pPr>
        <w:numPr>
          <w:ilvl w:val="0"/>
          <w:numId w:val="25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IEEE</w:t>
      </w:r>
      <w:r>
        <w:rPr>
          <w:rFonts w:ascii="Playfair Display" w:eastAsia="Times New Roman" w:hAnsi="Playfair Display" w:cs="Times New Roman"/>
          <w:kern w:val="0"/>
          <w14:ligatures w14:val="none"/>
        </w:rPr>
        <w:t xml:space="preserve">: Electrical &amp; computing standards</w:t>
      </w:r>
    </w:p>
    <w:p w14:paraId="2D55DFD1" w14:textId="77777777" w:rsidR="002E4BCB" w:rsidRPr="002E4BCB" w:rsidRDefault="002E4BCB">
      <w:pPr>
        <w:numPr>
          <w:ilvl w:val="0"/>
          <w:numId w:val="25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JEDEC</w:t>
      </w:r>
      <w:r>
        <w:rPr>
          <w:rFonts w:ascii="Playfair Display" w:eastAsia="Times New Roman" w:hAnsi="Playfair Display" w:cs="Times New Roman"/>
          <w:kern w:val="0"/>
          <w14:ligatures w14:val="none"/>
        </w:rPr>
        <w:t xml:space="preserve">: Semiconductor &amp; memory standards</w:t>
      </w:r>
    </w:p>
    <w:p w14:paraId="52781DFB" w14:textId="77777777" w:rsidR="002E4BCB" w:rsidRPr="002E4BCB" w:rsidRDefault="002E4BCB">
      <w:pPr>
        <w:numPr>
          <w:ilvl w:val="0"/>
          <w:numId w:val="25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PCI</w:t>
        <w:noBreakHyphen/>
        <w:t>SIG</w:t>
      </w:r>
      <w:r>
        <w:rPr>
          <w:rFonts w:ascii="Playfair Display" w:eastAsia="Times New Roman" w:hAnsi="Playfair Display" w:cs="Times New Roman"/>
          <w:kern w:val="0"/>
          <w14:ligatures w14:val="none"/>
        </w:rPr>
        <w:t xml:space="preserve">: Motherboard &amp; PCIe standards</w:t>
      </w:r>
    </w:p>
    <w:p w14:paraId="652303D8" w14:textId="77777777" w:rsidR="002E4BCB" w:rsidRPr="002E4BCB" w:rsidRDefault="002E4BCB">
      <w:pPr>
        <w:numPr>
          <w:ilvl w:val="0"/>
          <w:numId w:val="25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AWI</w:t>
      </w:r>
      <w:r>
        <w:rPr>
          <w:rFonts w:ascii="Playfair Display" w:eastAsia="Times New Roman" w:hAnsi="Playfair Display" w:cs="Times New Roman"/>
          <w:kern w:val="0"/>
          <w14:ligatures w14:val="none"/>
        </w:rPr>
        <w:t xml:space="preserve">: Architectural Woodwork Institute</w:t>
      </w:r>
    </w:p>
    <w:p w14:paraId="0B575142" w14:textId="77777777" w:rsidR="002E4BCB" w:rsidRPr="002E4BCB" w:rsidRDefault="002E4BCB">
      <w:pPr>
        <w:numPr>
          <w:ilvl w:val="0"/>
          <w:numId w:val="25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NHLA</w:t>
      </w:r>
      <w:r>
        <w:rPr>
          <w:rFonts w:ascii="Playfair Display" w:eastAsia="Times New Roman" w:hAnsi="Playfair Display" w:cs="Times New Roman"/>
          <w:kern w:val="0"/>
          <w14:ligatures w14:val="none"/>
        </w:rPr>
        <w:t xml:space="preserve">: Hardwood lumber grading</w:t>
      </w:r>
    </w:p>
    <w:p w14:paraId="2FD51803" w14:textId="77777777" w:rsidR="002E4BCB" w:rsidRPr="002E4BCB" w:rsidRDefault="002E4BCB">
      <w:pPr>
        <w:numPr>
          <w:ilvl w:val="0"/>
          <w:numId w:val="25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ANSI / ASC O1</w:t>
      </w:r>
      <w:r>
        <w:rPr>
          <w:rFonts w:ascii="Playfair Display" w:eastAsia="Times New Roman" w:hAnsi="Playfair Display" w:cs="Times New Roman"/>
          <w:kern w:val="0"/>
          <w14:ligatures w14:val="none"/>
        </w:rPr>
        <w:t xml:space="preserve">: Woodworking machinery safety</w:t>
      </w:r>
    </w:p>
    <w:p w14:paraId="1D06E610" w14:textId="77777777" w:rsidR="002E4BCB" w:rsidRPr="002E4BCB" w:rsidRDefault="002E4BCB">
      <w:pPr>
        <w:numPr>
          <w:ilvl w:val="0"/>
          <w:numId w:val="25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CIE / IES</w:t>
      </w:r>
      <w:r>
        <w:rPr>
          <w:rFonts w:ascii="Playfair Display" w:eastAsia="Times New Roman" w:hAnsi="Playfair Display" w:cs="Times New Roman"/>
          <w:kern w:val="0"/>
          <w14:ligatures w14:val="none"/>
        </w:rPr>
        <w:t xml:space="preserve">: Lighting and photometric standards</w:t>
      </w:r>
    </w:p>
    <w:p w14:paraId="2CB4A56B"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lastRenderedPageBreak/>
        <w:t>These bodies define the technical thresholds separating entry</w:t>
        <w:noBreakHyphen/>
        <w:t>level, mid</w:t>
        <w:noBreakHyphen/>
        <w:t>tier, and premium</w:t>
        <w:noBreakHyphen/>
        <w:t>grade products.</w:t>
      </w:r>
    </w:p>
    <w:p w14:paraId="293AB6CA" w14:textId="77777777" w:rsidR="002E4BCB" w:rsidRPr="002E4BCB" w:rsidRDefault="002E4BCB" w:rsidP="002E4BCB">
      <w:pPr>
        <w:spacing w:before="100" w:beforeAutospacing="1" w:after="100" w:afterAutospacing="1" w:line="240" w:lineRule="auto"/>
        <w:outlineLvl w:val="0"/>
        <w:rPr>
          <w:rFonts w:ascii="Playfair Display" w:eastAsia="Times New Roman" w:hAnsi="Playfair Display" w:cs="Times New Roman"/>
          <w:b/>
          <w:bCs/>
          <w:kern w:val="36"/>
          <w:sz w:val="40"/>
          <w:szCs w:val="40"/>
          <w14:ligatures w14:val="none"/>
        </w:rPr>
      </w:pPr>
      <w:r>
        <w:rPr>
          <w:rFonts w:ascii="Playfair Display" w:eastAsia="Times New Roman" w:hAnsi="Playfair Display" w:cs="Times New Roman"/>
          <w:b/>
          <w:bCs/>
          <w:kern w:val="36"/>
          <w:sz w:val="40"/>
          <w:szCs w:val="40"/>
          <w14:ligatures w14:val="none"/>
        </w:rPr>
        <w:t>2. Material Science Specifications</w:t>
      </w:r>
    </w:p>
    <w:p w14:paraId="4C8330B5"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Truth Collective evaluates material quality using measurable, standards</w:t>
        <w:noBreakHyphen/>
        <w:t>based criteria.</w:t>
      </w:r>
    </w:p>
    <w:p w14:paraId="5FF07AFA"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2.1 Metals</w:t>
      </w:r>
    </w:p>
    <w:p w14:paraId="27AA9FE4" w14:textId="77777777" w:rsidR="002E4BCB" w:rsidRPr="002E4BCB" w:rsidRDefault="002E4BCB">
      <w:pPr>
        <w:numPr>
          <w:ilvl w:val="0"/>
          <w:numId w:val="25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Steel gauge</w:t>
      </w:r>
      <w:r>
        <w:rPr>
          <w:rFonts w:ascii="Playfair Display" w:eastAsia="Times New Roman" w:hAnsi="Playfair Display" w:cs="Times New Roman"/>
          <w:kern w:val="0"/>
          <w14:ligatures w14:val="none"/>
        </w:rPr>
        <w:t xml:space="preserve"> (thickness, rigidity, load tolerance)</w:t>
      </w:r>
    </w:p>
    <w:p w14:paraId="57C4A3DA" w14:textId="77777777" w:rsidR="002E4BCB" w:rsidRPr="002E4BCB" w:rsidRDefault="002E4BCB">
      <w:pPr>
        <w:numPr>
          <w:ilvl w:val="0"/>
          <w:numId w:val="25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Aluminum grade</w:t>
      </w:r>
      <w:r>
        <w:rPr>
          <w:rFonts w:ascii="Playfair Display" w:eastAsia="Times New Roman" w:hAnsi="Playfair Display" w:cs="Times New Roman"/>
          <w:kern w:val="0"/>
          <w14:ligatures w14:val="none"/>
        </w:rPr>
        <w:t xml:space="preserve"> (6000</w:t>
        <w:noBreakHyphen/>
        <w:t>series vs 1000</w:t>
        <w:noBreakHyphen/>
        <w:t>series)</w:t>
      </w:r>
    </w:p>
    <w:p w14:paraId="2DCEBA9D" w14:textId="77777777" w:rsidR="002E4BCB" w:rsidRPr="002E4BCB" w:rsidRDefault="002E4BCB">
      <w:pPr>
        <w:numPr>
          <w:ilvl w:val="0"/>
          <w:numId w:val="25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Cold</w:t>
        <w:noBreakHyphen/>
        <w:t>rolled vs hot</w:t>
        <w:noBreakHyphen/>
        <w:t>rolled steel</w:t>
      </w:r>
    </w:p>
    <w:p w14:paraId="6ED9D965" w14:textId="77777777" w:rsidR="002E4BCB" w:rsidRPr="002E4BCB" w:rsidRDefault="002E4BCB">
      <w:pPr>
        <w:numPr>
          <w:ilvl w:val="0"/>
          <w:numId w:val="25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Corrosion resistance</w:t>
      </w:r>
    </w:p>
    <w:p w14:paraId="3675F905" w14:textId="77777777" w:rsidR="002E4BCB" w:rsidRPr="002E4BCB" w:rsidRDefault="002E4BCB">
      <w:pPr>
        <w:numPr>
          <w:ilvl w:val="0"/>
          <w:numId w:val="25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Heat dissipation capability</w:t>
      </w:r>
    </w:p>
    <w:p w14:paraId="66DEFC12"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2.2 Wood &amp; Composites</w:t>
      </w:r>
    </w:p>
    <w:p w14:paraId="137934C7" w14:textId="77777777" w:rsidR="002E4BCB" w:rsidRPr="002E4BCB" w:rsidRDefault="002E4BCB">
      <w:pPr>
        <w:numPr>
          <w:ilvl w:val="0"/>
          <w:numId w:val="25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Hardwood species</w:t>
      </w:r>
      <w:r>
        <w:rPr>
          <w:rFonts w:ascii="Playfair Display" w:eastAsia="Times New Roman" w:hAnsi="Playfair Display" w:cs="Times New Roman"/>
          <w:kern w:val="0"/>
          <w14:ligatures w14:val="none"/>
        </w:rPr>
        <w:t xml:space="preserve"> (NHLA grading)</w:t>
      </w:r>
    </w:p>
    <w:p w14:paraId="2BEA81E6" w14:textId="77777777" w:rsidR="002E4BCB" w:rsidRPr="002E4BCB" w:rsidRDefault="002E4BCB">
      <w:pPr>
        <w:numPr>
          <w:ilvl w:val="0"/>
          <w:numId w:val="25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Veneer thickness</w:t>
      </w:r>
      <w:r>
        <w:rPr>
          <w:rFonts w:ascii="Playfair Display" w:eastAsia="Times New Roman" w:hAnsi="Playfair Display" w:cs="Times New Roman"/>
          <w:kern w:val="0"/>
          <w14:ligatures w14:val="none"/>
        </w:rPr>
        <w:t xml:space="preserve"> (1/64" vs 1/4")</w:t>
      </w:r>
    </w:p>
    <w:p w14:paraId="5E861298" w14:textId="77777777" w:rsidR="002E4BCB" w:rsidRPr="002E4BCB" w:rsidRDefault="002E4BCB">
      <w:pPr>
        <w:numPr>
          <w:ilvl w:val="0"/>
          <w:numId w:val="25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Solid vs composite construction</w:t>
      </w:r>
    </w:p>
    <w:p w14:paraId="58843A58" w14:textId="77777777" w:rsidR="002E4BCB" w:rsidRPr="002E4BCB" w:rsidRDefault="002E4BCB">
      <w:pPr>
        <w:numPr>
          <w:ilvl w:val="0"/>
          <w:numId w:val="25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Moisture resistance</w:t>
      </w:r>
    </w:p>
    <w:p w14:paraId="63BF15BD" w14:textId="77777777" w:rsidR="002E4BCB" w:rsidRPr="002E4BCB" w:rsidRDefault="002E4BCB">
      <w:pPr>
        <w:numPr>
          <w:ilvl w:val="0"/>
          <w:numId w:val="25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Joinery compatibility</w:t>
      </w:r>
    </w:p>
    <w:p w14:paraId="34B1D059"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2.3 Polymers &amp; Plastics</w:t>
      </w:r>
    </w:p>
    <w:p w14:paraId="2492B442" w14:textId="77777777" w:rsidR="002E4BCB" w:rsidRPr="002E4BCB" w:rsidRDefault="002E4BCB">
      <w:pPr>
        <w:numPr>
          <w:ilvl w:val="0"/>
          <w:numId w:val="25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Polymer purity</w:t>
      </w:r>
    </w:p>
    <w:p w14:paraId="2B1A1E38" w14:textId="77777777" w:rsidR="002E4BCB" w:rsidRPr="002E4BCB" w:rsidRDefault="002E4BCB">
      <w:pPr>
        <w:numPr>
          <w:ilvl w:val="0"/>
          <w:numId w:val="25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Impact resistance</w:t>
      </w:r>
    </w:p>
    <w:p w14:paraId="240626CF" w14:textId="77777777" w:rsidR="002E4BCB" w:rsidRPr="002E4BCB" w:rsidRDefault="002E4BCB">
      <w:pPr>
        <w:numPr>
          <w:ilvl w:val="0"/>
          <w:numId w:val="25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Thermal stability</w:t>
      </w:r>
    </w:p>
    <w:p w14:paraId="1B0B8C39" w14:textId="77777777" w:rsidR="002E4BCB" w:rsidRPr="002E4BCB" w:rsidRDefault="002E4BCB">
      <w:pPr>
        <w:numPr>
          <w:ilvl w:val="0"/>
          <w:numId w:val="25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UV resistance</w:t>
      </w:r>
    </w:p>
    <w:p w14:paraId="250F22F4"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2.4 Electronics Materials</w:t>
      </w:r>
    </w:p>
    <w:p w14:paraId="50BC9F9D" w14:textId="77777777" w:rsidR="002E4BCB" w:rsidRPr="002E4BCB" w:rsidRDefault="002E4BCB">
      <w:pPr>
        <w:numPr>
          <w:ilvl w:val="0"/>
          <w:numId w:val="25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PCB layer count</w:t>
      </w:r>
    </w:p>
    <w:p w14:paraId="6F4433FB" w14:textId="77777777" w:rsidR="002E4BCB" w:rsidRPr="002E4BCB" w:rsidRDefault="002E4BCB">
      <w:pPr>
        <w:numPr>
          <w:ilvl w:val="0"/>
          <w:numId w:val="25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Copper trace thickness</w:t>
      </w:r>
    </w:p>
    <w:p w14:paraId="268B1E3E" w14:textId="77777777" w:rsidR="002E4BCB" w:rsidRPr="002E4BCB" w:rsidRDefault="002E4BCB">
      <w:pPr>
        <w:numPr>
          <w:ilvl w:val="0"/>
          <w:numId w:val="25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lastRenderedPageBreak/>
        <w:t>Soldering quality</w:t>
      </w:r>
    </w:p>
    <w:p w14:paraId="42140651" w14:textId="77777777" w:rsidR="002E4BCB" w:rsidRPr="002E4BCB" w:rsidRDefault="002E4BCB">
      <w:pPr>
        <w:numPr>
          <w:ilvl w:val="0"/>
          <w:numId w:val="25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Component grade (A/B/C)</w:t>
      </w:r>
    </w:p>
    <w:p w14:paraId="15432A72"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Material quality directly influences durability, performance, and lifecycle.</w:t>
      </w:r>
    </w:p>
    <w:p w14:paraId="4CC002CC" w14:textId="77777777" w:rsidR="002E4BCB" w:rsidRPr="002E4BCB" w:rsidRDefault="002E4BCB" w:rsidP="002E4BCB">
      <w:pPr>
        <w:spacing w:before="100" w:beforeAutospacing="1" w:after="100" w:afterAutospacing="1" w:line="240" w:lineRule="auto"/>
        <w:outlineLvl w:val="0"/>
        <w:rPr>
          <w:rFonts w:ascii="Playfair Display" w:eastAsia="Times New Roman" w:hAnsi="Playfair Display" w:cs="Times New Roman"/>
          <w:b/>
          <w:bCs/>
          <w:kern w:val="36"/>
          <w:sz w:val="40"/>
          <w:szCs w:val="40"/>
          <w14:ligatures w14:val="none"/>
        </w:rPr>
      </w:pPr>
      <w:r>
        <w:rPr>
          <w:rFonts w:ascii="Playfair Display" w:eastAsia="Times New Roman" w:hAnsi="Playfair Display" w:cs="Times New Roman"/>
          <w:b/>
          <w:bCs/>
          <w:kern w:val="36"/>
          <w:sz w:val="40"/>
          <w:szCs w:val="40"/>
          <w14:ligatures w14:val="none"/>
        </w:rPr>
        <w:t>3. Manufacturing Methodology Specifications</w:t>
      </w:r>
    </w:p>
    <w:p w14:paraId="7D382C77"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Truth Collective evaluates manufacturing methods based on precision, structural integrity, and reliability.</w:t>
      </w:r>
    </w:p>
    <w:p w14:paraId="6F0EC1B2"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3.1 Machining &amp; Forming</w:t>
      </w:r>
    </w:p>
    <w:p w14:paraId="2429BC3B" w14:textId="77777777" w:rsidR="002E4BCB" w:rsidRPr="002E4BCB" w:rsidRDefault="002E4BCB">
      <w:pPr>
        <w:numPr>
          <w:ilvl w:val="0"/>
          <w:numId w:val="25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CNC machining tolerance</w:t>
      </w:r>
    </w:p>
    <w:p w14:paraId="7026F2EE" w14:textId="77777777" w:rsidR="002E4BCB" w:rsidRPr="002E4BCB" w:rsidRDefault="002E4BCB">
      <w:pPr>
        <w:numPr>
          <w:ilvl w:val="0"/>
          <w:numId w:val="25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Die casting quality</w:t>
      </w:r>
    </w:p>
    <w:p w14:paraId="214289F3" w14:textId="77777777" w:rsidR="002E4BCB" w:rsidRPr="002E4BCB" w:rsidRDefault="002E4BCB">
      <w:pPr>
        <w:numPr>
          <w:ilvl w:val="0"/>
          <w:numId w:val="25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Injection molding precision</w:t>
      </w:r>
    </w:p>
    <w:p w14:paraId="10B301ED" w14:textId="77777777" w:rsidR="002E4BCB" w:rsidRPr="002E4BCB" w:rsidRDefault="002E4BCB">
      <w:pPr>
        <w:numPr>
          <w:ilvl w:val="0"/>
          <w:numId w:val="25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Cold</w:t>
        <w:noBreakHyphen/>
        <w:t>rolled steel forming</w:t>
      </w:r>
    </w:p>
    <w:p w14:paraId="3E5DA1FC"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3.2 Joinery &amp; Assembly</w:t>
      </w:r>
    </w:p>
    <w:p w14:paraId="291C25ED" w14:textId="77777777" w:rsidR="002E4BCB" w:rsidRPr="002E4BCB" w:rsidRDefault="002E4BCB">
      <w:pPr>
        <w:numPr>
          <w:ilvl w:val="0"/>
          <w:numId w:val="25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Dovetail</w:t>
      </w:r>
    </w:p>
    <w:p w14:paraId="37E7C5B9" w14:textId="77777777" w:rsidR="002E4BCB" w:rsidRPr="002E4BCB" w:rsidRDefault="002E4BCB">
      <w:pPr>
        <w:numPr>
          <w:ilvl w:val="0"/>
          <w:numId w:val="25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Mortise</w:t>
        <w:noBreakHyphen/>
        <w:t>and</w:t>
        <w:noBreakHyphen/>
        <w:t>tenon</w:t>
      </w:r>
    </w:p>
    <w:p w14:paraId="51990EC4" w14:textId="77777777" w:rsidR="002E4BCB" w:rsidRPr="002E4BCB" w:rsidRDefault="002E4BCB">
      <w:pPr>
        <w:numPr>
          <w:ilvl w:val="0"/>
          <w:numId w:val="25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Butt joint</w:t>
      </w:r>
    </w:p>
    <w:p w14:paraId="77D856C2" w14:textId="77777777" w:rsidR="002E4BCB" w:rsidRPr="002E4BCB" w:rsidRDefault="002E4BCB">
      <w:pPr>
        <w:numPr>
          <w:ilvl w:val="0"/>
          <w:numId w:val="25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Cam lock</w:t>
      </w:r>
    </w:p>
    <w:p w14:paraId="41853D59" w14:textId="77777777" w:rsidR="002E4BCB" w:rsidRPr="002E4BCB" w:rsidRDefault="002E4BCB">
      <w:pPr>
        <w:numPr>
          <w:ilvl w:val="0"/>
          <w:numId w:val="25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Fastener grade (bolt vs nail/staple)</w:t>
      </w:r>
    </w:p>
    <w:p w14:paraId="2F8F5653" w14:textId="77777777" w:rsidR="002E4BCB" w:rsidRPr="002E4BCB" w:rsidRDefault="002E4BCB">
      <w:pPr>
        <w:numPr>
          <w:ilvl w:val="0"/>
          <w:numId w:val="25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Adhesive grade (Titebond III, epoxy, industrial resin)</w:t>
      </w:r>
    </w:p>
    <w:p w14:paraId="28EF8393"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3.3 Electronics Assembly</w:t>
      </w:r>
    </w:p>
    <w:p w14:paraId="07975494" w14:textId="77777777" w:rsidR="002E4BCB" w:rsidRPr="002E4BCB" w:rsidRDefault="002E4BCB">
      <w:pPr>
        <w:numPr>
          <w:ilvl w:val="0"/>
          <w:numId w:val="26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Soldering standards</w:t>
      </w:r>
    </w:p>
    <w:p w14:paraId="539471C1" w14:textId="77777777" w:rsidR="002E4BCB" w:rsidRPr="002E4BCB" w:rsidRDefault="002E4BCB">
      <w:pPr>
        <w:numPr>
          <w:ilvl w:val="0"/>
          <w:numId w:val="26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Connector quality</w:t>
      </w:r>
    </w:p>
    <w:p w14:paraId="00DCD79A" w14:textId="77777777" w:rsidR="002E4BCB" w:rsidRPr="002E4BCB" w:rsidRDefault="002E4BCB">
      <w:pPr>
        <w:numPr>
          <w:ilvl w:val="0"/>
          <w:numId w:val="26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Wire gauge (AWG)</w:t>
      </w:r>
    </w:p>
    <w:p w14:paraId="3347E44C" w14:textId="77777777" w:rsidR="002E4BCB" w:rsidRPr="002E4BCB" w:rsidRDefault="002E4BCB">
      <w:pPr>
        <w:numPr>
          <w:ilvl w:val="0"/>
          <w:numId w:val="26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Insulation rating</w:t>
      </w:r>
    </w:p>
    <w:p w14:paraId="680DF7AC"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Manufacturing quality is scored against industry benchmarks for precision and durability.</w:t>
      </w:r>
    </w:p>
    <w:p w14:paraId="7AE3726F" w14:textId="77777777" w:rsidR="002E4BCB" w:rsidRPr="002E4BCB" w:rsidRDefault="002E4BCB" w:rsidP="002E4BCB">
      <w:pPr>
        <w:spacing w:before="100" w:beforeAutospacing="1" w:after="100" w:afterAutospacing="1" w:line="240" w:lineRule="auto"/>
        <w:outlineLvl w:val="0"/>
        <w:rPr>
          <w:rFonts w:ascii="Playfair Display" w:eastAsia="Times New Roman" w:hAnsi="Playfair Display" w:cs="Times New Roman"/>
          <w:b/>
          <w:bCs/>
          <w:kern w:val="36"/>
          <w:sz w:val="40"/>
          <w:szCs w:val="40"/>
          <w14:ligatures w14:val="none"/>
        </w:rPr>
      </w:pPr>
      <w:r>
        <w:rPr>
          <w:rFonts w:ascii="Playfair Display" w:eastAsia="Times New Roman" w:hAnsi="Playfair Display" w:cs="Times New Roman"/>
          <w:b/>
          <w:bCs/>
          <w:kern w:val="36"/>
          <w:sz w:val="40"/>
          <w:szCs w:val="40"/>
          <w14:ligatures w14:val="none"/>
        </w:rPr>
        <w:lastRenderedPageBreak/>
        <w:t>4. Component Engineering Specifications</w:t>
      </w:r>
    </w:p>
    <w:p w14:paraId="02AA18E5"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Truth Collective evaluates mission</w:t>
        <w:noBreakHyphen/>
        <w:t>critical components that materially determine performance.</w:t>
      </w:r>
    </w:p>
    <w:p w14:paraId="5289B360"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4.1 Semiconductor &amp; Digital Components</w:t>
      </w:r>
    </w:p>
    <w:p w14:paraId="07B34DD6" w14:textId="77777777" w:rsidR="002E4BCB" w:rsidRPr="002E4BCB" w:rsidRDefault="002E4BCB">
      <w:pPr>
        <w:numPr>
          <w:ilvl w:val="0"/>
          <w:numId w:val="26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CPU architecture</w:t>
      </w:r>
    </w:p>
    <w:p w14:paraId="04BDBAB3" w14:textId="77777777" w:rsidR="002E4BCB" w:rsidRPr="002E4BCB" w:rsidRDefault="002E4BCB">
      <w:pPr>
        <w:numPr>
          <w:ilvl w:val="0"/>
          <w:numId w:val="26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GPU capability</w:t>
      </w:r>
    </w:p>
    <w:p w14:paraId="7DB02217" w14:textId="77777777" w:rsidR="002E4BCB" w:rsidRPr="002E4BCB" w:rsidRDefault="002E4BCB">
      <w:pPr>
        <w:numPr>
          <w:ilvl w:val="0"/>
          <w:numId w:val="26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RAM timing and bandwidth</w:t>
      </w:r>
    </w:p>
    <w:p w14:paraId="6918CDFB" w14:textId="77777777" w:rsidR="002E4BCB" w:rsidRPr="002E4BCB" w:rsidRDefault="002E4BCB">
      <w:pPr>
        <w:numPr>
          <w:ilvl w:val="0"/>
          <w:numId w:val="26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SSD controller type</w:t>
      </w:r>
    </w:p>
    <w:p w14:paraId="77A2F950" w14:textId="77777777" w:rsidR="002E4BCB" w:rsidRPr="002E4BCB" w:rsidRDefault="002E4BCB">
      <w:pPr>
        <w:numPr>
          <w:ilvl w:val="0"/>
          <w:numId w:val="26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AI processing capability</w:t>
      </w:r>
    </w:p>
    <w:p w14:paraId="424357D1" w14:textId="77777777" w:rsidR="002E4BCB" w:rsidRPr="002E4BCB" w:rsidRDefault="002E4BCB">
      <w:pPr>
        <w:numPr>
          <w:ilvl w:val="0"/>
          <w:numId w:val="26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Sensor fusion accuracy</w:t>
      </w:r>
    </w:p>
    <w:p w14:paraId="2C8CBA2E"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4.2 Electrical Components</w:t>
      </w:r>
    </w:p>
    <w:p w14:paraId="2DCF349A" w14:textId="77777777" w:rsidR="002E4BCB" w:rsidRPr="002E4BCB" w:rsidRDefault="002E4BCB">
      <w:pPr>
        <w:numPr>
          <w:ilvl w:val="0"/>
          <w:numId w:val="26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Voltage stability</w:t>
      </w:r>
    </w:p>
    <w:p w14:paraId="0121D323" w14:textId="77777777" w:rsidR="002E4BCB" w:rsidRPr="002E4BCB" w:rsidRDefault="002E4BCB">
      <w:pPr>
        <w:numPr>
          <w:ilvl w:val="0"/>
          <w:numId w:val="26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Current handling</w:t>
      </w:r>
    </w:p>
    <w:p w14:paraId="09AD9B5E" w14:textId="77777777" w:rsidR="002E4BCB" w:rsidRPr="002E4BCB" w:rsidRDefault="002E4BCB">
      <w:pPr>
        <w:numPr>
          <w:ilvl w:val="0"/>
          <w:numId w:val="26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Overcurrent protection</w:t>
      </w:r>
    </w:p>
    <w:p w14:paraId="642E1AB9" w14:textId="77777777" w:rsidR="002E4BCB" w:rsidRPr="002E4BCB" w:rsidRDefault="002E4BCB">
      <w:pPr>
        <w:numPr>
          <w:ilvl w:val="0"/>
          <w:numId w:val="26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Connector quality</w:t>
      </w:r>
    </w:p>
    <w:p w14:paraId="57C40BAD" w14:textId="77777777" w:rsidR="002E4BCB" w:rsidRPr="002E4BCB" w:rsidRDefault="002E4BCB">
      <w:pPr>
        <w:numPr>
          <w:ilvl w:val="0"/>
          <w:numId w:val="26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Power supply certification (80+ Bronze/Gold/Platinum/Titanium)</w:t>
      </w:r>
    </w:p>
    <w:p w14:paraId="1700D38D"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4.3 Audio Components</w:t>
      </w:r>
    </w:p>
    <w:p w14:paraId="15C08AB0" w14:textId="77777777" w:rsidR="002E4BCB" w:rsidRPr="002E4BCB" w:rsidRDefault="002E4BCB">
      <w:pPr>
        <w:numPr>
          <w:ilvl w:val="0"/>
          <w:numId w:val="26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Driver materials</w:t>
      </w:r>
    </w:p>
    <w:p w14:paraId="169539D6" w14:textId="77777777" w:rsidR="002E4BCB" w:rsidRPr="002E4BCB" w:rsidRDefault="002E4BCB">
      <w:pPr>
        <w:numPr>
          <w:ilvl w:val="0"/>
          <w:numId w:val="26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Cabinet resonance control</w:t>
      </w:r>
    </w:p>
    <w:p w14:paraId="75D88D8C" w14:textId="77777777" w:rsidR="002E4BCB" w:rsidRPr="002E4BCB" w:rsidRDefault="002E4BCB">
      <w:pPr>
        <w:numPr>
          <w:ilvl w:val="0"/>
          <w:numId w:val="26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Signal</w:t>
        <w:noBreakHyphen/>
        <w:t>to</w:t>
        <w:noBreakHyphen/>
        <w:t>noise ratio</w:t>
      </w:r>
    </w:p>
    <w:p w14:paraId="0FBB26A7" w14:textId="77777777" w:rsidR="002E4BCB" w:rsidRPr="002E4BCB" w:rsidRDefault="002E4BCB">
      <w:pPr>
        <w:numPr>
          <w:ilvl w:val="0"/>
          <w:numId w:val="26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Total harmonic distortion</w:t>
      </w:r>
    </w:p>
    <w:p w14:paraId="19C692A3" w14:textId="77777777" w:rsidR="002E4BCB" w:rsidRPr="002E4BCB" w:rsidRDefault="002E4BCB">
      <w:pPr>
        <w:numPr>
          <w:ilvl w:val="0"/>
          <w:numId w:val="26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Frequency response accuracy</w:t>
      </w:r>
    </w:p>
    <w:p w14:paraId="71F43301"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4.4 Lighting Components</w:t>
      </w:r>
    </w:p>
    <w:p w14:paraId="4055AB9E" w14:textId="77777777" w:rsidR="002E4BCB" w:rsidRPr="002E4BCB" w:rsidRDefault="002E4BCB">
      <w:pPr>
        <w:numPr>
          <w:ilvl w:val="0"/>
          <w:numId w:val="26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LED binning quality</w:t>
      </w:r>
    </w:p>
    <w:p w14:paraId="31A5A8C9" w14:textId="77777777" w:rsidR="002E4BCB" w:rsidRPr="002E4BCB" w:rsidRDefault="002E4BCB">
      <w:pPr>
        <w:numPr>
          <w:ilvl w:val="0"/>
          <w:numId w:val="26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CRI accuracy</w:t>
      </w:r>
    </w:p>
    <w:p w14:paraId="3B48FF6F" w14:textId="77777777" w:rsidR="002E4BCB" w:rsidRPr="002E4BCB" w:rsidRDefault="002E4BCB">
      <w:pPr>
        <w:numPr>
          <w:ilvl w:val="0"/>
          <w:numId w:val="26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CCT consistency</w:t>
      </w:r>
    </w:p>
    <w:p w14:paraId="7A7C2C0C" w14:textId="77777777" w:rsidR="002E4BCB" w:rsidRPr="002E4BCB" w:rsidRDefault="002E4BCB">
      <w:pPr>
        <w:numPr>
          <w:ilvl w:val="0"/>
          <w:numId w:val="26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lastRenderedPageBreak/>
        <w:t>Driver reliability</w:t>
      </w:r>
    </w:p>
    <w:p w14:paraId="08B2C9B0" w14:textId="77777777" w:rsidR="002E4BCB" w:rsidRPr="002E4BCB" w:rsidRDefault="002E4BCB">
      <w:pPr>
        <w:numPr>
          <w:ilvl w:val="0"/>
          <w:numId w:val="26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Thermal dissipation</w:t>
      </w:r>
    </w:p>
    <w:p w14:paraId="4DF02C32"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Component engineering determines the highest</w:t>
        <w:noBreakHyphen/>
        <w:t>weighted portion of the score.</w:t>
      </w:r>
    </w:p>
    <w:p w14:paraId="11DC4A0A" w14:textId="77777777" w:rsidR="002E4BCB" w:rsidRPr="002E4BCB" w:rsidRDefault="002E4BCB" w:rsidP="002E4BCB">
      <w:pPr>
        <w:spacing w:before="100" w:beforeAutospacing="1" w:after="100" w:afterAutospacing="1" w:line="240" w:lineRule="auto"/>
        <w:outlineLvl w:val="0"/>
        <w:rPr>
          <w:rFonts w:ascii="Playfair Display" w:eastAsia="Times New Roman" w:hAnsi="Playfair Display" w:cs="Times New Roman"/>
          <w:b/>
          <w:bCs/>
          <w:kern w:val="36"/>
          <w:sz w:val="40"/>
          <w:szCs w:val="40"/>
          <w14:ligatures w14:val="none"/>
        </w:rPr>
      </w:pPr>
      <w:r>
        <w:rPr>
          <w:rFonts w:ascii="Playfair Display" w:eastAsia="Times New Roman" w:hAnsi="Playfair Display" w:cs="Times New Roman"/>
          <w:b/>
          <w:bCs/>
          <w:kern w:val="36"/>
          <w:sz w:val="40"/>
          <w:szCs w:val="40"/>
          <w14:ligatures w14:val="none"/>
        </w:rPr>
        <w:t>5. Performance &amp; Reliability Specifications</w:t>
      </w:r>
    </w:p>
    <w:p w14:paraId="4B112D3C"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Truth Collective evaluates products using objective, measurable performance criteria.</w:t>
      </w:r>
    </w:p>
    <w:p w14:paraId="6D013B33"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5.1 Mechanical Performance</w:t>
      </w:r>
    </w:p>
    <w:p w14:paraId="6348FCA6" w14:textId="77777777" w:rsidR="002E4BCB" w:rsidRPr="002E4BCB" w:rsidRDefault="002E4BCB">
      <w:pPr>
        <w:numPr>
          <w:ilvl w:val="0"/>
          <w:numId w:val="26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Load capacity</w:t>
      </w:r>
    </w:p>
    <w:p w14:paraId="02116684" w14:textId="77777777" w:rsidR="002E4BCB" w:rsidRPr="002E4BCB" w:rsidRDefault="002E4BCB">
      <w:pPr>
        <w:numPr>
          <w:ilvl w:val="0"/>
          <w:numId w:val="26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Deflection under load</w:t>
      </w:r>
    </w:p>
    <w:p w14:paraId="7096933E" w14:textId="77777777" w:rsidR="002E4BCB" w:rsidRPr="002E4BCB" w:rsidRDefault="002E4BCB">
      <w:pPr>
        <w:numPr>
          <w:ilvl w:val="0"/>
          <w:numId w:val="26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Stability and vibration control</w:t>
      </w:r>
    </w:p>
    <w:p w14:paraId="5B9BA1B1" w14:textId="77777777" w:rsidR="002E4BCB" w:rsidRPr="002E4BCB" w:rsidRDefault="002E4BCB">
      <w:pPr>
        <w:numPr>
          <w:ilvl w:val="0"/>
          <w:numId w:val="26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Frame rigidity</w:t>
      </w:r>
    </w:p>
    <w:p w14:paraId="7C96F0EB"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5.2 Electrical Performance</w:t>
      </w:r>
    </w:p>
    <w:p w14:paraId="45A55D9C" w14:textId="77777777" w:rsidR="002E4BCB" w:rsidRPr="002E4BCB" w:rsidRDefault="002E4BCB">
      <w:pPr>
        <w:numPr>
          <w:ilvl w:val="0"/>
          <w:numId w:val="26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Voltage regulation</w:t>
      </w:r>
    </w:p>
    <w:p w14:paraId="7404F56C" w14:textId="77777777" w:rsidR="002E4BCB" w:rsidRPr="002E4BCB" w:rsidRDefault="002E4BCB">
      <w:pPr>
        <w:numPr>
          <w:ilvl w:val="0"/>
          <w:numId w:val="26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Power efficiency</w:t>
      </w:r>
    </w:p>
    <w:p w14:paraId="7D482292" w14:textId="77777777" w:rsidR="002E4BCB" w:rsidRPr="002E4BCB" w:rsidRDefault="002E4BCB">
      <w:pPr>
        <w:numPr>
          <w:ilvl w:val="0"/>
          <w:numId w:val="26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Thermal dissipation</w:t>
      </w:r>
    </w:p>
    <w:p w14:paraId="5363426F" w14:textId="77777777" w:rsidR="002E4BCB" w:rsidRPr="002E4BCB" w:rsidRDefault="002E4BCB">
      <w:pPr>
        <w:numPr>
          <w:ilvl w:val="0"/>
          <w:numId w:val="26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Firmware reliability</w:t>
      </w:r>
    </w:p>
    <w:p w14:paraId="21F87EDB"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5.3 Acoustic Performance</w:t>
      </w:r>
    </w:p>
    <w:p w14:paraId="55276BED" w14:textId="77777777" w:rsidR="002E4BCB" w:rsidRPr="002E4BCB" w:rsidRDefault="002E4BCB">
      <w:pPr>
        <w:numPr>
          <w:ilvl w:val="0"/>
          <w:numId w:val="26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Frequency response</w:t>
      </w:r>
    </w:p>
    <w:p w14:paraId="6464512A" w14:textId="77777777" w:rsidR="002E4BCB" w:rsidRPr="002E4BCB" w:rsidRDefault="002E4BCB">
      <w:pPr>
        <w:numPr>
          <w:ilvl w:val="0"/>
          <w:numId w:val="26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Impedance</w:t>
      </w:r>
    </w:p>
    <w:p w14:paraId="778AB1F0" w14:textId="77777777" w:rsidR="002E4BCB" w:rsidRPr="002E4BCB" w:rsidRDefault="002E4BCB">
      <w:pPr>
        <w:numPr>
          <w:ilvl w:val="0"/>
          <w:numId w:val="26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Sensitivity</w:t>
      </w:r>
    </w:p>
    <w:p w14:paraId="1ED943CB" w14:textId="77777777" w:rsidR="002E4BCB" w:rsidRPr="002E4BCB" w:rsidRDefault="002E4BCB">
      <w:pPr>
        <w:numPr>
          <w:ilvl w:val="0"/>
          <w:numId w:val="26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Distortion levels</w:t>
      </w:r>
    </w:p>
    <w:p w14:paraId="100A831D"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5.4 Digital Performance</w:t>
      </w:r>
    </w:p>
    <w:p w14:paraId="7E54A422" w14:textId="77777777" w:rsidR="002E4BCB" w:rsidRPr="002E4BCB" w:rsidRDefault="002E4BCB">
      <w:pPr>
        <w:numPr>
          <w:ilvl w:val="0"/>
          <w:numId w:val="26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Network standards (WiFi, Bluetooth, IEEE)</w:t>
      </w:r>
    </w:p>
    <w:p w14:paraId="102999D3" w14:textId="77777777" w:rsidR="002E4BCB" w:rsidRPr="002E4BCB" w:rsidRDefault="002E4BCB">
      <w:pPr>
        <w:numPr>
          <w:ilvl w:val="0"/>
          <w:numId w:val="26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Latency</w:t>
      </w:r>
    </w:p>
    <w:p w14:paraId="26FEF5AB" w14:textId="77777777" w:rsidR="002E4BCB" w:rsidRPr="002E4BCB" w:rsidRDefault="002E4BCB">
      <w:pPr>
        <w:numPr>
          <w:ilvl w:val="0"/>
          <w:numId w:val="26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Throughput</w:t>
      </w:r>
    </w:p>
    <w:p w14:paraId="1E235593" w14:textId="77777777" w:rsidR="002E4BCB" w:rsidRPr="002E4BCB" w:rsidRDefault="002E4BCB">
      <w:pPr>
        <w:numPr>
          <w:ilvl w:val="0"/>
          <w:numId w:val="26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AI inference capability</w:t>
      </w:r>
    </w:p>
    <w:p w14:paraId="4C96A192"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lastRenderedPageBreak/>
        <w:t>5.5 Reliability Metrics</w:t>
      </w:r>
    </w:p>
    <w:p w14:paraId="49C14E95" w14:textId="77777777" w:rsidR="002E4BCB" w:rsidRPr="002E4BCB" w:rsidRDefault="002E4BCB">
      <w:pPr>
        <w:numPr>
          <w:ilvl w:val="0"/>
          <w:numId w:val="26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Component fatigue resistance</w:t>
      </w:r>
    </w:p>
    <w:p w14:paraId="17F07D3A" w14:textId="77777777" w:rsidR="002E4BCB" w:rsidRPr="002E4BCB" w:rsidRDefault="002E4BCB">
      <w:pPr>
        <w:numPr>
          <w:ilvl w:val="0"/>
          <w:numId w:val="26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Wear</w:t>
        <w:noBreakHyphen/>
        <w:t>cycle durability</w:t>
      </w:r>
    </w:p>
    <w:p w14:paraId="0000DE69" w14:textId="77777777" w:rsidR="002E4BCB" w:rsidRPr="002E4BCB" w:rsidRDefault="002E4BCB">
      <w:pPr>
        <w:numPr>
          <w:ilvl w:val="0"/>
          <w:numId w:val="26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Serviceability</w:t>
      </w:r>
    </w:p>
    <w:p w14:paraId="3C61086F" w14:textId="77777777" w:rsidR="002E4BCB" w:rsidRPr="002E4BCB" w:rsidRDefault="002E4BCB">
      <w:pPr>
        <w:numPr>
          <w:ilvl w:val="0"/>
          <w:numId w:val="26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Warranty strength</w:t>
      </w:r>
    </w:p>
    <w:p w14:paraId="718D5D32" w14:textId="77777777" w:rsidR="002E4BCB" w:rsidRPr="002E4BCB" w:rsidRDefault="002E4BCB" w:rsidP="002E4BCB">
      <w:pPr>
        <w:spacing w:before="100" w:beforeAutospacing="1" w:after="100" w:afterAutospacing="1" w:line="240" w:lineRule="auto"/>
        <w:outlineLvl w:val="0"/>
        <w:rPr>
          <w:rFonts w:ascii="Playfair Display" w:eastAsia="Times New Roman" w:hAnsi="Playfair Display" w:cs="Times New Roman"/>
          <w:b/>
          <w:bCs/>
          <w:kern w:val="36"/>
          <w:sz w:val="48"/>
          <w:szCs w:val="48"/>
          <w14:ligatures w14:val="none"/>
        </w:rPr>
      </w:pPr>
      <w:r>
        <w:rPr>
          <w:rFonts w:ascii="Playfair Display" w:eastAsia="Times New Roman" w:hAnsi="Playfair Display" w:cs="Times New Roman"/>
          <w:b/>
          <w:bCs/>
          <w:kern w:val="36"/>
          <w:sz w:val="40"/>
          <w:szCs w:val="40"/>
          <w14:ligatures w14:val="none"/>
        </w:rPr>
        <w:t>6.</w:t>
      </w:r>
      <w:r>
        <w:rPr>
          <w:rFonts w:ascii="Playfair Display" w:eastAsia="Times New Roman" w:hAnsi="Playfair Display" w:cs="Times New Roman"/>
          <w:b/>
          <w:bCs/>
          <w:kern w:val="36"/>
          <w:sz w:val="48"/>
          <w:szCs w:val="48"/>
          <w14:ligatures w14:val="none"/>
        </w:rPr>
        <w:t xml:space="preserve"> </w:t>
      </w:r>
      <w:r>
        <w:rPr>
          <w:rFonts w:ascii="Playfair Display" w:eastAsia="Times New Roman" w:hAnsi="Playfair Display" w:cs="Times New Roman"/>
          <w:b/>
          <w:bCs/>
          <w:kern w:val="36"/>
          <w:sz w:val="40"/>
          <w:szCs w:val="40"/>
          <w14:ligatures w14:val="none"/>
        </w:rPr>
        <w:t>Safety &amp; Compliance Specifications</w:t>
      </w:r>
    </w:p>
    <w:p w14:paraId="573D2ABE"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Truth Collective verifies compliance with:</w:t>
      </w:r>
    </w:p>
    <w:p w14:paraId="609DA44C" w14:textId="77777777" w:rsidR="002E4BCB" w:rsidRPr="002E4BCB" w:rsidRDefault="002E4BCB">
      <w:pPr>
        <w:numPr>
          <w:ilvl w:val="0"/>
          <w:numId w:val="27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UL / ETL / CSA</w:t>
      </w:r>
    </w:p>
    <w:p w14:paraId="1AB4D952" w14:textId="77777777" w:rsidR="002E4BCB" w:rsidRPr="002E4BCB" w:rsidRDefault="002E4BCB">
      <w:pPr>
        <w:numPr>
          <w:ilvl w:val="0"/>
          <w:numId w:val="27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FCC</w:t>
      </w:r>
    </w:p>
    <w:p w14:paraId="2701CCDF" w14:textId="77777777" w:rsidR="002E4BCB" w:rsidRPr="002E4BCB" w:rsidRDefault="002E4BCB">
      <w:pPr>
        <w:numPr>
          <w:ilvl w:val="0"/>
          <w:numId w:val="27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CE</w:t>
      </w:r>
    </w:p>
    <w:p w14:paraId="0B1D55B1" w14:textId="77777777" w:rsidR="002E4BCB" w:rsidRPr="002E4BCB" w:rsidRDefault="002E4BCB">
      <w:pPr>
        <w:numPr>
          <w:ilvl w:val="0"/>
          <w:numId w:val="27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RoHS</w:t>
      </w:r>
    </w:p>
    <w:p w14:paraId="7F6D1022" w14:textId="77777777" w:rsidR="002E4BCB" w:rsidRPr="002E4BCB" w:rsidRDefault="002E4BCB">
      <w:pPr>
        <w:numPr>
          <w:ilvl w:val="0"/>
          <w:numId w:val="27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Energy Star</w:t>
      </w:r>
    </w:p>
    <w:p w14:paraId="1610E855" w14:textId="77777777" w:rsidR="002E4BCB" w:rsidRPr="002E4BCB" w:rsidRDefault="002E4BCB">
      <w:pPr>
        <w:numPr>
          <w:ilvl w:val="0"/>
          <w:numId w:val="27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IEC electrical safety</w:t>
      </w:r>
    </w:p>
    <w:p w14:paraId="21ADC1A6" w14:textId="77777777" w:rsidR="002E4BCB" w:rsidRPr="002E4BCB" w:rsidRDefault="002E4BCB">
      <w:pPr>
        <w:numPr>
          <w:ilvl w:val="0"/>
          <w:numId w:val="27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CPSC consumer safety</w:t>
      </w:r>
    </w:p>
    <w:p w14:paraId="21EABCB2"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Products lacking compliance automatically receive reduced scores.</w:t>
      </w:r>
    </w:p>
    <w:p w14:paraId="4555C5C4" w14:textId="77777777" w:rsidR="002E4BCB" w:rsidRPr="002E4BCB" w:rsidRDefault="002E4BCB" w:rsidP="002E4BCB">
      <w:pPr>
        <w:spacing w:before="100" w:beforeAutospacing="1" w:after="100" w:afterAutospacing="1" w:line="240" w:lineRule="auto"/>
        <w:outlineLvl w:val="0"/>
        <w:rPr>
          <w:rFonts w:ascii="Playfair Display" w:eastAsia="Times New Roman" w:hAnsi="Playfair Display" w:cs="Times New Roman"/>
          <w:b/>
          <w:bCs/>
          <w:kern w:val="36"/>
          <w:sz w:val="40"/>
          <w:szCs w:val="40"/>
          <w14:ligatures w14:val="none"/>
        </w:rPr>
      </w:pPr>
      <w:r>
        <w:rPr>
          <w:rFonts w:ascii="Playfair Display" w:eastAsia="Times New Roman" w:hAnsi="Playfair Display" w:cs="Times New Roman"/>
          <w:b/>
          <w:bCs/>
          <w:kern w:val="36"/>
          <w:sz w:val="40"/>
          <w:szCs w:val="40"/>
          <w14:ligatures w14:val="none"/>
        </w:rPr>
        <w:t>7. Lifecycle &amp; Durability Specifications</w:t>
      </w:r>
    </w:p>
    <w:p w14:paraId="0690C686"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Truth Collective evaluates:</w:t>
      </w:r>
    </w:p>
    <w:p w14:paraId="7B1CBFBE" w14:textId="77777777" w:rsidR="002E4BCB" w:rsidRPr="002E4BCB" w:rsidRDefault="002E4BCB">
      <w:pPr>
        <w:numPr>
          <w:ilvl w:val="0"/>
          <w:numId w:val="27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Expected lifespan</w:t>
      </w:r>
    </w:p>
    <w:p w14:paraId="18F4DDA7" w14:textId="77777777" w:rsidR="002E4BCB" w:rsidRPr="002E4BCB" w:rsidRDefault="002E4BCB">
      <w:pPr>
        <w:numPr>
          <w:ilvl w:val="0"/>
          <w:numId w:val="27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Component fatigue resistance</w:t>
      </w:r>
    </w:p>
    <w:p w14:paraId="04E80C70" w14:textId="77777777" w:rsidR="002E4BCB" w:rsidRPr="002E4BCB" w:rsidRDefault="002E4BCB">
      <w:pPr>
        <w:numPr>
          <w:ilvl w:val="0"/>
          <w:numId w:val="27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Thermal stability over time</w:t>
      </w:r>
    </w:p>
    <w:p w14:paraId="5531E413" w14:textId="77777777" w:rsidR="002E4BCB" w:rsidRPr="002E4BCB" w:rsidRDefault="002E4BCB">
      <w:pPr>
        <w:numPr>
          <w:ilvl w:val="0"/>
          <w:numId w:val="27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Firmware update reliability</w:t>
      </w:r>
    </w:p>
    <w:p w14:paraId="7607A05D" w14:textId="77777777" w:rsidR="002E4BCB" w:rsidRPr="002E4BCB" w:rsidRDefault="002E4BCB">
      <w:pPr>
        <w:numPr>
          <w:ilvl w:val="0"/>
          <w:numId w:val="27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Repairability</w:t>
      </w:r>
    </w:p>
    <w:p w14:paraId="1DA00C78" w14:textId="77777777" w:rsidR="002E4BCB" w:rsidRPr="002E4BCB" w:rsidRDefault="002E4BCB">
      <w:pPr>
        <w:numPr>
          <w:ilvl w:val="0"/>
          <w:numId w:val="27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Manufacturer support</w:t>
      </w:r>
    </w:p>
    <w:p w14:paraId="200B14AA"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Lifecycle expectations determine long</w:t>
        <w:noBreakHyphen/>
        <w:t>term value.</w:t>
      </w:r>
    </w:p>
    <w:p w14:paraId="5B59D6CC"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642472A8" w14:textId="77777777" w:rsidR="002E4BCB" w:rsidRPr="002E4BCB" w:rsidRDefault="002E4BCB" w:rsidP="002E4BCB">
      <w:pPr>
        <w:spacing w:before="100" w:beforeAutospacing="1" w:after="100" w:afterAutospacing="1" w:line="240" w:lineRule="auto"/>
        <w:outlineLvl w:val="0"/>
        <w:rPr>
          <w:rFonts w:ascii="Playfair Display" w:eastAsia="Times New Roman" w:hAnsi="Playfair Display" w:cs="Times New Roman"/>
          <w:b/>
          <w:bCs/>
          <w:kern w:val="36"/>
          <w:sz w:val="40"/>
          <w:szCs w:val="40"/>
          <w14:ligatures w14:val="none"/>
        </w:rPr>
      </w:pPr>
      <w:r>
        <w:rPr>
          <w:rFonts w:ascii="Playfair Display" w:eastAsia="Times New Roman" w:hAnsi="Playfair Display" w:cs="Times New Roman"/>
          <w:b/>
          <w:bCs/>
          <w:kern w:val="36"/>
          <w:sz w:val="40"/>
          <w:szCs w:val="40"/>
          <w14:ligatures w14:val="none"/>
        </w:rPr>
        <w:lastRenderedPageBreak/>
        <w:t>8. Category</w:t>
        <w:noBreakHyphen/>
        <w:t>Specific Engineering Addendums</w:t>
      </w:r>
    </w:p>
    <w:p w14:paraId="654F7A02"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Each hub includes a detailed engineering addendum covering:</w:t>
      </w:r>
    </w:p>
    <w:p w14:paraId="35089CE8" w14:textId="77777777" w:rsidR="002E4BCB" w:rsidRPr="002E4BCB" w:rsidRDefault="002E4BCB">
      <w:pPr>
        <w:numPr>
          <w:ilvl w:val="0"/>
          <w:numId w:val="27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Woodworking &amp; joinery standards</w:t>
      </w:r>
    </w:p>
    <w:p w14:paraId="267845A0" w14:textId="77777777" w:rsidR="002E4BCB" w:rsidRPr="002E4BCB" w:rsidRDefault="002E4BCB">
      <w:pPr>
        <w:numPr>
          <w:ilvl w:val="0"/>
          <w:numId w:val="27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Audio engineering metrics</w:t>
      </w:r>
    </w:p>
    <w:p w14:paraId="6F13E0B1" w14:textId="77777777" w:rsidR="002E4BCB" w:rsidRPr="002E4BCB" w:rsidRDefault="002E4BCB">
      <w:pPr>
        <w:numPr>
          <w:ilvl w:val="0"/>
          <w:numId w:val="27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Computing hardware specifications</w:t>
      </w:r>
    </w:p>
    <w:p w14:paraId="689FD0C6" w14:textId="77777777" w:rsidR="002E4BCB" w:rsidRPr="002E4BCB" w:rsidRDefault="002E4BCB">
      <w:pPr>
        <w:numPr>
          <w:ilvl w:val="0"/>
          <w:numId w:val="27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Smart home automation protocols</w:t>
      </w:r>
    </w:p>
    <w:p w14:paraId="56191A1D" w14:textId="77777777" w:rsidR="002E4BCB" w:rsidRPr="002E4BCB" w:rsidRDefault="002E4BCB">
      <w:pPr>
        <w:numPr>
          <w:ilvl w:val="0"/>
          <w:numId w:val="27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AI wearable sensor accuracy</w:t>
      </w:r>
    </w:p>
    <w:p w14:paraId="1C0BB0BD" w14:textId="77777777" w:rsidR="002E4BCB" w:rsidRPr="002E4BCB" w:rsidRDefault="002E4BCB">
      <w:pPr>
        <w:numPr>
          <w:ilvl w:val="0"/>
          <w:numId w:val="27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Lighting &amp; circadian rhythm standards</w:t>
      </w:r>
    </w:p>
    <w:p w14:paraId="07881336" w14:textId="77777777" w:rsidR="002E4BCB" w:rsidRPr="002E4BCB" w:rsidRDefault="002E4BCB">
      <w:pPr>
        <w:numPr>
          <w:ilvl w:val="0"/>
          <w:numId w:val="27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Office ergonomics &amp; structural load ratings</w:t>
      </w:r>
    </w:p>
    <w:p w14:paraId="0A55BC36"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These addendums ensure category</w:t>
        <w:noBreakHyphen/>
        <w:t>specific accuracy.</w:t>
      </w:r>
    </w:p>
    <w:p w14:paraId="162222EF" w14:textId="77777777" w:rsidR="002E4BCB" w:rsidRPr="002E4BCB" w:rsidRDefault="002E4BCB" w:rsidP="002E4BCB">
      <w:pPr>
        <w:spacing w:before="100" w:beforeAutospacing="1" w:after="100" w:afterAutospacing="1" w:line="240" w:lineRule="auto"/>
        <w:outlineLvl w:val="0"/>
        <w:rPr>
          <w:rFonts w:ascii="Playfair Display" w:eastAsia="Times New Roman" w:hAnsi="Playfair Display" w:cs="Times New Roman"/>
          <w:b/>
          <w:bCs/>
          <w:kern w:val="36"/>
          <w:sz w:val="40"/>
          <w:szCs w:val="40"/>
          <w14:ligatures w14:val="none"/>
        </w:rPr>
      </w:pPr>
      <w:r>
        <w:rPr>
          <w:rFonts w:ascii="Playfair Display" w:eastAsia="Times New Roman" w:hAnsi="Playfair Display" w:cs="Times New Roman"/>
          <w:b/>
          <w:bCs/>
          <w:kern w:val="36"/>
          <w:sz w:val="40"/>
          <w:szCs w:val="40"/>
          <w14:ligatures w14:val="none"/>
        </w:rPr>
        <w:t>9. Truth Collective Engineering Quality Bands</w:t>
      </w:r>
    </w:p>
    <w:p w14:paraId="36A2F0F5"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Products are assigned one of six quality bands:</w:t>
      </w:r>
    </w:p>
    <w:p w14:paraId="2402C172"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 xml:space="preserve">I. </w:t>
      </w:r>
      <w:r>
        <w:rPr>
          <w:rFonts w:ascii="Playfair Display" w:eastAsia="Times New Roman" w:hAnsi="Playfair Display" w:cs="Times New Roman"/>
          <w:b/>
          <w:bCs/>
          <w:kern w:val="0"/>
          <w14:ligatures w14:val="none"/>
        </w:rPr>
        <w:t>High</w:t>
      </w:r>
      <w:r>
        <w:rPr>
          <w:rFonts w:ascii="Playfair Display" w:eastAsia="Times New Roman" w:hAnsi="Playfair Display" w:cs="Times New Roman"/>
          <w:kern w:val="0"/>
          <w14:ligatures w14:val="none"/>
        </w:rPr>
        <w:t xml:space="preserve"> II. </w:t>
      </w:r>
      <w:r>
        <w:rPr>
          <w:rFonts w:ascii="Playfair Display" w:eastAsia="Times New Roman" w:hAnsi="Playfair Display" w:cs="Times New Roman"/>
          <w:b/>
          <w:bCs/>
          <w:kern w:val="0"/>
          <w14:ligatures w14:val="none"/>
        </w:rPr>
        <w:t>Semi</w:t>
        <w:noBreakHyphen/>
        <w:t>High</w:t>
      </w:r>
      <w:r>
        <w:rPr>
          <w:rFonts w:ascii="Playfair Display" w:eastAsia="Times New Roman" w:hAnsi="Playfair Display" w:cs="Times New Roman"/>
          <w:kern w:val="0"/>
          <w14:ligatures w14:val="none"/>
        </w:rPr>
        <w:t xml:space="preserve"> III. </w:t>
      </w:r>
      <w:r>
        <w:rPr>
          <w:rFonts w:ascii="Playfair Display" w:eastAsia="Times New Roman" w:hAnsi="Playfair Display" w:cs="Times New Roman"/>
          <w:b/>
          <w:bCs/>
          <w:kern w:val="0"/>
          <w14:ligatures w14:val="none"/>
        </w:rPr>
        <w:t>Middle</w:t>
      </w:r>
      <w:r>
        <w:rPr>
          <w:rFonts w:ascii="Playfair Display" w:eastAsia="Times New Roman" w:hAnsi="Playfair Display" w:cs="Times New Roman"/>
          <w:kern w:val="0"/>
          <w14:ligatures w14:val="none"/>
        </w:rPr>
        <w:t xml:space="preserve"> IV. </w:t>
      </w:r>
      <w:r>
        <w:rPr>
          <w:rFonts w:ascii="Playfair Display" w:eastAsia="Times New Roman" w:hAnsi="Playfair Display" w:cs="Times New Roman"/>
          <w:b/>
          <w:bCs/>
          <w:kern w:val="0"/>
          <w14:ligatures w14:val="none"/>
        </w:rPr>
        <w:t>Low</w:t>
        <w:noBreakHyphen/>
        <w:t>Middle</w:t>
      </w:r>
      <w:r>
        <w:rPr>
          <w:rFonts w:ascii="Playfair Display" w:eastAsia="Times New Roman" w:hAnsi="Playfair Display" w:cs="Times New Roman"/>
          <w:kern w:val="0"/>
          <w14:ligatures w14:val="none"/>
        </w:rPr>
        <w:t xml:space="preserve"> V. </w:t>
      </w:r>
      <w:r>
        <w:rPr>
          <w:rFonts w:ascii="Playfair Display" w:eastAsia="Times New Roman" w:hAnsi="Playfair Display" w:cs="Times New Roman"/>
          <w:b/>
          <w:bCs/>
          <w:kern w:val="0"/>
          <w14:ligatures w14:val="none"/>
        </w:rPr>
        <w:t>Low</w:t>
      </w:r>
      <w:r>
        <w:rPr>
          <w:rFonts w:ascii="Playfair Display" w:eastAsia="Times New Roman" w:hAnsi="Playfair Display" w:cs="Times New Roman"/>
          <w:kern w:val="0"/>
          <w14:ligatures w14:val="none"/>
        </w:rPr>
        <w:t xml:space="preserve"> VI. </w:t>
      </w:r>
      <w:r>
        <w:rPr>
          <w:rFonts w:ascii="Playfair Display" w:eastAsia="Times New Roman" w:hAnsi="Playfair Display" w:cs="Times New Roman"/>
          <w:b/>
          <w:bCs/>
          <w:kern w:val="0"/>
          <w14:ligatures w14:val="none"/>
        </w:rPr>
        <w:t>Entry / Basic</w:t>
      </w:r>
    </w:p>
    <w:p w14:paraId="18C3EF1C"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Quality bands reflect engineering merit, not marketing influence.</w:t>
      </w:r>
    </w:p>
    <w:p w14:paraId="2FB8BD98" w14:textId="77777777" w:rsidR="002E4BCB" w:rsidRPr="002E4BCB" w:rsidRDefault="002E4BCB" w:rsidP="002E4BCB">
      <w:pPr>
        <w:spacing w:before="100" w:beforeAutospacing="1" w:after="100" w:afterAutospacing="1" w:line="240" w:lineRule="auto"/>
        <w:outlineLvl w:val="0"/>
        <w:rPr>
          <w:rFonts w:ascii="Playfair Display" w:eastAsia="Times New Roman" w:hAnsi="Playfair Display" w:cs="Times New Roman"/>
          <w:b/>
          <w:bCs/>
          <w:kern w:val="36"/>
          <w:sz w:val="40"/>
          <w:szCs w:val="40"/>
          <w14:ligatures w14:val="none"/>
        </w:rPr>
      </w:pPr>
      <w:r>
        <w:rPr>
          <w:rFonts w:ascii="Playfair Display" w:eastAsia="Times New Roman" w:hAnsi="Playfair Display" w:cs="Times New Roman"/>
          <w:b/>
          <w:bCs/>
          <w:kern w:val="36"/>
          <w:sz w:val="40"/>
          <w:szCs w:val="40"/>
          <w14:ligatures w14:val="none"/>
        </w:rPr>
        <w:t>Conclusion</w:t>
      </w:r>
    </w:p>
    <w:p w14:paraId="5D4E4171"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Engineering Technical Specifications Vol. XII defines the complete technical criteria used to evaluate all engineered products across Truth Collective. By combining material science, manufacturing methodology, component engineering, performance metrics, compliance verification, and lifecycle durability, this document ensures that Truth Collective’s rankings remain objective, accurate, and uncompromising.</w:t>
      </w:r>
    </w:p>
    <w:p w14:paraId="23B071D2"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22F78D12"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2861D306"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5389A357"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2304DADA" w14:textId="56ECA43F"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hAnsi="Playfair Display"/>
        </w:rPr>
        <w:lastRenderedPageBreak/>
        <w:drawing>
          <wp:inline distT="0" distB="0" distL="0" distR="0" wp14:anchorId="7749C24D" wp14:editId="7411F08C">
            <wp:extent cx="5943600" cy="1598295"/>
            <wp:effectExtent l="0" t="0" r="0" b="1905"/>
            <wp:docPr id="144961250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943600" cy="1598295"/>
                    </a:xfrm>
                    <a:prstGeom prst="rect">
                      <a:avLst/>
                    </a:prstGeom>
                    <a:noFill/>
                    <a:ln>
                      <a:noFill/>
                    </a:ln>
                  </pic:spPr>
                </pic:pic>
              </a:graphicData>
            </a:graphic>
          </wp:inline>
        </w:drawing>
      </w:r>
    </w:p>
    <w:p w14:paraId="7B54B2D9" w14:textId="406FFB34"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Purpose of the Literature &amp; Editorial Master Standard</w:t>
      </w:r>
    </w:p>
    <w:p w14:paraId="7B5E273D"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The Truth Collective Literature &amp; Editorial Master Standard establishes the unified rules, evaluative criteria, ethical requirements, and narrative governance principles that apply to:</w:t>
      </w:r>
    </w:p>
    <w:p w14:paraId="66144B77" w14:textId="77777777" w:rsidR="002E4BCB" w:rsidRPr="002E4BCB" w:rsidRDefault="002E4BCB">
      <w:pPr>
        <w:numPr>
          <w:ilvl w:val="0"/>
          <w:numId w:val="23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Featured books</w:t>
      </w:r>
    </w:p>
    <w:p w14:paraId="339FFB42" w14:textId="77777777" w:rsidR="002E4BCB" w:rsidRPr="002E4BCB" w:rsidRDefault="002E4BCB">
      <w:pPr>
        <w:numPr>
          <w:ilvl w:val="0"/>
          <w:numId w:val="23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Category book lists</w:t>
      </w:r>
    </w:p>
    <w:p w14:paraId="1B76E374" w14:textId="77777777" w:rsidR="002E4BCB" w:rsidRPr="002E4BCB" w:rsidRDefault="002E4BCB">
      <w:pPr>
        <w:numPr>
          <w:ilvl w:val="0"/>
          <w:numId w:val="23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Editorial articles</w:t>
      </w:r>
    </w:p>
    <w:p w14:paraId="3B008FC4" w14:textId="77777777" w:rsidR="002E4BCB" w:rsidRPr="002E4BCB" w:rsidRDefault="002E4BCB">
      <w:pPr>
        <w:numPr>
          <w:ilvl w:val="0"/>
          <w:numId w:val="23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Non</w:t>
        <w:noBreakHyphen/>
        <w:t>monetized hubs</w:t>
      </w:r>
    </w:p>
    <w:p w14:paraId="1F9815A4" w14:textId="77777777" w:rsidR="002E4BCB" w:rsidRPr="002E4BCB" w:rsidRDefault="002E4BCB">
      <w:pPr>
        <w:numPr>
          <w:ilvl w:val="0"/>
          <w:numId w:val="23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Mental wellness content</w:t>
      </w:r>
    </w:p>
    <w:p w14:paraId="2882FA57" w14:textId="77777777" w:rsidR="002E4BCB" w:rsidRPr="002E4BCB" w:rsidRDefault="002E4BCB">
      <w:pPr>
        <w:numPr>
          <w:ilvl w:val="0"/>
          <w:numId w:val="23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Self</w:t>
        <w:noBreakHyphen/>
        <w:t>help content</w:t>
      </w:r>
    </w:p>
    <w:p w14:paraId="43CA9334" w14:textId="77777777" w:rsidR="002E4BCB" w:rsidRPr="002E4BCB" w:rsidRDefault="002E4BCB">
      <w:pPr>
        <w:numPr>
          <w:ilvl w:val="0"/>
          <w:numId w:val="23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Narrative series</w:t>
      </w:r>
    </w:p>
    <w:p w14:paraId="4D7E0330" w14:textId="77777777" w:rsidR="002E4BCB" w:rsidRPr="002E4BCB" w:rsidRDefault="002E4BCB">
      <w:pPr>
        <w:numPr>
          <w:ilvl w:val="0"/>
          <w:numId w:val="23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Podcast scripts</w:t>
      </w:r>
    </w:p>
    <w:p w14:paraId="764D2558" w14:textId="77777777" w:rsidR="002E4BCB" w:rsidRPr="002E4BCB" w:rsidRDefault="002E4BCB">
      <w:pPr>
        <w:numPr>
          <w:ilvl w:val="0"/>
          <w:numId w:val="23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Long</w:t>
        <w:noBreakHyphen/>
        <w:t>form editorial content</w:t>
      </w:r>
    </w:p>
    <w:p w14:paraId="089EAA2B" w14:textId="77777777" w:rsidR="002E4BCB" w:rsidRPr="002E4BCB" w:rsidRDefault="002E4BCB">
      <w:pPr>
        <w:numPr>
          <w:ilvl w:val="0"/>
          <w:numId w:val="23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The Ones Who Gave Everything</w:t>
      </w:r>
    </w:p>
    <w:p w14:paraId="49F2D736" w14:textId="77777777" w:rsidR="002E4BCB" w:rsidRPr="002E4BCB" w:rsidRDefault="002E4BCB">
      <w:pPr>
        <w:numPr>
          <w:ilvl w:val="0"/>
          <w:numId w:val="23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The AI Mastery Collection Podcast Series</w:t>
      </w:r>
    </w:p>
    <w:p w14:paraId="0437172D" w14:textId="77777777" w:rsidR="002E4BCB" w:rsidRPr="002E4BCB" w:rsidRDefault="002E4BCB">
      <w:pPr>
        <w:numPr>
          <w:ilvl w:val="0"/>
          <w:numId w:val="23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The Truth Untold</w:t>
      </w:r>
    </w:p>
    <w:p w14:paraId="5080C3AE"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This document ensures that all literature and editorial content meets professional standards for:</w:t>
      </w:r>
    </w:p>
    <w:p w14:paraId="76DFDC19" w14:textId="77777777" w:rsidR="002E4BCB" w:rsidRPr="002E4BCB" w:rsidRDefault="002E4BCB">
      <w:pPr>
        <w:numPr>
          <w:ilvl w:val="0"/>
          <w:numId w:val="23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Accuracy</w:t>
      </w:r>
    </w:p>
    <w:p w14:paraId="050BAEE3" w14:textId="77777777" w:rsidR="002E4BCB" w:rsidRPr="002E4BCB" w:rsidRDefault="002E4BCB">
      <w:pPr>
        <w:numPr>
          <w:ilvl w:val="0"/>
          <w:numId w:val="23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Author authority</w:t>
      </w:r>
    </w:p>
    <w:p w14:paraId="2C40DB0F" w14:textId="77777777" w:rsidR="002E4BCB" w:rsidRPr="002E4BCB" w:rsidRDefault="002E4BCB">
      <w:pPr>
        <w:numPr>
          <w:ilvl w:val="0"/>
          <w:numId w:val="23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Subject depth</w:t>
      </w:r>
    </w:p>
    <w:p w14:paraId="4F20A8D0" w14:textId="77777777" w:rsidR="002E4BCB" w:rsidRPr="002E4BCB" w:rsidRDefault="002E4BCB">
      <w:pPr>
        <w:numPr>
          <w:ilvl w:val="0"/>
          <w:numId w:val="23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Ethical presentation</w:t>
      </w:r>
    </w:p>
    <w:p w14:paraId="32F90FA7" w14:textId="77777777" w:rsidR="002E4BCB" w:rsidRPr="002E4BCB" w:rsidRDefault="002E4BCB">
      <w:pPr>
        <w:numPr>
          <w:ilvl w:val="0"/>
          <w:numId w:val="23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Narrative integrity</w:t>
      </w:r>
    </w:p>
    <w:p w14:paraId="17DA3636" w14:textId="77777777" w:rsidR="002E4BCB" w:rsidRPr="002E4BCB" w:rsidRDefault="002E4BCB">
      <w:pPr>
        <w:numPr>
          <w:ilvl w:val="0"/>
          <w:numId w:val="23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Reader value</w:t>
      </w:r>
    </w:p>
    <w:p w14:paraId="295E8677" w14:textId="77777777" w:rsidR="002E4BCB" w:rsidRPr="002E4BCB" w:rsidRDefault="002E4BCB">
      <w:pPr>
        <w:numPr>
          <w:ilvl w:val="0"/>
          <w:numId w:val="23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lastRenderedPageBreak/>
        <w:t>Category alignment</w:t>
      </w:r>
    </w:p>
    <w:p w14:paraId="2A595CB2" w14:textId="77777777" w:rsidR="002E4BCB" w:rsidRPr="002E4BCB" w:rsidRDefault="002E4BCB">
      <w:pPr>
        <w:numPr>
          <w:ilvl w:val="0"/>
          <w:numId w:val="23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Long</w:t>
        <w:noBreakHyphen/>
        <w:t>term relevance</w:t>
      </w:r>
    </w:p>
    <w:p w14:paraId="4145EDDC"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It is the top</w:t>
        <w:noBreakHyphen/>
        <w:t>level governance document for all non</w:t>
        <w:noBreakHyphen/>
        <w:t>engineering content.</w:t>
      </w:r>
    </w:p>
    <w:p w14:paraId="32C2D88E"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1. Unified Editorial Governance Architecture</w:t>
      </w:r>
    </w:p>
    <w:p w14:paraId="77FA8BEF"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Truth Collective uses a three</w:t>
        <w:noBreakHyphen/>
        <w:t>layer editorial governance system:</w:t>
      </w:r>
    </w:p>
    <w:p w14:paraId="61D7538C"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Layer 1 — Master Editorial Standard (This Document)</w:t>
      </w:r>
    </w:p>
    <w:p w14:paraId="1CAD084A"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Defines universal rules for all literature and editorial content.</w:t>
      </w:r>
    </w:p>
    <w:p w14:paraId="3523BDF9"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Layer 2 — Category Editorial Standards (Hub</w:t>
        <w:noBreakHyphen/>
        <w:t>Level)</w:t>
      </w:r>
    </w:p>
    <w:p w14:paraId="373BD10D"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Each editorial hub (Self</w:t>
        <w:noBreakHyphen/>
        <w:t>Help, Mental Wellness, Narrative Series, etc.) has its own category</w:t>
        <w:noBreakHyphen/>
        <w:t>specific evaluation system aligned with this master standard.</w:t>
      </w:r>
    </w:p>
    <w:p w14:paraId="0CCFA02A"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Layer 3 — Page</w:t>
        <w:noBreakHyphen/>
        <w:t>Level Selection Metrics (Individual Item)</w:t>
      </w:r>
    </w:p>
    <w:p w14:paraId="144026D4"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Each book, article, or editorial page has its own specific selection criteria derived from the hub</w:t>
        <w:noBreakHyphen/>
        <w:t>level standards.</w:t>
      </w:r>
    </w:p>
    <w:p w14:paraId="7C1E5600"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This ensures consistency at the top level and accuracy at the individual content level.</w:t>
      </w:r>
    </w:p>
    <w:p w14:paraId="32D626AD"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2. Universal Editorial Principles</w:t>
      </w:r>
    </w:p>
    <w:p w14:paraId="5C968B3F"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All literature and editorial content must adhere to the following foundational principles:</w:t>
      </w:r>
    </w:p>
    <w:p w14:paraId="1668C5E8"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1. Accuracy Over Assumption</w:t>
      </w:r>
    </w:p>
    <w:p w14:paraId="4C7D1CD6"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Every claim must be supported by verifiable evidence or clearly stated analysis.</w:t>
      </w:r>
    </w:p>
    <w:p w14:paraId="76C8297C"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2. Depth Over Surface</w:t>
        <w:noBreakHyphen/>
        <w:t>Level Treatment</w:t>
      </w:r>
    </w:p>
    <w:p w14:paraId="77EC81E4"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Content must provide meaningful insight, not superficial commentary.</w:t>
      </w:r>
    </w:p>
    <w:p w14:paraId="473FEDCE"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lastRenderedPageBreak/>
        <w:t>3. Ethics Over Engagement</w:t>
      </w:r>
    </w:p>
    <w:p w14:paraId="7A92D9EA"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No content may distort facts for narrative effect or exploit reader vulnerability.</w:t>
      </w:r>
    </w:p>
    <w:p w14:paraId="6EBEDD4B"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4. Authority Over Popularity</w:t>
      </w:r>
    </w:p>
    <w:p w14:paraId="2B3C66AE"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Author credentials, subject expertise, and publication rigor outweigh bestseller status or popularity.</w:t>
      </w:r>
    </w:p>
    <w:p w14:paraId="473BF25C"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5. Reader Value Over Trend Alignment</w:t>
      </w:r>
    </w:p>
    <w:p w14:paraId="61CD8265"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Content must deliver lasting value, not trend</w:t>
        <w:noBreakHyphen/>
        <w:t>driven messaging.</w:t>
      </w:r>
    </w:p>
    <w:p w14:paraId="241047C4"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3. Literature &amp; Editorial Evaluation Framework</w:t>
      </w:r>
    </w:p>
    <w:p w14:paraId="1F9DF356"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Truth Collective evaluates all literature and editorial content using a structured, multi</w:t>
        <w:noBreakHyphen/>
        <w:t>phase evaluation system.</w:t>
      </w:r>
    </w:p>
    <w:p w14:paraId="098CE883"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Phase 1 — Research &amp; Identification</w:t>
      </w:r>
    </w:p>
    <w:p w14:paraId="7DC09AE4"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Candidates are identified through:</w:t>
      </w:r>
    </w:p>
    <w:p w14:paraId="61030A99" w14:textId="77777777" w:rsidR="002E4BCB" w:rsidRPr="002E4BCB" w:rsidRDefault="002E4BCB">
      <w:pPr>
        <w:numPr>
          <w:ilvl w:val="0"/>
          <w:numId w:val="23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Category relevance</w:t>
      </w:r>
    </w:p>
    <w:p w14:paraId="4CBA6D77" w14:textId="77777777" w:rsidR="002E4BCB" w:rsidRPr="002E4BCB" w:rsidRDefault="002E4BCB">
      <w:pPr>
        <w:numPr>
          <w:ilvl w:val="0"/>
          <w:numId w:val="23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Bestseller performance</w:t>
      </w:r>
    </w:p>
    <w:p w14:paraId="27065EED" w14:textId="77777777" w:rsidR="002E4BCB" w:rsidRPr="002E4BCB" w:rsidRDefault="002E4BCB">
      <w:pPr>
        <w:numPr>
          <w:ilvl w:val="0"/>
          <w:numId w:val="23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Critical reception</w:t>
      </w:r>
    </w:p>
    <w:p w14:paraId="3A7464C4" w14:textId="77777777" w:rsidR="002E4BCB" w:rsidRPr="002E4BCB" w:rsidRDefault="002E4BCB">
      <w:pPr>
        <w:numPr>
          <w:ilvl w:val="0"/>
          <w:numId w:val="23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Author credentials</w:t>
      </w:r>
    </w:p>
    <w:p w14:paraId="1E4A95A9" w14:textId="77777777" w:rsidR="002E4BCB" w:rsidRPr="002E4BCB" w:rsidRDefault="002E4BCB">
      <w:pPr>
        <w:numPr>
          <w:ilvl w:val="0"/>
          <w:numId w:val="23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Publication rigor</w:t>
      </w:r>
    </w:p>
    <w:p w14:paraId="2E5C41CC" w14:textId="77777777" w:rsidR="002E4BCB" w:rsidRPr="002E4BCB" w:rsidRDefault="002E4BCB">
      <w:pPr>
        <w:numPr>
          <w:ilvl w:val="0"/>
          <w:numId w:val="23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Reader longevity</w:t>
      </w:r>
    </w:p>
    <w:p w14:paraId="2454FAF0" w14:textId="77777777" w:rsidR="002E4BCB" w:rsidRPr="002E4BCB" w:rsidRDefault="002E4BCB">
      <w:pPr>
        <w:numPr>
          <w:ilvl w:val="0"/>
          <w:numId w:val="23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Cross</w:t>
        <w:noBreakHyphen/>
        <w:t>category relevance</w:t>
      </w:r>
    </w:p>
    <w:p w14:paraId="6B2B9C21"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 xml:space="preserve">Typically, </w:t>
      </w:r>
      <w:r>
        <w:rPr>
          <w:rFonts w:ascii="Playfair Display" w:eastAsia="Times New Roman" w:hAnsi="Playfair Display" w:cs="Times New Roman"/>
          <w:b/>
          <w:bCs/>
          <w:kern w:val="0"/>
          <w14:ligatures w14:val="none"/>
        </w:rPr>
        <w:t>five to six candidates</w:t>
      </w:r>
      <w:r>
        <w:rPr>
          <w:rFonts w:ascii="Playfair Display" w:eastAsia="Times New Roman" w:hAnsi="Playfair Display" w:cs="Times New Roman"/>
          <w:kern w:val="0"/>
          <w14:ligatures w14:val="none"/>
        </w:rPr>
        <w:t xml:space="preserve"> are researched for every one item selected.</w:t>
      </w:r>
    </w:p>
    <w:p w14:paraId="0311A11E"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Phase 2 — Direct Review</w:t>
      </w:r>
    </w:p>
    <w:p w14:paraId="565EAA94"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Candidates that pass research undergo direct review, which may include:</w:t>
      </w:r>
    </w:p>
    <w:p w14:paraId="08C2CFD4" w14:textId="77777777" w:rsidR="002E4BCB" w:rsidRPr="002E4BCB" w:rsidRDefault="002E4BCB">
      <w:pPr>
        <w:numPr>
          <w:ilvl w:val="0"/>
          <w:numId w:val="23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Full readthrough (for serious candidates)</w:t>
      </w:r>
    </w:p>
    <w:p w14:paraId="34ABBD40" w14:textId="77777777" w:rsidR="002E4BCB" w:rsidRPr="002E4BCB" w:rsidRDefault="002E4BCB">
      <w:pPr>
        <w:numPr>
          <w:ilvl w:val="0"/>
          <w:numId w:val="23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Accuracy verification</w:t>
      </w:r>
    </w:p>
    <w:p w14:paraId="3B8813CC" w14:textId="77777777" w:rsidR="002E4BCB" w:rsidRPr="002E4BCB" w:rsidRDefault="002E4BCB">
      <w:pPr>
        <w:numPr>
          <w:ilvl w:val="0"/>
          <w:numId w:val="23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lastRenderedPageBreak/>
        <w:t>Depth assessment</w:t>
      </w:r>
    </w:p>
    <w:p w14:paraId="6E6C40E3" w14:textId="77777777" w:rsidR="002E4BCB" w:rsidRPr="002E4BCB" w:rsidRDefault="002E4BCB">
      <w:pPr>
        <w:numPr>
          <w:ilvl w:val="0"/>
          <w:numId w:val="23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Clarity evaluation</w:t>
      </w:r>
    </w:p>
    <w:p w14:paraId="4A02451E" w14:textId="77777777" w:rsidR="002E4BCB" w:rsidRPr="002E4BCB" w:rsidRDefault="002E4BCB">
      <w:pPr>
        <w:numPr>
          <w:ilvl w:val="0"/>
          <w:numId w:val="23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Relevance confirmation</w:t>
      </w:r>
    </w:p>
    <w:p w14:paraId="54226517" w14:textId="77777777" w:rsidR="002E4BCB" w:rsidRPr="002E4BCB" w:rsidRDefault="002E4BCB">
      <w:pPr>
        <w:numPr>
          <w:ilvl w:val="0"/>
          <w:numId w:val="23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Category alignment check</w:t>
      </w:r>
    </w:p>
    <w:p w14:paraId="468D115A"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Truth Collective does not rely on summaries or marketing descriptions.</w:t>
      </w:r>
    </w:p>
    <w:p w14:paraId="2CDF760C"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Phase 3 — 21</w:t>
        <w:noBreakHyphen/>
        <w:t>Point Qualitative Evaluation Metric</w:t>
      </w:r>
    </w:p>
    <w:p w14:paraId="13C087B9"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Every candidate is scored against Truth Collective’s 21</w:t>
        <w:noBreakHyphen/>
        <w:t>point qualitative metric.</w:t>
      </w:r>
    </w:p>
    <w:p w14:paraId="5C23841F"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Phase 4 — Ethical Review</w:t>
      </w:r>
    </w:p>
    <w:p w14:paraId="599070C7"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Content must pass a structured ethical review evaluating:</w:t>
      </w:r>
    </w:p>
    <w:p w14:paraId="15436221" w14:textId="77777777" w:rsidR="002E4BCB" w:rsidRPr="002E4BCB" w:rsidRDefault="002E4BCB">
      <w:pPr>
        <w:numPr>
          <w:ilvl w:val="0"/>
          <w:numId w:val="23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Bias avoidance</w:t>
      </w:r>
    </w:p>
    <w:p w14:paraId="55184BAD" w14:textId="77777777" w:rsidR="002E4BCB" w:rsidRPr="002E4BCB" w:rsidRDefault="002E4BCB">
      <w:pPr>
        <w:numPr>
          <w:ilvl w:val="0"/>
          <w:numId w:val="23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Harm avoidance</w:t>
      </w:r>
    </w:p>
    <w:p w14:paraId="201C14D3" w14:textId="77777777" w:rsidR="002E4BCB" w:rsidRPr="002E4BCB" w:rsidRDefault="002E4BCB">
      <w:pPr>
        <w:numPr>
          <w:ilvl w:val="0"/>
          <w:numId w:val="23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Transparency</w:t>
      </w:r>
    </w:p>
    <w:p w14:paraId="7057A87C" w14:textId="77777777" w:rsidR="002E4BCB" w:rsidRPr="002E4BCB" w:rsidRDefault="002E4BCB">
      <w:pPr>
        <w:numPr>
          <w:ilvl w:val="0"/>
          <w:numId w:val="23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Respectful communication</w:t>
      </w:r>
    </w:p>
    <w:p w14:paraId="6DE781F9" w14:textId="77777777" w:rsidR="002E4BCB" w:rsidRPr="002E4BCB" w:rsidRDefault="002E4BCB">
      <w:pPr>
        <w:numPr>
          <w:ilvl w:val="0"/>
          <w:numId w:val="23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Reader impact</w:t>
      </w:r>
    </w:p>
    <w:p w14:paraId="65722112"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Phase 5 — Final Tier Assignment</w:t>
      </w:r>
    </w:p>
    <w:p w14:paraId="666B93DE"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Content is assigned a tier based solely on evidence.</w:t>
      </w:r>
    </w:p>
    <w:p w14:paraId="48148DCE"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4. The 21</w:t>
        <w:noBreakHyphen/>
        <w:t>Point Qualitative Evaluation Metric</w:t>
      </w:r>
    </w:p>
    <w:p w14:paraId="5790EFBA"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Truth Collective uses a structured 21</w:t>
        <w:noBreakHyphen/>
        <w:t>point metric to evaluate all literature and editorial content.</w:t>
      </w:r>
    </w:p>
    <w:p w14:paraId="6E498EE1"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Author Authority &amp; Expertise</w:t>
      </w:r>
    </w:p>
    <w:p w14:paraId="16FB458D" w14:textId="77777777" w:rsidR="002E4BCB" w:rsidRPr="002E4BCB" w:rsidRDefault="002E4BCB">
      <w:pPr>
        <w:numPr>
          <w:ilvl w:val="0"/>
          <w:numId w:val="23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Professional credentials</w:t>
      </w:r>
    </w:p>
    <w:p w14:paraId="40A7F6C8" w14:textId="77777777" w:rsidR="002E4BCB" w:rsidRPr="002E4BCB" w:rsidRDefault="002E4BCB">
      <w:pPr>
        <w:numPr>
          <w:ilvl w:val="0"/>
          <w:numId w:val="23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Subject matter expertise</w:t>
      </w:r>
    </w:p>
    <w:p w14:paraId="06B33837" w14:textId="77777777" w:rsidR="002E4BCB" w:rsidRDefault="002E4BCB">
      <w:pPr>
        <w:numPr>
          <w:ilvl w:val="0"/>
          <w:numId w:val="23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Industry or academic recognition</w:t>
      </w:r>
    </w:p>
    <w:p w14:paraId="66B8D6EA"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24805C7D"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lastRenderedPageBreak/>
        <w:t>Content Quality &amp; Depth</w:t>
      </w:r>
    </w:p>
    <w:p w14:paraId="6B68FE53" w14:textId="77777777" w:rsidR="002E4BCB" w:rsidRPr="002E4BCB" w:rsidRDefault="002E4BCB">
      <w:pPr>
        <w:numPr>
          <w:ilvl w:val="0"/>
          <w:numId w:val="23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Accuracy</w:t>
      </w:r>
    </w:p>
    <w:p w14:paraId="35F1AAF7" w14:textId="77777777" w:rsidR="002E4BCB" w:rsidRPr="002E4BCB" w:rsidRDefault="002E4BCB">
      <w:pPr>
        <w:numPr>
          <w:ilvl w:val="0"/>
          <w:numId w:val="23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Depth</w:t>
      </w:r>
    </w:p>
    <w:p w14:paraId="1338A677" w14:textId="77777777" w:rsidR="002E4BCB" w:rsidRPr="002E4BCB" w:rsidRDefault="002E4BCB">
      <w:pPr>
        <w:numPr>
          <w:ilvl w:val="0"/>
          <w:numId w:val="23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Completeness</w:t>
      </w:r>
    </w:p>
    <w:p w14:paraId="7F56E9CF" w14:textId="77777777" w:rsidR="002E4BCB" w:rsidRPr="002E4BCB" w:rsidRDefault="002E4BCB">
      <w:pPr>
        <w:numPr>
          <w:ilvl w:val="0"/>
          <w:numId w:val="23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Evidence use</w:t>
      </w:r>
    </w:p>
    <w:p w14:paraId="4454AE73" w14:textId="77777777" w:rsidR="002E4BCB" w:rsidRPr="002E4BCB" w:rsidRDefault="002E4BCB">
      <w:pPr>
        <w:numPr>
          <w:ilvl w:val="0"/>
          <w:numId w:val="23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Logical clarity</w:t>
      </w:r>
    </w:p>
    <w:p w14:paraId="7FB53C2D"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Reader &amp; Critical Reception</w:t>
      </w:r>
    </w:p>
    <w:p w14:paraId="66D298B6" w14:textId="77777777" w:rsidR="002E4BCB" w:rsidRPr="002E4BCB" w:rsidRDefault="002E4BCB">
      <w:pPr>
        <w:numPr>
          <w:ilvl w:val="0"/>
          <w:numId w:val="23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Critical reviews</w:t>
      </w:r>
    </w:p>
    <w:p w14:paraId="38395C74" w14:textId="77777777" w:rsidR="002E4BCB" w:rsidRPr="002E4BCB" w:rsidRDefault="002E4BCB">
      <w:pPr>
        <w:numPr>
          <w:ilvl w:val="0"/>
          <w:numId w:val="23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Reader longevity</w:t>
      </w:r>
    </w:p>
    <w:p w14:paraId="0B9C9BEB" w14:textId="77777777" w:rsidR="002E4BCB" w:rsidRPr="002E4BCB" w:rsidRDefault="002E4BCB">
      <w:pPr>
        <w:numPr>
          <w:ilvl w:val="0"/>
          <w:numId w:val="23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Category relevance</w:t>
      </w:r>
    </w:p>
    <w:p w14:paraId="12164EAE" w14:textId="77777777" w:rsidR="002E4BCB" w:rsidRPr="002E4BCB" w:rsidRDefault="002E4BCB">
      <w:pPr>
        <w:numPr>
          <w:ilvl w:val="0"/>
          <w:numId w:val="23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Continued relevance</w:t>
      </w:r>
    </w:p>
    <w:p w14:paraId="7CD5278C"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Communication Quality</w:t>
      </w:r>
    </w:p>
    <w:p w14:paraId="185B2ADC" w14:textId="77777777" w:rsidR="002E4BCB" w:rsidRPr="002E4BCB" w:rsidRDefault="002E4BCB">
      <w:pPr>
        <w:numPr>
          <w:ilvl w:val="0"/>
          <w:numId w:val="23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Clarity</w:t>
      </w:r>
    </w:p>
    <w:p w14:paraId="7C87FD47" w14:textId="77777777" w:rsidR="002E4BCB" w:rsidRPr="002E4BCB" w:rsidRDefault="002E4BCB">
      <w:pPr>
        <w:numPr>
          <w:ilvl w:val="0"/>
          <w:numId w:val="23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Accessibility</w:t>
      </w:r>
    </w:p>
    <w:p w14:paraId="080C9850" w14:textId="77777777" w:rsidR="002E4BCB" w:rsidRPr="002E4BCB" w:rsidRDefault="002E4BCB">
      <w:pPr>
        <w:numPr>
          <w:ilvl w:val="0"/>
          <w:numId w:val="23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Practical applicability</w:t>
      </w:r>
    </w:p>
    <w:p w14:paraId="663BF0EE" w14:textId="77777777" w:rsidR="002E4BCB" w:rsidRPr="002E4BCB" w:rsidRDefault="002E4BCB">
      <w:pPr>
        <w:numPr>
          <w:ilvl w:val="0"/>
          <w:numId w:val="23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Narrative coherence</w:t>
      </w:r>
    </w:p>
    <w:p w14:paraId="2496B952"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Ethical &amp; Editorial Standards</w:t>
      </w:r>
    </w:p>
    <w:p w14:paraId="455056FB" w14:textId="77777777" w:rsidR="002E4BCB" w:rsidRPr="002E4BCB" w:rsidRDefault="002E4BCB">
      <w:pPr>
        <w:numPr>
          <w:ilvl w:val="0"/>
          <w:numId w:val="24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Bias avoidance</w:t>
      </w:r>
    </w:p>
    <w:p w14:paraId="3625AD02" w14:textId="77777777" w:rsidR="002E4BCB" w:rsidRPr="002E4BCB" w:rsidRDefault="002E4BCB">
      <w:pPr>
        <w:numPr>
          <w:ilvl w:val="0"/>
          <w:numId w:val="24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Ethical presentation</w:t>
      </w:r>
    </w:p>
    <w:p w14:paraId="5E6AE6B0" w14:textId="77777777" w:rsidR="002E4BCB" w:rsidRPr="002E4BCB" w:rsidRDefault="002E4BCB">
      <w:pPr>
        <w:numPr>
          <w:ilvl w:val="0"/>
          <w:numId w:val="24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Transparency</w:t>
      </w:r>
    </w:p>
    <w:p w14:paraId="4620DA49" w14:textId="77777777" w:rsidR="002E4BCB" w:rsidRPr="002E4BCB" w:rsidRDefault="002E4BCB">
      <w:pPr>
        <w:numPr>
          <w:ilvl w:val="0"/>
          <w:numId w:val="24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Category alignment</w:t>
      </w:r>
    </w:p>
    <w:p w14:paraId="7562EF05" w14:textId="77777777" w:rsidR="002E4BCB" w:rsidRPr="002E4BCB" w:rsidRDefault="002E4BCB">
      <w:pPr>
        <w:numPr>
          <w:ilvl w:val="0"/>
          <w:numId w:val="24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Overall editorial quality</w:t>
      </w:r>
    </w:p>
    <w:p w14:paraId="6F787E1C" w14:textId="77777777" w:rsid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Candidates must meet the required threshold across all criteria.</w:t>
      </w:r>
    </w:p>
    <w:p w14:paraId="612A0A96" w14:textId="77777777" w:rsid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015A4F12" w14:textId="77777777" w:rsid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631EE17E"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7C8AFC91"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lastRenderedPageBreak/>
        <w:t>5. Editorial Category Governance</w:t>
      </w:r>
    </w:p>
    <w:p w14:paraId="7B084560"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Each editorial category has its own specific evaluative requirements.</w:t>
      </w:r>
    </w:p>
    <w:p w14:paraId="075A7A13"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Self</w:t>
        <w:noBreakHyphen/>
        <w:t>Help &amp; Mental Wellness</w:t>
      </w:r>
    </w:p>
    <w:p w14:paraId="3509EAAB" w14:textId="77777777" w:rsidR="002E4BCB" w:rsidRPr="002E4BCB" w:rsidRDefault="002E4BCB">
      <w:pPr>
        <w:numPr>
          <w:ilvl w:val="0"/>
          <w:numId w:val="24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Evidence</w:t>
        <w:noBreakHyphen/>
        <w:t>based guidance</w:t>
      </w:r>
    </w:p>
    <w:p w14:paraId="587C6BB3" w14:textId="77777777" w:rsidR="002E4BCB" w:rsidRPr="002E4BCB" w:rsidRDefault="002E4BCB">
      <w:pPr>
        <w:numPr>
          <w:ilvl w:val="0"/>
          <w:numId w:val="24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Ethical communication</w:t>
      </w:r>
    </w:p>
    <w:p w14:paraId="383C9A1B" w14:textId="77777777" w:rsidR="002E4BCB" w:rsidRPr="002E4BCB" w:rsidRDefault="002E4BCB">
      <w:pPr>
        <w:numPr>
          <w:ilvl w:val="0"/>
          <w:numId w:val="24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Clarity of explanation</w:t>
      </w:r>
    </w:p>
    <w:p w14:paraId="07F0BCC1" w14:textId="77777777" w:rsidR="002E4BCB" w:rsidRPr="002E4BCB" w:rsidRDefault="002E4BCB">
      <w:pPr>
        <w:numPr>
          <w:ilvl w:val="0"/>
          <w:numId w:val="24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Reader relevance</w:t>
      </w:r>
    </w:p>
    <w:p w14:paraId="3985DB68" w14:textId="77777777" w:rsidR="002E4BCB" w:rsidRPr="002E4BCB" w:rsidRDefault="002E4BCB">
      <w:pPr>
        <w:numPr>
          <w:ilvl w:val="0"/>
          <w:numId w:val="24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Avoidance of harmful claims</w:t>
      </w:r>
    </w:p>
    <w:p w14:paraId="5F3EED76"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Narrative Series (The Ones Who Gave Everything, The Truth Untold)</w:t>
      </w:r>
    </w:p>
    <w:p w14:paraId="0C28A90D" w14:textId="77777777" w:rsidR="002E4BCB" w:rsidRPr="002E4BCB" w:rsidRDefault="002E4BCB">
      <w:pPr>
        <w:numPr>
          <w:ilvl w:val="0"/>
          <w:numId w:val="24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Verified facts</w:t>
      </w:r>
    </w:p>
    <w:p w14:paraId="0EEA21C1" w14:textId="77777777" w:rsidR="002E4BCB" w:rsidRPr="002E4BCB" w:rsidRDefault="002E4BCB">
      <w:pPr>
        <w:numPr>
          <w:ilvl w:val="0"/>
          <w:numId w:val="24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Respectful representation</w:t>
      </w:r>
    </w:p>
    <w:p w14:paraId="471DAE46" w14:textId="77777777" w:rsidR="002E4BCB" w:rsidRPr="002E4BCB" w:rsidRDefault="002E4BCB">
      <w:pPr>
        <w:numPr>
          <w:ilvl w:val="0"/>
          <w:numId w:val="24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Structural coherence</w:t>
      </w:r>
    </w:p>
    <w:p w14:paraId="58B38001" w14:textId="77777777" w:rsidR="002E4BCB" w:rsidRPr="002E4BCB" w:rsidRDefault="002E4BCB">
      <w:pPr>
        <w:numPr>
          <w:ilvl w:val="0"/>
          <w:numId w:val="24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Ethical framing</w:t>
      </w:r>
    </w:p>
    <w:p w14:paraId="794298A0" w14:textId="77777777" w:rsidR="002E4BCB" w:rsidRPr="002E4BCB" w:rsidRDefault="002E4BCB">
      <w:pPr>
        <w:numPr>
          <w:ilvl w:val="0"/>
          <w:numId w:val="24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Reader impact awareness</w:t>
      </w:r>
    </w:p>
    <w:p w14:paraId="0AE63268"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AI Mastery Collection Podcast Series</w:t>
      </w:r>
    </w:p>
    <w:p w14:paraId="3C28720F" w14:textId="77777777" w:rsidR="002E4BCB" w:rsidRPr="002E4BCB" w:rsidRDefault="002E4BCB">
      <w:pPr>
        <w:numPr>
          <w:ilvl w:val="0"/>
          <w:numId w:val="24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Accurate AI concepts</w:t>
      </w:r>
    </w:p>
    <w:p w14:paraId="76AC7EB7" w14:textId="77777777" w:rsidR="002E4BCB" w:rsidRPr="002E4BCB" w:rsidRDefault="002E4BCB">
      <w:pPr>
        <w:numPr>
          <w:ilvl w:val="0"/>
          <w:numId w:val="24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Clear definitions</w:t>
      </w:r>
    </w:p>
    <w:p w14:paraId="52862771" w14:textId="77777777" w:rsidR="002E4BCB" w:rsidRPr="002E4BCB" w:rsidRDefault="002E4BCB">
      <w:pPr>
        <w:numPr>
          <w:ilvl w:val="0"/>
          <w:numId w:val="24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Responsible framing</w:t>
      </w:r>
    </w:p>
    <w:p w14:paraId="7FA408B7" w14:textId="77777777" w:rsidR="002E4BCB" w:rsidRPr="002E4BCB" w:rsidRDefault="002E4BCB">
      <w:pPr>
        <w:numPr>
          <w:ilvl w:val="0"/>
          <w:numId w:val="24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Alignment with AI Mastery Book Collections Series</w:t>
      </w:r>
    </w:p>
    <w:p w14:paraId="52EF5F8C" w14:textId="77777777" w:rsidR="002E4BCB" w:rsidRPr="002E4BCB" w:rsidRDefault="002E4BCB">
      <w:pPr>
        <w:numPr>
          <w:ilvl w:val="0"/>
          <w:numId w:val="24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No hype or exaggerated claims</w:t>
      </w:r>
    </w:p>
    <w:p w14:paraId="44315C7E"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Editorial Articles</w:t>
      </w:r>
    </w:p>
    <w:p w14:paraId="34B6376C" w14:textId="77777777" w:rsidR="002E4BCB" w:rsidRPr="002E4BCB" w:rsidRDefault="002E4BCB">
      <w:pPr>
        <w:numPr>
          <w:ilvl w:val="0"/>
          <w:numId w:val="24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Accuracy</w:t>
      </w:r>
    </w:p>
    <w:p w14:paraId="4D79086B" w14:textId="77777777" w:rsidR="002E4BCB" w:rsidRPr="002E4BCB" w:rsidRDefault="002E4BCB">
      <w:pPr>
        <w:numPr>
          <w:ilvl w:val="0"/>
          <w:numId w:val="24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Clarity</w:t>
      </w:r>
    </w:p>
    <w:p w14:paraId="3744D713" w14:textId="77777777" w:rsidR="002E4BCB" w:rsidRPr="002E4BCB" w:rsidRDefault="002E4BCB">
      <w:pPr>
        <w:numPr>
          <w:ilvl w:val="0"/>
          <w:numId w:val="24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Category alignment</w:t>
      </w:r>
    </w:p>
    <w:p w14:paraId="66FBC473" w14:textId="77777777" w:rsidR="002E4BCB" w:rsidRPr="002E4BCB" w:rsidRDefault="002E4BCB">
      <w:pPr>
        <w:numPr>
          <w:ilvl w:val="0"/>
          <w:numId w:val="24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Reader value</w:t>
      </w:r>
    </w:p>
    <w:p w14:paraId="63AC53BB" w14:textId="77777777" w:rsidR="002E4BCB" w:rsidRDefault="002E4BCB">
      <w:pPr>
        <w:numPr>
          <w:ilvl w:val="0"/>
          <w:numId w:val="24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Ethical presentation</w:t>
      </w:r>
    </w:p>
    <w:p w14:paraId="29CD298D"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6515129C"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lastRenderedPageBreak/>
        <w:t>6. Ethical Governance Requirements</w:t>
      </w:r>
    </w:p>
    <w:p w14:paraId="7477D72A"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All literature and editorial content must adhere to strict ethical standards:</w:t>
      </w:r>
    </w:p>
    <w:p w14:paraId="34866710"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1. No Harmful Advice</w:t>
      </w:r>
    </w:p>
    <w:p w14:paraId="232C8D95"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Content must not promote harmful, irresponsible, or unverified guidance.</w:t>
      </w:r>
    </w:p>
    <w:p w14:paraId="7F404C84"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2. No Sensationalism</w:t>
      </w:r>
    </w:p>
    <w:p w14:paraId="60C4576A"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Narratives must not exaggerate or dramatize events.</w:t>
      </w:r>
    </w:p>
    <w:p w14:paraId="675A7A43"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3. No Exploitation</w:t>
      </w:r>
    </w:p>
    <w:p w14:paraId="151146BE"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Stories involving trauma, sacrifice, or personal hardship must be handled with respect.</w:t>
      </w:r>
    </w:p>
    <w:p w14:paraId="52D397CD"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4. No Bias</w:t>
      </w:r>
    </w:p>
    <w:p w14:paraId="1A7376D5"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Content must avoid ideological, political, or personal bias unless explicitly part of the category.</w:t>
      </w:r>
    </w:p>
    <w:p w14:paraId="5AA2774F"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5. Full Transparency</w:t>
      </w:r>
    </w:p>
    <w:p w14:paraId="25C7F8CD"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Sources, limitations, and context must be clear.</w:t>
      </w:r>
    </w:p>
    <w:p w14:paraId="03A0A7EB"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7. Disqualification Criteria</w:t>
      </w:r>
    </w:p>
    <w:p w14:paraId="455694DF"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Content is disqualified if it exhibits:</w:t>
      </w:r>
    </w:p>
    <w:p w14:paraId="259A1930"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Accuracy Failures</w:t>
      </w:r>
    </w:p>
    <w:p w14:paraId="23C508AD" w14:textId="77777777" w:rsidR="002E4BCB" w:rsidRPr="002E4BCB" w:rsidRDefault="002E4BCB">
      <w:pPr>
        <w:numPr>
          <w:ilvl w:val="0"/>
          <w:numId w:val="24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Factual inaccuracies</w:t>
      </w:r>
    </w:p>
    <w:p w14:paraId="58EA9E34" w14:textId="77777777" w:rsidR="002E4BCB" w:rsidRPr="002E4BCB" w:rsidRDefault="002E4BCB">
      <w:pPr>
        <w:numPr>
          <w:ilvl w:val="0"/>
          <w:numId w:val="24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Unverified claims</w:t>
      </w:r>
    </w:p>
    <w:p w14:paraId="3BC40410" w14:textId="77777777" w:rsidR="002E4BCB" w:rsidRPr="002E4BCB" w:rsidRDefault="002E4BCB">
      <w:pPr>
        <w:numPr>
          <w:ilvl w:val="0"/>
          <w:numId w:val="24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Distorted timelines</w:t>
      </w:r>
    </w:p>
    <w:p w14:paraId="69DCA51D" w14:textId="77777777" w:rsidR="002E4BCB" w:rsidRPr="002E4BCB" w:rsidRDefault="002E4BCB">
      <w:pPr>
        <w:numPr>
          <w:ilvl w:val="0"/>
          <w:numId w:val="24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Misrepresentation</w:t>
      </w:r>
    </w:p>
    <w:p w14:paraId="50B7386E"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lastRenderedPageBreak/>
        <w:t>Ethical Failures</w:t>
      </w:r>
    </w:p>
    <w:p w14:paraId="1FFCA735" w14:textId="77777777" w:rsidR="002E4BCB" w:rsidRPr="002E4BCB" w:rsidRDefault="002E4BCB">
      <w:pPr>
        <w:numPr>
          <w:ilvl w:val="0"/>
          <w:numId w:val="24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Sensationalism</w:t>
      </w:r>
    </w:p>
    <w:p w14:paraId="3AA76E87" w14:textId="77777777" w:rsidR="002E4BCB" w:rsidRPr="002E4BCB" w:rsidRDefault="002E4BCB">
      <w:pPr>
        <w:numPr>
          <w:ilvl w:val="0"/>
          <w:numId w:val="24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Exploitation</w:t>
      </w:r>
    </w:p>
    <w:p w14:paraId="4447F574" w14:textId="77777777" w:rsidR="002E4BCB" w:rsidRPr="002E4BCB" w:rsidRDefault="002E4BCB">
      <w:pPr>
        <w:numPr>
          <w:ilvl w:val="0"/>
          <w:numId w:val="24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Harmful framing</w:t>
      </w:r>
    </w:p>
    <w:p w14:paraId="17A036C3" w14:textId="77777777" w:rsidR="002E4BCB" w:rsidRPr="002E4BCB" w:rsidRDefault="002E4BCB">
      <w:pPr>
        <w:numPr>
          <w:ilvl w:val="0"/>
          <w:numId w:val="24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Bias</w:t>
      </w:r>
    </w:p>
    <w:p w14:paraId="7861A596"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Narrative Failures</w:t>
      </w:r>
    </w:p>
    <w:p w14:paraId="551A6806" w14:textId="77777777" w:rsidR="002E4BCB" w:rsidRPr="002E4BCB" w:rsidRDefault="002E4BCB">
      <w:pPr>
        <w:numPr>
          <w:ilvl w:val="0"/>
          <w:numId w:val="24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Poor clarity</w:t>
      </w:r>
    </w:p>
    <w:p w14:paraId="711583D2" w14:textId="77777777" w:rsidR="002E4BCB" w:rsidRPr="002E4BCB" w:rsidRDefault="002E4BCB">
      <w:pPr>
        <w:numPr>
          <w:ilvl w:val="0"/>
          <w:numId w:val="24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Weak structure</w:t>
      </w:r>
    </w:p>
    <w:p w14:paraId="616F00BB" w14:textId="77777777" w:rsidR="002E4BCB" w:rsidRPr="002E4BCB" w:rsidRDefault="002E4BCB">
      <w:pPr>
        <w:numPr>
          <w:ilvl w:val="0"/>
          <w:numId w:val="24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Misalignment with category purpose</w:t>
      </w:r>
    </w:p>
    <w:p w14:paraId="7A7BE012"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Truth Collective does not publish content that fails governance standards.</w:t>
      </w:r>
    </w:p>
    <w:p w14:paraId="7D500015"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8. Literature &amp; Editorial Tier Classification</w:t>
      </w:r>
    </w:p>
    <w:p w14:paraId="0120150D"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Truth Collective uses a four</w:t>
        <w:noBreakHyphen/>
        <w:t>tier system:</w:t>
      </w:r>
    </w:p>
    <w:p w14:paraId="46D44B18"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Tier A — Authoritative &amp; High</w:t>
        <w:noBreakHyphen/>
        <w:t>Value</w:t>
      </w:r>
    </w:p>
    <w:p w14:paraId="5951BA79"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Meets or exceeds all major qualitative benchmarks.</w:t>
      </w:r>
    </w:p>
    <w:p w14:paraId="2F6BA8B2"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Tier B — Strong &amp; Reliable</w:t>
      </w:r>
    </w:p>
    <w:p w14:paraId="50338E5A"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Meets most benchmarks with minor limitations.</w:t>
      </w:r>
    </w:p>
    <w:p w14:paraId="64E8FCCB"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Tier C — Consumer Grade</w:t>
      </w:r>
    </w:p>
    <w:p w14:paraId="5936D960"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Meets minimum standards for general use.</w:t>
      </w:r>
    </w:p>
    <w:p w14:paraId="283E2BB7"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Tier D — Not Recommended</w:t>
      </w:r>
    </w:p>
    <w:p w14:paraId="741FDE46"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Fails multiple benchmarks or lacks authority.</w:t>
      </w:r>
    </w:p>
    <w:p w14:paraId="059F189F"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Tiering is based solely on evidence.</w:t>
      </w:r>
    </w:p>
    <w:p w14:paraId="43804289"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lastRenderedPageBreak/>
        <w:t>9. Evidence Requirements</w:t>
      </w:r>
    </w:p>
    <w:p w14:paraId="2A855325"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Accepted evidence includes:</w:t>
      </w:r>
    </w:p>
    <w:p w14:paraId="57D36FF5" w14:textId="77777777" w:rsidR="002E4BCB" w:rsidRPr="002E4BCB" w:rsidRDefault="002E4BCB">
      <w:pPr>
        <w:numPr>
          <w:ilvl w:val="0"/>
          <w:numId w:val="24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Author credentials</w:t>
      </w:r>
    </w:p>
    <w:p w14:paraId="657AE8B6" w14:textId="77777777" w:rsidR="002E4BCB" w:rsidRPr="002E4BCB" w:rsidRDefault="002E4BCB">
      <w:pPr>
        <w:numPr>
          <w:ilvl w:val="0"/>
          <w:numId w:val="24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Publisher documentation</w:t>
      </w:r>
    </w:p>
    <w:p w14:paraId="373E7EBC" w14:textId="77777777" w:rsidR="002E4BCB" w:rsidRPr="002E4BCB" w:rsidRDefault="002E4BCB">
      <w:pPr>
        <w:numPr>
          <w:ilvl w:val="0"/>
          <w:numId w:val="24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Critical reviews</w:t>
      </w:r>
    </w:p>
    <w:p w14:paraId="7390CC5C" w14:textId="77777777" w:rsidR="002E4BCB" w:rsidRPr="002E4BCB" w:rsidRDefault="002E4BCB">
      <w:pPr>
        <w:numPr>
          <w:ilvl w:val="0"/>
          <w:numId w:val="24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Reader longevity data</w:t>
      </w:r>
    </w:p>
    <w:p w14:paraId="14FCCC00" w14:textId="77777777" w:rsidR="002E4BCB" w:rsidRPr="002E4BCB" w:rsidRDefault="002E4BCB">
      <w:pPr>
        <w:numPr>
          <w:ilvl w:val="0"/>
          <w:numId w:val="24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Full readthrough notes</w:t>
      </w:r>
    </w:p>
    <w:p w14:paraId="412AE91A" w14:textId="77777777" w:rsidR="002E4BCB" w:rsidRPr="002E4BCB" w:rsidRDefault="002E4BCB">
      <w:pPr>
        <w:numPr>
          <w:ilvl w:val="0"/>
          <w:numId w:val="24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Editorial analysis</w:t>
      </w:r>
    </w:p>
    <w:p w14:paraId="263D60C4" w14:textId="77777777" w:rsidR="002E4BCB" w:rsidRPr="002E4BCB" w:rsidRDefault="002E4BCB">
      <w:pPr>
        <w:numPr>
          <w:ilvl w:val="0"/>
          <w:numId w:val="24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Verified documentation</w:t>
      </w:r>
    </w:p>
    <w:p w14:paraId="1BB5FC46" w14:textId="77777777" w:rsidR="002E4BCB" w:rsidRPr="002E4BCB" w:rsidRDefault="002E4BCB">
      <w:pPr>
        <w:numPr>
          <w:ilvl w:val="0"/>
          <w:numId w:val="24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Cross</w:t>
        <w:noBreakHyphen/>
        <w:t>referenced data</w:t>
      </w:r>
    </w:p>
    <w:p w14:paraId="2F9BBE55"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Marketing claims and popularity metrics are excluded.</w:t>
      </w:r>
    </w:p>
    <w:p w14:paraId="04E17F80"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10. Publication Requirements</w:t>
      </w:r>
    </w:p>
    <w:p w14:paraId="59E502F4"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Every published page must include:</w:t>
      </w:r>
    </w:p>
    <w:p w14:paraId="41AF1FFC" w14:textId="77777777" w:rsidR="002E4BCB" w:rsidRPr="002E4BCB" w:rsidRDefault="002E4BCB">
      <w:pPr>
        <w:numPr>
          <w:ilvl w:val="0"/>
          <w:numId w:val="24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Clear rationale</w:t>
      </w:r>
    </w:p>
    <w:p w14:paraId="766ADC1D" w14:textId="77777777" w:rsidR="002E4BCB" w:rsidRPr="002E4BCB" w:rsidRDefault="002E4BCB">
      <w:pPr>
        <w:numPr>
          <w:ilvl w:val="0"/>
          <w:numId w:val="24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Evidence</w:t>
        <w:noBreakHyphen/>
        <w:t>based findings</w:t>
      </w:r>
    </w:p>
    <w:p w14:paraId="7C8B2F01" w14:textId="77777777" w:rsidR="002E4BCB" w:rsidRPr="002E4BCB" w:rsidRDefault="002E4BCB">
      <w:pPr>
        <w:numPr>
          <w:ilvl w:val="0"/>
          <w:numId w:val="24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Tier assignment</w:t>
      </w:r>
    </w:p>
    <w:p w14:paraId="02973DEA" w14:textId="77777777" w:rsidR="002E4BCB" w:rsidRPr="002E4BCB" w:rsidRDefault="002E4BCB">
      <w:pPr>
        <w:numPr>
          <w:ilvl w:val="0"/>
          <w:numId w:val="24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Category alignment</w:t>
      </w:r>
    </w:p>
    <w:p w14:paraId="7F2EF9EB" w14:textId="77777777" w:rsidR="002E4BCB" w:rsidRPr="002E4BCB" w:rsidRDefault="002E4BCB">
      <w:pPr>
        <w:numPr>
          <w:ilvl w:val="0"/>
          <w:numId w:val="24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Ethical review confirmation</w:t>
      </w:r>
    </w:p>
    <w:p w14:paraId="4836AA41" w14:textId="77777777" w:rsidR="002E4BCB" w:rsidRPr="002E4BCB" w:rsidRDefault="002E4BCB">
      <w:pPr>
        <w:numPr>
          <w:ilvl w:val="0"/>
          <w:numId w:val="24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Disclosure statements</w:t>
      </w:r>
    </w:p>
    <w:p w14:paraId="742E5029"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No page may be published without meeting governance requirements.</w:t>
      </w:r>
    </w:p>
    <w:p w14:paraId="2FC618DA"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Conclusion</w:t>
      </w:r>
    </w:p>
    <w:p w14:paraId="5DB422A8"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The Truth Collective Literature &amp; Editorial Master Standard establishes the unified rules that govern all literature, editorial content, narrative series, and non</w:t>
        <w:noBreakHyphen/>
        <w:t>monetized hubs across the platform. By combining structured qualitative evaluation, ethical governance, and category</w:t>
        <w:noBreakHyphen/>
        <w:t>specific standards, this document ensures that Truth Collective remains accurate, trustworthy, and uncompromising in all editorial recommendations.</w:t>
      </w:r>
    </w:p>
    <w:p w14:paraId="60243EC3" w14:textId="6956D41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hAnsi="Playfair Display"/>
        </w:rPr>
        <w:lastRenderedPageBreak/>
        <w:drawing>
          <wp:inline distT="0" distB="0" distL="0" distR="0" wp14:anchorId="60BD602E" wp14:editId="4455D555">
            <wp:extent cx="5943600" cy="1598295"/>
            <wp:effectExtent l="0" t="0" r="0" b="1905"/>
            <wp:docPr id="7017630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943600" cy="1598295"/>
                    </a:xfrm>
                    <a:prstGeom prst="rect">
                      <a:avLst/>
                    </a:prstGeom>
                    <a:noFill/>
                    <a:ln>
                      <a:noFill/>
                    </a:ln>
                  </pic:spPr>
                </pic:pic>
              </a:graphicData>
            </a:graphic>
          </wp:inline>
        </w:drawing>
      </w:r>
    </w:p>
    <w:p w14:paraId="11CE12E4"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Purpose of the Literature &amp; Editorial Vetting Specifications</w:t>
      </w:r>
    </w:p>
    <w:p w14:paraId="29B7642F"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 xml:space="preserve">This document defines the </w:t>
      </w:r>
      <w:r>
        <w:rPr>
          <w:rFonts w:ascii="Playfair Display" w:eastAsia="Times New Roman" w:hAnsi="Playfair Display" w:cs="Times New Roman"/>
          <w:b/>
          <w:bCs/>
          <w:kern w:val="0"/>
          <w14:ligatures w14:val="none"/>
        </w:rPr>
        <w:t>complete, detailed vetting process</w:t>
      </w:r>
      <w:r>
        <w:rPr>
          <w:rFonts w:ascii="Playfair Display" w:eastAsia="Times New Roman" w:hAnsi="Playfair Display" w:cs="Times New Roman"/>
          <w:kern w:val="0"/>
          <w14:ligatures w14:val="none"/>
        </w:rPr>
        <w:t xml:space="preserve"> used by Truth Collective to evaluate:</w:t>
      </w:r>
    </w:p>
    <w:p w14:paraId="7B8B311E" w14:textId="77777777" w:rsidR="002E4BCB" w:rsidRPr="002E4BCB" w:rsidRDefault="002E4BCB">
      <w:pPr>
        <w:numPr>
          <w:ilvl w:val="0"/>
          <w:numId w:val="27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Featured books</w:t>
      </w:r>
    </w:p>
    <w:p w14:paraId="25E84822" w14:textId="77777777" w:rsidR="002E4BCB" w:rsidRPr="002E4BCB" w:rsidRDefault="002E4BCB">
      <w:pPr>
        <w:numPr>
          <w:ilvl w:val="0"/>
          <w:numId w:val="27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Category book lists</w:t>
      </w:r>
    </w:p>
    <w:p w14:paraId="5B23FA1F" w14:textId="77777777" w:rsidR="002E4BCB" w:rsidRPr="002E4BCB" w:rsidRDefault="002E4BCB">
      <w:pPr>
        <w:numPr>
          <w:ilvl w:val="0"/>
          <w:numId w:val="27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Editorial articles</w:t>
      </w:r>
    </w:p>
    <w:p w14:paraId="0E3F52D4" w14:textId="77777777" w:rsidR="002E4BCB" w:rsidRPr="002E4BCB" w:rsidRDefault="002E4BCB">
      <w:pPr>
        <w:numPr>
          <w:ilvl w:val="0"/>
          <w:numId w:val="27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Non</w:t>
        <w:noBreakHyphen/>
        <w:t>monetized hubs</w:t>
      </w:r>
    </w:p>
    <w:p w14:paraId="2E594125" w14:textId="77777777" w:rsidR="002E4BCB" w:rsidRPr="002E4BCB" w:rsidRDefault="002E4BCB">
      <w:pPr>
        <w:numPr>
          <w:ilvl w:val="0"/>
          <w:numId w:val="27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Mental wellness content</w:t>
      </w:r>
    </w:p>
    <w:p w14:paraId="3124EFC6" w14:textId="77777777" w:rsidR="002E4BCB" w:rsidRPr="002E4BCB" w:rsidRDefault="002E4BCB">
      <w:pPr>
        <w:numPr>
          <w:ilvl w:val="0"/>
          <w:numId w:val="27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Self</w:t>
        <w:noBreakHyphen/>
        <w:t>help content</w:t>
      </w:r>
    </w:p>
    <w:p w14:paraId="710F55C5" w14:textId="77777777" w:rsidR="002E4BCB" w:rsidRPr="002E4BCB" w:rsidRDefault="002E4BCB">
      <w:pPr>
        <w:numPr>
          <w:ilvl w:val="0"/>
          <w:numId w:val="27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Narrative series</w:t>
      </w:r>
    </w:p>
    <w:p w14:paraId="745A5469" w14:textId="77777777" w:rsidR="002E4BCB" w:rsidRPr="002E4BCB" w:rsidRDefault="002E4BCB">
      <w:pPr>
        <w:numPr>
          <w:ilvl w:val="0"/>
          <w:numId w:val="27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Podcast scripts</w:t>
      </w:r>
    </w:p>
    <w:p w14:paraId="48652513" w14:textId="77777777" w:rsidR="002E4BCB" w:rsidRPr="002E4BCB" w:rsidRDefault="002E4BCB">
      <w:pPr>
        <w:numPr>
          <w:ilvl w:val="0"/>
          <w:numId w:val="27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Long</w:t>
        <w:noBreakHyphen/>
        <w:t>form editorial content</w:t>
      </w:r>
    </w:p>
    <w:p w14:paraId="6B4C1727"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It expands the Stage III framework into a full technical specification, ensuring that all literature and editorial content meets professional standards for:</w:t>
      </w:r>
    </w:p>
    <w:p w14:paraId="6121176C" w14:textId="77777777" w:rsidR="002E4BCB" w:rsidRPr="002E4BCB" w:rsidRDefault="002E4BCB">
      <w:pPr>
        <w:numPr>
          <w:ilvl w:val="0"/>
          <w:numId w:val="27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Author authority</w:t>
      </w:r>
    </w:p>
    <w:p w14:paraId="4D8C6592" w14:textId="77777777" w:rsidR="002E4BCB" w:rsidRPr="002E4BCB" w:rsidRDefault="002E4BCB">
      <w:pPr>
        <w:numPr>
          <w:ilvl w:val="0"/>
          <w:numId w:val="27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Subject accuracy</w:t>
      </w:r>
    </w:p>
    <w:p w14:paraId="1E217BFD" w14:textId="77777777" w:rsidR="002E4BCB" w:rsidRPr="002E4BCB" w:rsidRDefault="002E4BCB">
      <w:pPr>
        <w:numPr>
          <w:ilvl w:val="0"/>
          <w:numId w:val="27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Depth of treatment</w:t>
      </w:r>
    </w:p>
    <w:p w14:paraId="059E6C9C" w14:textId="77777777" w:rsidR="002E4BCB" w:rsidRPr="002E4BCB" w:rsidRDefault="002E4BCB">
      <w:pPr>
        <w:numPr>
          <w:ilvl w:val="0"/>
          <w:numId w:val="27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Ethical presentation</w:t>
      </w:r>
    </w:p>
    <w:p w14:paraId="29B94C07" w14:textId="77777777" w:rsidR="002E4BCB" w:rsidRPr="002E4BCB" w:rsidRDefault="002E4BCB">
      <w:pPr>
        <w:numPr>
          <w:ilvl w:val="0"/>
          <w:numId w:val="27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Narrative integrity</w:t>
      </w:r>
    </w:p>
    <w:p w14:paraId="44A67A97" w14:textId="77777777" w:rsidR="002E4BCB" w:rsidRPr="002E4BCB" w:rsidRDefault="002E4BCB">
      <w:pPr>
        <w:numPr>
          <w:ilvl w:val="0"/>
          <w:numId w:val="27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Reader value</w:t>
      </w:r>
    </w:p>
    <w:p w14:paraId="41B9C8B9" w14:textId="77777777" w:rsidR="002E4BCB" w:rsidRPr="002E4BCB" w:rsidRDefault="002E4BCB">
      <w:pPr>
        <w:numPr>
          <w:ilvl w:val="0"/>
          <w:numId w:val="27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Category alignment</w:t>
      </w:r>
    </w:p>
    <w:p w14:paraId="0F564132" w14:textId="77777777" w:rsidR="002E4BCB" w:rsidRPr="002E4BCB" w:rsidRDefault="002E4BCB">
      <w:pPr>
        <w:numPr>
          <w:ilvl w:val="0"/>
          <w:numId w:val="27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Long</w:t>
        <w:noBreakHyphen/>
        <w:t>term relevance</w:t>
      </w:r>
    </w:p>
    <w:p w14:paraId="7B0FC26C"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lastRenderedPageBreak/>
        <w:t>This is the deep editorial reference that supports all qualitative evaluations.</w:t>
      </w:r>
    </w:p>
    <w:p w14:paraId="26A2B055" w14:textId="77777777" w:rsidR="002E4BCB" w:rsidRPr="002E4BCB" w:rsidRDefault="002E4BCB" w:rsidP="002E4BCB">
      <w:pPr>
        <w:spacing w:before="100" w:beforeAutospacing="1" w:after="100" w:afterAutospacing="1" w:line="240" w:lineRule="auto"/>
        <w:outlineLvl w:val="0"/>
        <w:rPr>
          <w:rFonts w:ascii="Playfair Display" w:eastAsia="Times New Roman" w:hAnsi="Playfair Display" w:cs="Times New Roman"/>
          <w:b/>
          <w:bCs/>
          <w:kern w:val="36"/>
          <w:sz w:val="40"/>
          <w:szCs w:val="40"/>
          <w14:ligatures w14:val="none"/>
        </w:rPr>
      </w:pPr>
      <w:r>
        <w:rPr>
          <w:rFonts w:ascii="Playfair Display" w:eastAsia="Times New Roman" w:hAnsi="Playfair Display" w:cs="Times New Roman"/>
          <w:b/>
          <w:bCs/>
          <w:kern w:val="36"/>
          <w:sz w:val="40"/>
          <w:szCs w:val="40"/>
          <w14:ligatures w14:val="none"/>
        </w:rPr>
        <w:t>1. Governing Editorial Bodies &amp; Standards</w:t>
      </w:r>
    </w:p>
    <w:p w14:paraId="4A537389"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Truth Collective evaluates literature and editorial content against recognized editorial, ethical, and psychological standards.</w:t>
      </w:r>
    </w:p>
    <w:p w14:paraId="7E84339F"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1.1 Editorial Standards</w:t>
      </w:r>
    </w:p>
    <w:p w14:paraId="30BD4756" w14:textId="77777777" w:rsidR="002E4BCB" w:rsidRPr="002E4BCB" w:rsidRDefault="002E4BCB">
      <w:pPr>
        <w:numPr>
          <w:ilvl w:val="0"/>
          <w:numId w:val="27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Society of Professional Journalists (SPJ) Ethics Code</w:t>
      </w:r>
    </w:p>
    <w:p w14:paraId="6866695C" w14:textId="77777777" w:rsidR="002E4BCB" w:rsidRPr="002E4BCB" w:rsidRDefault="002E4BCB">
      <w:pPr>
        <w:numPr>
          <w:ilvl w:val="0"/>
          <w:numId w:val="27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APA Ethical Writing Guidelines</w:t>
      </w:r>
    </w:p>
    <w:p w14:paraId="3BE4D453" w14:textId="77777777" w:rsidR="002E4BCB" w:rsidRPr="002E4BCB" w:rsidRDefault="002E4BCB">
      <w:pPr>
        <w:numPr>
          <w:ilvl w:val="0"/>
          <w:numId w:val="27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FTC disclosure requirements</w:t>
      </w:r>
    </w:p>
    <w:p w14:paraId="54B24F30" w14:textId="77777777" w:rsidR="002E4BCB" w:rsidRPr="002E4BCB" w:rsidRDefault="002E4BCB">
      <w:pPr>
        <w:numPr>
          <w:ilvl w:val="0"/>
          <w:numId w:val="27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Truth Collective editorial governance</w:t>
      </w:r>
    </w:p>
    <w:p w14:paraId="5794D8E0"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1.2 Psychological &amp; Behavioral Standards (for mental wellness content)</w:t>
      </w:r>
    </w:p>
    <w:p w14:paraId="0450ED8F" w14:textId="77777777" w:rsidR="002E4BCB" w:rsidRPr="002E4BCB" w:rsidRDefault="002E4BCB">
      <w:pPr>
        <w:numPr>
          <w:ilvl w:val="0"/>
          <w:numId w:val="27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APA — American Psychological Association</w:t>
      </w:r>
    </w:p>
    <w:p w14:paraId="2FB634CF" w14:textId="77777777" w:rsidR="002E4BCB" w:rsidRPr="002E4BCB" w:rsidRDefault="002E4BCB">
      <w:pPr>
        <w:numPr>
          <w:ilvl w:val="0"/>
          <w:numId w:val="27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WHO Mental Health Guidelines</w:t>
      </w:r>
    </w:p>
    <w:p w14:paraId="7C14A2F7" w14:textId="77777777" w:rsidR="002E4BCB" w:rsidRPr="002E4BCB" w:rsidRDefault="002E4BCB">
      <w:pPr>
        <w:numPr>
          <w:ilvl w:val="0"/>
          <w:numId w:val="27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NIMH — National Institute of Mental Health</w:t>
      </w:r>
    </w:p>
    <w:p w14:paraId="3EBCDFA8" w14:textId="77777777" w:rsidR="002E4BCB" w:rsidRPr="002E4BCB" w:rsidRDefault="002E4BCB">
      <w:pPr>
        <w:numPr>
          <w:ilvl w:val="0"/>
          <w:numId w:val="27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Evidence</w:t>
        <w:noBreakHyphen/>
        <w:t>based behavioral frameworks</w:t>
      </w:r>
    </w:p>
    <w:p w14:paraId="6EDD08AB"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1.3 Publication &amp; Author Standards</w:t>
      </w:r>
    </w:p>
    <w:p w14:paraId="30A283C1" w14:textId="77777777" w:rsidR="002E4BCB" w:rsidRPr="002E4BCB" w:rsidRDefault="002E4BCB">
      <w:pPr>
        <w:numPr>
          <w:ilvl w:val="0"/>
          <w:numId w:val="27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Publisher credibility</w:t>
      </w:r>
    </w:p>
    <w:p w14:paraId="65A551DC" w14:textId="77777777" w:rsidR="002E4BCB" w:rsidRPr="002E4BCB" w:rsidRDefault="002E4BCB">
      <w:pPr>
        <w:numPr>
          <w:ilvl w:val="0"/>
          <w:numId w:val="27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Author credentials</w:t>
      </w:r>
    </w:p>
    <w:p w14:paraId="12426175" w14:textId="77777777" w:rsidR="002E4BCB" w:rsidRPr="002E4BCB" w:rsidRDefault="002E4BCB">
      <w:pPr>
        <w:numPr>
          <w:ilvl w:val="0"/>
          <w:numId w:val="27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Academic or professional background</w:t>
      </w:r>
    </w:p>
    <w:p w14:paraId="17A174A3" w14:textId="77777777" w:rsidR="002E4BCB" w:rsidRPr="002E4BCB" w:rsidRDefault="002E4BCB">
      <w:pPr>
        <w:numPr>
          <w:ilvl w:val="0"/>
          <w:numId w:val="27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Subject matter expertise</w:t>
      </w:r>
    </w:p>
    <w:p w14:paraId="28044E5C" w14:textId="77777777" w:rsid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These bodies define the qualitative thresholds separating authoritative, strong, consumer</w:t>
        <w:noBreakHyphen/>
        <w:t>grade, and non</w:t>
        <w:noBreakHyphen/>
        <w:t>recommended content.</w:t>
      </w:r>
    </w:p>
    <w:p w14:paraId="584F0303" w14:textId="77777777" w:rsid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54C362A2"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483EDB4A" w14:textId="77777777" w:rsidR="002E4BCB" w:rsidRPr="002E4BCB" w:rsidRDefault="002E4BCB" w:rsidP="002E4BCB">
      <w:pPr>
        <w:spacing w:before="100" w:beforeAutospacing="1" w:after="100" w:afterAutospacing="1" w:line="240" w:lineRule="auto"/>
        <w:outlineLvl w:val="0"/>
        <w:rPr>
          <w:rFonts w:ascii="Playfair Display" w:eastAsia="Times New Roman" w:hAnsi="Playfair Display" w:cs="Times New Roman"/>
          <w:b/>
          <w:bCs/>
          <w:kern w:val="36"/>
          <w:sz w:val="40"/>
          <w:szCs w:val="40"/>
          <w14:ligatures w14:val="none"/>
        </w:rPr>
      </w:pPr>
      <w:r>
        <w:rPr>
          <w:rFonts w:ascii="Playfair Display" w:eastAsia="Times New Roman" w:hAnsi="Playfair Display" w:cs="Times New Roman"/>
          <w:b/>
          <w:bCs/>
          <w:kern w:val="36"/>
          <w:sz w:val="40"/>
          <w:szCs w:val="40"/>
          <w14:ligatures w14:val="none"/>
        </w:rPr>
        <w:lastRenderedPageBreak/>
        <w:t>2. Multi</w:t>
        <w:noBreakHyphen/>
        <w:t>Phase Editorial Vetting Process</w:t>
      </w:r>
    </w:p>
    <w:p w14:paraId="2E6F84BE"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Truth Collective uses a structured, multi</w:t>
        <w:noBreakHyphen/>
        <w:t>phase vetting system.</w:t>
      </w:r>
    </w:p>
    <w:p w14:paraId="07444538"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2.1 Phase 1 — Research &amp; Identification</w:t>
      </w:r>
    </w:p>
    <w:p w14:paraId="612020CD"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Candidates are identified through:</w:t>
      </w:r>
    </w:p>
    <w:p w14:paraId="28973FCD" w14:textId="77777777" w:rsidR="002E4BCB" w:rsidRPr="002E4BCB" w:rsidRDefault="002E4BCB">
      <w:pPr>
        <w:numPr>
          <w:ilvl w:val="0"/>
          <w:numId w:val="27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Category relevance</w:t>
      </w:r>
    </w:p>
    <w:p w14:paraId="4D776175" w14:textId="77777777" w:rsidR="002E4BCB" w:rsidRPr="002E4BCB" w:rsidRDefault="002E4BCB">
      <w:pPr>
        <w:numPr>
          <w:ilvl w:val="0"/>
          <w:numId w:val="27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Bestseller performance</w:t>
      </w:r>
    </w:p>
    <w:p w14:paraId="77E29201" w14:textId="77777777" w:rsidR="002E4BCB" w:rsidRPr="002E4BCB" w:rsidRDefault="002E4BCB">
      <w:pPr>
        <w:numPr>
          <w:ilvl w:val="0"/>
          <w:numId w:val="27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Critical reception</w:t>
      </w:r>
    </w:p>
    <w:p w14:paraId="4A081BA9" w14:textId="77777777" w:rsidR="002E4BCB" w:rsidRPr="002E4BCB" w:rsidRDefault="002E4BCB">
      <w:pPr>
        <w:numPr>
          <w:ilvl w:val="0"/>
          <w:numId w:val="27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Author credentials</w:t>
      </w:r>
    </w:p>
    <w:p w14:paraId="341A006E" w14:textId="77777777" w:rsidR="002E4BCB" w:rsidRPr="002E4BCB" w:rsidRDefault="002E4BCB">
      <w:pPr>
        <w:numPr>
          <w:ilvl w:val="0"/>
          <w:numId w:val="27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Publication rigor</w:t>
      </w:r>
    </w:p>
    <w:p w14:paraId="648F5439" w14:textId="77777777" w:rsidR="002E4BCB" w:rsidRPr="002E4BCB" w:rsidRDefault="002E4BCB">
      <w:pPr>
        <w:numPr>
          <w:ilvl w:val="0"/>
          <w:numId w:val="27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Reader longevity</w:t>
      </w:r>
    </w:p>
    <w:p w14:paraId="699F0DDC" w14:textId="77777777" w:rsidR="002E4BCB" w:rsidRPr="002E4BCB" w:rsidRDefault="002E4BCB">
      <w:pPr>
        <w:numPr>
          <w:ilvl w:val="0"/>
          <w:numId w:val="27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Cross</w:t>
        <w:noBreakHyphen/>
        <w:t>category relevance</w:t>
      </w:r>
    </w:p>
    <w:p w14:paraId="15E39421"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 xml:space="preserve">Typically, </w:t>
      </w:r>
      <w:r>
        <w:rPr>
          <w:rFonts w:ascii="Playfair Display" w:eastAsia="Times New Roman" w:hAnsi="Playfair Display" w:cs="Times New Roman"/>
          <w:b/>
          <w:bCs/>
          <w:kern w:val="0"/>
          <w14:ligatures w14:val="none"/>
        </w:rPr>
        <w:t>five to six candidates</w:t>
      </w:r>
      <w:r>
        <w:rPr>
          <w:rFonts w:ascii="Playfair Display" w:eastAsia="Times New Roman" w:hAnsi="Playfair Display" w:cs="Times New Roman"/>
          <w:kern w:val="0"/>
          <w14:ligatures w14:val="none"/>
        </w:rPr>
        <w:t xml:space="preserve"> are researched for every one item selected.</w:t>
      </w:r>
    </w:p>
    <w:p w14:paraId="56B67C58"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2.2 Phase 2 — Direct Review</w:t>
      </w:r>
    </w:p>
    <w:p w14:paraId="31CD2B50"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Candidates that pass research undergo direct review, which may include:</w:t>
      </w:r>
    </w:p>
    <w:p w14:paraId="270372C2" w14:textId="77777777" w:rsidR="002E4BCB" w:rsidRPr="002E4BCB" w:rsidRDefault="002E4BCB">
      <w:pPr>
        <w:numPr>
          <w:ilvl w:val="0"/>
          <w:numId w:val="27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Full readthrough (for serious candidates)</w:t>
      </w:r>
    </w:p>
    <w:p w14:paraId="4A563605" w14:textId="77777777" w:rsidR="002E4BCB" w:rsidRPr="002E4BCB" w:rsidRDefault="002E4BCB">
      <w:pPr>
        <w:numPr>
          <w:ilvl w:val="0"/>
          <w:numId w:val="27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Accuracy verification</w:t>
      </w:r>
    </w:p>
    <w:p w14:paraId="68634AD6" w14:textId="77777777" w:rsidR="002E4BCB" w:rsidRPr="002E4BCB" w:rsidRDefault="002E4BCB">
      <w:pPr>
        <w:numPr>
          <w:ilvl w:val="0"/>
          <w:numId w:val="27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Depth assessment</w:t>
      </w:r>
    </w:p>
    <w:p w14:paraId="443AD899" w14:textId="77777777" w:rsidR="002E4BCB" w:rsidRPr="002E4BCB" w:rsidRDefault="002E4BCB">
      <w:pPr>
        <w:numPr>
          <w:ilvl w:val="0"/>
          <w:numId w:val="27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Clarity evaluation</w:t>
      </w:r>
    </w:p>
    <w:p w14:paraId="20942BCB" w14:textId="77777777" w:rsidR="002E4BCB" w:rsidRPr="002E4BCB" w:rsidRDefault="002E4BCB">
      <w:pPr>
        <w:numPr>
          <w:ilvl w:val="0"/>
          <w:numId w:val="27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Relevance confirmation</w:t>
      </w:r>
    </w:p>
    <w:p w14:paraId="6F60C5C9" w14:textId="77777777" w:rsidR="002E4BCB" w:rsidRPr="002E4BCB" w:rsidRDefault="002E4BCB">
      <w:pPr>
        <w:numPr>
          <w:ilvl w:val="0"/>
          <w:numId w:val="27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Category alignment check</w:t>
      </w:r>
    </w:p>
    <w:p w14:paraId="6E90B550"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 xml:space="preserve">Truth Collective does </w:t>
      </w:r>
      <w:r>
        <w:rPr>
          <w:rFonts w:ascii="Playfair Display" w:eastAsia="Times New Roman" w:hAnsi="Playfair Display" w:cs="Times New Roman"/>
          <w:b/>
          <w:bCs/>
          <w:kern w:val="0"/>
          <w14:ligatures w14:val="none"/>
        </w:rPr>
        <w:t>not</w:t>
      </w:r>
      <w:r>
        <w:rPr>
          <w:rFonts w:ascii="Playfair Display" w:eastAsia="Times New Roman" w:hAnsi="Playfair Display" w:cs="Times New Roman"/>
          <w:kern w:val="0"/>
          <w14:ligatures w14:val="none"/>
        </w:rPr>
        <w:t xml:space="preserve"> rely on summaries or marketing descriptions.</w:t>
      </w:r>
    </w:p>
    <w:p w14:paraId="4088C3A9"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2.3 Phase 3 — 21</w:t>
        <w:noBreakHyphen/>
        <w:t>Point Qualitative Evaluation Metric</w:t>
      </w:r>
    </w:p>
    <w:p w14:paraId="59C6FF23"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Every candidate is scored against Truth Collective’s 21</w:t>
        <w:noBreakHyphen/>
        <w:t>point qualitative metric.</w:t>
      </w:r>
    </w:p>
    <w:p w14:paraId="4236CC43"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Author Authority &amp; Expertise</w:t>
      </w:r>
    </w:p>
    <w:p w14:paraId="4B470B6B" w14:textId="77777777" w:rsidR="002E4BCB" w:rsidRPr="002E4BCB" w:rsidRDefault="002E4BCB">
      <w:pPr>
        <w:numPr>
          <w:ilvl w:val="0"/>
          <w:numId w:val="28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lastRenderedPageBreak/>
        <w:t>Professional credentials</w:t>
      </w:r>
    </w:p>
    <w:p w14:paraId="7F8DE2FB" w14:textId="77777777" w:rsidR="002E4BCB" w:rsidRPr="002E4BCB" w:rsidRDefault="002E4BCB">
      <w:pPr>
        <w:numPr>
          <w:ilvl w:val="0"/>
          <w:numId w:val="28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Subject matter expertise</w:t>
      </w:r>
    </w:p>
    <w:p w14:paraId="0149B298" w14:textId="77777777" w:rsidR="002E4BCB" w:rsidRPr="002E4BCB" w:rsidRDefault="002E4BCB">
      <w:pPr>
        <w:numPr>
          <w:ilvl w:val="0"/>
          <w:numId w:val="28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Industry or academic recognition</w:t>
      </w:r>
    </w:p>
    <w:p w14:paraId="03552AFE"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Content Quality &amp; Depth</w:t>
      </w:r>
    </w:p>
    <w:p w14:paraId="755F0779" w14:textId="77777777" w:rsidR="002E4BCB" w:rsidRPr="002E4BCB" w:rsidRDefault="002E4BCB">
      <w:pPr>
        <w:numPr>
          <w:ilvl w:val="0"/>
          <w:numId w:val="28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Accuracy</w:t>
      </w:r>
    </w:p>
    <w:p w14:paraId="59AE90F2" w14:textId="77777777" w:rsidR="002E4BCB" w:rsidRPr="002E4BCB" w:rsidRDefault="002E4BCB">
      <w:pPr>
        <w:numPr>
          <w:ilvl w:val="0"/>
          <w:numId w:val="28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Depth</w:t>
      </w:r>
    </w:p>
    <w:p w14:paraId="18FB794B" w14:textId="77777777" w:rsidR="002E4BCB" w:rsidRPr="002E4BCB" w:rsidRDefault="002E4BCB">
      <w:pPr>
        <w:numPr>
          <w:ilvl w:val="0"/>
          <w:numId w:val="28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Completeness</w:t>
      </w:r>
    </w:p>
    <w:p w14:paraId="026902DF" w14:textId="77777777" w:rsidR="002E4BCB" w:rsidRPr="002E4BCB" w:rsidRDefault="002E4BCB">
      <w:pPr>
        <w:numPr>
          <w:ilvl w:val="0"/>
          <w:numId w:val="28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Evidence use</w:t>
      </w:r>
    </w:p>
    <w:p w14:paraId="119FE993" w14:textId="77777777" w:rsidR="002E4BCB" w:rsidRPr="002E4BCB" w:rsidRDefault="002E4BCB">
      <w:pPr>
        <w:numPr>
          <w:ilvl w:val="0"/>
          <w:numId w:val="28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Logical clarity</w:t>
      </w:r>
    </w:p>
    <w:p w14:paraId="3ED06799"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Reader &amp; Critical Reception</w:t>
      </w:r>
    </w:p>
    <w:p w14:paraId="5C233617" w14:textId="77777777" w:rsidR="002E4BCB" w:rsidRPr="002E4BCB" w:rsidRDefault="002E4BCB">
      <w:pPr>
        <w:numPr>
          <w:ilvl w:val="0"/>
          <w:numId w:val="28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Critical reviews</w:t>
      </w:r>
    </w:p>
    <w:p w14:paraId="4DDF0492" w14:textId="77777777" w:rsidR="002E4BCB" w:rsidRPr="002E4BCB" w:rsidRDefault="002E4BCB">
      <w:pPr>
        <w:numPr>
          <w:ilvl w:val="0"/>
          <w:numId w:val="28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Reader longevity</w:t>
      </w:r>
    </w:p>
    <w:p w14:paraId="7FBF244F" w14:textId="77777777" w:rsidR="002E4BCB" w:rsidRPr="002E4BCB" w:rsidRDefault="002E4BCB">
      <w:pPr>
        <w:numPr>
          <w:ilvl w:val="0"/>
          <w:numId w:val="28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Category relevance</w:t>
      </w:r>
    </w:p>
    <w:p w14:paraId="62E0F1A5" w14:textId="77777777" w:rsidR="002E4BCB" w:rsidRPr="002E4BCB" w:rsidRDefault="002E4BCB">
      <w:pPr>
        <w:numPr>
          <w:ilvl w:val="0"/>
          <w:numId w:val="28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Continued relevance</w:t>
      </w:r>
    </w:p>
    <w:p w14:paraId="6AA32606"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Communication Quality</w:t>
      </w:r>
    </w:p>
    <w:p w14:paraId="0FF6A147" w14:textId="77777777" w:rsidR="002E4BCB" w:rsidRPr="002E4BCB" w:rsidRDefault="002E4BCB">
      <w:pPr>
        <w:numPr>
          <w:ilvl w:val="0"/>
          <w:numId w:val="28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Clarity</w:t>
      </w:r>
    </w:p>
    <w:p w14:paraId="0395E641" w14:textId="77777777" w:rsidR="002E4BCB" w:rsidRPr="002E4BCB" w:rsidRDefault="002E4BCB">
      <w:pPr>
        <w:numPr>
          <w:ilvl w:val="0"/>
          <w:numId w:val="28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Accessibility</w:t>
      </w:r>
    </w:p>
    <w:p w14:paraId="28AF0DB4" w14:textId="77777777" w:rsidR="002E4BCB" w:rsidRPr="002E4BCB" w:rsidRDefault="002E4BCB">
      <w:pPr>
        <w:numPr>
          <w:ilvl w:val="0"/>
          <w:numId w:val="28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Practical applicability</w:t>
      </w:r>
    </w:p>
    <w:p w14:paraId="5EAD6DCF" w14:textId="77777777" w:rsidR="002E4BCB" w:rsidRPr="002E4BCB" w:rsidRDefault="002E4BCB">
      <w:pPr>
        <w:numPr>
          <w:ilvl w:val="0"/>
          <w:numId w:val="28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Narrative coherence</w:t>
      </w:r>
    </w:p>
    <w:p w14:paraId="3E5A799D"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Ethical &amp; Editorial Standards</w:t>
      </w:r>
    </w:p>
    <w:p w14:paraId="2FF84697" w14:textId="77777777" w:rsidR="002E4BCB" w:rsidRPr="002E4BCB" w:rsidRDefault="002E4BCB">
      <w:pPr>
        <w:numPr>
          <w:ilvl w:val="0"/>
          <w:numId w:val="28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Bias avoidance</w:t>
      </w:r>
    </w:p>
    <w:p w14:paraId="62B8DE6D" w14:textId="77777777" w:rsidR="002E4BCB" w:rsidRPr="002E4BCB" w:rsidRDefault="002E4BCB">
      <w:pPr>
        <w:numPr>
          <w:ilvl w:val="0"/>
          <w:numId w:val="28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Ethical presentation</w:t>
      </w:r>
    </w:p>
    <w:p w14:paraId="6939F80D" w14:textId="77777777" w:rsidR="002E4BCB" w:rsidRPr="002E4BCB" w:rsidRDefault="002E4BCB">
      <w:pPr>
        <w:numPr>
          <w:ilvl w:val="0"/>
          <w:numId w:val="28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Transparency</w:t>
      </w:r>
    </w:p>
    <w:p w14:paraId="6FEDFF9C" w14:textId="77777777" w:rsidR="002E4BCB" w:rsidRPr="002E4BCB" w:rsidRDefault="002E4BCB">
      <w:pPr>
        <w:numPr>
          <w:ilvl w:val="0"/>
          <w:numId w:val="28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Category alignment</w:t>
      </w:r>
    </w:p>
    <w:p w14:paraId="1873EB4D" w14:textId="77777777" w:rsidR="002E4BCB" w:rsidRPr="002E4BCB" w:rsidRDefault="002E4BCB">
      <w:pPr>
        <w:numPr>
          <w:ilvl w:val="0"/>
          <w:numId w:val="28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Overall editorial quality</w:t>
      </w:r>
    </w:p>
    <w:p w14:paraId="3216A48B" w14:textId="77777777" w:rsid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Candidates must meet the required threshold across all criteria.</w:t>
      </w:r>
    </w:p>
    <w:p w14:paraId="69339B49"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29B32B7C"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lastRenderedPageBreak/>
        <w:t>2.4 Phase 4 — Ethical Review</w:t>
      </w:r>
    </w:p>
    <w:p w14:paraId="5997F65B"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Content must pass a structured ethical review evaluating:</w:t>
      </w:r>
    </w:p>
    <w:p w14:paraId="35D2F7BF" w14:textId="77777777" w:rsidR="002E4BCB" w:rsidRPr="002E4BCB" w:rsidRDefault="002E4BCB">
      <w:pPr>
        <w:numPr>
          <w:ilvl w:val="0"/>
          <w:numId w:val="28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Bias avoidance</w:t>
      </w:r>
    </w:p>
    <w:p w14:paraId="7977296F" w14:textId="77777777" w:rsidR="002E4BCB" w:rsidRPr="002E4BCB" w:rsidRDefault="002E4BCB">
      <w:pPr>
        <w:numPr>
          <w:ilvl w:val="0"/>
          <w:numId w:val="28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Harm avoidance</w:t>
      </w:r>
    </w:p>
    <w:p w14:paraId="6B7D795D" w14:textId="77777777" w:rsidR="002E4BCB" w:rsidRPr="002E4BCB" w:rsidRDefault="002E4BCB">
      <w:pPr>
        <w:numPr>
          <w:ilvl w:val="0"/>
          <w:numId w:val="28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Transparency</w:t>
      </w:r>
    </w:p>
    <w:p w14:paraId="47A5D04F" w14:textId="77777777" w:rsidR="002E4BCB" w:rsidRPr="002E4BCB" w:rsidRDefault="002E4BCB">
      <w:pPr>
        <w:numPr>
          <w:ilvl w:val="0"/>
          <w:numId w:val="28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Respectful communication</w:t>
      </w:r>
    </w:p>
    <w:p w14:paraId="3F35335A" w14:textId="77777777" w:rsidR="002E4BCB" w:rsidRPr="002E4BCB" w:rsidRDefault="002E4BCB">
      <w:pPr>
        <w:numPr>
          <w:ilvl w:val="0"/>
          <w:numId w:val="28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Reader impact</w:t>
      </w:r>
    </w:p>
    <w:p w14:paraId="76FFD690" w14:textId="77777777" w:rsidR="002E4BCB" w:rsidRPr="002E4BCB" w:rsidRDefault="002E4BCB">
      <w:pPr>
        <w:numPr>
          <w:ilvl w:val="0"/>
          <w:numId w:val="28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Category alignment</w:t>
      </w:r>
    </w:p>
    <w:p w14:paraId="4FD74E78"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Ethical failures result in disqualification.</w:t>
      </w:r>
    </w:p>
    <w:p w14:paraId="11EA2AB0"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2.5 Phase 5 — Final Tier Assignment</w:t>
      </w:r>
    </w:p>
    <w:p w14:paraId="5F74544A"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Content is assigned a tier based solely on evidence:</w:t>
      </w:r>
    </w:p>
    <w:p w14:paraId="0CD2771F"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Tier A — Authoritative &amp; High</w:t>
        <w:noBreakHyphen/>
        <w:t>Value</w:t>
      </w:r>
    </w:p>
    <w:p w14:paraId="0130AABF"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Tier B — Strong &amp; Reliable</w:t>
      </w:r>
    </w:p>
    <w:p w14:paraId="431303A1"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Tier C — Consumer Grade</w:t>
      </w:r>
    </w:p>
    <w:p w14:paraId="4B7F11B4"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Tier D — Not Recommended</w:t>
      </w:r>
    </w:p>
    <w:p w14:paraId="64D70001" w14:textId="77777777" w:rsidR="002E4BCB" w:rsidRPr="002E4BCB" w:rsidRDefault="002E4BCB" w:rsidP="002E4BCB">
      <w:pPr>
        <w:spacing w:before="100" w:beforeAutospacing="1" w:after="100" w:afterAutospacing="1" w:line="240" w:lineRule="auto"/>
        <w:outlineLvl w:val="0"/>
        <w:rPr>
          <w:rFonts w:ascii="Playfair Display" w:eastAsia="Times New Roman" w:hAnsi="Playfair Display" w:cs="Times New Roman"/>
          <w:b/>
          <w:bCs/>
          <w:kern w:val="36"/>
          <w:sz w:val="40"/>
          <w:szCs w:val="40"/>
          <w14:ligatures w14:val="none"/>
        </w:rPr>
      </w:pPr>
      <w:r>
        <w:rPr>
          <w:rFonts w:ascii="Playfair Display" w:eastAsia="Times New Roman" w:hAnsi="Playfair Display" w:cs="Times New Roman"/>
          <w:b/>
          <w:bCs/>
          <w:kern w:val="36"/>
          <w:sz w:val="40"/>
          <w:szCs w:val="40"/>
          <w14:ligatures w14:val="none"/>
        </w:rPr>
        <w:t>3. Editorial Category Specifications</w:t>
      </w:r>
    </w:p>
    <w:p w14:paraId="2728097F"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Each editorial category has its own specific evaluative requirements.</w:t>
      </w:r>
    </w:p>
    <w:p w14:paraId="46010C87"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3.1 Self</w:t>
        <w:noBreakHyphen/>
        <w:t>Help &amp; Mental Wellness</w:t>
      </w:r>
    </w:p>
    <w:p w14:paraId="314A6425"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Evaluated for:</w:t>
      </w:r>
    </w:p>
    <w:p w14:paraId="0DF0B5C3" w14:textId="77777777" w:rsidR="002E4BCB" w:rsidRPr="002E4BCB" w:rsidRDefault="002E4BCB">
      <w:pPr>
        <w:numPr>
          <w:ilvl w:val="0"/>
          <w:numId w:val="28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Evidence</w:t>
        <w:noBreakHyphen/>
        <w:t>based guidance</w:t>
      </w:r>
    </w:p>
    <w:p w14:paraId="6679B6E8" w14:textId="77777777" w:rsidR="002E4BCB" w:rsidRPr="002E4BCB" w:rsidRDefault="002E4BCB">
      <w:pPr>
        <w:numPr>
          <w:ilvl w:val="0"/>
          <w:numId w:val="28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Ethical communication</w:t>
      </w:r>
    </w:p>
    <w:p w14:paraId="666ABD8B" w14:textId="77777777" w:rsidR="002E4BCB" w:rsidRPr="002E4BCB" w:rsidRDefault="002E4BCB">
      <w:pPr>
        <w:numPr>
          <w:ilvl w:val="0"/>
          <w:numId w:val="28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Clarity of explanation</w:t>
      </w:r>
    </w:p>
    <w:p w14:paraId="27F6607A" w14:textId="77777777" w:rsidR="002E4BCB" w:rsidRPr="002E4BCB" w:rsidRDefault="002E4BCB">
      <w:pPr>
        <w:numPr>
          <w:ilvl w:val="0"/>
          <w:numId w:val="28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lastRenderedPageBreak/>
        <w:t>Reader relevance</w:t>
      </w:r>
    </w:p>
    <w:p w14:paraId="31E00023" w14:textId="77777777" w:rsidR="002E4BCB" w:rsidRPr="002E4BCB" w:rsidRDefault="002E4BCB">
      <w:pPr>
        <w:numPr>
          <w:ilvl w:val="0"/>
          <w:numId w:val="28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Avoidance of harmful claims</w:t>
      </w:r>
    </w:p>
    <w:p w14:paraId="7972140E"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3.2 Narrative Series (The Ones Who Gave Everything, The Truth Untold)</w:t>
      </w:r>
    </w:p>
    <w:p w14:paraId="28785905"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Evaluated for:</w:t>
      </w:r>
    </w:p>
    <w:p w14:paraId="2BFBD914" w14:textId="77777777" w:rsidR="002E4BCB" w:rsidRPr="002E4BCB" w:rsidRDefault="002E4BCB">
      <w:pPr>
        <w:numPr>
          <w:ilvl w:val="0"/>
          <w:numId w:val="28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Verified facts</w:t>
      </w:r>
    </w:p>
    <w:p w14:paraId="77C399F2" w14:textId="77777777" w:rsidR="002E4BCB" w:rsidRPr="002E4BCB" w:rsidRDefault="002E4BCB">
      <w:pPr>
        <w:numPr>
          <w:ilvl w:val="0"/>
          <w:numId w:val="28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Respectful representation</w:t>
      </w:r>
    </w:p>
    <w:p w14:paraId="25F5D645" w14:textId="77777777" w:rsidR="002E4BCB" w:rsidRPr="002E4BCB" w:rsidRDefault="002E4BCB">
      <w:pPr>
        <w:numPr>
          <w:ilvl w:val="0"/>
          <w:numId w:val="28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Structural coherence</w:t>
      </w:r>
    </w:p>
    <w:p w14:paraId="6329EA8F" w14:textId="77777777" w:rsidR="002E4BCB" w:rsidRPr="002E4BCB" w:rsidRDefault="002E4BCB">
      <w:pPr>
        <w:numPr>
          <w:ilvl w:val="0"/>
          <w:numId w:val="28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Ethical framing</w:t>
      </w:r>
    </w:p>
    <w:p w14:paraId="5A185374" w14:textId="77777777" w:rsidR="002E4BCB" w:rsidRPr="002E4BCB" w:rsidRDefault="002E4BCB">
      <w:pPr>
        <w:numPr>
          <w:ilvl w:val="0"/>
          <w:numId w:val="28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Reader impact awareness</w:t>
      </w:r>
    </w:p>
    <w:p w14:paraId="72466B5E"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3.3 AI Mastery Collection Podcast Series</w:t>
      </w:r>
    </w:p>
    <w:p w14:paraId="1291FA60"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Evaluated for:</w:t>
      </w:r>
    </w:p>
    <w:p w14:paraId="053EE6DB" w14:textId="77777777" w:rsidR="002E4BCB" w:rsidRPr="002E4BCB" w:rsidRDefault="002E4BCB">
      <w:pPr>
        <w:numPr>
          <w:ilvl w:val="0"/>
          <w:numId w:val="28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Accurate AI concepts</w:t>
      </w:r>
    </w:p>
    <w:p w14:paraId="592B18F4" w14:textId="77777777" w:rsidR="002E4BCB" w:rsidRPr="002E4BCB" w:rsidRDefault="002E4BCB">
      <w:pPr>
        <w:numPr>
          <w:ilvl w:val="0"/>
          <w:numId w:val="28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Clear definitions</w:t>
      </w:r>
    </w:p>
    <w:p w14:paraId="656927B9" w14:textId="77777777" w:rsidR="002E4BCB" w:rsidRPr="002E4BCB" w:rsidRDefault="002E4BCB">
      <w:pPr>
        <w:numPr>
          <w:ilvl w:val="0"/>
          <w:numId w:val="28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Responsible framing</w:t>
      </w:r>
    </w:p>
    <w:p w14:paraId="0E25D14E" w14:textId="77777777" w:rsidR="002E4BCB" w:rsidRPr="002E4BCB" w:rsidRDefault="002E4BCB">
      <w:pPr>
        <w:numPr>
          <w:ilvl w:val="0"/>
          <w:numId w:val="28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Alignment with AI Mastery Book Collections Series</w:t>
      </w:r>
    </w:p>
    <w:p w14:paraId="5BDB62CB" w14:textId="77777777" w:rsidR="002E4BCB" w:rsidRPr="002E4BCB" w:rsidRDefault="002E4BCB">
      <w:pPr>
        <w:numPr>
          <w:ilvl w:val="0"/>
          <w:numId w:val="28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No hype or exaggerated claims</w:t>
      </w:r>
    </w:p>
    <w:p w14:paraId="0A69EE33"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3.4 Editorial Articles</w:t>
      </w:r>
    </w:p>
    <w:p w14:paraId="1CE3D5F3"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Evaluated for:</w:t>
      </w:r>
    </w:p>
    <w:p w14:paraId="6B938053" w14:textId="77777777" w:rsidR="002E4BCB" w:rsidRPr="002E4BCB" w:rsidRDefault="002E4BCB">
      <w:pPr>
        <w:numPr>
          <w:ilvl w:val="0"/>
          <w:numId w:val="28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Accuracy</w:t>
      </w:r>
    </w:p>
    <w:p w14:paraId="14AEE112" w14:textId="77777777" w:rsidR="002E4BCB" w:rsidRPr="002E4BCB" w:rsidRDefault="002E4BCB">
      <w:pPr>
        <w:numPr>
          <w:ilvl w:val="0"/>
          <w:numId w:val="28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Clarity</w:t>
      </w:r>
    </w:p>
    <w:p w14:paraId="13FD3F31" w14:textId="77777777" w:rsidR="002E4BCB" w:rsidRPr="002E4BCB" w:rsidRDefault="002E4BCB">
      <w:pPr>
        <w:numPr>
          <w:ilvl w:val="0"/>
          <w:numId w:val="28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Category alignment</w:t>
      </w:r>
    </w:p>
    <w:p w14:paraId="756DF17F" w14:textId="77777777" w:rsidR="002E4BCB" w:rsidRPr="002E4BCB" w:rsidRDefault="002E4BCB">
      <w:pPr>
        <w:numPr>
          <w:ilvl w:val="0"/>
          <w:numId w:val="28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Reader value</w:t>
      </w:r>
    </w:p>
    <w:p w14:paraId="15D685E8" w14:textId="77777777" w:rsidR="002E4BCB" w:rsidRDefault="002E4BCB">
      <w:pPr>
        <w:numPr>
          <w:ilvl w:val="0"/>
          <w:numId w:val="28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Ethical presentation</w:t>
      </w:r>
    </w:p>
    <w:p w14:paraId="53E24241"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61DBD6FE" w14:textId="77777777" w:rsidR="002E4BCB" w:rsidRPr="002E4BCB" w:rsidRDefault="002E4BCB" w:rsidP="002E4BCB">
      <w:pPr>
        <w:spacing w:before="100" w:beforeAutospacing="1" w:after="100" w:afterAutospacing="1" w:line="240" w:lineRule="auto"/>
        <w:outlineLvl w:val="0"/>
        <w:rPr>
          <w:rFonts w:ascii="Playfair Display" w:eastAsia="Times New Roman" w:hAnsi="Playfair Display" w:cs="Times New Roman"/>
          <w:b/>
          <w:bCs/>
          <w:kern w:val="36"/>
          <w:sz w:val="40"/>
          <w:szCs w:val="40"/>
          <w14:ligatures w14:val="none"/>
        </w:rPr>
      </w:pPr>
      <w:r>
        <w:rPr>
          <w:rFonts w:ascii="Playfair Display" w:eastAsia="Times New Roman" w:hAnsi="Playfair Display" w:cs="Times New Roman"/>
          <w:b/>
          <w:bCs/>
          <w:kern w:val="36"/>
          <w:sz w:val="40"/>
          <w:szCs w:val="40"/>
          <w14:ligatures w14:val="none"/>
        </w:rPr>
        <w:lastRenderedPageBreak/>
        <w:t>4. Disqualification Criteria</w:t>
      </w:r>
    </w:p>
    <w:p w14:paraId="49D3B394"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Content is disqualified if it exhibits:</w:t>
      </w:r>
    </w:p>
    <w:p w14:paraId="599CFE6B"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4.1 Accuracy Failures</w:t>
      </w:r>
    </w:p>
    <w:p w14:paraId="76D93DE9" w14:textId="77777777" w:rsidR="002E4BCB" w:rsidRPr="002E4BCB" w:rsidRDefault="002E4BCB">
      <w:pPr>
        <w:numPr>
          <w:ilvl w:val="0"/>
          <w:numId w:val="29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Factual inaccuracies</w:t>
      </w:r>
    </w:p>
    <w:p w14:paraId="07291B32" w14:textId="77777777" w:rsidR="002E4BCB" w:rsidRPr="002E4BCB" w:rsidRDefault="002E4BCB">
      <w:pPr>
        <w:numPr>
          <w:ilvl w:val="0"/>
          <w:numId w:val="29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Unverified claims</w:t>
      </w:r>
    </w:p>
    <w:p w14:paraId="4F04F0E7" w14:textId="77777777" w:rsidR="002E4BCB" w:rsidRPr="002E4BCB" w:rsidRDefault="002E4BCB">
      <w:pPr>
        <w:numPr>
          <w:ilvl w:val="0"/>
          <w:numId w:val="29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Distorted timelines</w:t>
      </w:r>
    </w:p>
    <w:p w14:paraId="0B9AC069" w14:textId="77777777" w:rsidR="002E4BCB" w:rsidRPr="002E4BCB" w:rsidRDefault="002E4BCB">
      <w:pPr>
        <w:numPr>
          <w:ilvl w:val="0"/>
          <w:numId w:val="29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Misrepresentation</w:t>
      </w:r>
    </w:p>
    <w:p w14:paraId="4AD4449A"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4.2 Ethical Failures</w:t>
      </w:r>
    </w:p>
    <w:p w14:paraId="4C589439" w14:textId="77777777" w:rsidR="002E4BCB" w:rsidRPr="002E4BCB" w:rsidRDefault="002E4BCB">
      <w:pPr>
        <w:numPr>
          <w:ilvl w:val="0"/>
          <w:numId w:val="29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Sensationalism</w:t>
      </w:r>
    </w:p>
    <w:p w14:paraId="7D3B2519" w14:textId="77777777" w:rsidR="002E4BCB" w:rsidRPr="002E4BCB" w:rsidRDefault="002E4BCB">
      <w:pPr>
        <w:numPr>
          <w:ilvl w:val="0"/>
          <w:numId w:val="29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Exploitation</w:t>
      </w:r>
    </w:p>
    <w:p w14:paraId="610B1A7A" w14:textId="77777777" w:rsidR="002E4BCB" w:rsidRPr="002E4BCB" w:rsidRDefault="002E4BCB">
      <w:pPr>
        <w:numPr>
          <w:ilvl w:val="0"/>
          <w:numId w:val="29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Harmful framing</w:t>
      </w:r>
    </w:p>
    <w:p w14:paraId="0203B7D4" w14:textId="77777777" w:rsidR="002E4BCB" w:rsidRPr="002E4BCB" w:rsidRDefault="002E4BCB">
      <w:pPr>
        <w:numPr>
          <w:ilvl w:val="0"/>
          <w:numId w:val="29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Bias</w:t>
      </w:r>
    </w:p>
    <w:p w14:paraId="63AFFD01"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4.3 Narrative Failures</w:t>
      </w:r>
    </w:p>
    <w:p w14:paraId="718A0A05" w14:textId="77777777" w:rsidR="002E4BCB" w:rsidRPr="002E4BCB" w:rsidRDefault="002E4BCB">
      <w:pPr>
        <w:numPr>
          <w:ilvl w:val="0"/>
          <w:numId w:val="29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Poor clarity</w:t>
      </w:r>
    </w:p>
    <w:p w14:paraId="57AF5FEB" w14:textId="77777777" w:rsidR="002E4BCB" w:rsidRPr="002E4BCB" w:rsidRDefault="002E4BCB">
      <w:pPr>
        <w:numPr>
          <w:ilvl w:val="0"/>
          <w:numId w:val="29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Weak structure</w:t>
      </w:r>
    </w:p>
    <w:p w14:paraId="7DFFAF2E" w14:textId="77777777" w:rsidR="002E4BCB" w:rsidRPr="002E4BCB" w:rsidRDefault="002E4BCB">
      <w:pPr>
        <w:numPr>
          <w:ilvl w:val="0"/>
          <w:numId w:val="29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Misalignment with category purpose</w:t>
      </w:r>
    </w:p>
    <w:p w14:paraId="54F07EBB"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Truth Collective does not publish content that fails governance standards.</w:t>
      </w:r>
    </w:p>
    <w:p w14:paraId="293AB210" w14:textId="77777777" w:rsidR="002E4BCB" w:rsidRPr="002E4BCB" w:rsidRDefault="002E4BCB" w:rsidP="002E4BCB">
      <w:pPr>
        <w:spacing w:before="100" w:beforeAutospacing="1" w:after="100" w:afterAutospacing="1" w:line="240" w:lineRule="auto"/>
        <w:outlineLvl w:val="0"/>
        <w:rPr>
          <w:rFonts w:ascii="Playfair Display" w:eastAsia="Times New Roman" w:hAnsi="Playfair Display" w:cs="Times New Roman"/>
          <w:b/>
          <w:bCs/>
          <w:kern w:val="36"/>
          <w:sz w:val="40"/>
          <w:szCs w:val="40"/>
          <w14:ligatures w14:val="none"/>
        </w:rPr>
      </w:pPr>
      <w:r>
        <w:rPr>
          <w:rFonts w:ascii="Playfair Display" w:eastAsia="Times New Roman" w:hAnsi="Playfair Display" w:cs="Times New Roman"/>
          <w:b/>
          <w:bCs/>
          <w:kern w:val="36"/>
          <w:sz w:val="40"/>
          <w:szCs w:val="40"/>
          <w14:ligatures w14:val="none"/>
        </w:rPr>
        <w:t>5. Evidence Requirements</w:t>
      </w:r>
    </w:p>
    <w:p w14:paraId="4BCDD964"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Accepted evidence includes:</w:t>
      </w:r>
    </w:p>
    <w:p w14:paraId="3319B968" w14:textId="77777777" w:rsidR="002E4BCB" w:rsidRPr="002E4BCB" w:rsidRDefault="002E4BCB">
      <w:pPr>
        <w:numPr>
          <w:ilvl w:val="0"/>
          <w:numId w:val="29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Author credentials</w:t>
      </w:r>
    </w:p>
    <w:p w14:paraId="7CEA89B8" w14:textId="77777777" w:rsidR="002E4BCB" w:rsidRPr="002E4BCB" w:rsidRDefault="002E4BCB">
      <w:pPr>
        <w:numPr>
          <w:ilvl w:val="0"/>
          <w:numId w:val="29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Publisher documentation</w:t>
      </w:r>
    </w:p>
    <w:p w14:paraId="4CB247DC" w14:textId="77777777" w:rsidR="002E4BCB" w:rsidRPr="002E4BCB" w:rsidRDefault="002E4BCB">
      <w:pPr>
        <w:numPr>
          <w:ilvl w:val="0"/>
          <w:numId w:val="29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Critical reviews</w:t>
      </w:r>
    </w:p>
    <w:p w14:paraId="6E7BB20A" w14:textId="77777777" w:rsidR="002E4BCB" w:rsidRPr="002E4BCB" w:rsidRDefault="002E4BCB">
      <w:pPr>
        <w:numPr>
          <w:ilvl w:val="0"/>
          <w:numId w:val="29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Reader longevity data</w:t>
      </w:r>
    </w:p>
    <w:p w14:paraId="1A6A11C9" w14:textId="77777777" w:rsidR="002E4BCB" w:rsidRPr="002E4BCB" w:rsidRDefault="002E4BCB">
      <w:pPr>
        <w:numPr>
          <w:ilvl w:val="0"/>
          <w:numId w:val="29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Full readthrough notes</w:t>
      </w:r>
    </w:p>
    <w:p w14:paraId="72391213" w14:textId="77777777" w:rsidR="002E4BCB" w:rsidRPr="002E4BCB" w:rsidRDefault="002E4BCB">
      <w:pPr>
        <w:numPr>
          <w:ilvl w:val="0"/>
          <w:numId w:val="29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lastRenderedPageBreak/>
        <w:t>Editorial analysis</w:t>
      </w:r>
    </w:p>
    <w:p w14:paraId="12775CBD" w14:textId="77777777" w:rsidR="002E4BCB" w:rsidRPr="002E4BCB" w:rsidRDefault="002E4BCB">
      <w:pPr>
        <w:numPr>
          <w:ilvl w:val="0"/>
          <w:numId w:val="29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Verified documentation</w:t>
      </w:r>
    </w:p>
    <w:p w14:paraId="082D7FA0" w14:textId="77777777" w:rsidR="002E4BCB" w:rsidRPr="002E4BCB" w:rsidRDefault="002E4BCB">
      <w:pPr>
        <w:numPr>
          <w:ilvl w:val="0"/>
          <w:numId w:val="29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Cross</w:t>
        <w:noBreakHyphen/>
        <w:t>referenced data</w:t>
      </w:r>
    </w:p>
    <w:p w14:paraId="5485E31B"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Marketing claims and popularity metrics are excluded.</w:t>
      </w:r>
    </w:p>
    <w:p w14:paraId="2F6675AD" w14:textId="77777777" w:rsidR="002E4BCB" w:rsidRPr="002E4BCB" w:rsidRDefault="002E4BCB" w:rsidP="002E4BCB">
      <w:pPr>
        <w:spacing w:before="100" w:beforeAutospacing="1" w:after="100" w:afterAutospacing="1" w:line="240" w:lineRule="auto"/>
        <w:outlineLvl w:val="0"/>
        <w:rPr>
          <w:rFonts w:ascii="Playfair Display" w:eastAsia="Times New Roman" w:hAnsi="Playfair Display" w:cs="Times New Roman"/>
          <w:b/>
          <w:bCs/>
          <w:kern w:val="36"/>
          <w:sz w:val="40"/>
          <w:szCs w:val="40"/>
          <w14:ligatures w14:val="none"/>
        </w:rPr>
      </w:pPr>
      <w:r>
        <w:rPr>
          <w:rFonts w:ascii="Playfair Display" w:eastAsia="Times New Roman" w:hAnsi="Playfair Display" w:cs="Times New Roman"/>
          <w:b/>
          <w:bCs/>
          <w:kern w:val="36"/>
          <w:sz w:val="40"/>
          <w:szCs w:val="40"/>
          <w14:ligatures w14:val="none"/>
        </w:rPr>
        <w:t>6. Publication Requirements</w:t>
      </w:r>
    </w:p>
    <w:p w14:paraId="08BD32C9"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Every published page must include:</w:t>
      </w:r>
    </w:p>
    <w:p w14:paraId="5D5200B1" w14:textId="77777777" w:rsidR="002E4BCB" w:rsidRPr="002E4BCB" w:rsidRDefault="002E4BCB">
      <w:pPr>
        <w:numPr>
          <w:ilvl w:val="0"/>
          <w:numId w:val="29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Clear rationale</w:t>
      </w:r>
    </w:p>
    <w:p w14:paraId="2DF15E91" w14:textId="77777777" w:rsidR="002E4BCB" w:rsidRPr="002E4BCB" w:rsidRDefault="002E4BCB">
      <w:pPr>
        <w:numPr>
          <w:ilvl w:val="0"/>
          <w:numId w:val="29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Evidence</w:t>
        <w:noBreakHyphen/>
        <w:t>based findings</w:t>
      </w:r>
    </w:p>
    <w:p w14:paraId="1FC5B978" w14:textId="77777777" w:rsidR="002E4BCB" w:rsidRPr="002E4BCB" w:rsidRDefault="002E4BCB">
      <w:pPr>
        <w:numPr>
          <w:ilvl w:val="0"/>
          <w:numId w:val="29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Tier assignment</w:t>
      </w:r>
    </w:p>
    <w:p w14:paraId="7F68ED6F" w14:textId="77777777" w:rsidR="002E4BCB" w:rsidRPr="002E4BCB" w:rsidRDefault="002E4BCB">
      <w:pPr>
        <w:numPr>
          <w:ilvl w:val="0"/>
          <w:numId w:val="29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Category alignment</w:t>
      </w:r>
    </w:p>
    <w:p w14:paraId="7769A80B" w14:textId="77777777" w:rsidR="002E4BCB" w:rsidRPr="002E4BCB" w:rsidRDefault="002E4BCB">
      <w:pPr>
        <w:numPr>
          <w:ilvl w:val="0"/>
          <w:numId w:val="29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Ethical review confirmation</w:t>
      </w:r>
    </w:p>
    <w:p w14:paraId="2B609D6B" w14:textId="77777777" w:rsidR="002E4BCB" w:rsidRPr="002E4BCB" w:rsidRDefault="002E4BCB">
      <w:pPr>
        <w:numPr>
          <w:ilvl w:val="0"/>
          <w:numId w:val="29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Disclosure statements</w:t>
      </w:r>
    </w:p>
    <w:p w14:paraId="3483C93E"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No page may be published without meeting governance requirements.</w:t>
      </w:r>
    </w:p>
    <w:p w14:paraId="3ECC3248" w14:textId="77777777" w:rsidR="002E4BCB" w:rsidRPr="002E4BCB" w:rsidRDefault="002E4BCB" w:rsidP="002E4BCB">
      <w:pPr>
        <w:spacing w:before="100" w:beforeAutospacing="1" w:after="100" w:afterAutospacing="1" w:line="240" w:lineRule="auto"/>
        <w:outlineLvl w:val="0"/>
        <w:rPr>
          <w:rFonts w:ascii="Playfair Display" w:eastAsia="Times New Roman" w:hAnsi="Playfair Display" w:cs="Times New Roman"/>
          <w:b/>
          <w:bCs/>
          <w:kern w:val="36"/>
          <w:sz w:val="40"/>
          <w:szCs w:val="40"/>
          <w14:ligatures w14:val="none"/>
        </w:rPr>
      </w:pPr>
      <w:r>
        <w:rPr>
          <w:rFonts w:ascii="Playfair Display" w:eastAsia="Times New Roman" w:hAnsi="Playfair Display" w:cs="Times New Roman"/>
          <w:b/>
          <w:bCs/>
          <w:kern w:val="36"/>
          <w:sz w:val="40"/>
          <w:szCs w:val="40"/>
          <w14:ligatures w14:val="none"/>
        </w:rPr>
        <w:t>Conclusion</w:t>
      </w:r>
    </w:p>
    <w:p w14:paraId="3AB1B711"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The Literature &amp; Editorial Vetting Specifications define the complete, structured, multi</w:t>
        <w:noBreakHyphen/>
        <w:t>phase process used to evaluate all literature and editorial content across Truth Collective. By combining research rigor, direct review, structured qualitative scoring, ethical governance, and category</w:t>
        <w:noBreakHyphen/>
        <w:t>specific standards, this document ensures that Truth Collective remains accurate, trustworthy, and uncompromising.</w:t>
      </w:r>
    </w:p>
    <w:p w14:paraId="0431ED3A"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18FC74C2"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3A70F08D"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55FE910D"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4974BB6E"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0F7FC933" w14:textId="1FA78A8D"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hAnsi="Playfair Display"/>
        </w:rPr>
        <w:lastRenderedPageBreak/>
        <w:drawing>
          <wp:inline distT="0" distB="0" distL="0" distR="0" wp14:anchorId="5DFC6C0B" wp14:editId="1FE03DC3">
            <wp:extent cx="5943600" cy="1598295"/>
            <wp:effectExtent l="0" t="0" r="0" b="1905"/>
            <wp:docPr id="63830159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943600" cy="1598295"/>
                    </a:xfrm>
                    <a:prstGeom prst="rect">
                      <a:avLst/>
                    </a:prstGeom>
                    <a:noFill/>
                    <a:ln>
                      <a:noFill/>
                    </a:ln>
                  </pic:spPr>
                </pic:pic>
              </a:graphicData>
            </a:graphic>
          </wp:inline>
        </w:drawing>
      </w:r>
    </w:p>
    <w:p w14:paraId="741C6E2D" w14:textId="15A25411"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1. Triple</w:t>
        <w:noBreakHyphen/>
        <w:t>Stage Engineering Evaluation Framework</w:t>
      </w:r>
    </w:p>
    <w:p w14:paraId="01BB9D40"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 xml:space="preserve">Truth Collective uses a </w:t>
      </w:r>
      <w:r>
        <w:rPr>
          <w:rFonts w:ascii="Playfair Display" w:eastAsia="Times New Roman" w:hAnsi="Playfair Display" w:cs="Times New Roman"/>
          <w:b/>
          <w:bCs/>
          <w:kern w:val="0"/>
          <w14:ligatures w14:val="none"/>
        </w:rPr>
        <w:t>three</w:t>
        <w:noBreakHyphen/>
        <w:t>stage engineering evaluation model</w:t>
      </w:r>
      <w:r>
        <w:rPr>
          <w:rFonts w:ascii="Playfair Display" w:eastAsia="Times New Roman" w:hAnsi="Playfair Display" w:cs="Times New Roman"/>
          <w:kern w:val="0"/>
          <w14:ligatures w14:val="none"/>
        </w:rPr>
        <w:t xml:space="preserve"> designed to eliminate bias, marketing influence, and subjective opinion. This framework ensures that every product is evaluated using measurable, standards</w:t>
        <w:noBreakHyphen/>
        <w:t>based, category</w:t>
        <w:noBreakHyphen/>
        <w:t>specific, and page</w:t>
        <w:noBreakHyphen/>
        <w:t>specific criteria.</w:t>
      </w:r>
    </w:p>
    <w:p w14:paraId="158C5F1E"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Stage 1 — Standards</w:t>
        <w:noBreakHyphen/>
        <w:t>Based Engineering Assessment</w:t>
      </w:r>
    </w:p>
    <w:p w14:paraId="4529C496"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Products are evaluated against internationally recognized engineering and manufacturing standards, including:</w:t>
      </w:r>
    </w:p>
    <w:p w14:paraId="6E67924B" w14:textId="77777777" w:rsidR="002E4BCB" w:rsidRPr="002E4BCB" w:rsidRDefault="002E4BCB">
      <w:pPr>
        <w:numPr>
          <w:ilvl w:val="0"/>
          <w:numId w:val="29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ISO / IEC</w:t>
      </w:r>
    </w:p>
    <w:p w14:paraId="1664455A" w14:textId="77777777" w:rsidR="002E4BCB" w:rsidRPr="002E4BCB" w:rsidRDefault="002E4BCB">
      <w:pPr>
        <w:numPr>
          <w:ilvl w:val="0"/>
          <w:numId w:val="29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UL / ETL / CSA</w:t>
      </w:r>
    </w:p>
    <w:p w14:paraId="1FC55C26" w14:textId="77777777" w:rsidR="002E4BCB" w:rsidRPr="002E4BCB" w:rsidRDefault="002E4BCB">
      <w:pPr>
        <w:numPr>
          <w:ilvl w:val="0"/>
          <w:numId w:val="29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ASTM / BIFMA / AWI / NHLA</w:t>
      </w:r>
    </w:p>
    <w:p w14:paraId="716CD819" w14:textId="77777777" w:rsidR="002E4BCB" w:rsidRPr="002E4BCB" w:rsidRDefault="002E4BCB">
      <w:pPr>
        <w:numPr>
          <w:ilvl w:val="0"/>
          <w:numId w:val="29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AES / CIE / IEEE / JEDEC / PCI</w:t>
        <w:noBreakHyphen/>
        <w:t>SIG</w:t>
      </w:r>
    </w:p>
    <w:p w14:paraId="77AB1D0E" w14:textId="77777777" w:rsidR="002E4BCB" w:rsidRPr="002E4BCB" w:rsidRDefault="002E4BCB">
      <w:pPr>
        <w:numPr>
          <w:ilvl w:val="0"/>
          <w:numId w:val="29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FCC / CE / RoHS / Energy Star</w:t>
      </w:r>
    </w:p>
    <w:p w14:paraId="7A86AA87"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 xml:space="preserve">This establishes the </w:t>
      </w:r>
      <w:r>
        <w:rPr>
          <w:rFonts w:ascii="Playfair Display" w:eastAsia="Times New Roman" w:hAnsi="Playfair Display" w:cs="Times New Roman"/>
          <w:b/>
          <w:bCs/>
          <w:kern w:val="0"/>
          <w14:ligatures w14:val="none"/>
        </w:rPr>
        <w:t>baseline definition of quality</w:t>
      </w:r>
      <w:r>
        <w:rPr>
          <w:rFonts w:ascii="Playfair Display" w:eastAsia="Times New Roman" w:hAnsi="Playfair Display" w:cs="Times New Roman"/>
          <w:kern w:val="0"/>
          <w14:ligatures w14:val="none"/>
        </w:rPr>
        <w:t xml:space="preserve"> for each product category.</w:t>
      </w:r>
    </w:p>
    <w:p w14:paraId="1B48F468"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Stage 2 — Category</w:t>
        <w:noBreakHyphen/>
        <w:t>Specific Technical Scoring (Master Document)</w:t>
      </w:r>
    </w:p>
    <w:p w14:paraId="58D4FAE5"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 xml:space="preserve">Each product category contains </w:t>
      </w:r>
      <w:r>
        <w:rPr>
          <w:rFonts w:ascii="Playfair Display" w:eastAsia="Times New Roman" w:hAnsi="Playfair Display" w:cs="Times New Roman"/>
          <w:b/>
          <w:bCs/>
          <w:kern w:val="0"/>
          <w14:ligatures w14:val="none"/>
        </w:rPr>
        <w:t>mission</w:t>
        <w:noBreakHyphen/>
        <w:t>critical engineering criteria</w:t>
      </w:r>
      <w:r>
        <w:rPr>
          <w:rFonts w:ascii="Playfair Display" w:eastAsia="Times New Roman" w:hAnsi="Playfair Display" w:cs="Times New Roman"/>
          <w:kern w:val="0"/>
          <w14:ligatures w14:val="none"/>
        </w:rPr>
        <w:t xml:space="preserve"> tailored to its function. Only components that materially affect performance, longevity, and structural integrity are included.</w:t>
      </w:r>
    </w:p>
    <w:p w14:paraId="74F6FFF6" w14:textId="77777777" w:rsid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528A4671" w14:textId="77777777" w:rsid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7DA9F71C" w14:textId="42C6752E"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lastRenderedPageBreak/>
        <w:t>Examples:</w:t>
      </w:r>
    </w:p>
    <w:p w14:paraId="7C79D7CB" w14:textId="77777777" w:rsidR="002E4BCB" w:rsidRPr="002E4BCB" w:rsidRDefault="002E4BCB">
      <w:pPr>
        <w:numPr>
          <w:ilvl w:val="0"/>
          <w:numId w:val="29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Desks:</w:t>
      </w:r>
      <w:r>
        <w:rPr>
          <w:rFonts w:ascii="Playfair Display" w:eastAsia="Times New Roman" w:hAnsi="Playfair Display" w:cs="Times New Roman"/>
          <w:kern w:val="0"/>
          <w14:ligatures w14:val="none"/>
        </w:rPr>
        <w:t xml:space="preserve"> frame material, joinery method, desktop composition</w:t>
      </w:r>
    </w:p>
    <w:p w14:paraId="695872DE" w14:textId="77777777" w:rsidR="002E4BCB" w:rsidRPr="002E4BCB" w:rsidRDefault="002E4BCB">
      <w:pPr>
        <w:numPr>
          <w:ilvl w:val="0"/>
          <w:numId w:val="29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Speakers:</w:t>
      </w:r>
      <w:r>
        <w:rPr>
          <w:rFonts w:ascii="Playfair Display" w:eastAsia="Times New Roman" w:hAnsi="Playfair Display" w:cs="Times New Roman"/>
          <w:kern w:val="0"/>
          <w14:ligatures w14:val="none"/>
        </w:rPr>
        <w:t xml:space="preserve"> driver quality, cabinet construction, internal bracing</w:t>
      </w:r>
    </w:p>
    <w:p w14:paraId="013B8CB0" w14:textId="77777777" w:rsidR="002E4BCB" w:rsidRPr="002E4BCB" w:rsidRDefault="002E4BCB">
      <w:pPr>
        <w:numPr>
          <w:ilvl w:val="0"/>
          <w:numId w:val="29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Lighting:</w:t>
      </w:r>
      <w:r>
        <w:rPr>
          <w:rFonts w:ascii="Playfair Display" w:eastAsia="Times New Roman" w:hAnsi="Playfair Display" w:cs="Times New Roman"/>
          <w:kern w:val="0"/>
          <w14:ligatures w14:val="none"/>
        </w:rPr>
        <w:t xml:space="preserve"> LED binning, CRI accuracy, driver reliability</w:t>
      </w:r>
    </w:p>
    <w:p w14:paraId="6490EDD6" w14:textId="77777777" w:rsidR="002E4BCB" w:rsidRPr="002E4BCB" w:rsidRDefault="002E4BCB">
      <w:pPr>
        <w:numPr>
          <w:ilvl w:val="0"/>
          <w:numId w:val="29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Automation:</w:t>
      </w:r>
      <w:r>
        <w:rPr>
          <w:rFonts w:ascii="Playfair Display" w:eastAsia="Times New Roman" w:hAnsi="Playfair Display" w:cs="Times New Roman"/>
          <w:kern w:val="0"/>
          <w14:ligatures w14:val="none"/>
        </w:rPr>
        <w:t xml:space="preserve"> protocol reliability, sensor accuracy, firmware stability</w:t>
      </w:r>
    </w:p>
    <w:p w14:paraId="270129E6"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 xml:space="preserve">This stage defines the </w:t>
      </w:r>
      <w:r>
        <w:rPr>
          <w:rFonts w:ascii="Playfair Display" w:eastAsia="Times New Roman" w:hAnsi="Playfair Display" w:cs="Times New Roman"/>
          <w:b/>
          <w:bCs/>
          <w:kern w:val="0"/>
          <w14:ligatures w14:val="none"/>
        </w:rPr>
        <w:t>weighted scoring model</w:t>
      </w:r>
      <w:r>
        <w:rPr>
          <w:rFonts w:ascii="Playfair Display" w:eastAsia="Times New Roman" w:hAnsi="Playfair Display" w:cs="Times New Roman"/>
          <w:kern w:val="0"/>
          <w14:ligatures w14:val="none"/>
        </w:rPr>
        <w:t xml:space="preserve"> for each category.</w:t>
      </w:r>
    </w:p>
    <w:p w14:paraId="72B124DC"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Stage 3 — Page</w:t>
        <w:noBreakHyphen/>
        <w:t>Specific Selection Metrics</w:t>
      </w:r>
    </w:p>
    <w:p w14:paraId="10DFF0A1"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 xml:space="preserve">Every individual product page, book page, or editorial page undergoes a </w:t>
      </w:r>
      <w:r>
        <w:rPr>
          <w:rFonts w:ascii="Playfair Display" w:eastAsia="Times New Roman" w:hAnsi="Playfair Display" w:cs="Times New Roman"/>
          <w:b/>
          <w:bCs/>
          <w:kern w:val="0"/>
          <w14:ligatures w14:val="none"/>
        </w:rPr>
        <w:t>third layer of evaluation</w:t>
      </w:r>
      <w:r>
        <w:rPr>
          <w:rFonts w:ascii="Playfair Display" w:eastAsia="Times New Roman" w:hAnsi="Playfair Display" w:cs="Times New Roman"/>
          <w:kern w:val="0"/>
          <w14:ligatures w14:val="none"/>
        </w:rPr>
        <w:t xml:space="preserve"> unique to its subject matter.</w:t>
      </w:r>
    </w:p>
    <w:p w14:paraId="7A1F08C2"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 xml:space="preserve">Where Stage 1 and Stage 2 define broad category standards, </w:t>
      </w:r>
      <w:r>
        <w:rPr>
          <w:rFonts w:ascii="Playfair Display" w:eastAsia="Times New Roman" w:hAnsi="Playfair Display" w:cs="Times New Roman"/>
          <w:b/>
          <w:bCs/>
          <w:kern w:val="0"/>
          <w14:ligatures w14:val="none"/>
        </w:rPr>
        <w:t>Stage 3 defines the exact criteria for the specific item being evaluated</w:t>
      </w:r>
      <w:r>
        <w:rPr>
          <w:rFonts w:ascii="Playfair Display" w:eastAsia="Times New Roman" w:hAnsi="Playfair Display" w:cs="Times New Roman"/>
          <w:kern w:val="0"/>
          <w14:ligatures w14:val="none"/>
        </w:rPr>
        <w:t>, including:</w:t>
      </w:r>
    </w:p>
    <w:p w14:paraId="139FE421" w14:textId="77777777" w:rsidR="002E4BCB" w:rsidRPr="002E4BCB" w:rsidRDefault="002E4BCB">
      <w:pPr>
        <w:numPr>
          <w:ilvl w:val="0"/>
          <w:numId w:val="29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Governing bodies relevant to that item</w:t>
      </w:r>
    </w:p>
    <w:p w14:paraId="77FF7DF5" w14:textId="77777777" w:rsidR="002E4BCB" w:rsidRPr="002E4BCB" w:rsidRDefault="002E4BCB">
      <w:pPr>
        <w:numPr>
          <w:ilvl w:val="0"/>
          <w:numId w:val="29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Mission</w:t>
        <w:noBreakHyphen/>
        <w:t>critical components specific to that item</w:t>
      </w:r>
    </w:p>
    <w:p w14:paraId="1F901425" w14:textId="77777777" w:rsidR="002E4BCB" w:rsidRPr="002E4BCB" w:rsidRDefault="002E4BCB">
      <w:pPr>
        <w:numPr>
          <w:ilvl w:val="0"/>
          <w:numId w:val="29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Comparative metrics</w:t>
      </w:r>
    </w:p>
    <w:p w14:paraId="756197E5" w14:textId="77777777" w:rsidR="002E4BCB" w:rsidRPr="002E4BCB" w:rsidRDefault="002E4BCB">
      <w:pPr>
        <w:numPr>
          <w:ilvl w:val="0"/>
          <w:numId w:val="29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Selection rationale</w:t>
      </w:r>
    </w:p>
    <w:p w14:paraId="3C0D1ED5" w14:textId="77777777" w:rsidR="002E4BCB" w:rsidRPr="002E4BCB" w:rsidRDefault="002E4BCB">
      <w:pPr>
        <w:numPr>
          <w:ilvl w:val="0"/>
          <w:numId w:val="29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Divergence from category norms (when necessary)</w:t>
      </w:r>
    </w:p>
    <w:p w14:paraId="5E64A7EB"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 xml:space="preserve">This ensures accuracy at the </w:t>
      </w:r>
      <w:r>
        <w:rPr>
          <w:rFonts w:ascii="Playfair Display" w:eastAsia="Times New Roman" w:hAnsi="Playfair Display" w:cs="Times New Roman"/>
          <w:b/>
          <w:bCs/>
          <w:kern w:val="0"/>
          <w14:ligatures w14:val="none"/>
        </w:rPr>
        <w:t>individual recommendation level</w:t>
      </w:r>
      <w:r>
        <w:rPr>
          <w:rFonts w:ascii="Playfair Display" w:eastAsia="Times New Roman" w:hAnsi="Playfair Display" w:cs="Times New Roman"/>
          <w:kern w:val="0"/>
          <w14:ligatures w14:val="none"/>
        </w:rPr>
        <w:t>, not just consistency at the category level.</w:t>
      </w:r>
    </w:p>
    <w:p w14:paraId="568ADAB4"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2. Mission</w:t>
        <w:noBreakHyphen/>
        <w:t>Critical Component Analysis</w:t>
      </w:r>
    </w:p>
    <w:p w14:paraId="27F520A8"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Every product category contains mission</w:t>
        <w:noBreakHyphen/>
        <w:t>critical components that determine long</w:t>
        <w:noBreakHyphen/>
        <w:t>term durability, performance, and engineering integrity.</w:t>
      </w:r>
    </w:p>
    <w:p w14:paraId="01F28AC7"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Examples:</w:t>
      </w:r>
    </w:p>
    <w:p w14:paraId="50C29B2E" w14:textId="77777777" w:rsidR="002E4BCB" w:rsidRPr="002E4BCB" w:rsidRDefault="002E4BCB">
      <w:pPr>
        <w:numPr>
          <w:ilvl w:val="0"/>
          <w:numId w:val="29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Desks:</w:t>
      </w:r>
      <w:r>
        <w:rPr>
          <w:rFonts w:ascii="Playfair Display" w:eastAsia="Times New Roman" w:hAnsi="Playfair Display" w:cs="Times New Roman"/>
          <w:kern w:val="0"/>
          <w14:ligatures w14:val="none"/>
        </w:rPr>
        <w:t xml:space="preserve"> frame material, desktop composition, joinery method, finish durability</w:t>
      </w:r>
    </w:p>
    <w:p w14:paraId="54C817F7" w14:textId="77777777" w:rsidR="002E4BCB" w:rsidRPr="002E4BCB" w:rsidRDefault="002E4BCB">
      <w:pPr>
        <w:numPr>
          <w:ilvl w:val="0"/>
          <w:numId w:val="29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Speakers:</w:t>
      </w:r>
      <w:r>
        <w:rPr>
          <w:rFonts w:ascii="Playfair Display" w:eastAsia="Times New Roman" w:hAnsi="Playfair Display" w:cs="Times New Roman"/>
          <w:kern w:val="0"/>
          <w14:ligatures w14:val="none"/>
        </w:rPr>
        <w:t xml:space="preserve"> driver quality, cabinet construction, internal bracing, frequency response</w:t>
      </w:r>
    </w:p>
    <w:p w14:paraId="1B4C50EC" w14:textId="77777777" w:rsidR="002E4BCB" w:rsidRPr="002E4BCB" w:rsidRDefault="002E4BCB">
      <w:pPr>
        <w:numPr>
          <w:ilvl w:val="0"/>
          <w:numId w:val="29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Lighting:</w:t>
      </w:r>
      <w:r>
        <w:rPr>
          <w:rFonts w:ascii="Playfair Display" w:eastAsia="Times New Roman" w:hAnsi="Playfair Display" w:cs="Times New Roman"/>
          <w:kern w:val="0"/>
          <w14:ligatures w14:val="none"/>
        </w:rPr>
        <w:t xml:space="preserve"> LED binning, CRI accuracy, driver quality, thermal management</w:t>
      </w:r>
    </w:p>
    <w:p w14:paraId="59C940AE" w14:textId="77777777" w:rsidR="002E4BCB" w:rsidRPr="002E4BCB" w:rsidRDefault="002E4BCB">
      <w:pPr>
        <w:numPr>
          <w:ilvl w:val="0"/>
          <w:numId w:val="29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Automation:</w:t>
      </w:r>
      <w:r>
        <w:rPr>
          <w:rFonts w:ascii="Playfair Display" w:eastAsia="Times New Roman" w:hAnsi="Playfair Display" w:cs="Times New Roman"/>
          <w:kern w:val="0"/>
          <w14:ligatures w14:val="none"/>
        </w:rPr>
        <w:t xml:space="preserve"> protocol reliability, sensor accuracy, firmware stability</w:t>
      </w:r>
    </w:p>
    <w:p w14:paraId="18C32FFA"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lastRenderedPageBreak/>
        <w:t>Cosmetic or marketing</w:t>
        <w:noBreakHyphen/>
        <w:t>driven features are excluded.</w:t>
      </w:r>
    </w:p>
    <w:p w14:paraId="1314385B"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3. Weighted Quality Scoring Model</w:t>
      </w:r>
    </w:p>
    <w:p w14:paraId="09C2A6D2"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Truth Collective applies a weighted scoring system that prioritizes engineering significance:</w:t>
      </w:r>
    </w:p>
    <w:p w14:paraId="0B867CC4" w14:textId="77777777" w:rsidR="002E4BCB" w:rsidRPr="002E4BCB" w:rsidRDefault="002E4BCB">
      <w:pPr>
        <w:numPr>
          <w:ilvl w:val="0"/>
          <w:numId w:val="29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Mission</w:t>
        <w:noBreakHyphen/>
        <w:t>Critical Components — Highest Weight</w:t>
      </w:r>
    </w:p>
    <w:p w14:paraId="416D20B4" w14:textId="77777777" w:rsidR="002E4BCB" w:rsidRPr="002E4BCB" w:rsidRDefault="002E4BCB">
      <w:pPr>
        <w:numPr>
          <w:ilvl w:val="0"/>
          <w:numId w:val="29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Important Components — Medium Weight</w:t>
      </w:r>
    </w:p>
    <w:p w14:paraId="128C6765" w14:textId="77777777" w:rsidR="002E4BCB" w:rsidRPr="002E4BCB" w:rsidRDefault="002E4BCB">
      <w:pPr>
        <w:numPr>
          <w:ilvl w:val="0"/>
          <w:numId w:val="29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Minor Components — Low Weight</w:t>
      </w:r>
    </w:p>
    <w:p w14:paraId="2F67448A"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This prevents feature inflation and ensures the final grade reflects true engineering merit.</w:t>
      </w:r>
    </w:p>
    <w:p w14:paraId="27BD3A7A"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4. Standards</w:t>
        <w:noBreakHyphen/>
        <w:t>Based Material &amp; Manufacturing Evaluation</w:t>
      </w:r>
    </w:p>
    <w:p w14:paraId="217913B8"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 xml:space="preserve">Products are evaluated on both </w:t>
      </w:r>
      <w:r>
        <w:rPr>
          <w:rFonts w:ascii="Playfair Display" w:eastAsia="Times New Roman" w:hAnsi="Playfair Display" w:cs="Times New Roman"/>
          <w:b/>
          <w:bCs/>
          <w:kern w:val="0"/>
          <w14:ligatures w14:val="none"/>
        </w:rPr>
        <w:t>material quality</w:t>
      </w:r>
      <w:r>
        <w:rPr>
          <w:rFonts w:ascii="Playfair Display" w:eastAsia="Times New Roman" w:hAnsi="Playfair Display" w:cs="Times New Roman"/>
          <w:kern w:val="0"/>
          <w14:ligatures w14:val="none"/>
        </w:rPr>
        <w:t xml:space="preserve"> and </w:t>
      </w:r>
      <w:r>
        <w:rPr>
          <w:rFonts w:ascii="Playfair Display" w:eastAsia="Times New Roman" w:hAnsi="Playfair Display" w:cs="Times New Roman"/>
          <w:b/>
          <w:bCs/>
          <w:kern w:val="0"/>
          <w14:ligatures w14:val="none"/>
        </w:rPr>
        <w:t>manufacturing method</w:t>
      </w:r>
      <w:r>
        <w:rPr>
          <w:rFonts w:ascii="Playfair Display" w:eastAsia="Times New Roman" w:hAnsi="Playfair Display" w:cs="Times New Roman"/>
          <w:kern w:val="0"/>
          <w14:ligatures w14:val="none"/>
        </w:rPr>
        <w:t>.</w:t>
      </w:r>
    </w:p>
    <w:p w14:paraId="3CF63291"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Material Quality Includes:</w:t>
      </w:r>
    </w:p>
    <w:p w14:paraId="4BFEAB68" w14:textId="77777777" w:rsidR="002E4BCB" w:rsidRPr="002E4BCB" w:rsidRDefault="002E4BCB">
      <w:pPr>
        <w:numPr>
          <w:ilvl w:val="0"/>
          <w:numId w:val="30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Steel gauge</w:t>
      </w:r>
    </w:p>
    <w:p w14:paraId="0402A09B" w14:textId="77777777" w:rsidR="002E4BCB" w:rsidRPr="002E4BCB" w:rsidRDefault="002E4BCB">
      <w:pPr>
        <w:numPr>
          <w:ilvl w:val="0"/>
          <w:numId w:val="30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Aluminum grade</w:t>
      </w:r>
    </w:p>
    <w:p w14:paraId="73D81C64" w14:textId="77777777" w:rsidR="002E4BCB" w:rsidRPr="002E4BCB" w:rsidRDefault="002E4BCB">
      <w:pPr>
        <w:numPr>
          <w:ilvl w:val="0"/>
          <w:numId w:val="30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Hardwood species</w:t>
      </w:r>
    </w:p>
    <w:p w14:paraId="44C63079" w14:textId="77777777" w:rsidR="002E4BCB" w:rsidRPr="002E4BCB" w:rsidRDefault="002E4BCB">
      <w:pPr>
        <w:numPr>
          <w:ilvl w:val="0"/>
          <w:numId w:val="30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Polymer purity</w:t>
      </w:r>
    </w:p>
    <w:p w14:paraId="023E6D73" w14:textId="77777777" w:rsidR="002E4BCB" w:rsidRPr="002E4BCB" w:rsidRDefault="002E4BCB">
      <w:pPr>
        <w:numPr>
          <w:ilvl w:val="0"/>
          <w:numId w:val="30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LED binning</w:t>
      </w:r>
    </w:p>
    <w:p w14:paraId="2FF97FF0" w14:textId="77777777" w:rsidR="002E4BCB" w:rsidRPr="002E4BCB" w:rsidRDefault="002E4BCB">
      <w:pPr>
        <w:numPr>
          <w:ilvl w:val="0"/>
          <w:numId w:val="30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Driver composition</w:t>
      </w:r>
    </w:p>
    <w:p w14:paraId="11ADE5A5" w14:textId="77777777" w:rsidR="002E4BCB" w:rsidRPr="002E4BCB" w:rsidRDefault="002E4BCB">
      <w:pPr>
        <w:numPr>
          <w:ilvl w:val="0"/>
          <w:numId w:val="30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Wiring gauge</w:t>
      </w:r>
    </w:p>
    <w:p w14:paraId="574FB20C" w14:textId="77777777" w:rsidR="002E4BCB" w:rsidRPr="002E4BCB" w:rsidRDefault="002E4BCB">
      <w:pPr>
        <w:numPr>
          <w:ilvl w:val="0"/>
          <w:numId w:val="30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Insulation quality</w:t>
      </w:r>
    </w:p>
    <w:p w14:paraId="276E5EA9"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Manufacturing Method Includes:</w:t>
      </w:r>
    </w:p>
    <w:p w14:paraId="50324D3D" w14:textId="77777777" w:rsidR="002E4BCB" w:rsidRPr="002E4BCB" w:rsidRDefault="002E4BCB">
      <w:pPr>
        <w:numPr>
          <w:ilvl w:val="0"/>
          <w:numId w:val="30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CNC machining</w:t>
      </w:r>
    </w:p>
    <w:p w14:paraId="34CA00D1" w14:textId="77777777" w:rsidR="002E4BCB" w:rsidRPr="002E4BCB" w:rsidRDefault="002E4BCB">
      <w:pPr>
        <w:numPr>
          <w:ilvl w:val="0"/>
          <w:numId w:val="30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Cold</w:t>
        <w:noBreakHyphen/>
        <w:t>rolled steel forming</w:t>
      </w:r>
    </w:p>
    <w:p w14:paraId="448E1BBB" w14:textId="77777777" w:rsidR="002E4BCB" w:rsidRPr="002E4BCB" w:rsidRDefault="002E4BCB">
      <w:pPr>
        <w:numPr>
          <w:ilvl w:val="0"/>
          <w:numId w:val="30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Die casting</w:t>
      </w:r>
    </w:p>
    <w:p w14:paraId="1ACAAB8E" w14:textId="77777777" w:rsidR="002E4BCB" w:rsidRPr="002E4BCB" w:rsidRDefault="002E4BCB">
      <w:pPr>
        <w:numPr>
          <w:ilvl w:val="0"/>
          <w:numId w:val="30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Injection molding</w:t>
      </w:r>
    </w:p>
    <w:p w14:paraId="6C241929" w14:textId="77777777" w:rsidR="002E4BCB" w:rsidRPr="002E4BCB" w:rsidRDefault="002E4BCB">
      <w:pPr>
        <w:numPr>
          <w:ilvl w:val="0"/>
          <w:numId w:val="30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lastRenderedPageBreak/>
        <w:t>Additive manufacturing</w:t>
      </w:r>
    </w:p>
    <w:p w14:paraId="3FE62B09" w14:textId="77777777" w:rsidR="002E4BCB" w:rsidRPr="002E4BCB" w:rsidRDefault="002E4BCB">
      <w:pPr>
        <w:numPr>
          <w:ilvl w:val="0"/>
          <w:numId w:val="30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Joinery methodology</w:t>
      </w:r>
    </w:p>
    <w:p w14:paraId="7C0DDCE5" w14:textId="77777777" w:rsidR="002E4BCB" w:rsidRPr="002E4BCB" w:rsidRDefault="002E4BCB">
      <w:pPr>
        <w:numPr>
          <w:ilvl w:val="0"/>
          <w:numId w:val="30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PCB quality</w:t>
      </w:r>
    </w:p>
    <w:p w14:paraId="3AE03B39" w14:textId="77777777" w:rsidR="002E4BCB" w:rsidRPr="002E4BCB" w:rsidRDefault="002E4BCB">
      <w:pPr>
        <w:numPr>
          <w:ilvl w:val="0"/>
          <w:numId w:val="30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Soldering standards</w:t>
      </w:r>
    </w:p>
    <w:p w14:paraId="474CC143"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Each method is scored against industry benchmarks for precision, durability, and structural integrity.</w:t>
      </w:r>
    </w:p>
    <w:p w14:paraId="669F1316"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5. Performance &amp; Reliability Metrics</w:t>
      </w:r>
    </w:p>
    <w:p w14:paraId="7FAC1478"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Products are evaluated using objective, measurable performance criteria such as:</w:t>
      </w:r>
    </w:p>
    <w:p w14:paraId="079A4BDD" w14:textId="77777777" w:rsidR="002E4BCB" w:rsidRPr="002E4BCB" w:rsidRDefault="002E4BCB">
      <w:pPr>
        <w:numPr>
          <w:ilvl w:val="0"/>
          <w:numId w:val="30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Acoustic distortion</w:t>
      </w:r>
    </w:p>
    <w:p w14:paraId="455D11F6" w14:textId="77777777" w:rsidR="002E4BCB" w:rsidRPr="002E4BCB" w:rsidRDefault="002E4BCB">
      <w:pPr>
        <w:numPr>
          <w:ilvl w:val="0"/>
          <w:numId w:val="30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Frequency response accuracy</w:t>
      </w:r>
    </w:p>
    <w:p w14:paraId="1E86D872" w14:textId="77777777" w:rsidR="002E4BCB" w:rsidRPr="002E4BCB" w:rsidRDefault="002E4BCB">
      <w:pPr>
        <w:numPr>
          <w:ilvl w:val="0"/>
          <w:numId w:val="30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Thermal dissipation efficiency</w:t>
      </w:r>
    </w:p>
    <w:p w14:paraId="362A4B3B" w14:textId="77777777" w:rsidR="002E4BCB" w:rsidRPr="002E4BCB" w:rsidRDefault="002E4BCB">
      <w:pPr>
        <w:numPr>
          <w:ilvl w:val="0"/>
          <w:numId w:val="30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Load capacity</w:t>
      </w:r>
    </w:p>
    <w:p w14:paraId="0F94EAA8" w14:textId="77777777" w:rsidR="002E4BCB" w:rsidRPr="002E4BCB" w:rsidRDefault="002E4BCB">
      <w:pPr>
        <w:numPr>
          <w:ilvl w:val="0"/>
          <w:numId w:val="30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Stability and vibration control</w:t>
      </w:r>
    </w:p>
    <w:p w14:paraId="5EFAE8CD" w14:textId="77777777" w:rsidR="002E4BCB" w:rsidRPr="002E4BCB" w:rsidRDefault="002E4BCB">
      <w:pPr>
        <w:numPr>
          <w:ilvl w:val="0"/>
          <w:numId w:val="30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Power efficiency</w:t>
      </w:r>
    </w:p>
    <w:p w14:paraId="5AC1DC09" w14:textId="77777777" w:rsidR="002E4BCB" w:rsidRPr="002E4BCB" w:rsidRDefault="002E4BCB">
      <w:pPr>
        <w:numPr>
          <w:ilvl w:val="0"/>
          <w:numId w:val="30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Firmware reliability</w:t>
      </w:r>
    </w:p>
    <w:p w14:paraId="5A231DC2" w14:textId="77777777" w:rsidR="002E4BCB" w:rsidRPr="002E4BCB" w:rsidRDefault="002E4BCB">
      <w:pPr>
        <w:numPr>
          <w:ilvl w:val="0"/>
          <w:numId w:val="30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Environmental resistance</w:t>
      </w:r>
    </w:p>
    <w:p w14:paraId="1039892D"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These metrics determine real</w:t>
        <w:noBreakHyphen/>
        <w:t>world performance and long</w:t>
        <w:noBreakHyphen/>
        <w:t>term reliability.</w:t>
      </w:r>
    </w:p>
    <w:p w14:paraId="0A5033D4"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6. Compliance &amp; Safety Verification</w:t>
      </w:r>
    </w:p>
    <w:p w14:paraId="41E1137F"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Truth Collective verifies compliance with:</w:t>
      </w:r>
    </w:p>
    <w:p w14:paraId="72B5D3EA" w14:textId="77777777" w:rsidR="002E4BCB" w:rsidRPr="002E4BCB" w:rsidRDefault="002E4BCB">
      <w:pPr>
        <w:numPr>
          <w:ilvl w:val="0"/>
          <w:numId w:val="30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UL / ETL / CSA</w:t>
      </w:r>
    </w:p>
    <w:p w14:paraId="448F9D9C" w14:textId="77777777" w:rsidR="002E4BCB" w:rsidRPr="002E4BCB" w:rsidRDefault="002E4BCB">
      <w:pPr>
        <w:numPr>
          <w:ilvl w:val="0"/>
          <w:numId w:val="30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FCC</w:t>
      </w:r>
    </w:p>
    <w:p w14:paraId="549E4F33" w14:textId="77777777" w:rsidR="002E4BCB" w:rsidRPr="002E4BCB" w:rsidRDefault="002E4BCB">
      <w:pPr>
        <w:numPr>
          <w:ilvl w:val="0"/>
          <w:numId w:val="30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CE</w:t>
      </w:r>
    </w:p>
    <w:p w14:paraId="58513616" w14:textId="77777777" w:rsidR="002E4BCB" w:rsidRPr="002E4BCB" w:rsidRDefault="002E4BCB">
      <w:pPr>
        <w:numPr>
          <w:ilvl w:val="0"/>
          <w:numId w:val="30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RoHS</w:t>
      </w:r>
    </w:p>
    <w:p w14:paraId="3E94CCAC" w14:textId="77777777" w:rsidR="002E4BCB" w:rsidRPr="002E4BCB" w:rsidRDefault="002E4BCB">
      <w:pPr>
        <w:numPr>
          <w:ilvl w:val="0"/>
          <w:numId w:val="30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Energy Star</w:t>
      </w:r>
    </w:p>
    <w:p w14:paraId="6D7CC4CA" w14:textId="77777777" w:rsidR="002E4BCB" w:rsidRPr="002E4BCB" w:rsidRDefault="002E4BCB">
      <w:pPr>
        <w:numPr>
          <w:ilvl w:val="0"/>
          <w:numId w:val="30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BIFMA</w:t>
      </w:r>
    </w:p>
    <w:p w14:paraId="66965F35" w14:textId="77777777" w:rsidR="002E4BCB" w:rsidRPr="002E4BCB" w:rsidRDefault="002E4BCB">
      <w:pPr>
        <w:numPr>
          <w:ilvl w:val="0"/>
          <w:numId w:val="30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IEC electrical safety</w:t>
      </w:r>
    </w:p>
    <w:p w14:paraId="31CF6EC3"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Products lacking proper compliance automatically receive reduced scores.</w:t>
      </w:r>
    </w:p>
    <w:p w14:paraId="7DD90800"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lastRenderedPageBreak/>
        <w:t>7. Longevity &amp; Lifecycle Expectations</w:t>
      </w:r>
    </w:p>
    <w:p w14:paraId="0A14EE0D"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Each product is evaluated for:</w:t>
      </w:r>
    </w:p>
    <w:p w14:paraId="5FFD1A8C" w14:textId="77777777" w:rsidR="002E4BCB" w:rsidRPr="002E4BCB" w:rsidRDefault="002E4BCB">
      <w:pPr>
        <w:numPr>
          <w:ilvl w:val="0"/>
          <w:numId w:val="30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Expected lifespan</w:t>
      </w:r>
    </w:p>
    <w:p w14:paraId="0BF0650C" w14:textId="77777777" w:rsidR="002E4BCB" w:rsidRPr="002E4BCB" w:rsidRDefault="002E4BCB">
      <w:pPr>
        <w:numPr>
          <w:ilvl w:val="0"/>
          <w:numId w:val="30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Component fatigue resistance</w:t>
      </w:r>
    </w:p>
    <w:p w14:paraId="20613E53" w14:textId="77777777" w:rsidR="002E4BCB" w:rsidRPr="002E4BCB" w:rsidRDefault="002E4BCB">
      <w:pPr>
        <w:numPr>
          <w:ilvl w:val="0"/>
          <w:numId w:val="30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Wear</w:t>
        <w:noBreakHyphen/>
        <w:t>cycle durability</w:t>
      </w:r>
    </w:p>
    <w:p w14:paraId="4DA0BC23" w14:textId="77777777" w:rsidR="002E4BCB" w:rsidRPr="002E4BCB" w:rsidRDefault="002E4BCB">
      <w:pPr>
        <w:numPr>
          <w:ilvl w:val="0"/>
          <w:numId w:val="30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Serviceability and repairability</w:t>
      </w:r>
    </w:p>
    <w:p w14:paraId="2A5E5738" w14:textId="77777777" w:rsidR="002E4BCB" w:rsidRPr="002E4BCB" w:rsidRDefault="002E4BCB">
      <w:pPr>
        <w:numPr>
          <w:ilvl w:val="0"/>
          <w:numId w:val="30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Warranty strength</w:t>
      </w:r>
    </w:p>
    <w:p w14:paraId="0044C448" w14:textId="77777777" w:rsidR="002E4BCB" w:rsidRPr="002E4BCB" w:rsidRDefault="002E4BCB">
      <w:pPr>
        <w:numPr>
          <w:ilvl w:val="0"/>
          <w:numId w:val="30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Manufacturer support</w:t>
      </w:r>
    </w:p>
    <w:p w14:paraId="692AB5D3"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Lifecycle expectations determine long</w:t>
        <w:noBreakHyphen/>
        <w:t>term value and reliability.</w:t>
      </w:r>
    </w:p>
    <w:p w14:paraId="268E5E49"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8. Final Quality Band Classification</w:t>
      </w:r>
    </w:p>
    <w:p w14:paraId="3EC3D755"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After all engineering metrics are evaluated, products are placed into one of six quality bands:</w:t>
      </w:r>
    </w:p>
    <w:p w14:paraId="7A28B649" w14:textId="77777777" w:rsidR="002E4BCB" w:rsidRPr="002E4BCB" w:rsidRDefault="002E4BCB">
      <w:pPr>
        <w:numPr>
          <w:ilvl w:val="0"/>
          <w:numId w:val="30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High</w:t>
      </w:r>
    </w:p>
    <w:p w14:paraId="06E609A1" w14:textId="77777777" w:rsidR="002E4BCB" w:rsidRPr="002E4BCB" w:rsidRDefault="002E4BCB">
      <w:pPr>
        <w:numPr>
          <w:ilvl w:val="0"/>
          <w:numId w:val="30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Semi</w:t>
        <w:noBreakHyphen/>
        <w:t>High</w:t>
      </w:r>
    </w:p>
    <w:p w14:paraId="420C29C0" w14:textId="77777777" w:rsidR="002E4BCB" w:rsidRPr="002E4BCB" w:rsidRDefault="002E4BCB">
      <w:pPr>
        <w:numPr>
          <w:ilvl w:val="0"/>
          <w:numId w:val="30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Middle</w:t>
      </w:r>
    </w:p>
    <w:p w14:paraId="67AA706E" w14:textId="77777777" w:rsidR="002E4BCB" w:rsidRPr="002E4BCB" w:rsidRDefault="002E4BCB">
      <w:pPr>
        <w:numPr>
          <w:ilvl w:val="0"/>
          <w:numId w:val="30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Low</w:t>
        <w:noBreakHyphen/>
        <w:t>Middle</w:t>
      </w:r>
    </w:p>
    <w:p w14:paraId="10A82952" w14:textId="77777777" w:rsidR="002E4BCB" w:rsidRPr="002E4BCB" w:rsidRDefault="002E4BCB">
      <w:pPr>
        <w:numPr>
          <w:ilvl w:val="0"/>
          <w:numId w:val="30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Low</w:t>
      </w:r>
    </w:p>
    <w:p w14:paraId="1E45DDD9" w14:textId="77777777" w:rsidR="002E4BCB" w:rsidRPr="002E4BCB" w:rsidRDefault="002E4BCB">
      <w:pPr>
        <w:numPr>
          <w:ilvl w:val="0"/>
          <w:numId w:val="30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Entry / Basic</w:t>
      </w:r>
    </w:p>
    <w:p w14:paraId="795C8401"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These bands reflect engineering merit, not marketing influence.</w:t>
      </w:r>
    </w:p>
    <w:p w14:paraId="6D4100B7"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9. What Consumers See</w:t>
      </w:r>
    </w:p>
    <w:p w14:paraId="71C54B1D"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 xml:space="preserve">Truth Collective does </w:t>
      </w:r>
      <w:r>
        <w:rPr>
          <w:rFonts w:ascii="Playfair Display" w:eastAsia="Times New Roman" w:hAnsi="Playfair Display" w:cs="Times New Roman"/>
          <w:b/>
          <w:bCs/>
          <w:kern w:val="0"/>
          <w14:ligatures w14:val="none"/>
        </w:rPr>
        <w:t>not</w:t>
      </w:r>
      <w:r>
        <w:rPr>
          <w:rFonts w:ascii="Playfair Display" w:eastAsia="Times New Roman" w:hAnsi="Playfair Display" w:cs="Times New Roman"/>
          <w:kern w:val="0"/>
          <w14:ligatures w14:val="none"/>
        </w:rPr>
        <w:t xml:space="preserve"> display internal math, weighting formulas, scoring algorithms, engineering calculations, or code logic.</w:t>
      </w:r>
    </w:p>
    <w:p w14:paraId="38DF8142"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Consumers only see:</w:t>
      </w:r>
    </w:p>
    <w:p w14:paraId="716EA634" w14:textId="77777777" w:rsidR="002E4BCB" w:rsidRPr="002E4BCB" w:rsidRDefault="002E4BCB">
      <w:pPr>
        <w:numPr>
          <w:ilvl w:val="0"/>
          <w:numId w:val="30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Final grade</w:t>
      </w:r>
    </w:p>
    <w:p w14:paraId="3CEB01F1" w14:textId="77777777" w:rsidR="002E4BCB" w:rsidRPr="002E4BCB" w:rsidRDefault="002E4BCB">
      <w:pPr>
        <w:numPr>
          <w:ilvl w:val="0"/>
          <w:numId w:val="30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Reasons to buy</w:t>
      </w:r>
    </w:p>
    <w:p w14:paraId="1EB64781" w14:textId="77777777" w:rsidR="002E4BCB" w:rsidRPr="002E4BCB" w:rsidRDefault="002E4BCB">
      <w:pPr>
        <w:numPr>
          <w:ilvl w:val="0"/>
          <w:numId w:val="30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Reasons to avoid</w:t>
      </w:r>
    </w:p>
    <w:p w14:paraId="51E1E83E" w14:textId="77777777" w:rsidR="002E4BCB" w:rsidRPr="002E4BCB" w:rsidRDefault="002E4BCB">
      <w:pPr>
        <w:numPr>
          <w:ilvl w:val="0"/>
          <w:numId w:val="30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lastRenderedPageBreak/>
        <w:t>Key specifications</w:t>
      </w:r>
    </w:p>
    <w:p w14:paraId="62977E32" w14:textId="77777777" w:rsidR="002E4BCB" w:rsidRPr="002E4BCB" w:rsidRDefault="002E4BCB">
      <w:pPr>
        <w:numPr>
          <w:ilvl w:val="0"/>
          <w:numId w:val="30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Short technical summary</w:t>
      </w:r>
    </w:p>
    <w:p w14:paraId="68D11EAD"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This maintains clarity while protecting proprietary evaluation logic.</w:t>
      </w:r>
    </w:p>
    <w:p w14:paraId="3992BCDF" w14:textId="77777777" w:rsidR="002E4BCB" w:rsidRPr="002E4BCB" w:rsidRDefault="002E4BCB" w:rsidP="002E4BCB">
      <w:pPr>
        <w:spacing w:before="100" w:beforeAutospacing="1" w:after="100" w:afterAutospacing="1" w:line="240" w:lineRule="auto"/>
        <w:outlineLvl w:val="0"/>
        <w:rPr>
          <w:rFonts w:ascii="Playfair Display" w:eastAsia="Times New Roman" w:hAnsi="Playfair Display" w:cs="Times New Roman"/>
          <w:b/>
          <w:bCs/>
          <w:kern w:val="36"/>
          <w:sz w:val="40"/>
          <w:szCs w:val="40"/>
          <w14:ligatures w14:val="none"/>
        </w:rPr>
      </w:pPr>
      <w:r>
        <w:rPr>
          <w:rFonts w:ascii="Playfair Display" w:eastAsia="Times New Roman" w:hAnsi="Playfair Display" w:cs="Times New Roman"/>
          <w:b/>
          <w:bCs/>
          <w:kern w:val="36"/>
          <w:sz w:val="40"/>
          <w:szCs w:val="40"/>
          <w14:ligatures w14:val="none"/>
        </w:rPr>
        <w:t>10. Literature &amp; Editorial Vetting Standard</w:t>
      </w:r>
    </w:p>
    <w:p w14:paraId="4D6491AD"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 xml:space="preserve">Sections 1–8 govern engineered products. Literature and editorial content undergo a </w:t>
      </w:r>
      <w:r>
        <w:rPr>
          <w:rFonts w:ascii="Playfair Display" w:eastAsia="Times New Roman" w:hAnsi="Playfair Display" w:cs="Times New Roman"/>
          <w:b/>
          <w:bCs/>
          <w:kern w:val="0"/>
          <w14:ligatures w14:val="none"/>
        </w:rPr>
        <w:t>distinct but equally rigorous</w:t>
      </w:r>
      <w:r>
        <w:rPr>
          <w:rFonts w:ascii="Playfair Display" w:eastAsia="Times New Roman" w:hAnsi="Playfair Display" w:cs="Times New Roman"/>
          <w:kern w:val="0"/>
          <w14:ligatures w14:val="none"/>
        </w:rPr>
        <w:t xml:space="preserve"> vetting process.</w:t>
      </w:r>
    </w:p>
    <w:p w14:paraId="26356B72"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10.1 Research Phase</w:t>
      </w:r>
    </w:p>
    <w:p w14:paraId="6A67C6D5"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Books are identified through:</w:t>
      </w:r>
    </w:p>
    <w:p w14:paraId="2A43D217" w14:textId="77777777" w:rsidR="002E4BCB" w:rsidRPr="002E4BCB" w:rsidRDefault="002E4BCB">
      <w:pPr>
        <w:numPr>
          <w:ilvl w:val="0"/>
          <w:numId w:val="30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Category relevance</w:t>
      </w:r>
    </w:p>
    <w:p w14:paraId="06DF87BD" w14:textId="77777777" w:rsidR="002E4BCB" w:rsidRPr="002E4BCB" w:rsidRDefault="002E4BCB">
      <w:pPr>
        <w:numPr>
          <w:ilvl w:val="0"/>
          <w:numId w:val="30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Bestseller performance</w:t>
      </w:r>
    </w:p>
    <w:p w14:paraId="486706CC" w14:textId="77777777" w:rsidR="002E4BCB" w:rsidRPr="002E4BCB" w:rsidRDefault="002E4BCB">
      <w:pPr>
        <w:numPr>
          <w:ilvl w:val="0"/>
          <w:numId w:val="30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Critical reception</w:t>
      </w:r>
    </w:p>
    <w:p w14:paraId="337C8F3C" w14:textId="77777777" w:rsidR="002E4BCB" w:rsidRPr="002E4BCB" w:rsidRDefault="002E4BCB">
      <w:pPr>
        <w:numPr>
          <w:ilvl w:val="0"/>
          <w:numId w:val="30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Author credentials</w:t>
      </w:r>
    </w:p>
    <w:p w14:paraId="4C8FC371" w14:textId="77777777" w:rsidR="002E4BCB" w:rsidRPr="002E4BCB" w:rsidRDefault="002E4BCB">
      <w:pPr>
        <w:numPr>
          <w:ilvl w:val="0"/>
          <w:numId w:val="30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Subject relevance</w:t>
      </w:r>
    </w:p>
    <w:p w14:paraId="4249AD4D"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 xml:space="preserve">Typically, </w:t>
      </w:r>
      <w:r>
        <w:rPr>
          <w:rFonts w:ascii="Playfair Display" w:eastAsia="Times New Roman" w:hAnsi="Playfair Display" w:cs="Times New Roman"/>
          <w:b/>
          <w:bCs/>
          <w:kern w:val="0"/>
          <w14:ligatures w14:val="none"/>
        </w:rPr>
        <w:t>five to six candidates</w:t>
      </w:r>
      <w:r>
        <w:rPr>
          <w:rFonts w:ascii="Playfair Display" w:eastAsia="Times New Roman" w:hAnsi="Playfair Display" w:cs="Times New Roman"/>
          <w:kern w:val="0"/>
          <w14:ligatures w14:val="none"/>
        </w:rPr>
        <w:t xml:space="preserve"> are researched for every one book selected.</w:t>
      </w:r>
    </w:p>
    <w:p w14:paraId="1F8A485A"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10.2 Reading &amp; Review Phase</w:t>
      </w:r>
    </w:p>
    <w:p w14:paraId="17067552"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Candidates that clear research undergo direct review, often including:</w:t>
      </w:r>
    </w:p>
    <w:p w14:paraId="6DCF8F59" w14:textId="77777777" w:rsidR="002E4BCB" w:rsidRPr="002E4BCB" w:rsidRDefault="002E4BCB">
      <w:pPr>
        <w:numPr>
          <w:ilvl w:val="0"/>
          <w:numId w:val="30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Full readthrough</w:t>
      </w:r>
    </w:p>
    <w:p w14:paraId="4EBB2AE3" w14:textId="77777777" w:rsidR="002E4BCB" w:rsidRPr="002E4BCB" w:rsidRDefault="002E4BCB">
      <w:pPr>
        <w:numPr>
          <w:ilvl w:val="0"/>
          <w:numId w:val="30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Accuracy verification</w:t>
      </w:r>
    </w:p>
    <w:p w14:paraId="7D69337B" w14:textId="77777777" w:rsidR="002E4BCB" w:rsidRPr="002E4BCB" w:rsidRDefault="002E4BCB">
      <w:pPr>
        <w:numPr>
          <w:ilvl w:val="0"/>
          <w:numId w:val="30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Depth assessment</w:t>
      </w:r>
    </w:p>
    <w:p w14:paraId="47E900E6" w14:textId="77777777" w:rsidR="002E4BCB" w:rsidRPr="002E4BCB" w:rsidRDefault="002E4BCB">
      <w:pPr>
        <w:numPr>
          <w:ilvl w:val="0"/>
          <w:numId w:val="30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Category alignment</w:t>
      </w:r>
    </w:p>
    <w:p w14:paraId="50D46446" w14:textId="77777777" w:rsid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Truth Collective does not rely on summaries or marketing descriptions.</w:t>
      </w:r>
    </w:p>
    <w:p w14:paraId="01CC9987" w14:textId="77777777" w:rsid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74B151C2"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7F17C0C5"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lastRenderedPageBreak/>
        <w:t>10.3 Twenty</w:t>
        <w:noBreakHyphen/>
        <w:t>One</w:t>
        <w:noBreakHyphen/>
        <w:t>Point Qualitative Selection Metric</w:t>
      </w:r>
    </w:p>
    <w:p w14:paraId="4D4B429F"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Books and editorial content are evaluated using Truth Collective’s 21</w:t>
        <w:noBreakHyphen/>
        <w:t>point qualitative metric, including:</w:t>
      </w:r>
    </w:p>
    <w:p w14:paraId="5B47ADBE" w14:textId="77777777" w:rsidR="002E4BCB" w:rsidRPr="002E4BCB" w:rsidRDefault="002E4BCB">
      <w:pPr>
        <w:numPr>
          <w:ilvl w:val="0"/>
          <w:numId w:val="30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Author authority</w:t>
      </w:r>
    </w:p>
    <w:p w14:paraId="67E14603" w14:textId="77777777" w:rsidR="002E4BCB" w:rsidRPr="002E4BCB" w:rsidRDefault="002E4BCB">
      <w:pPr>
        <w:numPr>
          <w:ilvl w:val="0"/>
          <w:numId w:val="30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Subject expertise</w:t>
      </w:r>
    </w:p>
    <w:p w14:paraId="4847C1D2" w14:textId="77777777" w:rsidR="002E4BCB" w:rsidRPr="002E4BCB" w:rsidRDefault="002E4BCB">
      <w:pPr>
        <w:numPr>
          <w:ilvl w:val="0"/>
          <w:numId w:val="30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Critical and reader reception</w:t>
      </w:r>
    </w:p>
    <w:p w14:paraId="03E3823D" w14:textId="77777777" w:rsidR="002E4BCB" w:rsidRPr="002E4BCB" w:rsidRDefault="002E4BCB">
      <w:pPr>
        <w:numPr>
          <w:ilvl w:val="0"/>
          <w:numId w:val="30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Depth and accuracy</w:t>
      </w:r>
    </w:p>
    <w:p w14:paraId="4A0815AF" w14:textId="77777777" w:rsidR="002E4BCB" w:rsidRPr="002E4BCB" w:rsidRDefault="002E4BCB">
      <w:pPr>
        <w:numPr>
          <w:ilvl w:val="0"/>
          <w:numId w:val="30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Clarity and accessibility</w:t>
      </w:r>
    </w:p>
    <w:p w14:paraId="3334A4E7" w14:textId="77777777" w:rsidR="002E4BCB" w:rsidRPr="002E4BCB" w:rsidRDefault="002E4BCB">
      <w:pPr>
        <w:numPr>
          <w:ilvl w:val="0"/>
          <w:numId w:val="30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Category alignment</w:t>
      </w:r>
    </w:p>
    <w:p w14:paraId="05A712F4" w14:textId="77777777" w:rsidR="002E4BCB" w:rsidRPr="002E4BCB" w:rsidRDefault="002E4BCB">
      <w:pPr>
        <w:numPr>
          <w:ilvl w:val="0"/>
          <w:numId w:val="30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Continued relevance</w:t>
      </w:r>
    </w:p>
    <w:p w14:paraId="758ED6BB"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Only candidates meeting the required threshold are featured.</w:t>
      </w:r>
    </w:p>
    <w:p w14:paraId="03D0B7B4"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10.4 Non</w:t>
        <w:noBreakHyphen/>
        <w:t>Monetized &amp; Editorial Content</w:t>
      </w:r>
    </w:p>
    <w:p w14:paraId="792419ED"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Non</w:t>
        <w:noBreakHyphen/>
        <w:t>monetized pages (Self</w:t>
        <w:noBreakHyphen/>
        <w:t xml:space="preserve">Help, Mental Wellness, editorial series) are held to the </w:t>
      </w:r>
      <w:r>
        <w:rPr>
          <w:rFonts w:ascii="Playfair Display" w:eastAsia="Times New Roman" w:hAnsi="Playfair Display" w:cs="Times New Roman"/>
          <w:b/>
          <w:bCs/>
          <w:kern w:val="0"/>
          <w14:ligatures w14:val="none"/>
        </w:rPr>
        <w:t>same qualitative standard</w:t>
      </w:r>
      <w:r>
        <w:rPr>
          <w:rFonts w:ascii="Playfair Display" w:eastAsia="Times New Roman" w:hAnsi="Playfair Display" w:cs="Times New Roman"/>
          <w:kern w:val="0"/>
          <w14:ligatures w14:val="none"/>
        </w:rPr>
        <w:t xml:space="preserve"> as monetized content.</w:t>
      </w:r>
    </w:p>
    <w:p w14:paraId="7903995F"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 xml:space="preserve">Vetting rigor is </w:t>
      </w:r>
      <w:r>
        <w:rPr>
          <w:rFonts w:ascii="Playfair Display" w:eastAsia="Times New Roman" w:hAnsi="Playfair Display" w:cs="Times New Roman"/>
          <w:b/>
          <w:bCs/>
          <w:kern w:val="0"/>
          <w14:ligatures w14:val="none"/>
        </w:rPr>
        <w:t>not</w:t>
      </w:r>
      <w:r>
        <w:rPr>
          <w:rFonts w:ascii="Playfair Display" w:eastAsia="Times New Roman" w:hAnsi="Playfair Display" w:cs="Times New Roman"/>
          <w:kern w:val="0"/>
          <w14:ligatures w14:val="none"/>
        </w:rPr>
        <w:t xml:space="preserve"> contingent on monetization.</w:t>
      </w:r>
    </w:p>
    <w:p w14:paraId="1A1FD085"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11. Why This System Is Different</w:t>
      </w:r>
    </w:p>
    <w:p w14:paraId="518F2D4C"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Truth Collective’s grading models are:</w:t>
      </w:r>
    </w:p>
    <w:p w14:paraId="7CC9922D" w14:textId="77777777" w:rsidR="002E4BCB" w:rsidRPr="002E4BCB" w:rsidRDefault="002E4BCB">
      <w:pPr>
        <w:numPr>
          <w:ilvl w:val="0"/>
          <w:numId w:val="31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Objective</w:t>
      </w:r>
    </w:p>
    <w:p w14:paraId="5BF9B2D2" w14:textId="77777777" w:rsidR="002E4BCB" w:rsidRPr="002E4BCB" w:rsidRDefault="002E4BCB">
      <w:pPr>
        <w:numPr>
          <w:ilvl w:val="0"/>
          <w:numId w:val="31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Engineering</w:t>
        <w:noBreakHyphen/>
        <w:t>driven</w:t>
      </w:r>
    </w:p>
    <w:p w14:paraId="154E007A" w14:textId="77777777" w:rsidR="002E4BCB" w:rsidRPr="002E4BCB" w:rsidRDefault="002E4BCB">
      <w:pPr>
        <w:numPr>
          <w:ilvl w:val="0"/>
          <w:numId w:val="31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Standards</w:t>
        <w:noBreakHyphen/>
        <w:t>based</w:t>
      </w:r>
    </w:p>
    <w:p w14:paraId="6C750828" w14:textId="77777777" w:rsidR="002E4BCB" w:rsidRPr="002E4BCB" w:rsidRDefault="002E4BCB">
      <w:pPr>
        <w:numPr>
          <w:ilvl w:val="0"/>
          <w:numId w:val="31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Non</w:t>
        <w:noBreakHyphen/>
        <w:t>influenced by marketing</w:t>
      </w:r>
    </w:p>
    <w:p w14:paraId="60C6DD71" w14:textId="77777777" w:rsidR="002E4BCB" w:rsidRPr="002E4BCB" w:rsidRDefault="002E4BCB">
      <w:pPr>
        <w:numPr>
          <w:ilvl w:val="0"/>
          <w:numId w:val="31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Independent of popularity or star ratings</w:t>
      </w:r>
    </w:p>
    <w:p w14:paraId="482A1C14"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They are built on:</w:t>
      </w:r>
    </w:p>
    <w:p w14:paraId="128417EA" w14:textId="77777777" w:rsidR="002E4BCB" w:rsidRPr="002E4BCB" w:rsidRDefault="002E4BCB">
      <w:pPr>
        <w:numPr>
          <w:ilvl w:val="0"/>
          <w:numId w:val="31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International engineering standards</w:t>
      </w:r>
    </w:p>
    <w:p w14:paraId="70962E04" w14:textId="77777777" w:rsidR="002E4BCB" w:rsidRPr="002E4BCB" w:rsidRDefault="002E4BCB">
      <w:pPr>
        <w:numPr>
          <w:ilvl w:val="0"/>
          <w:numId w:val="31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Mission</w:t>
        <w:noBreakHyphen/>
        <w:t>critical component weighting</w:t>
      </w:r>
    </w:p>
    <w:p w14:paraId="4C7050A1" w14:textId="77777777" w:rsidR="002E4BCB" w:rsidRPr="002E4BCB" w:rsidRDefault="002E4BCB">
      <w:pPr>
        <w:numPr>
          <w:ilvl w:val="0"/>
          <w:numId w:val="31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Material science</w:t>
      </w:r>
    </w:p>
    <w:p w14:paraId="0BD21006" w14:textId="77777777" w:rsidR="002E4BCB" w:rsidRPr="002E4BCB" w:rsidRDefault="002E4BCB">
      <w:pPr>
        <w:numPr>
          <w:ilvl w:val="0"/>
          <w:numId w:val="31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lastRenderedPageBreak/>
        <w:t>Manufacturing methodology</w:t>
      </w:r>
    </w:p>
    <w:p w14:paraId="14BD805D" w14:textId="77777777" w:rsidR="002E4BCB" w:rsidRPr="002E4BCB" w:rsidRDefault="002E4BCB">
      <w:pPr>
        <w:numPr>
          <w:ilvl w:val="0"/>
          <w:numId w:val="31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Performance metrics</w:t>
      </w:r>
    </w:p>
    <w:p w14:paraId="44F21C84" w14:textId="77777777" w:rsidR="002E4BCB" w:rsidRPr="002E4BCB" w:rsidRDefault="002E4BCB">
      <w:pPr>
        <w:numPr>
          <w:ilvl w:val="0"/>
          <w:numId w:val="31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Compliance verification</w:t>
      </w:r>
    </w:p>
    <w:p w14:paraId="173CDEA7" w14:textId="77777777" w:rsidR="002E4BCB" w:rsidRPr="002E4BCB" w:rsidRDefault="002E4BCB">
      <w:pPr>
        <w:numPr>
          <w:ilvl w:val="0"/>
          <w:numId w:val="31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Literature qualitative metrics</w:t>
      </w:r>
    </w:p>
    <w:p w14:paraId="15367953" w14:textId="77777777" w:rsidR="002E4BCB" w:rsidRPr="002E4BCB" w:rsidRDefault="002E4BCB">
      <w:pPr>
        <w:numPr>
          <w:ilvl w:val="0"/>
          <w:numId w:val="31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Lifecycle durability</w:t>
      </w:r>
    </w:p>
    <w:p w14:paraId="65D911A8"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 xml:space="preserve">This is what makes Truth Collective’s rankings </w:t>
      </w:r>
      <w:r>
        <w:rPr>
          <w:rFonts w:ascii="Playfair Display" w:eastAsia="Times New Roman" w:hAnsi="Playfair Display" w:cs="Times New Roman"/>
          <w:b/>
          <w:bCs/>
          <w:kern w:val="0"/>
          <w14:ligatures w14:val="none"/>
        </w:rPr>
        <w:t>trustworthy, technical, and uncompromising</w:t>
      </w:r>
      <w:r>
        <w:rPr>
          <w:rFonts w:ascii="Playfair Display" w:eastAsia="Times New Roman" w:hAnsi="Playfair Display" w:cs="Times New Roman"/>
          <w:kern w:val="0"/>
          <w14:ligatures w14:val="none"/>
        </w:rPr>
        <w:t>.</w:t>
      </w:r>
    </w:p>
    <w:p w14:paraId="00385CCE" w14:textId="77777777" w:rsidR="002E4BCB" w:rsidRPr="002E4BCB" w:rsidRDefault="002E4BCB" w:rsidP="002E4BCB">
      <w:pPr>
        <w:pBdr>
          <w:bottom w:val="single" w:sz="12" w:space="1" w:color="auto"/>
        </w:pBdr>
        <w:spacing w:before="100" w:beforeAutospacing="1" w:after="100" w:afterAutospacing="1" w:line="240" w:lineRule="auto"/>
        <w:rPr>
          <w:rFonts w:ascii="Playfair Display" w:eastAsia="Times New Roman" w:hAnsi="Playfair Display" w:cs="Times New Roman"/>
          <w:kern w:val="0"/>
          <w14:ligatures w14:val="none"/>
        </w:rPr>
      </w:pPr>
    </w:p>
    <w:p w14:paraId="615C20F8"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424C2540"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24BBB930"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5E5FD378"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4D6E45F2"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756CF870"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0D82A626"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1698DAD0"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3BF06894"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4E1B0E53"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72CF44D0"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6DDBBBB5"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6ABD584D"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55500A38"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2EE739F0"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sz w:val="40"/>
          <w:szCs w:val="40"/>
          <w14:ligatures w14:val="none"/>
        </w:rPr>
        <w:lastRenderedPageBreak/>
        <w:t>Truth-Collective Technical Whitepaper</w:t>
      </w:r>
      <w:r>
        <w:rPr>
          <w:rFonts w:ascii="Playfair Display" w:eastAsia="Times New Roman" w:hAnsi="Playfair Display" w:cs="Times New Roman"/>
          <w:kern w:val="0"/>
          <w14:ligatures w14:val="none"/>
        </w:rPr>
        <w:t xml:space="preserve"> </w:t>
      </w:r>
    </w:p>
    <w:p w14:paraId="69E15732" w14:textId="0D55C806"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(REV. 8/02/2026)</w:t>
      </w:r>
    </w:p>
    <w:p w14:paraId="48C42987"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1. Executive Summary</w:t>
      </w:r>
    </w:p>
    <w:p w14:paraId="2879EA86"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 xml:space="preserve">Truth Collective evaluates all engineered products using a </w:t>
      </w:r>
      <w:r>
        <w:rPr>
          <w:rFonts w:ascii="Playfair Display" w:eastAsia="Times New Roman" w:hAnsi="Playfair Display" w:cs="Times New Roman"/>
          <w:b/>
          <w:bCs/>
          <w:kern w:val="0"/>
          <w14:ligatures w14:val="none"/>
        </w:rPr>
        <w:t>dual</w:t>
        <w:noBreakHyphen/>
        <w:t>stage technical methodology</w:t>
      </w:r>
      <w:r>
        <w:rPr>
          <w:rFonts w:ascii="Playfair Display" w:eastAsia="Times New Roman" w:hAnsi="Playfair Display" w:cs="Times New Roman"/>
          <w:kern w:val="0"/>
          <w14:ligatures w14:val="none"/>
        </w:rPr>
        <w:t xml:space="preserve"> grounded in internationally recognized manufacturing standards, engineering benchmarks, material specifications, and performance metrics.</w:t>
      </w:r>
    </w:p>
    <w:p w14:paraId="6826DF48"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This whitepaper defines:</w:t>
      </w:r>
    </w:p>
    <w:p w14:paraId="3650CDBC" w14:textId="77777777" w:rsidR="002E4BCB" w:rsidRPr="002E4BCB" w:rsidRDefault="002E4BCB">
      <w:pPr>
        <w:numPr>
          <w:ilvl w:val="0"/>
          <w:numId w:val="31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The governing bodies used to establish engineering thresholds</w:t>
      </w:r>
    </w:p>
    <w:p w14:paraId="54F17372" w14:textId="77777777" w:rsidR="002E4BCB" w:rsidRPr="002E4BCB" w:rsidRDefault="002E4BCB">
      <w:pPr>
        <w:numPr>
          <w:ilvl w:val="0"/>
          <w:numId w:val="31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The technical criteria applied across all product categories</w:t>
      </w:r>
    </w:p>
    <w:p w14:paraId="4DE6C790" w14:textId="77777777" w:rsidR="002E4BCB" w:rsidRPr="002E4BCB" w:rsidRDefault="002E4BCB">
      <w:pPr>
        <w:numPr>
          <w:ilvl w:val="0"/>
          <w:numId w:val="31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The performance and reliability metrics used to determine quality</w:t>
      </w:r>
    </w:p>
    <w:p w14:paraId="2982AF6A" w14:textId="77777777" w:rsidR="002E4BCB" w:rsidRPr="002E4BCB" w:rsidRDefault="002E4BCB">
      <w:pPr>
        <w:numPr>
          <w:ilvl w:val="0"/>
          <w:numId w:val="31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The tiering system that classifies products based on engineering merit</w:t>
      </w:r>
    </w:p>
    <w:p w14:paraId="15902FA8" w14:textId="77777777" w:rsidR="002E4BCB" w:rsidRPr="002E4BCB" w:rsidRDefault="002E4BCB">
      <w:pPr>
        <w:numPr>
          <w:ilvl w:val="0"/>
          <w:numId w:val="31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The in</w:t>
        <w:noBreakHyphen/>
        <w:t>house evaluation process that validates real</w:t>
        <w:noBreakHyphen/>
        <w:t>world usability</w:t>
      </w:r>
    </w:p>
    <w:p w14:paraId="5780F1B5" w14:textId="77777777" w:rsidR="002E4BCB" w:rsidRPr="002E4BCB" w:rsidRDefault="002E4BCB">
      <w:pPr>
        <w:numPr>
          <w:ilvl w:val="0"/>
          <w:numId w:val="31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The category</w:t>
        <w:noBreakHyphen/>
        <w:t>specific addendums that ensure domain accuracy</w:t>
      </w:r>
    </w:p>
    <w:p w14:paraId="08C59702" w14:textId="77777777" w:rsidR="002E4BCB" w:rsidRPr="002E4BCB" w:rsidRDefault="002E4BCB">
      <w:pPr>
        <w:numPr>
          <w:ilvl w:val="0"/>
          <w:numId w:val="31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The transparency and consumer protection standards that govern all recommendations</w:t>
      </w:r>
    </w:p>
    <w:p w14:paraId="1F3ECA92"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 xml:space="preserve">Truth Collective recommendations are based on </w:t>
      </w:r>
      <w:r>
        <w:rPr>
          <w:rFonts w:ascii="Playfair Display" w:eastAsia="Times New Roman" w:hAnsi="Playfair Display" w:cs="Times New Roman"/>
          <w:b/>
          <w:bCs/>
          <w:kern w:val="0"/>
          <w14:ligatures w14:val="none"/>
        </w:rPr>
        <w:t>objective, measurable, industry</w:t>
        <w:noBreakHyphen/>
        <w:t>validated data</w:t>
      </w:r>
      <w:r>
        <w:rPr>
          <w:rFonts w:ascii="Playfair Display" w:eastAsia="Times New Roman" w:hAnsi="Playfair Display" w:cs="Times New Roman"/>
          <w:kern w:val="0"/>
          <w14:ligatures w14:val="none"/>
        </w:rPr>
        <w:t>, not marketing claims, consumer star ratings, or price positioning.</w:t>
      </w:r>
    </w:p>
    <w:p w14:paraId="46EE0846"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2. Governing Bodies &amp; Standards Organizations</w:t>
      </w:r>
    </w:p>
    <w:p w14:paraId="34C038FA"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Truth Collective evaluates products against the relevant engineering authorities across manufacturing, safety, compliance, and category</w:t>
        <w:noBreakHyphen/>
        <w:t>specific domains.</w:t>
      </w:r>
    </w:p>
    <w:p w14:paraId="4D56969A"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2.1 Global Manufacturing &amp; Quality Systems</w:t>
      </w:r>
    </w:p>
    <w:p w14:paraId="0DDC6C3D" w14:textId="77777777" w:rsidR="002E4BCB" w:rsidRPr="002E4BCB" w:rsidRDefault="002E4BCB">
      <w:pPr>
        <w:numPr>
          <w:ilvl w:val="0"/>
          <w:numId w:val="31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ISO 9001</w:t>
      </w:r>
      <w:r>
        <w:rPr>
          <w:rFonts w:ascii="Playfair Display" w:eastAsia="Times New Roman" w:hAnsi="Playfair Display" w:cs="Times New Roman"/>
          <w:kern w:val="0"/>
          <w14:ligatures w14:val="none"/>
        </w:rPr>
        <w:t xml:space="preserve"> — Quality management systems</w:t>
      </w:r>
    </w:p>
    <w:p w14:paraId="5C310EEA" w14:textId="77777777" w:rsidR="002E4BCB" w:rsidRPr="002E4BCB" w:rsidRDefault="002E4BCB">
      <w:pPr>
        <w:numPr>
          <w:ilvl w:val="0"/>
          <w:numId w:val="31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ISO/IEC Standards</w:t>
      </w:r>
      <w:r>
        <w:rPr>
          <w:rFonts w:ascii="Playfair Display" w:eastAsia="Times New Roman" w:hAnsi="Playfair Display" w:cs="Times New Roman"/>
          <w:kern w:val="0"/>
          <w14:ligatures w14:val="none"/>
        </w:rPr>
        <w:t xml:space="preserve"> — Electrical, computing, interoperability</w:t>
      </w:r>
    </w:p>
    <w:p w14:paraId="61160E08" w14:textId="77777777" w:rsidR="002E4BCB" w:rsidRPr="002E4BCB" w:rsidRDefault="002E4BCB">
      <w:pPr>
        <w:numPr>
          <w:ilvl w:val="0"/>
          <w:numId w:val="31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IATF 16949</w:t>
      </w:r>
      <w:r>
        <w:rPr>
          <w:rFonts w:ascii="Playfair Display" w:eastAsia="Times New Roman" w:hAnsi="Playfair Display" w:cs="Times New Roman"/>
          <w:kern w:val="0"/>
          <w14:ligatures w14:val="none"/>
        </w:rPr>
        <w:t xml:space="preserve"> — Automotive manufacturing</w:t>
      </w:r>
    </w:p>
    <w:p w14:paraId="26253FBF" w14:textId="77777777" w:rsidR="002E4BCB" w:rsidRPr="002E4BCB" w:rsidRDefault="002E4BCB">
      <w:pPr>
        <w:numPr>
          <w:ilvl w:val="0"/>
          <w:numId w:val="31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AS9100</w:t>
      </w:r>
      <w:r>
        <w:rPr>
          <w:rFonts w:ascii="Playfair Display" w:eastAsia="Times New Roman" w:hAnsi="Playfair Display" w:cs="Times New Roman"/>
          <w:kern w:val="0"/>
          <w14:ligatures w14:val="none"/>
        </w:rPr>
        <w:t xml:space="preserve"> — Aerospace manufacturing</w:t>
      </w:r>
    </w:p>
    <w:p w14:paraId="7E0B3902"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lastRenderedPageBreak/>
        <w:t>These bodies define the structural, material, and process requirements for high</w:t>
        <w:noBreakHyphen/>
        <w:t>quality manufacturing.</w:t>
      </w:r>
    </w:p>
    <w:p w14:paraId="0F96EB87"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2.2 Safety &amp; Compliance (Electrical, Digital, Mechanical)</w:t>
      </w:r>
    </w:p>
    <w:p w14:paraId="2BD65FCE" w14:textId="77777777" w:rsidR="002E4BCB" w:rsidRPr="002E4BCB" w:rsidRDefault="002E4BCB">
      <w:pPr>
        <w:numPr>
          <w:ilvl w:val="0"/>
          <w:numId w:val="31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UL (Underwriters Laboratories)</w:t>
      </w:r>
    </w:p>
    <w:p w14:paraId="5A26196E" w14:textId="77777777" w:rsidR="002E4BCB" w:rsidRPr="002E4BCB" w:rsidRDefault="002E4BCB">
      <w:pPr>
        <w:numPr>
          <w:ilvl w:val="0"/>
          <w:numId w:val="31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ETL (Intertek)</w:t>
      </w:r>
    </w:p>
    <w:p w14:paraId="02AA88A0" w14:textId="77777777" w:rsidR="002E4BCB" w:rsidRPr="002E4BCB" w:rsidRDefault="002E4BCB">
      <w:pPr>
        <w:numPr>
          <w:ilvl w:val="0"/>
          <w:numId w:val="31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CSA Group</w:t>
      </w:r>
    </w:p>
    <w:p w14:paraId="634818AC" w14:textId="77777777" w:rsidR="002E4BCB" w:rsidRPr="002E4BCB" w:rsidRDefault="002E4BCB">
      <w:pPr>
        <w:numPr>
          <w:ilvl w:val="0"/>
          <w:numId w:val="31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FCC — Electromagnetic compliance</w:t>
      </w:r>
    </w:p>
    <w:p w14:paraId="5FE76151" w14:textId="77777777" w:rsidR="002E4BCB" w:rsidRPr="002E4BCB" w:rsidRDefault="002E4BCB">
      <w:pPr>
        <w:numPr>
          <w:ilvl w:val="0"/>
          <w:numId w:val="31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CPSC — Consumer product safety</w:t>
      </w:r>
    </w:p>
    <w:p w14:paraId="4A8D414F" w14:textId="77777777" w:rsidR="002E4BCB" w:rsidRPr="002E4BCB" w:rsidRDefault="002E4BCB">
      <w:pPr>
        <w:numPr>
          <w:ilvl w:val="0"/>
          <w:numId w:val="31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DOE — Energy efficiency</w:t>
      </w:r>
    </w:p>
    <w:p w14:paraId="280F4838" w14:textId="77777777" w:rsidR="002E4BCB" w:rsidRPr="002E4BCB" w:rsidRDefault="002E4BCB">
      <w:pPr>
        <w:numPr>
          <w:ilvl w:val="0"/>
          <w:numId w:val="31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EPA — Chemical and environmental compliance</w:t>
      </w:r>
    </w:p>
    <w:p w14:paraId="6D5261FC" w14:textId="77777777" w:rsidR="002E4BCB" w:rsidRPr="002E4BCB" w:rsidRDefault="002E4BCB">
      <w:pPr>
        <w:numPr>
          <w:ilvl w:val="0"/>
          <w:numId w:val="31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CE — European conformity</w:t>
      </w:r>
    </w:p>
    <w:p w14:paraId="0C85F1FE" w14:textId="77777777" w:rsidR="002E4BCB" w:rsidRPr="002E4BCB" w:rsidRDefault="002E4BCB">
      <w:pPr>
        <w:numPr>
          <w:ilvl w:val="0"/>
          <w:numId w:val="31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RoHS — Hazardous substance restrictions</w:t>
      </w:r>
    </w:p>
    <w:p w14:paraId="09A1510D"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Products lacking proper compliance automatically receive reduced scores.</w:t>
      </w:r>
    </w:p>
    <w:p w14:paraId="0CAF26E8"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2.3 Category</w:t>
        <w:noBreakHyphen/>
        <w:t>Specific Engineering Bodies</w:t>
      </w:r>
    </w:p>
    <w:p w14:paraId="36745B30" w14:textId="77777777" w:rsidR="002E4BCB" w:rsidRPr="002E4BCB" w:rsidRDefault="002E4BCB">
      <w:pPr>
        <w:numPr>
          <w:ilvl w:val="0"/>
          <w:numId w:val="31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AES — Audio Engineering Society</w:t>
      </w:r>
    </w:p>
    <w:p w14:paraId="28DB102A" w14:textId="77777777" w:rsidR="002E4BCB" w:rsidRPr="002E4BCB" w:rsidRDefault="002E4BCB">
      <w:pPr>
        <w:numPr>
          <w:ilvl w:val="0"/>
          <w:numId w:val="31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IEEE — Electrical &amp; computing standards</w:t>
      </w:r>
    </w:p>
    <w:p w14:paraId="7707D8EC" w14:textId="77777777" w:rsidR="002E4BCB" w:rsidRPr="002E4BCB" w:rsidRDefault="002E4BCB">
      <w:pPr>
        <w:numPr>
          <w:ilvl w:val="0"/>
          <w:numId w:val="31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JEDEC — Memory &amp; semiconductor standards</w:t>
      </w:r>
    </w:p>
    <w:p w14:paraId="0319C262" w14:textId="77777777" w:rsidR="002E4BCB" w:rsidRPr="002E4BCB" w:rsidRDefault="002E4BCB">
      <w:pPr>
        <w:numPr>
          <w:ilvl w:val="0"/>
          <w:numId w:val="31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PCI</w:t>
        <w:noBreakHyphen/>
        <w:t>SIG — Motherboard &amp; PCIe standards</w:t>
      </w:r>
    </w:p>
    <w:p w14:paraId="0E42EBC4" w14:textId="77777777" w:rsidR="002E4BCB" w:rsidRPr="002E4BCB" w:rsidRDefault="002E4BCB">
      <w:pPr>
        <w:numPr>
          <w:ilvl w:val="0"/>
          <w:numId w:val="31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AWI — Architectural Woodwork Institute</w:t>
      </w:r>
    </w:p>
    <w:p w14:paraId="385B8098" w14:textId="77777777" w:rsidR="002E4BCB" w:rsidRPr="002E4BCB" w:rsidRDefault="002E4BCB">
      <w:pPr>
        <w:numPr>
          <w:ilvl w:val="0"/>
          <w:numId w:val="31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NHLA — Hardwood lumber grading</w:t>
      </w:r>
    </w:p>
    <w:p w14:paraId="29610F27" w14:textId="77777777" w:rsidR="002E4BCB" w:rsidRPr="002E4BCB" w:rsidRDefault="002E4BCB">
      <w:pPr>
        <w:numPr>
          <w:ilvl w:val="0"/>
          <w:numId w:val="31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ANSI / ASC O1 — Woodworking machinery safety</w:t>
      </w:r>
    </w:p>
    <w:p w14:paraId="0B8F0D09" w14:textId="77777777" w:rsidR="002E4BCB" w:rsidRPr="002E4BCB" w:rsidRDefault="002E4BCB">
      <w:pPr>
        <w:numPr>
          <w:ilvl w:val="0"/>
          <w:numId w:val="31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CIE / IES — Lighting and photometric standards</w:t>
      </w:r>
    </w:p>
    <w:p w14:paraId="09F3B8C9"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These organizations define the technical thresholds that separate entry</w:t>
        <w:noBreakHyphen/>
        <w:t>level, mid</w:t>
        <w:noBreakHyphen/>
        <w:t>tier, and premium</w:t>
        <w:noBreakHyphen/>
        <w:t>grade products.</w:t>
      </w:r>
    </w:p>
    <w:p w14:paraId="6604B86E"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3. Technical Benchmark Framework</w:t>
      </w:r>
    </w:p>
    <w:p w14:paraId="5E2443C1"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 xml:space="preserve">Truth Collective evaluates products using a </w:t>
      </w:r>
      <w:r>
        <w:rPr>
          <w:rFonts w:ascii="Playfair Display" w:eastAsia="Times New Roman" w:hAnsi="Playfair Display" w:cs="Times New Roman"/>
          <w:b/>
          <w:bCs/>
          <w:kern w:val="0"/>
          <w14:ligatures w14:val="none"/>
        </w:rPr>
        <w:t>multi</w:t>
        <w:noBreakHyphen/>
        <w:t>layered engineering framework</w:t>
      </w:r>
      <w:r>
        <w:rPr>
          <w:rFonts w:ascii="Playfair Display" w:eastAsia="Times New Roman" w:hAnsi="Playfair Display" w:cs="Times New Roman"/>
          <w:kern w:val="0"/>
          <w14:ligatures w14:val="none"/>
        </w:rPr>
        <w:t xml:space="preserve"> that measures material quality, structural integrity, component engineering, electrical performance, acoustic performance, digital capability, and safety compliance.</w:t>
      </w:r>
    </w:p>
    <w:p w14:paraId="30481D41"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lastRenderedPageBreak/>
        <w:t>3.1 Material Quality</w:t>
      </w:r>
    </w:p>
    <w:p w14:paraId="59970DCB"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Truth Collective evaluates material quality using measurable, standards</w:t>
        <w:noBreakHyphen/>
        <w:t>based criteria:</w:t>
      </w:r>
    </w:p>
    <w:p w14:paraId="12F91405" w14:textId="77777777" w:rsidR="002E4BCB" w:rsidRPr="002E4BCB" w:rsidRDefault="002E4BCB">
      <w:pPr>
        <w:numPr>
          <w:ilvl w:val="0"/>
          <w:numId w:val="31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Grade, density, thickness, purity, and structural integrity</w:t>
      </w:r>
    </w:p>
    <w:p w14:paraId="7881AD2C" w14:textId="77777777" w:rsidR="002E4BCB" w:rsidRPr="002E4BCB" w:rsidRDefault="002E4BCB">
      <w:pPr>
        <w:numPr>
          <w:ilvl w:val="0"/>
          <w:numId w:val="31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Solid vs composite materials</w:t>
      </w:r>
    </w:p>
    <w:p w14:paraId="21DD7B61" w14:textId="77777777" w:rsidR="002E4BCB" w:rsidRPr="002E4BCB" w:rsidRDefault="002E4BCB">
      <w:pPr>
        <w:numPr>
          <w:ilvl w:val="0"/>
          <w:numId w:val="31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Veneer thickness (e.g., 1/64" vs 1/4")</w:t>
      </w:r>
    </w:p>
    <w:p w14:paraId="48D2FE99" w14:textId="77777777" w:rsidR="002E4BCB" w:rsidRPr="002E4BCB" w:rsidRDefault="002E4BCB">
      <w:pPr>
        <w:numPr>
          <w:ilvl w:val="0"/>
          <w:numId w:val="31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Wire gauge (AWG) and insulation type</w:t>
      </w:r>
    </w:p>
    <w:p w14:paraId="617DFC8F" w14:textId="77777777" w:rsidR="002E4BCB" w:rsidRPr="002E4BCB" w:rsidRDefault="002E4BCB">
      <w:pPr>
        <w:numPr>
          <w:ilvl w:val="0"/>
          <w:numId w:val="31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PCB layer count and component grade</w:t>
      </w:r>
    </w:p>
    <w:p w14:paraId="394EF701"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Material quality directly influences durability, performance, and lifecycle.</w:t>
      </w:r>
    </w:p>
    <w:p w14:paraId="2566C146"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3.2 Structural Integrity &amp; Construction</w:t>
      </w:r>
    </w:p>
    <w:p w14:paraId="72116116"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Products are evaluated for:</w:t>
      </w:r>
    </w:p>
    <w:p w14:paraId="1FC66DD9" w14:textId="77777777" w:rsidR="002E4BCB" w:rsidRPr="002E4BCB" w:rsidRDefault="002E4BCB">
      <w:pPr>
        <w:numPr>
          <w:ilvl w:val="0"/>
          <w:numId w:val="31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Joinery methodology (dovetail, mortise</w:t>
        <w:noBreakHyphen/>
        <w:t>and</w:t>
        <w:noBreakHyphen/>
        <w:t>tenon, butt joint, cam lock, etc.)</w:t>
      </w:r>
    </w:p>
    <w:p w14:paraId="1A70E431" w14:textId="77777777" w:rsidR="002E4BCB" w:rsidRPr="002E4BCB" w:rsidRDefault="002E4BCB">
      <w:pPr>
        <w:numPr>
          <w:ilvl w:val="0"/>
          <w:numId w:val="31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Fastener quality (bolts, anchors, confirmat screws vs nails/staples)</w:t>
      </w:r>
    </w:p>
    <w:p w14:paraId="77EEF4C7" w14:textId="77777777" w:rsidR="002E4BCB" w:rsidRPr="002E4BCB" w:rsidRDefault="002E4BCB">
      <w:pPr>
        <w:numPr>
          <w:ilvl w:val="0"/>
          <w:numId w:val="31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Adhesive grade (Titebond III, epoxy, industrial resin)</w:t>
      </w:r>
    </w:p>
    <w:p w14:paraId="2531735A" w14:textId="77777777" w:rsidR="002E4BCB" w:rsidRPr="002E4BCB" w:rsidRDefault="002E4BCB">
      <w:pPr>
        <w:numPr>
          <w:ilvl w:val="0"/>
          <w:numId w:val="31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Internal bracing, reinforcement, and load distribution</w:t>
      </w:r>
    </w:p>
    <w:p w14:paraId="7522FD50" w14:textId="77777777" w:rsidR="002E4BCB" w:rsidRPr="002E4BCB" w:rsidRDefault="002E4BCB">
      <w:pPr>
        <w:numPr>
          <w:ilvl w:val="0"/>
          <w:numId w:val="31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Frame rigidity and vibration control</w:t>
      </w:r>
    </w:p>
    <w:p w14:paraId="5A5CDA0D"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Structural integrity determines long</w:t>
        <w:noBreakHyphen/>
        <w:t>term stability and load performance.</w:t>
      </w:r>
    </w:p>
    <w:p w14:paraId="37260575"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3.3 Component Engineering</w:t>
      </w:r>
    </w:p>
    <w:p w14:paraId="48AC2016"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Truth Collective evaluates mission</w:t>
        <w:noBreakHyphen/>
        <w:t>critical components that materially determine performance:</w:t>
      </w:r>
    </w:p>
    <w:p w14:paraId="0E57C9E1" w14:textId="77777777" w:rsidR="002E4BCB" w:rsidRPr="002E4BCB" w:rsidRDefault="002E4BCB">
      <w:pPr>
        <w:numPr>
          <w:ilvl w:val="0"/>
          <w:numId w:val="31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Semiconductor quality</w:t>
      </w:r>
    </w:p>
    <w:p w14:paraId="58E88711" w14:textId="77777777" w:rsidR="002E4BCB" w:rsidRPr="002E4BCB" w:rsidRDefault="002E4BCB">
      <w:pPr>
        <w:numPr>
          <w:ilvl w:val="0"/>
          <w:numId w:val="31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Capacitor grade (electrolytic vs polymer)</w:t>
      </w:r>
    </w:p>
    <w:p w14:paraId="6B927835" w14:textId="77777777" w:rsidR="002E4BCB" w:rsidRPr="002E4BCB" w:rsidRDefault="002E4BCB">
      <w:pPr>
        <w:numPr>
          <w:ilvl w:val="0"/>
          <w:numId w:val="31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Driver materials (audio)</w:t>
      </w:r>
    </w:p>
    <w:p w14:paraId="6D1A6BB5" w14:textId="77777777" w:rsidR="002E4BCB" w:rsidRPr="002E4BCB" w:rsidRDefault="002E4BCB">
      <w:pPr>
        <w:numPr>
          <w:ilvl w:val="0"/>
          <w:numId w:val="31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Motor type (brushless vs brushed)</w:t>
      </w:r>
    </w:p>
    <w:p w14:paraId="29A2F2AB" w14:textId="77777777" w:rsidR="002E4BCB" w:rsidRPr="002E4BCB" w:rsidRDefault="002E4BCB">
      <w:pPr>
        <w:numPr>
          <w:ilvl w:val="0"/>
          <w:numId w:val="31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Sensor accuracy and tolerance</w:t>
      </w:r>
    </w:p>
    <w:p w14:paraId="6B4463F5" w14:textId="77777777" w:rsidR="002E4BCB" w:rsidRPr="002E4BCB" w:rsidRDefault="002E4BCB">
      <w:pPr>
        <w:numPr>
          <w:ilvl w:val="0"/>
          <w:numId w:val="31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Thermal management systems</w:t>
      </w:r>
    </w:p>
    <w:p w14:paraId="39BBA60A"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Component engineering carries the highest weight in scoring.</w:t>
      </w:r>
    </w:p>
    <w:p w14:paraId="6EDDA72B"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lastRenderedPageBreak/>
        <w:t>3.4 Electrical Performance</w:t>
      </w:r>
    </w:p>
    <w:p w14:paraId="48631F25"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Products are evaluated for:</w:t>
      </w:r>
    </w:p>
    <w:p w14:paraId="1DAEB878" w14:textId="77777777" w:rsidR="002E4BCB" w:rsidRPr="002E4BCB" w:rsidRDefault="002E4BCB">
      <w:pPr>
        <w:numPr>
          <w:ilvl w:val="0"/>
          <w:numId w:val="31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Voltage stability</w:t>
      </w:r>
    </w:p>
    <w:p w14:paraId="52E787E5" w14:textId="77777777" w:rsidR="002E4BCB" w:rsidRPr="002E4BCB" w:rsidRDefault="002E4BCB">
      <w:pPr>
        <w:numPr>
          <w:ilvl w:val="0"/>
          <w:numId w:val="31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Current handling</w:t>
      </w:r>
    </w:p>
    <w:p w14:paraId="17552DCB" w14:textId="77777777" w:rsidR="002E4BCB" w:rsidRPr="002E4BCB" w:rsidRDefault="002E4BCB">
      <w:pPr>
        <w:numPr>
          <w:ilvl w:val="0"/>
          <w:numId w:val="31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Overcurrent protection</w:t>
      </w:r>
    </w:p>
    <w:p w14:paraId="39CA70CE" w14:textId="77777777" w:rsidR="002E4BCB" w:rsidRPr="002E4BCB" w:rsidRDefault="002E4BCB">
      <w:pPr>
        <w:numPr>
          <w:ilvl w:val="0"/>
          <w:numId w:val="31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Wire gauge</w:t>
      </w:r>
    </w:p>
    <w:p w14:paraId="2656612F" w14:textId="77777777" w:rsidR="002E4BCB" w:rsidRPr="002E4BCB" w:rsidRDefault="002E4BCB">
      <w:pPr>
        <w:numPr>
          <w:ilvl w:val="0"/>
          <w:numId w:val="31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Insulation rating</w:t>
      </w:r>
    </w:p>
    <w:p w14:paraId="5ADB1373" w14:textId="77777777" w:rsidR="002E4BCB" w:rsidRPr="002E4BCB" w:rsidRDefault="002E4BCB">
      <w:pPr>
        <w:numPr>
          <w:ilvl w:val="0"/>
          <w:numId w:val="31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Connector quality</w:t>
      </w:r>
    </w:p>
    <w:p w14:paraId="218618A4" w14:textId="77777777" w:rsidR="002E4BCB" w:rsidRPr="002E4BCB" w:rsidRDefault="002E4BCB">
      <w:pPr>
        <w:numPr>
          <w:ilvl w:val="0"/>
          <w:numId w:val="31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Power supply certification (80+ Bronze/Gold/Platinum/Titanium)</w:t>
      </w:r>
    </w:p>
    <w:p w14:paraId="306C1AB4"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Electrical performance determines safety, reliability, and efficiency.</w:t>
      </w:r>
    </w:p>
    <w:p w14:paraId="3E493E09"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3.5 Acoustic Performance (Audio Categories)</w:t>
      </w:r>
    </w:p>
    <w:p w14:paraId="1ADDC686"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Truth Collective evaluates:</w:t>
      </w:r>
    </w:p>
    <w:p w14:paraId="4915C1B2" w14:textId="77777777" w:rsidR="002E4BCB" w:rsidRPr="002E4BCB" w:rsidRDefault="002E4BCB">
      <w:pPr>
        <w:numPr>
          <w:ilvl w:val="0"/>
          <w:numId w:val="32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Frequency response</w:t>
      </w:r>
    </w:p>
    <w:p w14:paraId="62B49A49" w14:textId="77777777" w:rsidR="002E4BCB" w:rsidRPr="002E4BCB" w:rsidRDefault="002E4BCB">
      <w:pPr>
        <w:numPr>
          <w:ilvl w:val="0"/>
          <w:numId w:val="32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Impedance (ohms)</w:t>
      </w:r>
    </w:p>
    <w:p w14:paraId="458FCD71" w14:textId="77777777" w:rsidR="002E4BCB" w:rsidRPr="002E4BCB" w:rsidRDefault="002E4BCB">
      <w:pPr>
        <w:numPr>
          <w:ilvl w:val="0"/>
          <w:numId w:val="32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Sensitivity (dB)</w:t>
      </w:r>
    </w:p>
    <w:p w14:paraId="38C9499C" w14:textId="77777777" w:rsidR="002E4BCB" w:rsidRPr="002E4BCB" w:rsidRDefault="002E4BCB">
      <w:pPr>
        <w:numPr>
          <w:ilvl w:val="0"/>
          <w:numId w:val="32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Signal</w:t>
        <w:noBreakHyphen/>
        <w:t>to</w:t>
        <w:noBreakHyphen/>
        <w:t>noise ratio</w:t>
      </w:r>
    </w:p>
    <w:p w14:paraId="1D19AC2F" w14:textId="77777777" w:rsidR="002E4BCB" w:rsidRPr="002E4BCB" w:rsidRDefault="002E4BCB">
      <w:pPr>
        <w:numPr>
          <w:ilvl w:val="0"/>
          <w:numId w:val="32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Total harmonic distortion</w:t>
      </w:r>
    </w:p>
    <w:p w14:paraId="7CEF37A0" w14:textId="77777777" w:rsidR="002E4BCB" w:rsidRPr="002E4BCB" w:rsidRDefault="002E4BCB">
      <w:pPr>
        <w:numPr>
          <w:ilvl w:val="0"/>
          <w:numId w:val="32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Driver configuration</w:t>
      </w:r>
    </w:p>
    <w:p w14:paraId="0035E9F1" w14:textId="77777777" w:rsidR="002E4BCB" w:rsidRPr="002E4BCB" w:rsidRDefault="002E4BCB">
      <w:pPr>
        <w:numPr>
          <w:ilvl w:val="0"/>
          <w:numId w:val="32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Cabinet resonance control</w:t>
      </w:r>
    </w:p>
    <w:p w14:paraId="2F5C7CEC"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These metrics determine real</w:t>
        <w:noBreakHyphen/>
        <w:t>world audio fidelity.</w:t>
      </w:r>
    </w:p>
    <w:p w14:paraId="0A313052"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3.6 Digital &amp; Computational Performance</w:t>
      </w:r>
    </w:p>
    <w:p w14:paraId="1C177FB3"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Products are evaluated for:</w:t>
      </w:r>
    </w:p>
    <w:p w14:paraId="4C8ABB8F" w14:textId="77777777" w:rsidR="002E4BCB" w:rsidRPr="002E4BCB" w:rsidRDefault="002E4BCB">
      <w:pPr>
        <w:numPr>
          <w:ilvl w:val="0"/>
          <w:numId w:val="32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CPU architecture</w:t>
      </w:r>
    </w:p>
    <w:p w14:paraId="014A4C5F" w14:textId="77777777" w:rsidR="002E4BCB" w:rsidRPr="002E4BCB" w:rsidRDefault="002E4BCB">
      <w:pPr>
        <w:numPr>
          <w:ilvl w:val="0"/>
          <w:numId w:val="32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GPU capability</w:t>
      </w:r>
    </w:p>
    <w:p w14:paraId="1A608FD0" w14:textId="77777777" w:rsidR="002E4BCB" w:rsidRPr="002E4BCB" w:rsidRDefault="002E4BCB">
      <w:pPr>
        <w:numPr>
          <w:ilvl w:val="0"/>
          <w:numId w:val="32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RAM timings</w:t>
      </w:r>
    </w:p>
    <w:p w14:paraId="0579D3FE" w14:textId="77777777" w:rsidR="002E4BCB" w:rsidRPr="002E4BCB" w:rsidRDefault="002E4BCB">
      <w:pPr>
        <w:numPr>
          <w:ilvl w:val="0"/>
          <w:numId w:val="32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SSD controller type</w:t>
      </w:r>
    </w:p>
    <w:p w14:paraId="2DC66372" w14:textId="77777777" w:rsidR="002E4BCB" w:rsidRPr="002E4BCB" w:rsidRDefault="002E4BCB">
      <w:pPr>
        <w:numPr>
          <w:ilvl w:val="0"/>
          <w:numId w:val="32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Network standards (WiFi, Bluetooth, IEEE protocols)</w:t>
      </w:r>
    </w:p>
    <w:p w14:paraId="2EE1D608" w14:textId="77777777" w:rsidR="002E4BCB" w:rsidRPr="002E4BCB" w:rsidRDefault="002E4BCB">
      <w:pPr>
        <w:numPr>
          <w:ilvl w:val="0"/>
          <w:numId w:val="32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AI processing capability</w:t>
      </w:r>
    </w:p>
    <w:p w14:paraId="28DCC949" w14:textId="77777777" w:rsidR="002E4BCB" w:rsidRPr="002E4BCB" w:rsidRDefault="002E4BCB">
      <w:pPr>
        <w:numPr>
          <w:ilvl w:val="0"/>
          <w:numId w:val="32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lastRenderedPageBreak/>
        <w:t>Sensor fusion accuracy</w:t>
      </w:r>
    </w:p>
    <w:p w14:paraId="3922C595"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Digital performance determines speed, stability, and computational reliability.</w:t>
      </w:r>
    </w:p>
    <w:p w14:paraId="0602AEF9"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3.7 Safety &amp; Compliance</w:t>
      </w:r>
    </w:p>
    <w:p w14:paraId="2FFF4D57"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Truth Collective verifies:</w:t>
      </w:r>
    </w:p>
    <w:p w14:paraId="7046D5FF" w14:textId="77777777" w:rsidR="002E4BCB" w:rsidRPr="002E4BCB" w:rsidRDefault="002E4BCB">
      <w:pPr>
        <w:numPr>
          <w:ilvl w:val="0"/>
          <w:numId w:val="32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UL/ETL/CSA certification</w:t>
      </w:r>
    </w:p>
    <w:p w14:paraId="688C9E35" w14:textId="77777777" w:rsidR="002E4BCB" w:rsidRPr="002E4BCB" w:rsidRDefault="002E4BCB">
      <w:pPr>
        <w:numPr>
          <w:ilvl w:val="0"/>
          <w:numId w:val="32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FCC compliance</w:t>
      </w:r>
    </w:p>
    <w:p w14:paraId="759E39C8" w14:textId="77777777" w:rsidR="002E4BCB" w:rsidRPr="002E4BCB" w:rsidRDefault="002E4BCB">
      <w:pPr>
        <w:numPr>
          <w:ilvl w:val="0"/>
          <w:numId w:val="32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CPSC safety requirements</w:t>
      </w:r>
    </w:p>
    <w:p w14:paraId="521BA863" w14:textId="77777777" w:rsidR="002E4BCB" w:rsidRPr="002E4BCB" w:rsidRDefault="002E4BCB">
      <w:pPr>
        <w:numPr>
          <w:ilvl w:val="0"/>
          <w:numId w:val="32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DOE energy standards</w:t>
      </w:r>
    </w:p>
    <w:p w14:paraId="0A17CC30" w14:textId="77777777" w:rsidR="002E4BCB" w:rsidRPr="002E4BCB" w:rsidRDefault="002E4BCB">
      <w:pPr>
        <w:numPr>
          <w:ilvl w:val="0"/>
          <w:numId w:val="32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EPA chemical/material compliance</w:t>
      </w:r>
    </w:p>
    <w:p w14:paraId="4E010855"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Compliance failures result in automatic score reduction.</w:t>
      </w:r>
    </w:p>
    <w:p w14:paraId="23484226"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18A975E1"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4. Truth Collective Tiering System</w:t>
      </w:r>
    </w:p>
    <w:p w14:paraId="381BF9C7"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Products are assigned a tier based on how closely they meet or exceed technical benchmarks.</w:t>
      </w:r>
    </w:p>
    <w:p w14:paraId="244A143F"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Tier 1 — Premium Engineering Grade</w:t>
      </w:r>
    </w:p>
    <w:p w14:paraId="48F77D44"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Meets or exceeds all major technical benchmarks, uses top</w:t>
        <w:noBreakHyphen/>
        <w:t>tier materials, demonstrates superior construction, and carries full compliance certification.</w:t>
      </w:r>
    </w:p>
    <w:p w14:paraId="598D8560"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Tier 2 — Professional Grade</w:t>
      </w:r>
    </w:p>
    <w:p w14:paraId="25428E64"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Meets most technical benchmarks, uses high</w:t>
        <w:noBreakHyphen/>
        <w:t>quality components, and demonstrates reliable construction with minor limitations.</w:t>
      </w:r>
    </w:p>
    <w:p w14:paraId="055D55FE"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Tier 3 — Consumer Grade</w:t>
      </w:r>
    </w:p>
    <w:p w14:paraId="68B8A592"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Meets minimum standards, uses mid</w:t>
        <w:noBreakHyphen/>
        <w:t>tier materials, and demonstrates acceptable construction for general use.</w:t>
      </w:r>
    </w:p>
    <w:p w14:paraId="0EB4CA01"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lastRenderedPageBreak/>
        <w:t>Tier 4 — Entry Level</w:t>
      </w:r>
    </w:p>
    <w:p w14:paraId="48B6346C"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Fails multiple benchmarks, uses low</w:t>
        <w:noBreakHyphen/>
        <w:t>grade materials, or lacks compliance certification.</w:t>
      </w:r>
    </w:p>
    <w:p w14:paraId="1105E595"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Tiering is based solely on engineering evidence.</w:t>
      </w:r>
    </w:p>
    <w:p w14:paraId="2A455082"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5. Truth Collective In</w:t>
        <w:noBreakHyphen/>
        <w:t>House Evaluation</w:t>
      </w:r>
    </w:p>
    <w:p w14:paraId="402E5ABA"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After technical benchmarking, products undergo expert review to validate:</w:t>
      </w:r>
    </w:p>
    <w:p w14:paraId="4D5B60B2" w14:textId="77777777" w:rsidR="002E4BCB" w:rsidRPr="002E4BCB" w:rsidRDefault="002E4BCB">
      <w:pPr>
        <w:numPr>
          <w:ilvl w:val="0"/>
          <w:numId w:val="32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Real</w:t>
        <w:noBreakHyphen/>
        <w:t>world usability</w:t>
      </w:r>
    </w:p>
    <w:p w14:paraId="45995F4F" w14:textId="77777777" w:rsidR="002E4BCB" w:rsidRPr="002E4BCB" w:rsidRDefault="002E4BCB">
      <w:pPr>
        <w:numPr>
          <w:ilvl w:val="0"/>
          <w:numId w:val="32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Durability under normal and heavy use</w:t>
      </w:r>
    </w:p>
    <w:p w14:paraId="27EA40F4" w14:textId="77777777" w:rsidR="002E4BCB" w:rsidRPr="002E4BCB" w:rsidRDefault="002E4BCB">
      <w:pPr>
        <w:numPr>
          <w:ilvl w:val="0"/>
          <w:numId w:val="32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Category alignment</w:t>
      </w:r>
    </w:p>
    <w:p w14:paraId="60CA8FA7" w14:textId="77777777" w:rsidR="002E4BCB" w:rsidRPr="002E4BCB" w:rsidRDefault="002E4BCB">
      <w:pPr>
        <w:numPr>
          <w:ilvl w:val="0"/>
          <w:numId w:val="32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Manufacturer support</w:t>
      </w:r>
    </w:p>
    <w:p w14:paraId="55F5F0A7" w14:textId="77777777" w:rsidR="002E4BCB" w:rsidRPr="002E4BCB" w:rsidRDefault="002E4BCB">
      <w:pPr>
        <w:numPr>
          <w:ilvl w:val="0"/>
          <w:numId w:val="32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Warranty strength</w:t>
      </w:r>
    </w:p>
    <w:p w14:paraId="571E2197" w14:textId="77777777" w:rsidR="002E4BCB" w:rsidRPr="002E4BCB" w:rsidRDefault="002E4BCB">
      <w:pPr>
        <w:numPr>
          <w:ilvl w:val="0"/>
          <w:numId w:val="32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Long</w:t>
        <w:noBreakHyphen/>
        <w:t>term reliability</w:t>
      </w:r>
    </w:p>
    <w:p w14:paraId="39FB7F6A"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This ensures that products are not only technically sound but also practical and aligned with Truth Collective’s standards for professional use.</w:t>
      </w:r>
    </w:p>
    <w:p w14:paraId="0053CC05"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6. Category</w:t>
        <w:noBreakHyphen/>
        <w:t>Specific Benchmark Addendum</w:t>
      </w:r>
    </w:p>
    <w:p w14:paraId="29C68C5F"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Each hub includes a detailed engineering addendum covering:</w:t>
      </w:r>
    </w:p>
    <w:p w14:paraId="4103E6F7" w14:textId="77777777" w:rsidR="002E4BCB" w:rsidRPr="002E4BCB" w:rsidRDefault="002E4BCB">
      <w:pPr>
        <w:numPr>
          <w:ilvl w:val="0"/>
          <w:numId w:val="32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Woodworking &amp; joinery standards</w:t>
      </w:r>
    </w:p>
    <w:p w14:paraId="4DC05A69" w14:textId="77777777" w:rsidR="002E4BCB" w:rsidRPr="002E4BCB" w:rsidRDefault="002E4BCB">
      <w:pPr>
        <w:numPr>
          <w:ilvl w:val="0"/>
          <w:numId w:val="32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Audio engineering metrics</w:t>
      </w:r>
    </w:p>
    <w:p w14:paraId="67594F53" w14:textId="77777777" w:rsidR="002E4BCB" w:rsidRPr="002E4BCB" w:rsidRDefault="002E4BCB">
      <w:pPr>
        <w:numPr>
          <w:ilvl w:val="0"/>
          <w:numId w:val="32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Computing hardware specifications</w:t>
      </w:r>
    </w:p>
    <w:p w14:paraId="6845138B" w14:textId="77777777" w:rsidR="002E4BCB" w:rsidRPr="002E4BCB" w:rsidRDefault="002E4BCB">
      <w:pPr>
        <w:numPr>
          <w:ilvl w:val="0"/>
          <w:numId w:val="32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Smart home automation protocols</w:t>
      </w:r>
    </w:p>
    <w:p w14:paraId="3D0BA705" w14:textId="77777777" w:rsidR="002E4BCB" w:rsidRPr="002E4BCB" w:rsidRDefault="002E4BCB">
      <w:pPr>
        <w:numPr>
          <w:ilvl w:val="0"/>
          <w:numId w:val="32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AI wearable sensor accuracy</w:t>
      </w:r>
    </w:p>
    <w:p w14:paraId="03133766" w14:textId="77777777" w:rsidR="002E4BCB" w:rsidRPr="002E4BCB" w:rsidRDefault="002E4BCB">
      <w:pPr>
        <w:numPr>
          <w:ilvl w:val="0"/>
          <w:numId w:val="32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Lighting &amp; circadian rhythm standards</w:t>
      </w:r>
    </w:p>
    <w:p w14:paraId="1340E999" w14:textId="77777777" w:rsidR="002E4BCB" w:rsidRPr="002E4BCB" w:rsidRDefault="002E4BCB">
      <w:pPr>
        <w:numPr>
          <w:ilvl w:val="0"/>
          <w:numId w:val="32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Office ergonomics &amp; structural load ratings</w:t>
      </w:r>
    </w:p>
    <w:p w14:paraId="3C4E4623" w14:textId="77777777" w:rsidR="002E4BCB" w:rsidRPr="002E4BCB" w:rsidRDefault="002E4BCB">
      <w:pPr>
        <w:numPr>
          <w:ilvl w:val="0"/>
          <w:numId w:val="32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Productivity software reliability metrics</w:t>
      </w:r>
    </w:p>
    <w:p w14:paraId="21E575FF" w14:textId="77777777" w:rsid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These addendums ensure domain</w:t>
        <w:noBreakHyphen/>
        <w:t>specific accuracy.</w:t>
      </w:r>
    </w:p>
    <w:p w14:paraId="6DBCA740"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7AEC83D6"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lastRenderedPageBreak/>
        <w:t>7. Transparency &amp; Consumer Protection</w:t>
      </w:r>
    </w:p>
    <w:p w14:paraId="5E8A9E87"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Truth Collective adheres to:</w:t>
      </w:r>
    </w:p>
    <w:p w14:paraId="06F08F91" w14:textId="77777777" w:rsidR="002E4BCB" w:rsidRPr="002E4BCB" w:rsidRDefault="002E4BCB">
      <w:pPr>
        <w:numPr>
          <w:ilvl w:val="0"/>
          <w:numId w:val="32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FTC endorsement guidelines</w:t>
      </w:r>
    </w:p>
    <w:p w14:paraId="55C05E14" w14:textId="77777777" w:rsidR="002E4BCB" w:rsidRPr="002E4BCB" w:rsidRDefault="002E4BCB">
      <w:pPr>
        <w:numPr>
          <w:ilvl w:val="0"/>
          <w:numId w:val="32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Full disclosure of affiliate relationships</w:t>
      </w:r>
    </w:p>
    <w:p w14:paraId="4FE60C24" w14:textId="77777777" w:rsidR="002E4BCB" w:rsidRPr="002E4BCB" w:rsidRDefault="002E4BCB">
      <w:pPr>
        <w:numPr>
          <w:ilvl w:val="0"/>
          <w:numId w:val="32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Independent testing and evaluation</w:t>
      </w:r>
    </w:p>
    <w:p w14:paraId="476CA9FA" w14:textId="77777777" w:rsidR="002E4BCB" w:rsidRPr="002E4BCB" w:rsidRDefault="002E4BCB">
      <w:pPr>
        <w:numPr>
          <w:ilvl w:val="0"/>
          <w:numId w:val="32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No paid endorsements</w:t>
      </w:r>
    </w:p>
    <w:p w14:paraId="2EC1C10D" w14:textId="77777777" w:rsidR="002E4BCB" w:rsidRPr="002E4BCB" w:rsidRDefault="002E4BCB">
      <w:pPr>
        <w:numPr>
          <w:ilvl w:val="0"/>
          <w:numId w:val="32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No manipulated ratings</w:t>
      </w:r>
    </w:p>
    <w:p w14:paraId="5A17D268" w14:textId="77777777" w:rsidR="002E4BCB" w:rsidRPr="002E4BCB" w:rsidRDefault="002E4BCB">
      <w:pPr>
        <w:numPr>
          <w:ilvl w:val="0"/>
          <w:numId w:val="32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No marketing influence</w:t>
      </w:r>
    </w:p>
    <w:p w14:paraId="5EEFD2F2"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Consumers see:</w:t>
      </w:r>
    </w:p>
    <w:p w14:paraId="317C6EB9" w14:textId="77777777" w:rsidR="002E4BCB" w:rsidRPr="002E4BCB" w:rsidRDefault="002E4BCB">
      <w:pPr>
        <w:numPr>
          <w:ilvl w:val="0"/>
          <w:numId w:val="32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Final grade</w:t>
      </w:r>
    </w:p>
    <w:p w14:paraId="0DB07CC3" w14:textId="77777777" w:rsidR="002E4BCB" w:rsidRPr="002E4BCB" w:rsidRDefault="002E4BCB">
      <w:pPr>
        <w:numPr>
          <w:ilvl w:val="0"/>
          <w:numId w:val="32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Reasons to buy</w:t>
      </w:r>
    </w:p>
    <w:p w14:paraId="46AEF83E" w14:textId="77777777" w:rsidR="002E4BCB" w:rsidRPr="002E4BCB" w:rsidRDefault="002E4BCB">
      <w:pPr>
        <w:numPr>
          <w:ilvl w:val="0"/>
          <w:numId w:val="32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Reasons to avoid</w:t>
      </w:r>
    </w:p>
    <w:p w14:paraId="41762D3A" w14:textId="77777777" w:rsidR="002E4BCB" w:rsidRPr="002E4BCB" w:rsidRDefault="002E4BCB">
      <w:pPr>
        <w:numPr>
          <w:ilvl w:val="0"/>
          <w:numId w:val="32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Key specifications</w:t>
      </w:r>
    </w:p>
    <w:p w14:paraId="6DB1E794" w14:textId="77777777" w:rsidR="002E4BCB" w:rsidRPr="002E4BCB" w:rsidRDefault="002E4BCB">
      <w:pPr>
        <w:numPr>
          <w:ilvl w:val="0"/>
          <w:numId w:val="32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Short technical summary</w:t>
      </w:r>
    </w:p>
    <w:p w14:paraId="5D0E0CFA"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Internal math, weighting formulas, and proprietary scoring logic remain confidential.</w:t>
      </w:r>
    </w:p>
    <w:p w14:paraId="7F14C887"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8. Access to Full Benchmark Sheets</w:t>
      </w:r>
    </w:p>
    <w:p w14:paraId="5B5DF0F5"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Each hub provides access to its full benchmark sheet:</w:t>
      </w:r>
    </w:p>
    <w:p w14:paraId="3DF1C20B"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“View the Technical Benchmark Sheet for This Category”</w:t>
      </w:r>
      <w:r>
        <w:rPr>
          <w:rFonts w:ascii="Playfair Display" w:eastAsia="Times New Roman" w:hAnsi="Playfair Display" w:cs="Times New Roman"/>
          <w:kern w:val="0"/>
          <w14:ligatures w14:val="none"/>
        </w:rPr>
        <w:t xml:space="preserve"> (Full engineering criteria, compliance standards, and performance thresholds.)</w:t>
      </w:r>
    </w:p>
    <w:p w14:paraId="7EADEE11" w14:textId="77777777" w:rsidR="002E4BCB" w:rsidRPr="002E4BCB" w:rsidRDefault="002E4BCB" w:rsidP="002E4BCB">
      <w:pPr>
        <w:spacing w:before="100" w:beforeAutospacing="1" w:after="100" w:afterAutospacing="1" w:line="240" w:lineRule="auto"/>
        <w:outlineLvl w:val="0"/>
        <w:rPr>
          <w:rFonts w:ascii="Playfair Display" w:eastAsia="Times New Roman" w:hAnsi="Playfair Display" w:cs="Times New Roman"/>
          <w:b/>
          <w:bCs/>
          <w:kern w:val="36"/>
          <w:sz w:val="40"/>
          <w:szCs w:val="40"/>
          <w14:ligatures w14:val="none"/>
        </w:rPr>
      </w:pPr>
      <w:r>
        <w:rPr>
          <w:rFonts w:ascii="Playfair Display" w:eastAsia="Times New Roman" w:hAnsi="Playfair Display" w:cs="Times New Roman"/>
          <w:b/>
          <w:bCs/>
          <w:kern w:val="36"/>
          <w:sz w:val="40"/>
          <w:szCs w:val="40"/>
          <w14:ligatures w14:val="none"/>
        </w:rPr>
        <w:t>Conclusion</w:t>
      </w:r>
    </w:p>
    <w:p w14:paraId="26538DD0" w14:textId="026DE823" w:rsidR="002E4BCB" w:rsidRDefault="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The Truth Collective Technical Quality &amp; Engineering Standards Whitepaper defines the complete engineering criteria used to evaluate all physical, mechanical, electrical, digital, and computational products across the platform. By combining material science, manufacturing methodology, component engineering, performance metrics, compliance verification, and lifecycle durability, this document ensures that Truth Collective’s rankings remain objective, accurate, and uncompromising.</w:t>
      </w:r>
    </w:p>
    <w:p w14:paraId="1B129F51" w14:textId="6EB6AE20"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hAnsi="Playfair Display"/>
        </w:rPr>
        <w:lastRenderedPageBreak/>
        <w:drawing>
          <wp:inline distT="0" distB="0" distL="0" distR="0" wp14:anchorId="6B1E53A8" wp14:editId="4000BD84">
            <wp:extent cx="4752714" cy="1602010"/>
            <wp:effectExtent l="0" t="0" r="0" b="0"/>
            <wp:docPr id="113085772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776720" cy="1610102"/>
                    </a:xfrm>
                    <a:prstGeom prst="rect">
                      <a:avLst/>
                    </a:prstGeom>
                    <a:noFill/>
                    <a:ln>
                      <a:noFill/>
                    </a:ln>
                  </pic:spPr>
                </pic:pic>
              </a:graphicData>
            </a:graphic>
          </wp:inline>
        </w:drawing>
      </w:r>
    </w:p>
    <w:p w14:paraId="7C1897A0" w14:textId="2C3F7FB2"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Purpose of the Technology Hub Evaluation System</w:t>
      </w:r>
    </w:p>
    <w:p w14:paraId="567DBE06"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The Technology Hub Evaluation System governs all engineered, digital, computational, and electronic products featured within the Technology Hub. This includes:</w:t>
      </w:r>
    </w:p>
    <w:p w14:paraId="30EFD169" w14:textId="77777777" w:rsidR="002E4BCB" w:rsidRPr="002E4BCB" w:rsidRDefault="002E4BCB">
      <w:pPr>
        <w:numPr>
          <w:ilvl w:val="0"/>
          <w:numId w:val="8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Computers</w:t>
      </w:r>
    </w:p>
    <w:p w14:paraId="7B416BD4" w14:textId="77777777" w:rsidR="002E4BCB" w:rsidRPr="002E4BCB" w:rsidRDefault="002E4BCB">
      <w:pPr>
        <w:numPr>
          <w:ilvl w:val="0"/>
          <w:numId w:val="8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Laptops</w:t>
      </w:r>
    </w:p>
    <w:p w14:paraId="17D2972F" w14:textId="77777777" w:rsidR="002E4BCB" w:rsidRPr="002E4BCB" w:rsidRDefault="002E4BCB">
      <w:pPr>
        <w:numPr>
          <w:ilvl w:val="0"/>
          <w:numId w:val="8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Tablets</w:t>
      </w:r>
    </w:p>
    <w:p w14:paraId="04FEA099" w14:textId="77777777" w:rsidR="002E4BCB" w:rsidRPr="002E4BCB" w:rsidRDefault="002E4BCB">
      <w:pPr>
        <w:numPr>
          <w:ilvl w:val="0"/>
          <w:numId w:val="8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Smartphones</w:t>
      </w:r>
    </w:p>
    <w:p w14:paraId="3763BBBD" w14:textId="77777777" w:rsidR="002E4BCB" w:rsidRPr="002E4BCB" w:rsidRDefault="002E4BCB">
      <w:pPr>
        <w:numPr>
          <w:ilvl w:val="0"/>
          <w:numId w:val="8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Networking devices</w:t>
      </w:r>
    </w:p>
    <w:p w14:paraId="0826174F" w14:textId="77777777" w:rsidR="002E4BCB" w:rsidRPr="002E4BCB" w:rsidRDefault="002E4BCB">
      <w:pPr>
        <w:numPr>
          <w:ilvl w:val="0"/>
          <w:numId w:val="8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Smart home controllers</w:t>
      </w:r>
    </w:p>
    <w:p w14:paraId="3858D66A" w14:textId="77777777" w:rsidR="002E4BCB" w:rsidRPr="002E4BCB" w:rsidRDefault="002E4BCB">
      <w:pPr>
        <w:numPr>
          <w:ilvl w:val="0"/>
          <w:numId w:val="8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Digital interfaces</w:t>
      </w:r>
    </w:p>
    <w:p w14:paraId="43267A7F" w14:textId="77777777" w:rsidR="002E4BCB" w:rsidRPr="002E4BCB" w:rsidRDefault="002E4BCB">
      <w:pPr>
        <w:numPr>
          <w:ilvl w:val="0"/>
          <w:numId w:val="8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Audio/visual electronics</w:t>
      </w:r>
    </w:p>
    <w:p w14:paraId="363639BF" w14:textId="77777777" w:rsidR="002E4BCB" w:rsidRPr="002E4BCB" w:rsidRDefault="002E4BCB">
      <w:pPr>
        <w:numPr>
          <w:ilvl w:val="0"/>
          <w:numId w:val="8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Peripheral devices</w:t>
      </w:r>
    </w:p>
    <w:p w14:paraId="59522588" w14:textId="77777777" w:rsidR="002E4BCB" w:rsidRPr="002E4BCB" w:rsidRDefault="002E4BCB">
      <w:pPr>
        <w:numPr>
          <w:ilvl w:val="0"/>
          <w:numId w:val="8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Storage hardware</w:t>
      </w:r>
    </w:p>
    <w:p w14:paraId="3F76C7BF" w14:textId="77777777" w:rsidR="002E4BCB" w:rsidRPr="002E4BCB" w:rsidRDefault="002E4BCB">
      <w:pPr>
        <w:numPr>
          <w:ilvl w:val="0"/>
          <w:numId w:val="8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Processing hardware</w:t>
      </w:r>
    </w:p>
    <w:p w14:paraId="4AD9AF18"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This governance document ensures that every technology product meets professional engineering standards, compliance requirements, and category</w:t>
        <w:noBreakHyphen/>
        <w:t>specific performance thresholds before being recommended.</w:t>
      </w:r>
    </w:p>
    <w:p w14:paraId="1C1F1B37"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1. Governing Bodies &amp; Standards Authorities</w:t>
      </w:r>
    </w:p>
    <w:p w14:paraId="7063CB3E" w14:textId="77777777" w:rsid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Technology products must align with the following internationally recognized engineering and compliance bodies:</w:t>
      </w:r>
    </w:p>
    <w:p w14:paraId="51C35AC4"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3F79078E"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lastRenderedPageBreak/>
        <w:t>Electrical &amp; Computing Standards</w:t>
      </w:r>
    </w:p>
    <w:p w14:paraId="21239A25" w14:textId="77777777" w:rsidR="002E4BCB" w:rsidRPr="002E4BCB" w:rsidRDefault="002E4BCB">
      <w:pPr>
        <w:numPr>
          <w:ilvl w:val="0"/>
          <w:numId w:val="8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IEEE</w:t>
      </w:r>
      <w:r>
        <w:rPr>
          <w:rFonts w:ascii="Playfair Display" w:eastAsia="Times New Roman" w:hAnsi="Playfair Display" w:cs="Times New Roman"/>
          <w:kern w:val="0"/>
          <w14:ligatures w14:val="none"/>
        </w:rPr>
        <w:t xml:space="preserve"> — Institute of Electrical and Electronics Engineers</w:t>
      </w:r>
    </w:p>
    <w:p w14:paraId="6DDD42D3" w14:textId="77777777" w:rsidR="002E4BCB" w:rsidRPr="002E4BCB" w:rsidRDefault="002E4BCB">
      <w:pPr>
        <w:numPr>
          <w:ilvl w:val="0"/>
          <w:numId w:val="8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IEC</w:t>
      </w:r>
      <w:r>
        <w:rPr>
          <w:rFonts w:ascii="Playfair Display" w:eastAsia="Times New Roman" w:hAnsi="Playfair Display" w:cs="Times New Roman"/>
          <w:kern w:val="0"/>
          <w14:ligatures w14:val="none"/>
        </w:rPr>
        <w:t xml:space="preserve"> — International Electrotechnical Commission</w:t>
      </w:r>
    </w:p>
    <w:p w14:paraId="5C597A22" w14:textId="77777777" w:rsidR="002E4BCB" w:rsidRPr="002E4BCB" w:rsidRDefault="002E4BCB">
      <w:pPr>
        <w:numPr>
          <w:ilvl w:val="0"/>
          <w:numId w:val="8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ISO/IEC 27001</w:t>
      </w:r>
      <w:r>
        <w:rPr>
          <w:rFonts w:ascii="Playfair Display" w:eastAsia="Times New Roman" w:hAnsi="Playfair Display" w:cs="Times New Roman"/>
          <w:kern w:val="0"/>
          <w14:ligatures w14:val="none"/>
        </w:rPr>
        <w:t xml:space="preserve"> — Information security</w:t>
      </w:r>
    </w:p>
    <w:p w14:paraId="6FAF5054" w14:textId="77777777" w:rsidR="002E4BCB" w:rsidRPr="002E4BCB" w:rsidRDefault="002E4BCB">
      <w:pPr>
        <w:numPr>
          <w:ilvl w:val="0"/>
          <w:numId w:val="8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ISO/IEC 62368</w:t>
      </w:r>
      <w:r>
        <w:rPr>
          <w:rFonts w:ascii="Playfair Display" w:eastAsia="Times New Roman" w:hAnsi="Playfair Display" w:cs="Times New Roman"/>
          <w:kern w:val="0"/>
          <w14:ligatures w14:val="none"/>
        </w:rPr>
        <w:t xml:space="preserve"> — Audio/Video &amp; ICT equipment safety</w:t>
      </w:r>
    </w:p>
    <w:p w14:paraId="33A98886"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Semiconductor &amp; Memory Standards</w:t>
      </w:r>
    </w:p>
    <w:p w14:paraId="09E746A3" w14:textId="77777777" w:rsidR="002E4BCB" w:rsidRPr="002E4BCB" w:rsidRDefault="002E4BCB">
      <w:pPr>
        <w:numPr>
          <w:ilvl w:val="0"/>
          <w:numId w:val="8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JEDEC</w:t>
      </w:r>
      <w:r>
        <w:rPr>
          <w:rFonts w:ascii="Playfair Display" w:eastAsia="Times New Roman" w:hAnsi="Playfair Display" w:cs="Times New Roman"/>
          <w:kern w:val="0"/>
          <w14:ligatures w14:val="none"/>
        </w:rPr>
        <w:t xml:space="preserve"> — Joint Electron Device Engineering Council</w:t>
      </w:r>
    </w:p>
    <w:p w14:paraId="088D9969" w14:textId="77777777" w:rsidR="002E4BCB" w:rsidRPr="002E4BCB" w:rsidRDefault="002E4BCB">
      <w:pPr>
        <w:numPr>
          <w:ilvl w:val="0"/>
          <w:numId w:val="8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PCI</w:t>
        <w:noBreakHyphen/>
        <w:t>SIG</w:t>
      </w:r>
      <w:r>
        <w:rPr>
          <w:rFonts w:ascii="Playfair Display" w:eastAsia="Times New Roman" w:hAnsi="Playfair Display" w:cs="Times New Roman"/>
          <w:kern w:val="0"/>
          <w14:ligatures w14:val="none"/>
        </w:rPr>
        <w:t xml:space="preserve"> — PCI Express standards</w:t>
      </w:r>
    </w:p>
    <w:p w14:paraId="3B42FB7B" w14:textId="77777777" w:rsidR="002E4BCB" w:rsidRPr="002E4BCB" w:rsidRDefault="002E4BCB">
      <w:pPr>
        <w:numPr>
          <w:ilvl w:val="0"/>
          <w:numId w:val="8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USB</w:t>
        <w:noBreakHyphen/>
        <w:t>IF</w:t>
      </w:r>
      <w:r>
        <w:rPr>
          <w:rFonts w:ascii="Playfair Display" w:eastAsia="Times New Roman" w:hAnsi="Playfair Display" w:cs="Times New Roman"/>
          <w:kern w:val="0"/>
          <w14:ligatures w14:val="none"/>
        </w:rPr>
        <w:t xml:space="preserve"> — USB Implementers Forum</w:t>
      </w:r>
    </w:p>
    <w:p w14:paraId="13B66937"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Safety &amp; Compliance</w:t>
      </w:r>
    </w:p>
    <w:p w14:paraId="57EF1A0D" w14:textId="77777777" w:rsidR="002E4BCB" w:rsidRPr="002E4BCB" w:rsidRDefault="002E4BCB">
      <w:pPr>
        <w:numPr>
          <w:ilvl w:val="0"/>
          <w:numId w:val="8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UL</w:t>
      </w:r>
      <w:r>
        <w:rPr>
          <w:rFonts w:ascii="Playfair Display" w:eastAsia="Times New Roman" w:hAnsi="Playfair Display" w:cs="Times New Roman"/>
          <w:kern w:val="0"/>
          <w14:ligatures w14:val="none"/>
        </w:rPr>
        <w:t xml:space="preserve"> — Electrical safety</w:t>
      </w:r>
    </w:p>
    <w:p w14:paraId="0AC751F9" w14:textId="77777777" w:rsidR="002E4BCB" w:rsidRPr="002E4BCB" w:rsidRDefault="002E4BCB">
      <w:pPr>
        <w:numPr>
          <w:ilvl w:val="0"/>
          <w:numId w:val="8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ETL</w:t>
      </w:r>
      <w:r>
        <w:rPr>
          <w:rFonts w:ascii="Playfair Display" w:eastAsia="Times New Roman" w:hAnsi="Playfair Display" w:cs="Times New Roman"/>
          <w:kern w:val="0"/>
          <w14:ligatures w14:val="none"/>
        </w:rPr>
        <w:t xml:space="preserve"> — Intertek certification</w:t>
      </w:r>
    </w:p>
    <w:p w14:paraId="1BA06A7E" w14:textId="77777777" w:rsidR="002E4BCB" w:rsidRPr="002E4BCB" w:rsidRDefault="002E4BCB">
      <w:pPr>
        <w:numPr>
          <w:ilvl w:val="0"/>
          <w:numId w:val="8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CSA Group</w:t>
      </w:r>
      <w:r>
        <w:rPr>
          <w:rFonts w:ascii="Playfair Display" w:eastAsia="Times New Roman" w:hAnsi="Playfair Display" w:cs="Times New Roman"/>
          <w:kern w:val="0"/>
          <w14:ligatures w14:val="none"/>
        </w:rPr>
        <w:t xml:space="preserve"> — Safety compliance</w:t>
      </w:r>
    </w:p>
    <w:p w14:paraId="74221D9D" w14:textId="77777777" w:rsidR="002E4BCB" w:rsidRPr="002E4BCB" w:rsidRDefault="002E4BCB">
      <w:pPr>
        <w:numPr>
          <w:ilvl w:val="0"/>
          <w:numId w:val="8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FCC</w:t>
      </w:r>
      <w:r>
        <w:rPr>
          <w:rFonts w:ascii="Playfair Display" w:eastAsia="Times New Roman" w:hAnsi="Playfair Display" w:cs="Times New Roman"/>
          <w:kern w:val="0"/>
          <w14:ligatures w14:val="none"/>
        </w:rPr>
        <w:t xml:space="preserve"> — Electromagnetic emissions</w:t>
      </w:r>
    </w:p>
    <w:p w14:paraId="5BD718EE" w14:textId="77777777" w:rsidR="002E4BCB" w:rsidRPr="002E4BCB" w:rsidRDefault="002E4BCB">
      <w:pPr>
        <w:numPr>
          <w:ilvl w:val="0"/>
          <w:numId w:val="8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CE</w:t>
      </w:r>
      <w:r>
        <w:rPr>
          <w:rFonts w:ascii="Playfair Display" w:eastAsia="Times New Roman" w:hAnsi="Playfair Display" w:cs="Times New Roman"/>
          <w:kern w:val="0"/>
          <w14:ligatures w14:val="none"/>
        </w:rPr>
        <w:t xml:space="preserve"> — European conformity</w:t>
      </w:r>
    </w:p>
    <w:p w14:paraId="65E436E7" w14:textId="77777777" w:rsidR="002E4BCB" w:rsidRPr="002E4BCB" w:rsidRDefault="002E4BCB">
      <w:pPr>
        <w:numPr>
          <w:ilvl w:val="0"/>
          <w:numId w:val="8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RoHS</w:t>
      </w:r>
      <w:r>
        <w:rPr>
          <w:rFonts w:ascii="Playfair Display" w:eastAsia="Times New Roman" w:hAnsi="Playfair Display" w:cs="Times New Roman"/>
          <w:kern w:val="0"/>
          <w14:ligatures w14:val="none"/>
        </w:rPr>
        <w:t xml:space="preserve"> — Hazardous substance restrictions</w:t>
      </w:r>
    </w:p>
    <w:p w14:paraId="7F1B30F4"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Products must meet all applicable compliance requirements to be eligible for recommendation.</w:t>
      </w:r>
    </w:p>
    <w:p w14:paraId="5131F634"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2. Mission</w:t>
        <w:noBreakHyphen/>
        <w:t>Critical Component Requirements</w:t>
      </w:r>
    </w:p>
    <w:p w14:paraId="04BF0295"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Technology products are evaluated based on mission</w:t>
        <w:noBreakHyphen/>
        <w:t>critical components that materially determine performance, reliability, and longevity.</w:t>
      </w:r>
    </w:p>
    <w:p w14:paraId="2ED2D1DE"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Computing Devices (Laptops, Desktops, Tablets)</w:t>
      </w:r>
    </w:p>
    <w:p w14:paraId="68C9ECEA" w14:textId="77777777" w:rsidR="002E4BCB" w:rsidRPr="002E4BCB" w:rsidRDefault="002E4BCB">
      <w:pPr>
        <w:numPr>
          <w:ilvl w:val="0"/>
          <w:numId w:val="8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CPU architecture</w:t>
      </w:r>
    </w:p>
    <w:p w14:paraId="2592C0D9" w14:textId="77777777" w:rsidR="002E4BCB" w:rsidRPr="002E4BCB" w:rsidRDefault="002E4BCB">
      <w:pPr>
        <w:numPr>
          <w:ilvl w:val="0"/>
          <w:numId w:val="8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GPU capability</w:t>
      </w:r>
    </w:p>
    <w:p w14:paraId="09FD17A2" w14:textId="77777777" w:rsidR="002E4BCB" w:rsidRPr="002E4BCB" w:rsidRDefault="002E4BCB">
      <w:pPr>
        <w:numPr>
          <w:ilvl w:val="0"/>
          <w:numId w:val="8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Thermal management</w:t>
      </w:r>
    </w:p>
    <w:p w14:paraId="4D804A50" w14:textId="77777777" w:rsidR="002E4BCB" w:rsidRPr="002E4BCB" w:rsidRDefault="002E4BCB">
      <w:pPr>
        <w:numPr>
          <w:ilvl w:val="0"/>
          <w:numId w:val="8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PCB layer count</w:t>
      </w:r>
    </w:p>
    <w:p w14:paraId="4DAFBC33" w14:textId="77777777" w:rsidR="002E4BCB" w:rsidRPr="002E4BCB" w:rsidRDefault="002E4BCB">
      <w:pPr>
        <w:numPr>
          <w:ilvl w:val="0"/>
          <w:numId w:val="8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Power delivery stability</w:t>
      </w:r>
    </w:p>
    <w:p w14:paraId="69D3C1E6" w14:textId="77777777" w:rsidR="002E4BCB" w:rsidRPr="002E4BCB" w:rsidRDefault="002E4BCB">
      <w:pPr>
        <w:numPr>
          <w:ilvl w:val="0"/>
          <w:numId w:val="8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lastRenderedPageBreak/>
        <w:t>SSD controller type</w:t>
      </w:r>
    </w:p>
    <w:p w14:paraId="7BC2786E" w14:textId="77777777" w:rsidR="002E4BCB" w:rsidRPr="002E4BCB" w:rsidRDefault="002E4BCB">
      <w:pPr>
        <w:numPr>
          <w:ilvl w:val="0"/>
          <w:numId w:val="8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RAM timing and bandwidth</w:t>
      </w:r>
    </w:p>
    <w:p w14:paraId="6E931908" w14:textId="77777777" w:rsidR="002E4BCB" w:rsidRPr="002E4BCB" w:rsidRDefault="002E4BCB">
      <w:pPr>
        <w:numPr>
          <w:ilvl w:val="0"/>
          <w:numId w:val="8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Chassis thermal dissipation</w:t>
      </w:r>
    </w:p>
    <w:p w14:paraId="1C343887" w14:textId="77777777" w:rsidR="002E4BCB" w:rsidRPr="002E4BCB" w:rsidRDefault="002E4BCB">
      <w:pPr>
        <w:numPr>
          <w:ilvl w:val="0"/>
          <w:numId w:val="8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Battery safety and lifecycle</w:t>
      </w:r>
    </w:p>
    <w:p w14:paraId="1A6946D2"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Networking Devices</w:t>
      </w:r>
    </w:p>
    <w:p w14:paraId="53CEAD78" w14:textId="77777777" w:rsidR="002E4BCB" w:rsidRPr="002E4BCB" w:rsidRDefault="002E4BCB">
      <w:pPr>
        <w:numPr>
          <w:ilvl w:val="0"/>
          <w:numId w:val="8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Protocol reliability</w:t>
      </w:r>
    </w:p>
    <w:p w14:paraId="3AE1C3DD" w14:textId="77777777" w:rsidR="002E4BCB" w:rsidRPr="002E4BCB" w:rsidRDefault="002E4BCB">
      <w:pPr>
        <w:numPr>
          <w:ilvl w:val="0"/>
          <w:numId w:val="8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Throughput performance</w:t>
      </w:r>
    </w:p>
    <w:p w14:paraId="0223C503" w14:textId="77777777" w:rsidR="002E4BCB" w:rsidRPr="002E4BCB" w:rsidRDefault="002E4BCB">
      <w:pPr>
        <w:numPr>
          <w:ilvl w:val="0"/>
          <w:numId w:val="8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Antenna design</w:t>
      </w:r>
    </w:p>
    <w:p w14:paraId="3149C1C2" w14:textId="77777777" w:rsidR="002E4BCB" w:rsidRPr="002E4BCB" w:rsidRDefault="002E4BCB">
      <w:pPr>
        <w:numPr>
          <w:ilvl w:val="0"/>
          <w:numId w:val="8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Firmware stability</w:t>
      </w:r>
    </w:p>
    <w:p w14:paraId="759AF5C2" w14:textId="77777777" w:rsidR="002E4BCB" w:rsidRPr="002E4BCB" w:rsidRDefault="002E4BCB">
      <w:pPr>
        <w:numPr>
          <w:ilvl w:val="0"/>
          <w:numId w:val="8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Security compliance</w:t>
      </w:r>
    </w:p>
    <w:p w14:paraId="54D312DB" w14:textId="77777777" w:rsidR="002E4BCB" w:rsidRPr="002E4BCB" w:rsidRDefault="002E4BCB">
      <w:pPr>
        <w:numPr>
          <w:ilvl w:val="0"/>
          <w:numId w:val="8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Thermal performance</w:t>
      </w:r>
    </w:p>
    <w:p w14:paraId="40872D4E"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Smart Home Controllers</w:t>
      </w:r>
    </w:p>
    <w:p w14:paraId="1CE1E9B2" w14:textId="77777777" w:rsidR="002E4BCB" w:rsidRPr="002E4BCB" w:rsidRDefault="002E4BCB">
      <w:pPr>
        <w:numPr>
          <w:ilvl w:val="0"/>
          <w:numId w:val="8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Sensor accuracy</w:t>
      </w:r>
    </w:p>
    <w:p w14:paraId="21CF1BC5" w14:textId="77777777" w:rsidR="002E4BCB" w:rsidRPr="002E4BCB" w:rsidRDefault="002E4BCB">
      <w:pPr>
        <w:numPr>
          <w:ilvl w:val="0"/>
          <w:numId w:val="8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Automation protocol reliability</w:t>
      </w:r>
    </w:p>
    <w:p w14:paraId="216920B2" w14:textId="77777777" w:rsidR="002E4BCB" w:rsidRPr="002E4BCB" w:rsidRDefault="002E4BCB">
      <w:pPr>
        <w:numPr>
          <w:ilvl w:val="0"/>
          <w:numId w:val="8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Firmware integrity</w:t>
      </w:r>
    </w:p>
    <w:p w14:paraId="5918151E" w14:textId="77777777" w:rsidR="002E4BCB" w:rsidRPr="002E4BCB" w:rsidRDefault="002E4BCB">
      <w:pPr>
        <w:numPr>
          <w:ilvl w:val="0"/>
          <w:numId w:val="8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Interoperability standards</w:t>
      </w:r>
    </w:p>
    <w:p w14:paraId="0BEF128B" w14:textId="77777777" w:rsidR="002E4BCB" w:rsidRPr="002E4BCB" w:rsidRDefault="002E4BCB">
      <w:pPr>
        <w:numPr>
          <w:ilvl w:val="0"/>
          <w:numId w:val="8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Electrical safety</w:t>
      </w:r>
    </w:p>
    <w:p w14:paraId="6DA70E86"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Audio/Visual Electronics</w:t>
      </w:r>
    </w:p>
    <w:p w14:paraId="3CE51514" w14:textId="77777777" w:rsidR="002E4BCB" w:rsidRPr="002E4BCB" w:rsidRDefault="002E4BCB">
      <w:pPr>
        <w:numPr>
          <w:ilvl w:val="0"/>
          <w:numId w:val="8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Driver quality</w:t>
      </w:r>
    </w:p>
    <w:p w14:paraId="3B667768" w14:textId="77777777" w:rsidR="002E4BCB" w:rsidRPr="002E4BCB" w:rsidRDefault="002E4BCB">
      <w:pPr>
        <w:numPr>
          <w:ilvl w:val="0"/>
          <w:numId w:val="8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Signal processing accuracy</w:t>
      </w:r>
    </w:p>
    <w:p w14:paraId="64FFB422" w14:textId="77777777" w:rsidR="002E4BCB" w:rsidRPr="002E4BCB" w:rsidRDefault="002E4BCB">
      <w:pPr>
        <w:numPr>
          <w:ilvl w:val="0"/>
          <w:numId w:val="8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DAC/ADC performance</w:t>
      </w:r>
    </w:p>
    <w:p w14:paraId="40AE7702" w14:textId="77777777" w:rsidR="002E4BCB" w:rsidRPr="002E4BCB" w:rsidRDefault="002E4BCB">
      <w:pPr>
        <w:numPr>
          <w:ilvl w:val="0"/>
          <w:numId w:val="8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Display panel quality</w:t>
      </w:r>
    </w:p>
    <w:p w14:paraId="00186ED5" w14:textId="77777777" w:rsidR="002E4BCB" w:rsidRPr="002E4BCB" w:rsidRDefault="002E4BCB">
      <w:pPr>
        <w:numPr>
          <w:ilvl w:val="0"/>
          <w:numId w:val="8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Color accuracy</w:t>
      </w:r>
    </w:p>
    <w:p w14:paraId="44609275" w14:textId="77777777" w:rsidR="002E4BCB" w:rsidRPr="002E4BCB" w:rsidRDefault="002E4BCB">
      <w:pPr>
        <w:numPr>
          <w:ilvl w:val="0"/>
          <w:numId w:val="8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Refresh stability</w:t>
      </w:r>
    </w:p>
    <w:p w14:paraId="47DF6B5F" w14:textId="77777777" w:rsid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Mission</w:t>
        <w:noBreakHyphen/>
        <w:t>critical components carry the highest weight in the scoring model.</w:t>
      </w:r>
    </w:p>
    <w:p w14:paraId="4E5BA5EE" w14:textId="77777777" w:rsid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772772E3"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6126ECF5"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lastRenderedPageBreak/>
        <w:t>3. Weighted Engineering Scoring Model</w:t>
      </w:r>
    </w:p>
    <w:p w14:paraId="2D5D5DDA"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Technology products are scored using Truth Collective’s weighted engineering model: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4"/>
        <w:gridCol w:w="1060"/>
        <w:gridCol w:w="5891"/>
      </w:tblGrid>
      <w:tr w:rsidR="002E4BCB" w:rsidRPr="002E4BCB" w14:paraId="5B09EBCD" w14:textId="77777777">
        <w:trPr>
          <w:tblHeader/>
          <w:tblCellSpacing w:w="15" w:type="dxa"/>
        </w:trPr>
        <w:tc>
          <w:tcPr>
            <w:tcW w:w="0" w:type="auto"/>
            <w:vAlign w:val="center"/>
            <w:hideMark/>
          </w:tcPr>
          <w:p w14:paraId="71E64EC8" w14:textId="77777777" w:rsidR="002E4BCB" w:rsidRPr="002E4BCB" w:rsidRDefault="002E4BCB" w:rsidP="002E4BCB">
            <w:pPr>
              <w:spacing w:after="0" w:line="240" w:lineRule="auto"/>
              <w:jc w:val="center"/>
              <w:rPr>
                <w:rFonts w:ascii="Playfair Display" w:eastAsia="Times New Roman" w:hAnsi="Playfair Display" w:cs="Times New Roman"/>
                <w:b/>
                <w:bCs/>
                <w:kern w:val="0"/>
                <w:u w:val="single"/>
                <w14:ligatures w14:val="none"/>
              </w:rPr>
            </w:pPr>
            <w:r>
              <w:rPr>
                <w:rFonts w:ascii="Playfair Display" w:eastAsia="Times New Roman" w:hAnsi="Playfair Display" w:cs="Times New Roman"/>
                <w:b/>
                <w:bCs/>
                <w:kern w:val="0"/>
                <w:u w:val="single"/>
                <w14:ligatures w14:val="none"/>
              </w:rPr>
              <w:t>Component Tier</w:t>
            </w:r>
          </w:p>
        </w:tc>
        <w:tc>
          <w:tcPr>
            <w:tcW w:w="0" w:type="auto"/>
            <w:vAlign w:val="center"/>
            <w:hideMark/>
          </w:tcPr>
          <w:p w14:paraId="2B693FA6" w14:textId="5E983EA0" w:rsidR="002E4BCB" w:rsidRPr="002E4BCB" w:rsidRDefault="002E4BCB" w:rsidP="002E4BCB">
            <w:pPr>
              <w:spacing w:after="0" w:line="240" w:lineRule="auto"/>
              <w:jc w:val="center"/>
              <w:rPr>
                <w:rFonts w:ascii="Playfair Display" w:eastAsia="Times New Roman" w:hAnsi="Playfair Display" w:cs="Times New Roman"/>
                <w:b/>
                <w:bCs/>
                <w:kern w:val="0"/>
                <w:u w:val="single"/>
                <w14:ligatures w14:val="none"/>
              </w:rPr>
            </w:pPr>
            <w:r>
              <w:rPr>
                <w:rFonts w:ascii="Playfair Display" w:eastAsia="Times New Roman" w:hAnsi="Playfair Display" w:cs="Times New Roman"/>
                <w:b/>
                <w:bCs/>
                <w:kern w:val="0"/>
                <w:u w:val="single"/>
                <w14:ligatures w14:val="none"/>
              </w:rPr>
              <w:t xml:space="preserve">|  Weight</w:t>
            </w:r>
          </w:p>
        </w:tc>
        <w:tc>
          <w:tcPr>
            <w:tcW w:w="0" w:type="auto"/>
            <w:vAlign w:val="center"/>
            <w:hideMark/>
          </w:tcPr>
          <w:p w14:paraId="7FBB99D8" w14:textId="1F69E615" w:rsidR="002E4BCB" w:rsidRPr="002E4BCB" w:rsidRDefault="002E4BCB" w:rsidP="002E4BCB">
            <w:pPr>
              <w:spacing w:after="0" w:line="240" w:lineRule="auto"/>
              <w:rPr>
                <w:rFonts w:ascii="Playfair Display" w:eastAsia="Times New Roman" w:hAnsi="Playfair Display" w:cs="Times New Roman"/>
                <w:b/>
                <w:bCs/>
                <w:kern w:val="0"/>
                <w:u w:val="single"/>
                <w14:ligatures w14:val="none"/>
              </w:rPr>
            </w:pPr>
            <w:r>
              <w:rPr>
                <w:rFonts w:ascii="Playfair Display" w:eastAsia="Times New Roman" w:hAnsi="Playfair Display" w:cs="Times New Roman"/>
                <w:b/>
                <w:bCs/>
                <w:kern w:val="0"/>
                <w:u w:val="single"/>
                <w14:ligatures w14:val="none"/>
              </w:rPr>
              <w:t xml:space="preserve">   Engineering Impact</w:t>
            </w:r>
          </w:p>
        </w:tc>
      </w:tr>
      <w:tr w:rsidR="002E4BCB" w:rsidRPr="002E4BCB" w14:paraId="2E9EBCC8" w14:textId="77777777">
        <w:trPr>
          <w:tblCellSpacing w:w="15" w:type="dxa"/>
        </w:trPr>
        <w:tc>
          <w:tcPr>
            <w:tcW w:w="0" w:type="auto"/>
            <w:vAlign w:val="center"/>
            <w:hideMark/>
          </w:tcPr>
          <w:p w14:paraId="26A80CE3" w14:textId="77777777" w:rsidR="002E4BCB" w:rsidRPr="002E4BCB" w:rsidRDefault="002E4BCB" w:rsidP="002E4BCB">
            <w:pPr>
              <w:spacing w:after="0" w:line="240" w:lineRule="auto"/>
              <w:rPr>
                <w:rFonts w:ascii="Playfair Display" w:eastAsia="Times New Roman" w:hAnsi="Playfair Display" w:cs="Times New Roman"/>
                <w:b/>
                <w:bCs/>
                <w:kern w:val="0"/>
                <w14:ligatures w14:val="none"/>
              </w:rPr>
            </w:pPr>
            <w:r>
              <w:rPr>
                <w:rFonts w:ascii="Playfair Display" w:eastAsia="Times New Roman" w:hAnsi="Playfair Display" w:cs="Times New Roman"/>
                <w:b/>
                <w:bCs/>
                <w:kern w:val="0"/>
                <w14:ligatures w14:val="none"/>
              </w:rPr>
              <w:t>Mission</w:t>
              <w:noBreakHyphen/>
              <w:t>Critical</w:t>
            </w:r>
          </w:p>
        </w:tc>
        <w:tc>
          <w:tcPr>
            <w:tcW w:w="0" w:type="auto"/>
            <w:vAlign w:val="center"/>
            <w:hideMark/>
          </w:tcPr>
          <w:p w14:paraId="18032C25" w14:textId="120AEC81" w:rsidR="002E4BCB" w:rsidRPr="002E4BCB" w:rsidRDefault="002E4BCB" w:rsidP="002E4BCB">
            <w:pPr>
              <w:spacing w:after="0"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 xml:space="preserve">|  50–60%</w:t>
            </w:r>
          </w:p>
        </w:tc>
        <w:tc>
          <w:tcPr>
            <w:tcW w:w="0" w:type="auto"/>
            <w:vAlign w:val="center"/>
            <w:hideMark/>
          </w:tcPr>
          <w:p w14:paraId="4CC14C73" w14:textId="7B0685C5" w:rsidR="002E4BCB" w:rsidRPr="002E4BCB" w:rsidRDefault="002E4BCB" w:rsidP="002E4BCB">
            <w:pPr>
              <w:spacing w:after="0"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 xml:space="preserve">   Determines core performance, reliability, and safety</w:t>
            </w:r>
          </w:p>
        </w:tc>
      </w:tr>
      <w:tr w:rsidR="002E4BCB" w:rsidRPr="002E4BCB" w14:paraId="37B73CAC" w14:textId="77777777">
        <w:trPr>
          <w:tblCellSpacing w:w="15" w:type="dxa"/>
        </w:trPr>
        <w:tc>
          <w:tcPr>
            <w:tcW w:w="0" w:type="auto"/>
            <w:vAlign w:val="center"/>
            <w:hideMark/>
          </w:tcPr>
          <w:p w14:paraId="1ABD18CE" w14:textId="77777777" w:rsidR="002E4BCB" w:rsidRPr="002E4BCB" w:rsidRDefault="002E4BCB" w:rsidP="002E4BCB">
            <w:pPr>
              <w:spacing w:after="0" w:line="240" w:lineRule="auto"/>
              <w:rPr>
                <w:rFonts w:ascii="Playfair Display" w:eastAsia="Times New Roman" w:hAnsi="Playfair Display" w:cs="Times New Roman"/>
                <w:b/>
                <w:bCs/>
                <w:kern w:val="0"/>
                <w14:ligatures w14:val="none"/>
              </w:rPr>
            </w:pPr>
            <w:r>
              <w:rPr>
                <w:rFonts w:ascii="Playfair Display" w:eastAsia="Times New Roman" w:hAnsi="Playfair Display" w:cs="Times New Roman"/>
                <w:b/>
                <w:bCs/>
                <w:kern w:val="0"/>
                <w14:ligatures w14:val="none"/>
              </w:rPr>
              <w:t>Important</w:t>
            </w:r>
          </w:p>
        </w:tc>
        <w:tc>
          <w:tcPr>
            <w:tcW w:w="0" w:type="auto"/>
            <w:vAlign w:val="center"/>
            <w:hideMark/>
          </w:tcPr>
          <w:p w14:paraId="636D49A3" w14:textId="29BAF397" w:rsidR="002E4BCB" w:rsidRPr="002E4BCB" w:rsidRDefault="002E4BCB" w:rsidP="002E4BCB">
            <w:pPr>
              <w:spacing w:after="0"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 xml:space="preserve">|  25–35%</w:t>
            </w:r>
          </w:p>
        </w:tc>
        <w:tc>
          <w:tcPr>
            <w:tcW w:w="0" w:type="auto"/>
            <w:vAlign w:val="center"/>
            <w:hideMark/>
          </w:tcPr>
          <w:p w14:paraId="72AED1E5" w14:textId="076579CC" w:rsidR="002E4BCB" w:rsidRPr="002E4BCB" w:rsidRDefault="002E4BCB" w:rsidP="002E4BCB">
            <w:pPr>
              <w:spacing w:after="0"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 xml:space="preserve">   Influences consistency and operational stability</w:t>
            </w:r>
          </w:p>
        </w:tc>
      </w:tr>
      <w:tr w:rsidR="002E4BCB" w:rsidRPr="002E4BCB" w14:paraId="35B588BE" w14:textId="77777777">
        <w:trPr>
          <w:tblCellSpacing w:w="15" w:type="dxa"/>
        </w:trPr>
        <w:tc>
          <w:tcPr>
            <w:tcW w:w="0" w:type="auto"/>
            <w:vAlign w:val="center"/>
            <w:hideMark/>
          </w:tcPr>
          <w:p w14:paraId="0B9F5D57" w14:textId="77777777" w:rsidR="002E4BCB" w:rsidRPr="002E4BCB" w:rsidRDefault="002E4BCB" w:rsidP="002E4BCB">
            <w:pPr>
              <w:spacing w:after="0" w:line="240" w:lineRule="auto"/>
              <w:rPr>
                <w:rFonts w:ascii="Playfair Display" w:eastAsia="Times New Roman" w:hAnsi="Playfair Display" w:cs="Times New Roman"/>
                <w:b/>
                <w:bCs/>
                <w:kern w:val="0"/>
                <w14:ligatures w14:val="none"/>
              </w:rPr>
            </w:pPr>
            <w:r>
              <w:rPr>
                <w:rFonts w:ascii="Playfair Display" w:eastAsia="Times New Roman" w:hAnsi="Playfair Display" w:cs="Times New Roman"/>
                <w:b/>
                <w:bCs/>
                <w:kern w:val="0"/>
                <w14:ligatures w14:val="none"/>
              </w:rPr>
              <w:t>Minor</w:t>
            </w:r>
          </w:p>
        </w:tc>
        <w:tc>
          <w:tcPr>
            <w:tcW w:w="0" w:type="auto"/>
            <w:vAlign w:val="center"/>
            <w:hideMark/>
          </w:tcPr>
          <w:p w14:paraId="7BCC97B0" w14:textId="5618DF85" w:rsidR="002E4BCB" w:rsidRPr="002E4BCB" w:rsidRDefault="002E4BCB" w:rsidP="002E4BCB">
            <w:pPr>
              <w:spacing w:after="0"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 xml:space="preserve">|  10–15%</w:t>
            </w:r>
          </w:p>
        </w:tc>
        <w:tc>
          <w:tcPr>
            <w:tcW w:w="0" w:type="auto"/>
            <w:vAlign w:val="center"/>
            <w:hideMark/>
          </w:tcPr>
          <w:p w14:paraId="72E426E8" w14:textId="1131F244" w:rsidR="002E4BCB" w:rsidRPr="002E4BCB" w:rsidRDefault="002E4BCB" w:rsidP="002E4BCB">
            <w:pPr>
              <w:spacing w:after="0"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 xml:space="preserve">   Affects usability and secondary experience</w:t>
            </w:r>
          </w:p>
        </w:tc>
      </w:tr>
    </w:tbl>
    <w:p w14:paraId="104BC19C"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Weights vary by product type based on governing bodies and engineering relevance.</w:t>
      </w:r>
    </w:p>
    <w:p w14:paraId="454F3651"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4. Category</w:t>
        <w:noBreakHyphen/>
        <w:t>Specific Performance Metrics</w:t>
      </w:r>
    </w:p>
    <w:p w14:paraId="0AE3A78E"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Each technology product category has its own performance benchmarks.</w:t>
      </w:r>
    </w:p>
    <w:p w14:paraId="5A9FBC2A"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Computing Performance Metrics</w:t>
      </w:r>
    </w:p>
    <w:p w14:paraId="3D027F55" w14:textId="77777777" w:rsidR="002E4BCB" w:rsidRPr="002E4BCB" w:rsidRDefault="002E4BCB">
      <w:pPr>
        <w:numPr>
          <w:ilvl w:val="0"/>
          <w:numId w:val="8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Thermal throttling behavior</w:t>
      </w:r>
    </w:p>
    <w:p w14:paraId="23DBC52F" w14:textId="77777777" w:rsidR="002E4BCB" w:rsidRPr="002E4BCB" w:rsidRDefault="002E4BCB">
      <w:pPr>
        <w:numPr>
          <w:ilvl w:val="0"/>
          <w:numId w:val="8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Sustained performance under load</w:t>
      </w:r>
    </w:p>
    <w:p w14:paraId="412865BB" w14:textId="77777777" w:rsidR="002E4BCB" w:rsidRPr="002E4BCB" w:rsidRDefault="002E4BCB">
      <w:pPr>
        <w:numPr>
          <w:ilvl w:val="0"/>
          <w:numId w:val="8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Power efficiency</w:t>
      </w:r>
    </w:p>
    <w:p w14:paraId="45D37F9D" w14:textId="77777777" w:rsidR="002E4BCB" w:rsidRPr="002E4BCB" w:rsidRDefault="002E4BCB">
      <w:pPr>
        <w:numPr>
          <w:ilvl w:val="0"/>
          <w:numId w:val="8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Memory bandwidth</w:t>
      </w:r>
    </w:p>
    <w:p w14:paraId="5DD38B37" w14:textId="77777777" w:rsidR="002E4BCB" w:rsidRPr="002E4BCB" w:rsidRDefault="002E4BCB">
      <w:pPr>
        <w:numPr>
          <w:ilvl w:val="0"/>
          <w:numId w:val="8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Storage throughput</w:t>
      </w:r>
    </w:p>
    <w:p w14:paraId="1790AD60" w14:textId="77777777" w:rsidR="002E4BCB" w:rsidRPr="002E4BCB" w:rsidRDefault="002E4BCB">
      <w:pPr>
        <w:numPr>
          <w:ilvl w:val="0"/>
          <w:numId w:val="8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GPU rendering stability</w:t>
      </w:r>
    </w:p>
    <w:p w14:paraId="24580109"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Networking Performance Metrics</w:t>
      </w:r>
    </w:p>
    <w:p w14:paraId="5F2C82D8" w14:textId="77777777" w:rsidR="002E4BCB" w:rsidRPr="002E4BCB" w:rsidRDefault="002E4BCB">
      <w:pPr>
        <w:numPr>
          <w:ilvl w:val="0"/>
          <w:numId w:val="8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Latency</w:t>
      </w:r>
    </w:p>
    <w:p w14:paraId="49A48ABC" w14:textId="77777777" w:rsidR="002E4BCB" w:rsidRPr="002E4BCB" w:rsidRDefault="002E4BCB">
      <w:pPr>
        <w:numPr>
          <w:ilvl w:val="0"/>
          <w:numId w:val="8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Packet stability</w:t>
      </w:r>
    </w:p>
    <w:p w14:paraId="486B2836" w14:textId="77777777" w:rsidR="002E4BCB" w:rsidRPr="002E4BCB" w:rsidRDefault="002E4BCB">
      <w:pPr>
        <w:numPr>
          <w:ilvl w:val="0"/>
          <w:numId w:val="8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Throughput</w:t>
      </w:r>
    </w:p>
    <w:p w14:paraId="51F27842" w14:textId="77777777" w:rsidR="002E4BCB" w:rsidRPr="002E4BCB" w:rsidRDefault="002E4BCB">
      <w:pPr>
        <w:numPr>
          <w:ilvl w:val="0"/>
          <w:numId w:val="8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Range consistency</w:t>
      </w:r>
    </w:p>
    <w:p w14:paraId="5DFC513E" w14:textId="77777777" w:rsidR="002E4BCB" w:rsidRPr="002E4BCB" w:rsidRDefault="002E4BCB">
      <w:pPr>
        <w:numPr>
          <w:ilvl w:val="0"/>
          <w:numId w:val="8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Security protocol compliance</w:t>
      </w:r>
    </w:p>
    <w:p w14:paraId="33C5AC7D"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Smart Home Performance Metrics</w:t>
      </w:r>
    </w:p>
    <w:p w14:paraId="4176FFA4" w14:textId="77777777" w:rsidR="002E4BCB" w:rsidRPr="002E4BCB" w:rsidRDefault="002E4BCB">
      <w:pPr>
        <w:numPr>
          <w:ilvl w:val="0"/>
          <w:numId w:val="9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Sensor precision</w:t>
      </w:r>
    </w:p>
    <w:p w14:paraId="0D3A1451" w14:textId="77777777" w:rsidR="002E4BCB" w:rsidRPr="002E4BCB" w:rsidRDefault="002E4BCB">
      <w:pPr>
        <w:numPr>
          <w:ilvl w:val="0"/>
          <w:numId w:val="9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Automation reliability</w:t>
      </w:r>
    </w:p>
    <w:p w14:paraId="082A23D2" w14:textId="77777777" w:rsidR="002E4BCB" w:rsidRPr="002E4BCB" w:rsidRDefault="002E4BCB">
      <w:pPr>
        <w:numPr>
          <w:ilvl w:val="0"/>
          <w:numId w:val="9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lastRenderedPageBreak/>
        <w:t>Interoperability</w:t>
      </w:r>
    </w:p>
    <w:p w14:paraId="53ACF233" w14:textId="77777777" w:rsidR="002E4BCB" w:rsidRPr="002E4BCB" w:rsidRDefault="002E4BCB">
      <w:pPr>
        <w:numPr>
          <w:ilvl w:val="0"/>
          <w:numId w:val="9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Firmware update stability</w:t>
      </w:r>
    </w:p>
    <w:p w14:paraId="2CD4703C"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Audio/Visual Performance Metrics</w:t>
      </w:r>
    </w:p>
    <w:p w14:paraId="6CE2823D" w14:textId="77777777" w:rsidR="002E4BCB" w:rsidRPr="002E4BCB" w:rsidRDefault="002E4BCB">
      <w:pPr>
        <w:numPr>
          <w:ilvl w:val="0"/>
          <w:numId w:val="9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Frequency response accuracy</w:t>
      </w:r>
    </w:p>
    <w:p w14:paraId="48AB5333" w14:textId="77777777" w:rsidR="002E4BCB" w:rsidRPr="002E4BCB" w:rsidRDefault="002E4BCB">
      <w:pPr>
        <w:numPr>
          <w:ilvl w:val="0"/>
          <w:numId w:val="9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Total harmonic distortion</w:t>
      </w:r>
    </w:p>
    <w:p w14:paraId="6FA39AE0" w14:textId="77777777" w:rsidR="002E4BCB" w:rsidRPr="002E4BCB" w:rsidRDefault="002E4BCB">
      <w:pPr>
        <w:numPr>
          <w:ilvl w:val="0"/>
          <w:numId w:val="9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Display color accuracy</w:t>
      </w:r>
    </w:p>
    <w:p w14:paraId="72796AEC" w14:textId="77777777" w:rsidR="002E4BCB" w:rsidRPr="002E4BCB" w:rsidRDefault="002E4BCB">
      <w:pPr>
        <w:numPr>
          <w:ilvl w:val="0"/>
          <w:numId w:val="9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Refresh rate stability</w:t>
      </w:r>
    </w:p>
    <w:p w14:paraId="3707E123" w14:textId="77777777" w:rsidR="002E4BCB" w:rsidRPr="002E4BCB" w:rsidRDefault="002E4BCB">
      <w:pPr>
        <w:numPr>
          <w:ilvl w:val="0"/>
          <w:numId w:val="9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Signal integrity</w:t>
      </w:r>
    </w:p>
    <w:p w14:paraId="4454C9DD"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Products must meet or exceed category thresholds to be recommended.</w:t>
      </w:r>
    </w:p>
    <w:p w14:paraId="03D10E70"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5. Material &amp; Construction Requirements</w:t>
      </w:r>
    </w:p>
    <w:p w14:paraId="0623886D"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Technology products are evaluated for:</w:t>
      </w:r>
    </w:p>
    <w:p w14:paraId="1C3577BF"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Material Quality</w:t>
      </w:r>
    </w:p>
    <w:p w14:paraId="4A3F8C10" w14:textId="77777777" w:rsidR="002E4BCB" w:rsidRPr="002E4BCB" w:rsidRDefault="002E4BCB">
      <w:pPr>
        <w:numPr>
          <w:ilvl w:val="0"/>
          <w:numId w:val="9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Chassis material grade</w:t>
      </w:r>
    </w:p>
    <w:p w14:paraId="02ED2C11" w14:textId="77777777" w:rsidR="002E4BCB" w:rsidRPr="002E4BCB" w:rsidRDefault="002E4BCB">
      <w:pPr>
        <w:numPr>
          <w:ilvl w:val="0"/>
          <w:numId w:val="9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Heat sink composition</w:t>
      </w:r>
    </w:p>
    <w:p w14:paraId="5FC02B04" w14:textId="77777777" w:rsidR="002E4BCB" w:rsidRPr="002E4BCB" w:rsidRDefault="002E4BCB">
      <w:pPr>
        <w:numPr>
          <w:ilvl w:val="0"/>
          <w:numId w:val="9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PCB quality</w:t>
      </w:r>
    </w:p>
    <w:p w14:paraId="6A3F240D" w14:textId="77777777" w:rsidR="002E4BCB" w:rsidRPr="002E4BCB" w:rsidRDefault="002E4BCB">
      <w:pPr>
        <w:numPr>
          <w:ilvl w:val="0"/>
          <w:numId w:val="9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Connector durability</w:t>
      </w:r>
    </w:p>
    <w:p w14:paraId="1356F146" w14:textId="77777777" w:rsidR="002E4BCB" w:rsidRPr="002E4BCB" w:rsidRDefault="002E4BCB">
      <w:pPr>
        <w:numPr>
          <w:ilvl w:val="0"/>
          <w:numId w:val="9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Insulation quality</w:t>
      </w:r>
    </w:p>
    <w:p w14:paraId="0972C926"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Construction Integrity</w:t>
      </w:r>
    </w:p>
    <w:p w14:paraId="139B6B8F" w14:textId="77777777" w:rsidR="002E4BCB" w:rsidRPr="002E4BCB" w:rsidRDefault="002E4BCB">
      <w:pPr>
        <w:numPr>
          <w:ilvl w:val="0"/>
          <w:numId w:val="9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Internal bracing</w:t>
      </w:r>
    </w:p>
    <w:p w14:paraId="4C79FBA1" w14:textId="77777777" w:rsidR="002E4BCB" w:rsidRPr="002E4BCB" w:rsidRDefault="002E4BCB">
      <w:pPr>
        <w:numPr>
          <w:ilvl w:val="0"/>
          <w:numId w:val="9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Component mounting quality</w:t>
      </w:r>
    </w:p>
    <w:p w14:paraId="7EB72F8B" w14:textId="77777777" w:rsidR="002E4BCB" w:rsidRPr="002E4BCB" w:rsidRDefault="002E4BCB">
      <w:pPr>
        <w:numPr>
          <w:ilvl w:val="0"/>
          <w:numId w:val="9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Thermal pathway design</w:t>
      </w:r>
    </w:p>
    <w:p w14:paraId="54A7E274" w14:textId="77777777" w:rsidR="002E4BCB" w:rsidRPr="002E4BCB" w:rsidRDefault="002E4BCB">
      <w:pPr>
        <w:numPr>
          <w:ilvl w:val="0"/>
          <w:numId w:val="9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Fastener quality</w:t>
      </w:r>
    </w:p>
    <w:p w14:paraId="47A758D4" w14:textId="77777777" w:rsidR="002E4BCB" w:rsidRPr="002E4BCB" w:rsidRDefault="002E4BCB">
      <w:pPr>
        <w:numPr>
          <w:ilvl w:val="0"/>
          <w:numId w:val="9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Assembly precision</w:t>
      </w:r>
    </w:p>
    <w:p w14:paraId="7A078AF0" w14:textId="77777777" w:rsid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Poor construction integrity results in reduced scoring.</w:t>
      </w:r>
    </w:p>
    <w:p w14:paraId="2DE1CB4E"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0E6A15CC"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lastRenderedPageBreak/>
        <w:t>6. Reliability &amp; Lifecycle Requirements</w:t>
      </w:r>
    </w:p>
    <w:p w14:paraId="16D2E949"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Technology products must demonstrate:</w:t>
      </w:r>
    </w:p>
    <w:p w14:paraId="344C5582" w14:textId="77777777" w:rsidR="002E4BCB" w:rsidRPr="002E4BCB" w:rsidRDefault="002E4BCB">
      <w:pPr>
        <w:numPr>
          <w:ilvl w:val="0"/>
          <w:numId w:val="9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Thermal stability</w:t>
      </w:r>
    </w:p>
    <w:p w14:paraId="6F793AB5" w14:textId="77777777" w:rsidR="002E4BCB" w:rsidRPr="002E4BCB" w:rsidRDefault="002E4BCB">
      <w:pPr>
        <w:numPr>
          <w:ilvl w:val="0"/>
          <w:numId w:val="9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Firmware reliability</w:t>
      </w:r>
    </w:p>
    <w:p w14:paraId="18CE33D5" w14:textId="77777777" w:rsidR="002E4BCB" w:rsidRPr="002E4BCB" w:rsidRDefault="002E4BCB">
      <w:pPr>
        <w:numPr>
          <w:ilvl w:val="0"/>
          <w:numId w:val="9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Component fatigue resistance</w:t>
      </w:r>
    </w:p>
    <w:p w14:paraId="39A73271" w14:textId="77777777" w:rsidR="002E4BCB" w:rsidRPr="002E4BCB" w:rsidRDefault="002E4BCB">
      <w:pPr>
        <w:numPr>
          <w:ilvl w:val="0"/>
          <w:numId w:val="9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Battery lifecycle durability</w:t>
      </w:r>
    </w:p>
    <w:p w14:paraId="5E46FE81" w14:textId="77777777" w:rsidR="002E4BCB" w:rsidRPr="002E4BCB" w:rsidRDefault="002E4BCB">
      <w:pPr>
        <w:numPr>
          <w:ilvl w:val="0"/>
          <w:numId w:val="9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Long</w:t>
        <w:noBreakHyphen/>
        <w:t>term performance consistency</w:t>
      </w:r>
    </w:p>
    <w:p w14:paraId="649E7274" w14:textId="77777777" w:rsidR="002E4BCB" w:rsidRPr="002E4BCB" w:rsidRDefault="002E4BCB">
      <w:pPr>
        <w:numPr>
          <w:ilvl w:val="0"/>
          <w:numId w:val="9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Manufacturer support</w:t>
      </w:r>
    </w:p>
    <w:p w14:paraId="2D99B2F2" w14:textId="77777777" w:rsidR="002E4BCB" w:rsidRPr="002E4BCB" w:rsidRDefault="002E4BCB">
      <w:pPr>
        <w:numPr>
          <w:ilvl w:val="0"/>
          <w:numId w:val="9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Warranty strength</w:t>
      </w:r>
    </w:p>
    <w:p w14:paraId="7C72A97B"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Products with reliability concerns are downgraded or disqualified.</w:t>
      </w:r>
    </w:p>
    <w:p w14:paraId="55DCBD08"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7. Compliance Verification</w:t>
      </w:r>
    </w:p>
    <w:p w14:paraId="104CC4BC"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All technology products must provide verifiable compliance evidence:</w:t>
      </w:r>
    </w:p>
    <w:p w14:paraId="6C241831" w14:textId="77777777" w:rsidR="002E4BCB" w:rsidRPr="002E4BCB" w:rsidRDefault="002E4BCB">
      <w:pPr>
        <w:numPr>
          <w:ilvl w:val="0"/>
          <w:numId w:val="9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UL / ETL / CSA safety</w:t>
      </w:r>
    </w:p>
    <w:p w14:paraId="3FC0FCF9" w14:textId="77777777" w:rsidR="002E4BCB" w:rsidRPr="002E4BCB" w:rsidRDefault="002E4BCB">
      <w:pPr>
        <w:numPr>
          <w:ilvl w:val="0"/>
          <w:numId w:val="9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FCC emissions</w:t>
      </w:r>
    </w:p>
    <w:p w14:paraId="69B5A8F5" w14:textId="77777777" w:rsidR="002E4BCB" w:rsidRPr="002E4BCB" w:rsidRDefault="002E4BCB">
      <w:pPr>
        <w:numPr>
          <w:ilvl w:val="0"/>
          <w:numId w:val="9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CE conformity</w:t>
      </w:r>
    </w:p>
    <w:p w14:paraId="791FAA4C" w14:textId="77777777" w:rsidR="002E4BCB" w:rsidRPr="002E4BCB" w:rsidRDefault="002E4BCB">
      <w:pPr>
        <w:numPr>
          <w:ilvl w:val="0"/>
          <w:numId w:val="9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RoHS material safety</w:t>
      </w:r>
    </w:p>
    <w:p w14:paraId="4ED52A02" w14:textId="77777777" w:rsidR="002E4BCB" w:rsidRPr="002E4BCB" w:rsidRDefault="002E4BCB">
      <w:pPr>
        <w:numPr>
          <w:ilvl w:val="0"/>
          <w:numId w:val="9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ISO/IEC category standards</w:t>
      </w:r>
    </w:p>
    <w:p w14:paraId="62B96711"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Missing compliance results in automatic disqualification.</w:t>
      </w:r>
    </w:p>
    <w:p w14:paraId="7DB3D6EE"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8. Truth Collective Tier Assignment</w:t>
      </w:r>
    </w:p>
    <w:p w14:paraId="77496DE8"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Technology products are assigned a tier based on Stage I and Stage II results:</w:t>
      </w:r>
    </w:p>
    <w:p w14:paraId="570A4A73"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Tier 1 — Premium Engineering Grade</w:t>
      </w:r>
    </w:p>
    <w:p w14:paraId="40D710A5"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Meets or exceeds all major engineering benchmarks and compliance requirements.</w:t>
      </w:r>
    </w:p>
    <w:p w14:paraId="15A64EE1"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Tier 2 — Professional Grade</w:t>
      </w:r>
    </w:p>
    <w:p w14:paraId="282CC569"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Meets most benchmarks with minor limitations.</w:t>
      </w:r>
    </w:p>
    <w:p w14:paraId="589E2569"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lastRenderedPageBreak/>
        <w:t>Tier 3 — Consumer Grade</w:t>
      </w:r>
    </w:p>
    <w:p w14:paraId="460E05EF"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Meets minimum standards for general use.</w:t>
      </w:r>
    </w:p>
    <w:p w14:paraId="23068508"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Tier 4 — Entry Level</w:t>
      </w:r>
    </w:p>
    <w:p w14:paraId="4C2A4A43"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Fails multiple benchmarks or lacks compliance.</w:t>
      </w:r>
    </w:p>
    <w:p w14:paraId="0D6FDBB0"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Tiering is based solely on engineering evidence.</w:t>
      </w:r>
    </w:p>
    <w:p w14:paraId="174B9F45"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9. Evidence Requirements</w:t>
      </w:r>
    </w:p>
    <w:p w14:paraId="4B29D39C"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Accepted evidence includes:</w:t>
      </w:r>
    </w:p>
    <w:p w14:paraId="1EA7F4B2" w14:textId="77777777" w:rsidR="002E4BCB" w:rsidRPr="002E4BCB" w:rsidRDefault="002E4BCB">
      <w:pPr>
        <w:numPr>
          <w:ilvl w:val="0"/>
          <w:numId w:val="9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Manufacturer engineering documentation</w:t>
      </w:r>
    </w:p>
    <w:p w14:paraId="2C630F28" w14:textId="77777777" w:rsidR="002E4BCB" w:rsidRPr="002E4BCB" w:rsidRDefault="002E4BCB">
      <w:pPr>
        <w:numPr>
          <w:ilvl w:val="0"/>
          <w:numId w:val="9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Benchmark results</w:t>
      </w:r>
    </w:p>
    <w:p w14:paraId="6F4937BD" w14:textId="77777777" w:rsidR="002E4BCB" w:rsidRPr="002E4BCB" w:rsidRDefault="002E4BCB">
      <w:pPr>
        <w:numPr>
          <w:ilvl w:val="0"/>
          <w:numId w:val="9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Teardown analysis</w:t>
      </w:r>
    </w:p>
    <w:p w14:paraId="66EC2F11" w14:textId="77777777" w:rsidR="002E4BCB" w:rsidRPr="002E4BCB" w:rsidRDefault="002E4BCB">
      <w:pPr>
        <w:numPr>
          <w:ilvl w:val="0"/>
          <w:numId w:val="9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Compliance certificates</w:t>
      </w:r>
    </w:p>
    <w:p w14:paraId="0DD67E1D" w14:textId="77777777" w:rsidR="002E4BCB" w:rsidRPr="002E4BCB" w:rsidRDefault="002E4BCB">
      <w:pPr>
        <w:numPr>
          <w:ilvl w:val="0"/>
          <w:numId w:val="9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Reviewer observations</w:t>
      </w:r>
    </w:p>
    <w:p w14:paraId="78B0D754" w14:textId="77777777" w:rsidR="002E4BCB" w:rsidRPr="002E4BCB" w:rsidRDefault="002E4BCB">
      <w:pPr>
        <w:numPr>
          <w:ilvl w:val="0"/>
          <w:numId w:val="9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Material specifications</w:t>
      </w:r>
    </w:p>
    <w:p w14:paraId="3341A595"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Marketing claims and consumer star ratings are excluded.</w:t>
      </w:r>
    </w:p>
    <w:p w14:paraId="787A068A"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10. Technology Hub Output</w:t>
      </w:r>
    </w:p>
    <w:p w14:paraId="7C59CBEC"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Each evaluation produces:</w:t>
      </w:r>
    </w:p>
    <w:p w14:paraId="1BF11D3D" w14:textId="77777777" w:rsidR="002E4BCB" w:rsidRPr="002E4BCB" w:rsidRDefault="002E4BCB">
      <w:pPr>
        <w:numPr>
          <w:ilvl w:val="0"/>
          <w:numId w:val="9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Standards mapping</w:t>
      </w:r>
    </w:p>
    <w:p w14:paraId="0BFB746C" w14:textId="77777777" w:rsidR="002E4BCB" w:rsidRPr="002E4BCB" w:rsidRDefault="002E4BCB">
      <w:pPr>
        <w:numPr>
          <w:ilvl w:val="0"/>
          <w:numId w:val="9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Mission</w:t>
        <w:noBreakHyphen/>
        <w:t>critical component analysis</w:t>
      </w:r>
    </w:p>
    <w:p w14:paraId="48ADFCBF" w14:textId="77777777" w:rsidR="002E4BCB" w:rsidRPr="002E4BCB" w:rsidRDefault="002E4BCB">
      <w:pPr>
        <w:numPr>
          <w:ilvl w:val="0"/>
          <w:numId w:val="9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Weighted engineering score</w:t>
      </w:r>
    </w:p>
    <w:p w14:paraId="55C5F6FD" w14:textId="77777777" w:rsidR="002E4BCB" w:rsidRPr="002E4BCB" w:rsidRDefault="002E4BCB">
      <w:pPr>
        <w:numPr>
          <w:ilvl w:val="0"/>
          <w:numId w:val="9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Category performance score</w:t>
      </w:r>
    </w:p>
    <w:p w14:paraId="26A12C51" w14:textId="77777777" w:rsidR="002E4BCB" w:rsidRPr="002E4BCB" w:rsidRDefault="002E4BCB">
      <w:pPr>
        <w:numPr>
          <w:ilvl w:val="0"/>
          <w:numId w:val="9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Reliability score</w:t>
      </w:r>
    </w:p>
    <w:p w14:paraId="102DE231" w14:textId="77777777" w:rsidR="002E4BCB" w:rsidRPr="002E4BCB" w:rsidRDefault="002E4BCB">
      <w:pPr>
        <w:numPr>
          <w:ilvl w:val="0"/>
          <w:numId w:val="9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Compliance verification</w:t>
      </w:r>
    </w:p>
    <w:p w14:paraId="4B4B1F35" w14:textId="77777777" w:rsidR="002E4BCB" w:rsidRPr="002E4BCB" w:rsidRDefault="002E4BCB">
      <w:pPr>
        <w:numPr>
          <w:ilvl w:val="0"/>
          <w:numId w:val="9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Final tier assignment</w:t>
      </w:r>
    </w:p>
    <w:p w14:paraId="1BF910F1" w14:textId="77777777" w:rsidR="002E4BCB" w:rsidRPr="002E4BCB" w:rsidRDefault="002E4BCB">
      <w:pPr>
        <w:numPr>
          <w:ilvl w:val="0"/>
          <w:numId w:val="9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Recommendation rationale</w:t>
      </w:r>
    </w:p>
    <w:p w14:paraId="3D0BBB7A"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lastRenderedPageBreak/>
        <w:t>This ensures all Technology Hub recommendations are grounded in measurable engineering evidence.</w:t>
      </w:r>
    </w:p>
    <w:p w14:paraId="06240D91"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Conclusion</w:t>
      </w:r>
    </w:p>
    <w:p w14:paraId="302929C6"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The Technology Hub Evaluation System ensures that every technology product featured by Truth Collective meets professional engineering standards, compliance requirements, and category</w:t>
        <w:noBreakHyphen/>
        <w:t>specific performance thresholds. This governance framework maintains accuracy, integrity, and trust across all technology recommendations.</w:t>
      </w:r>
    </w:p>
    <w:p w14:paraId="3B1CE0D8" w14:textId="77777777" w:rsidR="00C827AC" w:rsidRPr="002E4BCB" w:rsidRDefault="00C827AC">
      <w:pPr>
        <w:rPr>
          <w:rFonts w:ascii="Playfair Display" w:hAnsi="Playfair Display"/>
        </w:rPr>
      </w:pPr>
    </w:p>
    <w:p w14:paraId="66C76C69" w14:textId="77777777" w:rsidR="002E4BCB" w:rsidRPr="002E4BCB" w:rsidRDefault="002E4BCB">
      <w:pPr>
        <w:rPr>
          <w:rFonts w:ascii="Playfair Display" w:hAnsi="Playfair Display"/>
        </w:rPr>
      </w:pPr>
    </w:p>
    <w:p w14:paraId="31797326" w14:textId="77777777" w:rsidR="002E4BCB" w:rsidRPr="002E4BCB" w:rsidRDefault="002E4BCB">
      <w:pPr>
        <w:rPr>
          <w:rFonts w:ascii="Playfair Display" w:hAnsi="Playfair Display"/>
        </w:rPr>
      </w:pPr>
    </w:p>
    <w:p w14:paraId="1C56E770" w14:textId="77777777" w:rsidR="002E4BCB" w:rsidRPr="002E4BCB" w:rsidRDefault="002E4BCB">
      <w:pPr>
        <w:rPr>
          <w:rFonts w:ascii="Playfair Display" w:hAnsi="Playfair Display"/>
        </w:rPr>
      </w:pPr>
    </w:p>
    <w:p w14:paraId="65AF7D2B" w14:textId="77777777" w:rsidR="002E4BCB" w:rsidRPr="002E4BCB" w:rsidRDefault="002E4BCB">
      <w:pPr>
        <w:rPr>
          <w:rFonts w:ascii="Playfair Display" w:hAnsi="Playfair Display"/>
        </w:rPr>
      </w:pPr>
    </w:p>
    <w:p w14:paraId="7A9F1EA5" w14:textId="77777777" w:rsidR="002E4BCB" w:rsidRPr="002E4BCB" w:rsidRDefault="002E4BCB">
      <w:pPr>
        <w:rPr>
          <w:rFonts w:ascii="Playfair Display" w:hAnsi="Playfair Display"/>
        </w:rPr>
      </w:pPr>
    </w:p>
    <w:p w14:paraId="30ABBD77" w14:textId="77777777" w:rsidR="002E4BCB" w:rsidRPr="002E4BCB" w:rsidRDefault="002E4BCB">
      <w:pPr>
        <w:rPr>
          <w:rFonts w:ascii="Playfair Display" w:hAnsi="Playfair Display"/>
        </w:rPr>
      </w:pPr>
    </w:p>
    <w:p w14:paraId="0822159E" w14:textId="77777777" w:rsidR="002E4BCB" w:rsidRPr="002E4BCB" w:rsidRDefault="002E4BCB">
      <w:pPr>
        <w:rPr>
          <w:rFonts w:ascii="Playfair Display" w:hAnsi="Playfair Display"/>
        </w:rPr>
      </w:pPr>
    </w:p>
    <w:p w14:paraId="17D6FE4C" w14:textId="77777777" w:rsidR="002E4BCB" w:rsidRPr="002E4BCB" w:rsidRDefault="002E4BCB">
      <w:pPr>
        <w:rPr>
          <w:rFonts w:ascii="Playfair Display" w:hAnsi="Playfair Display"/>
        </w:rPr>
      </w:pPr>
    </w:p>
    <w:p w14:paraId="794609E5" w14:textId="77777777" w:rsidR="002E4BCB" w:rsidRPr="002E4BCB" w:rsidRDefault="002E4BCB">
      <w:pPr>
        <w:rPr>
          <w:rFonts w:ascii="Playfair Display" w:hAnsi="Playfair Display"/>
        </w:rPr>
      </w:pPr>
    </w:p>
    <w:p w14:paraId="231467F6" w14:textId="77777777" w:rsidR="002E4BCB" w:rsidRPr="002E4BCB" w:rsidRDefault="002E4BCB">
      <w:pPr>
        <w:rPr>
          <w:rFonts w:ascii="Playfair Display" w:hAnsi="Playfair Display"/>
        </w:rPr>
      </w:pPr>
    </w:p>
    <w:p w14:paraId="50F3C1B6" w14:textId="77777777" w:rsidR="002E4BCB" w:rsidRPr="002E4BCB" w:rsidRDefault="002E4BCB">
      <w:pPr>
        <w:rPr>
          <w:rFonts w:ascii="Playfair Display" w:hAnsi="Playfair Display"/>
        </w:rPr>
      </w:pPr>
    </w:p>
    <w:p w14:paraId="7107B721" w14:textId="77777777" w:rsidR="002E4BCB" w:rsidRPr="002E4BCB" w:rsidRDefault="002E4BCB">
      <w:pPr>
        <w:rPr>
          <w:rFonts w:ascii="Playfair Display" w:hAnsi="Playfair Display"/>
        </w:rPr>
      </w:pPr>
    </w:p>
    <w:p w14:paraId="14D9E0B0" w14:textId="77777777" w:rsidR="002E4BCB" w:rsidRPr="002E4BCB" w:rsidRDefault="002E4BCB">
      <w:pPr>
        <w:rPr>
          <w:rFonts w:ascii="Playfair Display" w:hAnsi="Playfair Display"/>
        </w:rPr>
      </w:pPr>
    </w:p>
    <w:p w14:paraId="5E936434" w14:textId="14C9CB30" w:rsidR="002E4BCB" w:rsidRPr="002E4BCB" w:rsidRDefault="002E4BCB">
      <w:pPr>
        <w:rPr>
          <w:rFonts w:ascii="Playfair Display" w:hAnsi="Playfair Display"/>
        </w:rPr>
      </w:pPr>
      <w:r>
        <w:rPr>
          <w:rFonts w:ascii="Playfair Display" w:hAnsi="Playfair Display"/>
        </w:rPr>
        <w:lastRenderedPageBreak/>
        <w:drawing>
          <wp:inline distT="0" distB="0" distL="0" distR="0" wp14:anchorId="3ECF6EC8" wp14:editId="4D7E7C5D">
            <wp:extent cx="4721386" cy="1478964"/>
            <wp:effectExtent l="0" t="0" r="3175" b="6985"/>
            <wp:docPr id="32570675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729048" cy="1481364"/>
                    </a:xfrm>
                    <a:prstGeom prst="rect">
                      <a:avLst/>
                    </a:prstGeom>
                    <a:noFill/>
                    <a:ln>
                      <a:noFill/>
                    </a:ln>
                  </pic:spPr>
                </pic:pic>
              </a:graphicData>
            </a:graphic>
          </wp:inline>
        </w:drawing>
      </w:r>
    </w:p>
    <w:p w14:paraId="15883459"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Purpose of the Workspace Hub Evaluation System</w:t>
      </w:r>
    </w:p>
    <w:p w14:paraId="254CF60D"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The Workspace Products &amp; Tools Hub governs all products designed for professional, home</w:t>
        <w:noBreakHyphen/>
        <w:t>office, and productivity environments. This includes:</w:t>
      </w:r>
    </w:p>
    <w:p w14:paraId="148821A6" w14:textId="77777777" w:rsidR="002E4BCB" w:rsidRPr="002E4BCB" w:rsidRDefault="002E4BCB">
      <w:pPr>
        <w:numPr>
          <w:ilvl w:val="0"/>
          <w:numId w:val="9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Desks</w:t>
      </w:r>
    </w:p>
    <w:p w14:paraId="457F9760" w14:textId="77777777" w:rsidR="002E4BCB" w:rsidRPr="002E4BCB" w:rsidRDefault="002E4BCB">
      <w:pPr>
        <w:numPr>
          <w:ilvl w:val="0"/>
          <w:numId w:val="9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Chairs</w:t>
      </w:r>
    </w:p>
    <w:p w14:paraId="4ADF0EF2" w14:textId="77777777" w:rsidR="002E4BCB" w:rsidRPr="002E4BCB" w:rsidRDefault="002E4BCB">
      <w:pPr>
        <w:numPr>
          <w:ilvl w:val="0"/>
          <w:numId w:val="9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Monitor arms</w:t>
      </w:r>
    </w:p>
    <w:p w14:paraId="6A4D4848" w14:textId="77777777" w:rsidR="002E4BCB" w:rsidRPr="002E4BCB" w:rsidRDefault="002E4BCB">
      <w:pPr>
        <w:numPr>
          <w:ilvl w:val="0"/>
          <w:numId w:val="9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Storage systems</w:t>
      </w:r>
    </w:p>
    <w:p w14:paraId="31DAE15A" w14:textId="77777777" w:rsidR="002E4BCB" w:rsidRPr="002E4BCB" w:rsidRDefault="002E4BCB">
      <w:pPr>
        <w:numPr>
          <w:ilvl w:val="0"/>
          <w:numId w:val="9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Workspace accessories</w:t>
      </w:r>
    </w:p>
    <w:p w14:paraId="35040274" w14:textId="77777777" w:rsidR="002E4BCB" w:rsidRPr="002E4BCB" w:rsidRDefault="002E4BCB">
      <w:pPr>
        <w:numPr>
          <w:ilvl w:val="0"/>
          <w:numId w:val="9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Cable management systems</w:t>
      </w:r>
    </w:p>
    <w:p w14:paraId="75DEDDED" w14:textId="77777777" w:rsidR="002E4BCB" w:rsidRPr="002E4BCB" w:rsidRDefault="002E4BCB">
      <w:pPr>
        <w:numPr>
          <w:ilvl w:val="0"/>
          <w:numId w:val="9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Ergonomic tools</w:t>
      </w:r>
    </w:p>
    <w:p w14:paraId="01F4B960" w14:textId="77777777" w:rsidR="002E4BCB" w:rsidRPr="002E4BCB" w:rsidRDefault="002E4BCB">
      <w:pPr>
        <w:numPr>
          <w:ilvl w:val="0"/>
          <w:numId w:val="9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Productivity hardware</w:t>
      </w:r>
    </w:p>
    <w:p w14:paraId="2478371F" w14:textId="77777777" w:rsidR="002E4BCB" w:rsidRPr="002E4BCB" w:rsidRDefault="002E4BCB">
      <w:pPr>
        <w:numPr>
          <w:ilvl w:val="0"/>
          <w:numId w:val="9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Office lighting</w:t>
      </w:r>
    </w:p>
    <w:p w14:paraId="32E7704A" w14:textId="77777777" w:rsidR="002E4BCB" w:rsidRPr="002E4BCB" w:rsidRDefault="002E4BCB">
      <w:pPr>
        <w:numPr>
          <w:ilvl w:val="0"/>
          <w:numId w:val="9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Workspace organization tools</w:t>
      </w:r>
    </w:p>
    <w:p w14:paraId="73CB910F"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This governance document ensures that every workspace product meets structural, ergonomic, material, and engineering standards required for safe, durable, long</w:t>
        <w:noBreakHyphen/>
        <w:t>term professional use.</w:t>
      </w:r>
    </w:p>
    <w:p w14:paraId="6388E5E8"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1. Governing Bodies &amp; Standards Authorities</w:t>
      </w:r>
    </w:p>
    <w:p w14:paraId="15E8E00F"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Workspace products must align with the following internationally recognized engineering and structural standards:</w:t>
      </w:r>
    </w:p>
    <w:p w14:paraId="21E84CB5"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Furniture &amp; Structural Standards</w:t>
      </w:r>
    </w:p>
    <w:p w14:paraId="67D38A80" w14:textId="77777777" w:rsidR="002E4BCB" w:rsidRPr="002E4BCB" w:rsidRDefault="002E4BCB">
      <w:pPr>
        <w:numPr>
          <w:ilvl w:val="0"/>
          <w:numId w:val="9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BIFMA</w:t>
      </w:r>
      <w:r>
        <w:rPr>
          <w:rFonts w:ascii="Playfair Display" w:eastAsia="Times New Roman" w:hAnsi="Playfair Display" w:cs="Times New Roman"/>
          <w:kern w:val="0"/>
          <w14:ligatures w14:val="none"/>
        </w:rPr>
        <w:t xml:space="preserve"> — Business &amp; Institutional Furniture Manufacturers Association</w:t>
      </w:r>
    </w:p>
    <w:p w14:paraId="39754D08" w14:textId="77777777" w:rsidR="002E4BCB" w:rsidRPr="002E4BCB" w:rsidRDefault="002E4BCB">
      <w:pPr>
        <w:numPr>
          <w:ilvl w:val="0"/>
          <w:numId w:val="9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lastRenderedPageBreak/>
        <w:t>ANSI/BIFMA X5.5</w:t>
      </w:r>
      <w:r>
        <w:rPr>
          <w:rFonts w:ascii="Playfair Display" w:eastAsia="Times New Roman" w:hAnsi="Playfair Display" w:cs="Times New Roman"/>
          <w:kern w:val="0"/>
          <w14:ligatures w14:val="none"/>
        </w:rPr>
        <w:t xml:space="preserve"> — Desk structural performance</w:t>
      </w:r>
    </w:p>
    <w:p w14:paraId="64190166" w14:textId="77777777" w:rsidR="002E4BCB" w:rsidRPr="002E4BCB" w:rsidRDefault="002E4BCB">
      <w:pPr>
        <w:numPr>
          <w:ilvl w:val="0"/>
          <w:numId w:val="9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ANSI/BIFMA X5.1</w:t>
      </w:r>
      <w:r>
        <w:rPr>
          <w:rFonts w:ascii="Playfair Display" w:eastAsia="Times New Roman" w:hAnsi="Playfair Display" w:cs="Times New Roman"/>
          <w:kern w:val="0"/>
          <w14:ligatures w14:val="none"/>
        </w:rPr>
        <w:t xml:space="preserve"> — Chair structural performance</w:t>
      </w:r>
    </w:p>
    <w:p w14:paraId="2E578990" w14:textId="77777777" w:rsidR="002E4BCB" w:rsidRPr="002E4BCB" w:rsidRDefault="002E4BCB">
      <w:pPr>
        <w:numPr>
          <w:ilvl w:val="0"/>
          <w:numId w:val="9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AWI</w:t>
      </w:r>
      <w:r>
        <w:rPr>
          <w:rFonts w:ascii="Playfair Display" w:eastAsia="Times New Roman" w:hAnsi="Playfair Display" w:cs="Times New Roman"/>
          <w:kern w:val="0"/>
          <w14:ligatures w14:val="none"/>
        </w:rPr>
        <w:t xml:space="preserve"> — Architectural Woodwork Institute</w:t>
      </w:r>
    </w:p>
    <w:p w14:paraId="6F45152D" w14:textId="77777777" w:rsidR="002E4BCB" w:rsidRPr="002E4BCB" w:rsidRDefault="002E4BCB">
      <w:pPr>
        <w:numPr>
          <w:ilvl w:val="0"/>
          <w:numId w:val="9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NHLA</w:t>
      </w:r>
      <w:r>
        <w:rPr>
          <w:rFonts w:ascii="Playfair Display" w:eastAsia="Times New Roman" w:hAnsi="Playfair Display" w:cs="Times New Roman"/>
          <w:kern w:val="0"/>
          <w14:ligatures w14:val="none"/>
        </w:rPr>
        <w:t xml:space="preserve"> — Hardwood lumber grading</w:t>
      </w:r>
    </w:p>
    <w:p w14:paraId="484A6492" w14:textId="77777777" w:rsidR="002E4BCB" w:rsidRPr="002E4BCB" w:rsidRDefault="002E4BCB">
      <w:pPr>
        <w:numPr>
          <w:ilvl w:val="0"/>
          <w:numId w:val="9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ASTM International</w:t>
      </w:r>
      <w:r>
        <w:rPr>
          <w:rFonts w:ascii="Playfair Display" w:eastAsia="Times New Roman" w:hAnsi="Playfair Display" w:cs="Times New Roman"/>
          <w:kern w:val="0"/>
          <w14:ligatures w14:val="none"/>
        </w:rPr>
        <w:t xml:space="preserve"> — Materials and structural testing</w:t>
      </w:r>
    </w:p>
    <w:p w14:paraId="69010D61"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Safety &amp; Compliance</w:t>
      </w:r>
    </w:p>
    <w:p w14:paraId="686B21FF" w14:textId="77777777" w:rsidR="002E4BCB" w:rsidRPr="002E4BCB" w:rsidRDefault="002E4BCB">
      <w:pPr>
        <w:numPr>
          <w:ilvl w:val="0"/>
          <w:numId w:val="10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UL</w:t>
      </w:r>
      <w:r>
        <w:rPr>
          <w:rFonts w:ascii="Playfair Display" w:eastAsia="Times New Roman" w:hAnsi="Playfair Display" w:cs="Times New Roman"/>
          <w:kern w:val="0"/>
          <w14:ligatures w14:val="none"/>
        </w:rPr>
        <w:t xml:space="preserve"> — Electrical safety (for powered desks, lighting, accessories)</w:t>
      </w:r>
    </w:p>
    <w:p w14:paraId="710412B8" w14:textId="77777777" w:rsidR="002E4BCB" w:rsidRPr="002E4BCB" w:rsidRDefault="002E4BCB">
      <w:pPr>
        <w:numPr>
          <w:ilvl w:val="0"/>
          <w:numId w:val="10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ETL</w:t>
      </w:r>
      <w:r>
        <w:rPr>
          <w:rFonts w:ascii="Playfair Display" w:eastAsia="Times New Roman" w:hAnsi="Playfair Display" w:cs="Times New Roman"/>
          <w:kern w:val="0"/>
          <w14:ligatures w14:val="none"/>
        </w:rPr>
        <w:t xml:space="preserve"> — Intertek certification</w:t>
      </w:r>
    </w:p>
    <w:p w14:paraId="444F09F0" w14:textId="77777777" w:rsidR="002E4BCB" w:rsidRPr="002E4BCB" w:rsidRDefault="002E4BCB">
      <w:pPr>
        <w:numPr>
          <w:ilvl w:val="0"/>
          <w:numId w:val="10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CSA Group</w:t>
      </w:r>
      <w:r>
        <w:rPr>
          <w:rFonts w:ascii="Playfair Display" w:eastAsia="Times New Roman" w:hAnsi="Playfair Display" w:cs="Times New Roman"/>
          <w:kern w:val="0"/>
          <w14:ligatures w14:val="none"/>
        </w:rPr>
        <w:t xml:space="preserve"> — Safety compliance</w:t>
      </w:r>
    </w:p>
    <w:p w14:paraId="273D2803" w14:textId="77777777" w:rsidR="002E4BCB" w:rsidRPr="002E4BCB" w:rsidRDefault="002E4BCB">
      <w:pPr>
        <w:numPr>
          <w:ilvl w:val="0"/>
          <w:numId w:val="10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FCC</w:t>
      </w:r>
      <w:r>
        <w:rPr>
          <w:rFonts w:ascii="Playfair Display" w:eastAsia="Times New Roman" w:hAnsi="Playfair Display" w:cs="Times New Roman"/>
          <w:kern w:val="0"/>
          <w14:ligatures w14:val="none"/>
        </w:rPr>
        <w:t xml:space="preserve"> — Electromagnetic emissions (for powered accessories)</w:t>
      </w:r>
    </w:p>
    <w:p w14:paraId="7034BD2D" w14:textId="77777777" w:rsidR="002E4BCB" w:rsidRPr="002E4BCB" w:rsidRDefault="002E4BCB">
      <w:pPr>
        <w:numPr>
          <w:ilvl w:val="0"/>
          <w:numId w:val="10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CE</w:t>
      </w:r>
      <w:r>
        <w:rPr>
          <w:rFonts w:ascii="Playfair Display" w:eastAsia="Times New Roman" w:hAnsi="Playfair Display" w:cs="Times New Roman"/>
          <w:kern w:val="0"/>
          <w14:ligatures w14:val="none"/>
        </w:rPr>
        <w:t xml:space="preserve"> — European conformity</w:t>
      </w:r>
    </w:p>
    <w:p w14:paraId="324A4921"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Products must meet all applicable compliance requirements to be eligible for recommendation.</w:t>
      </w:r>
    </w:p>
    <w:p w14:paraId="66E45279"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2. Mission</w:t>
        <w:noBreakHyphen/>
        <w:t>Critical Component Requirements</w:t>
      </w:r>
    </w:p>
    <w:p w14:paraId="603CE3D7"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Workspace products are evaluated based on mission</w:t>
        <w:noBreakHyphen/>
        <w:t>critical components that materially determine structural integrity, durability, ergonomics, and long</w:t>
        <w:noBreakHyphen/>
        <w:t>term reliability.</w:t>
      </w:r>
    </w:p>
    <w:p w14:paraId="1AFDA0ED"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Desks</w:t>
      </w:r>
    </w:p>
    <w:p w14:paraId="0F135434" w14:textId="77777777" w:rsidR="002E4BCB" w:rsidRPr="002E4BCB" w:rsidRDefault="002E4BCB">
      <w:pPr>
        <w:numPr>
          <w:ilvl w:val="0"/>
          <w:numId w:val="10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Frame material grade</w:t>
      </w:r>
    </w:p>
    <w:p w14:paraId="739219E4" w14:textId="77777777" w:rsidR="002E4BCB" w:rsidRPr="002E4BCB" w:rsidRDefault="002E4BCB">
      <w:pPr>
        <w:numPr>
          <w:ilvl w:val="0"/>
          <w:numId w:val="10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Weld quality (steel frames)</w:t>
      </w:r>
    </w:p>
    <w:p w14:paraId="46F83936" w14:textId="77777777" w:rsidR="002E4BCB" w:rsidRPr="002E4BCB" w:rsidRDefault="002E4BCB">
      <w:pPr>
        <w:numPr>
          <w:ilvl w:val="0"/>
          <w:numId w:val="10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Joinery method (wood desks)</w:t>
      </w:r>
    </w:p>
    <w:p w14:paraId="3BB7B059" w14:textId="77777777" w:rsidR="002E4BCB" w:rsidRPr="002E4BCB" w:rsidRDefault="002E4BCB">
      <w:pPr>
        <w:numPr>
          <w:ilvl w:val="0"/>
          <w:numId w:val="10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Load rating</w:t>
      </w:r>
    </w:p>
    <w:p w14:paraId="10F5171C" w14:textId="77777777" w:rsidR="002E4BCB" w:rsidRPr="002E4BCB" w:rsidRDefault="002E4BCB">
      <w:pPr>
        <w:numPr>
          <w:ilvl w:val="0"/>
          <w:numId w:val="10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Stability under dynamic load</w:t>
      </w:r>
    </w:p>
    <w:p w14:paraId="2584394E" w14:textId="77777777" w:rsidR="002E4BCB" w:rsidRPr="002E4BCB" w:rsidRDefault="002E4BCB">
      <w:pPr>
        <w:numPr>
          <w:ilvl w:val="0"/>
          <w:numId w:val="10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Desktop material composition</w:t>
      </w:r>
    </w:p>
    <w:p w14:paraId="5C973EA6" w14:textId="77777777" w:rsidR="002E4BCB" w:rsidRPr="002E4BCB" w:rsidRDefault="002E4BCB">
      <w:pPr>
        <w:numPr>
          <w:ilvl w:val="0"/>
          <w:numId w:val="10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Finish durability</w:t>
      </w:r>
    </w:p>
    <w:p w14:paraId="314B53ED" w14:textId="77777777" w:rsidR="002E4BCB" w:rsidRPr="002E4BCB" w:rsidRDefault="002E4BCB">
      <w:pPr>
        <w:numPr>
          <w:ilvl w:val="0"/>
          <w:numId w:val="10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Fastener quality</w:t>
      </w:r>
    </w:p>
    <w:p w14:paraId="31DF7AF9" w14:textId="77777777" w:rsidR="002E4BCB" w:rsidRDefault="002E4BCB">
      <w:pPr>
        <w:numPr>
          <w:ilvl w:val="0"/>
          <w:numId w:val="10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Leg structure and reinforcement</w:t>
      </w:r>
    </w:p>
    <w:p w14:paraId="43598F46"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657D6E0F"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lastRenderedPageBreak/>
        <w:t>Chairs</w:t>
      </w:r>
    </w:p>
    <w:p w14:paraId="17F419DB" w14:textId="77777777" w:rsidR="002E4BCB" w:rsidRPr="002E4BCB" w:rsidRDefault="002E4BCB">
      <w:pPr>
        <w:numPr>
          <w:ilvl w:val="0"/>
          <w:numId w:val="10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Frame strength</w:t>
      </w:r>
    </w:p>
    <w:p w14:paraId="0A90A953" w14:textId="77777777" w:rsidR="002E4BCB" w:rsidRPr="002E4BCB" w:rsidRDefault="002E4BCB">
      <w:pPr>
        <w:numPr>
          <w:ilvl w:val="0"/>
          <w:numId w:val="10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Base stability</w:t>
      </w:r>
    </w:p>
    <w:p w14:paraId="6ABC828E" w14:textId="77777777" w:rsidR="002E4BCB" w:rsidRPr="002E4BCB" w:rsidRDefault="002E4BCB">
      <w:pPr>
        <w:numPr>
          <w:ilvl w:val="0"/>
          <w:numId w:val="10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Gas lift certification</w:t>
      </w:r>
    </w:p>
    <w:p w14:paraId="5CE984A2" w14:textId="77777777" w:rsidR="002E4BCB" w:rsidRPr="002E4BCB" w:rsidRDefault="002E4BCB">
      <w:pPr>
        <w:numPr>
          <w:ilvl w:val="0"/>
          <w:numId w:val="10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Mechanism durability</w:t>
      </w:r>
    </w:p>
    <w:p w14:paraId="05922F25" w14:textId="77777777" w:rsidR="002E4BCB" w:rsidRPr="002E4BCB" w:rsidRDefault="002E4BCB">
      <w:pPr>
        <w:numPr>
          <w:ilvl w:val="0"/>
          <w:numId w:val="10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Seat cushion density</w:t>
      </w:r>
    </w:p>
    <w:p w14:paraId="54274E52" w14:textId="77777777" w:rsidR="002E4BCB" w:rsidRPr="002E4BCB" w:rsidRDefault="002E4BCB">
      <w:pPr>
        <w:numPr>
          <w:ilvl w:val="0"/>
          <w:numId w:val="10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Backrest support structure</w:t>
      </w:r>
    </w:p>
    <w:p w14:paraId="02F47C41" w14:textId="77777777" w:rsidR="002E4BCB" w:rsidRPr="002E4BCB" w:rsidRDefault="002E4BCB">
      <w:pPr>
        <w:numPr>
          <w:ilvl w:val="0"/>
          <w:numId w:val="10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Armrest reinforcement</w:t>
      </w:r>
    </w:p>
    <w:p w14:paraId="784F82A1" w14:textId="77777777" w:rsidR="002E4BCB" w:rsidRPr="002E4BCB" w:rsidRDefault="002E4BCB">
      <w:pPr>
        <w:numPr>
          <w:ilvl w:val="0"/>
          <w:numId w:val="10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Fabric or leather durability</w:t>
      </w:r>
    </w:p>
    <w:p w14:paraId="1D536376"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Monitor Arms</w:t>
      </w:r>
    </w:p>
    <w:p w14:paraId="231B71EC" w14:textId="77777777" w:rsidR="002E4BCB" w:rsidRPr="002E4BCB" w:rsidRDefault="002E4BCB">
      <w:pPr>
        <w:numPr>
          <w:ilvl w:val="0"/>
          <w:numId w:val="10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Joint stability</w:t>
      </w:r>
    </w:p>
    <w:p w14:paraId="6EEE2C38" w14:textId="77777777" w:rsidR="002E4BCB" w:rsidRPr="002E4BCB" w:rsidRDefault="002E4BCB">
      <w:pPr>
        <w:numPr>
          <w:ilvl w:val="0"/>
          <w:numId w:val="10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Torque consistency</w:t>
      </w:r>
    </w:p>
    <w:p w14:paraId="4223571B" w14:textId="77777777" w:rsidR="002E4BCB" w:rsidRPr="002E4BCB" w:rsidRDefault="002E4BCB">
      <w:pPr>
        <w:numPr>
          <w:ilvl w:val="0"/>
          <w:numId w:val="10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Load rating</w:t>
      </w:r>
    </w:p>
    <w:p w14:paraId="60D17CE6" w14:textId="77777777" w:rsidR="002E4BCB" w:rsidRPr="002E4BCB" w:rsidRDefault="002E4BCB">
      <w:pPr>
        <w:numPr>
          <w:ilvl w:val="0"/>
          <w:numId w:val="10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Clamp or grommet integrity</w:t>
      </w:r>
    </w:p>
    <w:p w14:paraId="5FB17871" w14:textId="77777777" w:rsidR="002E4BCB" w:rsidRPr="002E4BCB" w:rsidRDefault="002E4BCB">
      <w:pPr>
        <w:numPr>
          <w:ilvl w:val="0"/>
          <w:numId w:val="10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Material grade</w:t>
      </w:r>
    </w:p>
    <w:p w14:paraId="36666EAD" w14:textId="77777777" w:rsidR="002E4BCB" w:rsidRPr="002E4BCB" w:rsidRDefault="002E4BCB">
      <w:pPr>
        <w:numPr>
          <w:ilvl w:val="0"/>
          <w:numId w:val="10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Motion smoothness</w:t>
      </w:r>
    </w:p>
    <w:p w14:paraId="12B0C4B5"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Workspace Accessories</w:t>
      </w:r>
    </w:p>
    <w:p w14:paraId="22770FC6" w14:textId="77777777" w:rsidR="002E4BCB" w:rsidRPr="002E4BCB" w:rsidRDefault="002E4BCB">
      <w:pPr>
        <w:numPr>
          <w:ilvl w:val="0"/>
          <w:numId w:val="10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Material quality</w:t>
      </w:r>
    </w:p>
    <w:p w14:paraId="4CA4E55D" w14:textId="77777777" w:rsidR="002E4BCB" w:rsidRPr="002E4BCB" w:rsidRDefault="002E4BCB">
      <w:pPr>
        <w:numPr>
          <w:ilvl w:val="0"/>
          <w:numId w:val="10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Structural integrity</w:t>
      </w:r>
    </w:p>
    <w:p w14:paraId="6CFFF0BB" w14:textId="77777777" w:rsidR="002E4BCB" w:rsidRPr="002E4BCB" w:rsidRDefault="002E4BCB">
      <w:pPr>
        <w:numPr>
          <w:ilvl w:val="0"/>
          <w:numId w:val="10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Fastener strength</w:t>
      </w:r>
    </w:p>
    <w:p w14:paraId="31C32EDE" w14:textId="77777777" w:rsidR="002E4BCB" w:rsidRPr="002E4BCB" w:rsidRDefault="002E4BCB">
      <w:pPr>
        <w:numPr>
          <w:ilvl w:val="0"/>
          <w:numId w:val="10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Weight tolerance</w:t>
      </w:r>
    </w:p>
    <w:p w14:paraId="27E9DB15" w14:textId="77777777" w:rsidR="002E4BCB" w:rsidRPr="002E4BCB" w:rsidRDefault="002E4BCB">
      <w:pPr>
        <w:numPr>
          <w:ilvl w:val="0"/>
          <w:numId w:val="10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Long</w:t>
        <w:noBreakHyphen/>
        <w:t>term durability</w:t>
      </w:r>
    </w:p>
    <w:p w14:paraId="518685B3" w14:textId="77777777" w:rsid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Mission</w:t>
        <w:noBreakHyphen/>
        <w:t>critical components carry the highest weight in the scoring model.</w:t>
      </w:r>
    </w:p>
    <w:p w14:paraId="19323852" w14:textId="77777777" w:rsid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4E08B1A8" w14:textId="77777777" w:rsid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5CF1F1B5" w14:textId="77777777" w:rsid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4FD5A324"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30C41266"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lastRenderedPageBreak/>
        <w:t>3. Weighted Engineering Scoring Model</w:t>
      </w:r>
    </w:p>
    <w:p w14:paraId="6D029BE2"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Workspace products are scored using Truth Collective’s weighted engineering model: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4"/>
        <w:gridCol w:w="1025"/>
        <w:gridCol w:w="6368"/>
      </w:tblGrid>
      <w:tr w:rsidR="002E4BCB" w:rsidRPr="002E4BCB" w14:paraId="47DB09C9" w14:textId="77777777">
        <w:trPr>
          <w:tblHeader/>
          <w:tblCellSpacing w:w="15" w:type="dxa"/>
        </w:trPr>
        <w:tc>
          <w:tcPr>
            <w:tcW w:w="0" w:type="auto"/>
            <w:vAlign w:val="center"/>
            <w:hideMark/>
          </w:tcPr>
          <w:p w14:paraId="18231C39" w14:textId="77777777" w:rsidR="002E4BCB" w:rsidRPr="002E4BCB" w:rsidRDefault="002E4BCB" w:rsidP="002E4BCB">
            <w:pPr>
              <w:spacing w:after="0" w:line="240" w:lineRule="auto"/>
              <w:jc w:val="center"/>
              <w:rPr>
                <w:rFonts w:ascii="Playfair Display" w:eastAsia="Times New Roman" w:hAnsi="Playfair Display" w:cs="Times New Roman"/>
                <w:b/>
                <w:bCs/>
                <w:kern w:val="0"/>
                <w:u w:val="single"/>
                <w14:ligatures w14:val="none"/>
              </w:rPr>
            </w:pPr>
            <w:r>
              <w:rPr>
                <w:rFonts w:ascii="Playfair Display" w:eastAsia="Times New Roman" w:hAnsi="Playfair Display" w:cs="Times New Roman"/>
                <w:b/>
                <w:bCs/>
                <w:kern w:val="0"/>
                <w:u w:val="single"/>
                <w14:ligatures w14:val="none"/>
              </w:rPr>
              <w:t>Component Tier</w:t>
            </w:r>
          </w:p>
        </w:tc>
        <w:tc>
          <w:tcPr>
            <w:tcW w:w="0" w:type="auto"/>
            <w:vAlign w:val="center"/>
            <w:hideMark/>
          </w:tcPr>
          <w:p w14:paraId="15FE7892" w14:textId="540F7191" w:rsidR="002E4BCB" w:rsidRPr="002E4BCB" w:rsidRDefault="002E4BCB" w:rsidP="002E4BCB">
            <w:pPr>
              <w:spacing w:after="0" w:line="240" w:lineRule="auto"/>
              <w:jc w:val="center"/>
              <w:rPr>
                <w:rFonts w:ascii="Playfair Display" w:eastAsia="Times New Roman" w:hAnsi="Playfair Display" w:cs="Times New Roman"/>
                <w:b/>
                <w:bCs/>
                <w:kern w:val="0"/>
                <w:u w:val="single"/>
                <w14:ligatures w14:val="none"/>
              </w:rPr>
            </w:pPr>
            <w:r>
              <w:rPr>
                <w:rFonts w:ascii="Playfair Display" w:eastAsia="Times New Roman" w:hAnsi="Playfair Display" w:cs="Times New Roman"/>
                <w:b/>
                <w:bCs/>
                <w:kern w:val="0"/>
                <w:u w:val="single"/>
                <w14:ligatures w14:val="none"/>
              </w:rPr>
              <w:t xml:space="preserve"> | Weight</w:t>
            </w:r>
          </w:p>
        </w:tc>
        <w:tc>
          <w:tcPr>
            <w:tcW w:w="0" w:type="auto"/>
            <w:vAlign w:val="center"/>
            <w:hideMark/>
          </w:tcPr>
          <w:p w14:paraId="5E6445EA" w14:textId="2D914644" w:rsidR="002E4BCB" w:rsidRPr="002E4BCB" w:rsidRDefault="002E4BCB" w:rsidP="002E4BCB">
            <w:pPr>
              <w:spacing w:after="0" w:line="240" w:lineRule="auto"/>
              <w:rPr>
                <w:rFonts w:ascii="Playfair Display" w:eastAsia="Times New Roman" w:hAnsi="Playfair Display" w:cs="Times New Roman"/>
                <w:b/>
                <w:bCs/>
                <w:kern w:val="0"/>
                <w:u w:val="single"/>
                <w14:ligatures w14:val="none"/>
              </w:rPr>
            </w:pPr>
            <w:r>
              <w:rPr>
                <w:rFonts w:ascii="Playfair Display" w:eastAsia="Times New Roman" w:hAnsi="Playfair Display" w:cs="Times New Roman"/>
                <w:b/>
                <w:bCs/>
                <w:kern w:val="0"/>
                <w:u w:val="single"/>
                <w14:ligatures w14:val="none"/>
              </w:rPr>
              <w:t xml:space="preserve">  Engineering Impact</w:t>
            </w:r>
          </w:p>
        </w:tc>
      </w:tr>
      <w:tr w:rsidR="002E4BCB" w:rsidRPr="002E4BCB" w14:paraId="75ECB47D" w14:textId="77777777">
        <w:trPr>
          <w:tblCellSpacing w:w="15" w:type="dxa"/>
        </w:trPr>
        <w:tc>
          <w:tcPr>
            <w:tcW w:w="0" w:type="auto"/>
            <w:vAlign w:val="center"/>
            <w:hideMark/>
          </w:tcPr>
          <w:p w14:paraId="39132D73" w14:textId="77777777" w:rsidR="002E4BCB" w:rsidRPr="002E4BCB" w:rsidRDefault="002E4BCB" w:rsidP="002E4BCB">
            <w:pPr>
              <w:spacing w:after="0" w:line="240" w:lineRule="auto"/>
              <w:rPr>
                <w:rFonts w:ascii="Playfair Display" w:eastAsia="Times New Roman" w:hAnsi="Playfair Display" w:cs="Times New Roman"/>
                <w:b/>
                <w:bCs/>
                <w:kern w:val="0"/>
                <w14:ligatures w14:val="none"/>
              </w:rPr>
            </w:pPr>
            <w:r>
              <w:rPr>
                <w:rFonts w:ascii="Playfair Display" w:eastAsia="Times New Roman" w:hAnsi="Playfair Display" w:cs="Times New Roman"/>
                <w:b/>
                <w:bCs/>
                <w:kern w:val="0"/>
                <w14:ligatures w14:val="none"/>
              </w:rPr>
              <w:t>Mission</w:t>
              <w:noBreakHyphen/>
              <w:t>Critical</w:t>
            </w:r>
          </w:p>
        </w:tc>
        <w:tc>
          <w:tcPr>
            <w:tcW w:w="0" w:type="auto"/>
            <w:vAlign w:val="center"/>
            <w:hideMark/>
          </w:tcPr>
          <w:p w14:paraId="2FC36EEB" w14:textId="5F4276AE" w:rsidR="002E4BCB" w:rsidRPr="002E4BCB" w:rsidRDefault="002E4BCB" w:rsidP="002E4BCB">
            <w:pPr>
              <w:spacing w:after="0"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 xml:space="preserve"> |50–60%</w:t>
            </w:r>
          </w:p>
        </w:tc>
        <w:tc>
          <w:tcPr>
            <w:tcW w:w="0" w:type="auto"/>
            <w:vAlign w:val="center"/>
            <w:hideMark/>
          </w:tcPr>
          <w:p w14:paraId="7782F48D" w14:textId="1D774F79" w:rsidR="002E4BCB" w:rsidRPr="002E4BCB" w:rsidRDefault="002E4BCB" w:rsidP="002E4BCB">
            <w:pPr>
              <w:spacing w:after="0"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 xml:space="preserve">  Determines structural integrity, safety, and durability</w:t>
            </w:r>
          </w:p>
        </w:tc>
      </w:tr>
      <w:tr w:rsidR="002E4BCB" w:rsidRPr="002E4BCB" w14:paraId="5DC4F063" w14:textId="77777777">
        <w:trPr>
          <w:tblCellSpacing w:w="15" w:type="dxa"/>
        </w:trPr>
        <w:tc>
          <w:tcPr>
            <w:tcW w:w="0" w:type="auto"/>
            <w:vAlign w:val="center"/>
            <w:hideMark/>
          </w:tcPr>
          <w:p w14:paraId="14D51593" w14:textId="77777777" w:rsidR="002E4BCB" w:rsidRPr="002E4BCB" w:rsidRDefault="002E4BCB" w:rsidP="002E4BCB">
            <w:pPr>
              <w:spacing w:after="0" w:line="240" w:lineRule="auto"/>
              <w:rPr>
                <w:rFonts w:ascii="Playfair Display" w:eastAsia="Times New Roman" w:hAnsi="Playfair Display" w:cs="Times New Roman"/>
                <w:b/>
                <w:bCs/>
                <w:kern w:val="0"/>
                <w14:ligatures w14:val="none"/>
              </w:rPr>
            </w:pPr>
            <w:r>
              <w:rPr>
                <w:rFonts w:ascii="Playfair Display" w:eastAsia="Times New Roman" w:hAnsi="Playfair Display" w:cs="Times New Roman"/>
                <w:b/>
                <w:bCs/>
                <w:kern w:val="0"/>
                <w14:ligatures w14:val="none"/>
              </w:rPr>
              <w:t>Important</w:t>
            </w:r>
          </w:p>
        </w:tc>
        <w:tc>
          <w:tcPr>
            <w:tcW w:w="0" w:type="auto"/>
            <w:vAlign w:val="center"/>
            <w:hideMark/>
          </w:tcPr>
          <w:p w14:paraId="4DA96D1C" w14:textId="0171B9B2" w:rsidR="002E4BCB" w:rsidRPr="002E4BCB" w:rsidRDefault="002E4BCB" w:rsidP="002E4BCB">
            <w:pPr>
              <w:spacing w:after="0"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 xml:space="preserve"> | 25–35%</w:t>
            </w:r>
          </w:p>
        </w:tc>
        <w:tc>
          <w:tcPr>
            <w:tcW w:w="0" w:type="auto"/>
            <w:vAlign w:val="center"/>
            <w:hideMark/>
          </w:tcPr>
          <w:p w14:paraId="77CBBAA9" w14:textId="428562C7" w:rsidR="002E4BCB" w:rsidRPr="002E4BCB" w:rsidRDefault="002E4BCB" w:rsidP="002E4BCB">
            <w:pPr>
              <w:spacing w:after="0"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 xml:space="preserve"> Influences stability, ergonomics, and long</w:t>
              <w:noBreakHyphen/>
              <w:t>term reliability</w:t>
            </w:r>
          </w:p>
        </w:tc>
      </w:tr>
      <w:tr w:rsidR="002E4BCB" w:rsidRPr="002E4BCB" w14:paraId="7BD9C4F1" w14:textId="77777777">
        <w:trPr>
          <w:tblCellSpacing w:w="15" w:type="dxa"/>
        </w:trPr>
        <w:tc>
          <w:tcPr>
            <w:tcW w:w="0" w:type="auto"/>
            <w:vAlign w:val="center"/>
            <w:hideMark/>
          </w:tcPr>
          <w:p w14:paraId="6746DDB4" w14:textId="77777777" w:rsidR="002E4BCB" w:rsidRPr="002E4BCB" w:rsidRDefault="002E4BCB" w:rsidP="002E4BCB">
            <w:pPr>
              <w:spacing w:after="0" w:line="240" w:lineRule="auto"/>
              <w:rPr>
                <w:rFonts w:ascii="Playfair Display" w:eastAsia="Times New Roman" w:hAnsi="Playfair Display" w:cs="Times New Roman"/>
                <w:b/>
                <w:bCs/>
                <w:kern w:val="0"/>
                <w14:ligatures w14:val="none"/>
              </w:rPr>
            </w:pPr>
            <w:r>
              <w:rPr>
                <w:rFonts w:ascii="Playfair Display" w:eastAsia="Times New Roman" w:hAnsi="Playfair Display" w:cs="Times New Roman"/>
                <w:b/>
                <w:bCs/>
                <w:kern w:val="0"/>
                <w14:ligatures w14:val="none"/>
              </w:rPr>
              <w:t>Minor</w:t>
            </w:r>
          </w:p>
        </w:tc>
        <w:tc>
          <w:tcPr>
            <w:tcW w:w="0" w:type="auto"/>
            <w:vAlign w:val="center"/>
            <w:hideMark/>
          </w:tcPr>
          <w:p w14:paraId="24B43722" w14:textId="0E201FD4" w:rsidR="002E4BCB" w:rsidRPr="002E4BCB" w:rsidRDefault="002E4BCB" w:rsidP="002E4BCB">
            <w:pPr>
              <w:spacing w:after="0"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 xml:space="preserve"> | 10–15%</w:t>
            </w:r>
          </w:p>
        </w:tc>
        <w:tc>
          <w:tcPr>
            <w:tcW w:w="0" w:type="auto"/>
            <w:vAlign w:val="center"/>
            <w:hideMark/>
          </w:tcPr>
          <w:p w14:paraId="30B3C6AE" w14:textId="287AB3F0" w:rsidR="002E4BCB" w:rsidRPr="002E4BCB" w:rsidRDefault="002E4BCB" w:rsidP="002E4BCB">
            <w:pPr>
              <w:spacing w:after="0"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 xml:space="preserve"> Affects usability and secondary experience</w:t>
            </w:r>
          </w:p>
        </w:tc>
      </w:tr>
    </w:tbl>
    <w:p w14:paraId="6C65598B"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Weights vary by product type based on governing bodies and engineering relevance.</w:t>
      </w:r>
    </w:p>
    <w:p w14:paraId="07291D6A"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4. Category</w:t>
        <w:noBreakHyphen/>
        <w:t>Specific Performance Metrics</w:t>
      </w:r>
    </w:p>
    <w:p w14:paraId="4F5A1EFC"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Each workspace product category has its own performance benchmarks.</w:t>
      </w:r>
    </w:p>
    <w:p w14:paraId="4F637B38"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Desk Performance Metrics</w:t>
      </w:r>
    </w:p>
    <w:p w14:paraId="367AECBC" w14:textId="77777777" w:rsidR="002E4BCB" w:rsidRPr="002E4BCB" w:rsidRDefault="002E4BCB">
      <w:pPr>
        <w:numPr>
          <w:ilvl w:val="0"/>
          <w:numId w:val="10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Load capacity</w:t>
      </w:r>
    </w:p>
    <w:p w14:paraId="24D8B686" w14:textId="77777777" w:rsidR="002E4BCB" w:rsidRPr="002E4BCB" w:rsidRDefault="002E4BCB">
      <w:pPr>
        <w:numPr>
          <w:ilvl w:val="0"/>
          <w:numId w:val="10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Deflection under load</w:t>
      </w:r>
    </w:p>
    <w:p w14:paraId="28DEFE6F" w14:textId="77777777" w:rsidR="002E4BCB" w:rsidRPr="002E4BCB" w:rsidRDefault="002E4BCB">
      <w:pPr>
        <w:numPr>
          <w:ilvl w:val="0"/>
          <w:numId w:val="10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Frame rigidity</w:t>
      </w:r>
    </w:p>
    <w:p w14:paraId="0DD3B44E" w14:textId="77777777" w:rsidR="002E4BCB" w:rsidRPr="002E4BCB" w:rsidRDefault="002E4BCB">
      <w:pPr>
        <w:numPr>
          <w:ilvl w:val="0"/>
          <w:numId w:val="10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Stability under dynamic movement</w:t>
      </w:r>
    </w:p>
    <w:p w14:paraId="0DB8CEDC" w14:textId="77777777" w:rsidR="002E4BCB" w:rsidRPr="002E4BCB" w:rsidRDefault="002E4BCB">
      <w:pPr>
        <w:numPr>
          <w:ilvl w:val="0"/>
          <w:numId w:val="10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Desktop surface durability</w:t>
      </w:r>
    </w:p>
    <w:p w14:paraId="05E47C15" w14:textId="77777777" w:rsidR="002E4BCB" w:rsidRPr="002E4BCB" w:rsidRDefault="002E4BCB">
      <w:pPr>
        <w:numPr>
          <w:ilvl w:val="0"/>
          <w:numId w:val="10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Joinery strength</w:t>
      </w:r>
    </w:p>
    <w:p w14:paraId="2978E0E9" w14:textId="77777777" w:rsidR="002E4BCB" w:rsidRPr="002E4BCB" w:rsidRDefault="002E4BCB">
      <w:pPr>
        <w:numPr>
          <w:ilvl w:val="0"/>
          <w:numId w:val="10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Finish resistance</w:t>
      </w:r>
    </w:p>
    <w:p w14:paraId="1D5915BA"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Chair Performance Metrics</w:t>
      </w:r>
    </w:p>
    <w:p w14:paraId="7DA33431" w14:textId="77777777" w:rsidR="002E4BCB" w:rsidRPr="002E4BCB" w:rsidRDefault="002E4BCB">
      <w:pPr>
        <w:numPr>
          <w:ilvl w:val="0"/>
          <w:numId w:val="10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Back support quality</w:t>
      </w:r>
    </w:p>
    <w:p w14:paraId="791641C5" w14:textId="77777777" w:rsidR="002E4BCB" w:rsidRPr="002E4BCB" w:rsidRDefault="002E4BCB">
      <w:pPr>
        <w:numPr>
          <w:ilvl w:val="0"/>
          <w:numId w:val="10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Seat cushion density</w:t>
      </w:r>
    </w:p>
    <w:p w14:paraId="65E61A13" w14:textId="77777777" w:rsidR="002E4BCB" w:rsidRPr="002E4BCB" w:rsidRDefault="002E4BCB">
      <w:pPr>
        <w:numPr>
          <w:ilvl w:val="0"/>
          <w:numId w:val="10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Mechanism durability</w:t>
      </w:r>
    </w:p>
    <w:p w14:paraId="47834051" w14:textId="77777777" w:rsidR="002E4BCB" w:rsidRPr="002E4BCB" w:rsidRDefault="002E4BCB">
      <w:pPr>
        <w:numPr>
          <w:ilvl w:val="0"/>
          <w:numId w:val="10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Gas lift reliability</w:t>
      </w:r>
    </w:p>
    <w:p w14:paraId="11472F1B" w14:textId="77777777" w:rsidR="002E4BCB" w:rsidRPr="002E4BCB" w:rsidRDefault="002E4BCB">
      <w:pPr>
        <w:numPr>
          <w:ilvl w:val="0"/>
          <w:numId w:val="10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Base stability</w:t>
      </w:r>
    </w:p>
    <w:p w14:paraId="72E6E3D1" w14:textId="77777777" w:rsidR="002E4BCB" w:rsidRDefault="002E4BCB">
      <w:pPr>
        <w:numPr>
          <w:ilvl w:val="0"/>
          <w:numId w:val="10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Armrest structural integrity</w:t>
      </w:r>
    </w:p>
    <w:p w14:paraId="6B35FBE9"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1EBEADEE"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lastRenderedPageBreak/>
        <w:t>Monitor Arm Performance Metrics</w:t>
      </w:r>
    </w:p>
    <w:p w14:paraId="1423579C" w14:textId="77777777" w:rsidR="002E4BCB" w:rsidRPr="002E4BCB" w:rsidRDefault="002E4BCB">
      <w:pPr>
        <w:numPr>
          <w:ilvl w:val="0"/>
          <w:numId w:val="10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Load rating accuracy</w:t>
      </w:r>
    </w:p>
    <w:p w14:paraId="2AE4AE7A" w14:textId="77777777" w:rsidR="002E4BCB" w:rsidRPr="002E4BCB" w:rsidRDefault="002E4BCB">
      <w:pPr>
        <w:numPr>
          <w:ilvl w:val="0"/>
          <w:numId w:val="10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Motion smoothness</w:t>
      </w:r>
    </w:p>
    <w:p w14:paraId="220637A5" w14:textId="77777777" w:rsidR="002E4BCB" w:rsidRPr="002E4BCB" w:rsidRDefault="002E4BCB">
      <w:pPr>
        <w:numPr>
          <w:ilvl w:val="0"/>
          <w:numId w:val="10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Joint torque consistency</w:t>
      </w:r>
    </w:p>
    <w:p w14:paraId="639166B1" w14:textId="77777777" w:rsidR="002E4BCB" w:rsidRPr="002E4BCB" w:rsidRDefault="002E4BCB">
      <w:pPr>
        <w:numPr>
          <w:ilvl w:val="0"/>
          <w:numId w:val="10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Clamp/grommet stability</w:t>
      </w:r>
    </w:p>
    <w:p w14:paraId="5C1D8584" w14:textId="77777777" w:rsidR="002E4BCB" w:rsidRPr="002E4BCB" w:rsidRDefault="002E4BCB">
      <w:pPr>
        <w:numPr>
          <w:ilvl w:val="0"/>
          <w:numId w:val="10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Material grade</w:t>
      </w:r>
    </w:p>
    <w:p w14:paraId="73980466"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Products must meet or exceed category thresholds to be recommended.</w:t>
      </w:r>
    </w:p>
    <w:p w14:paraId="29EDA907"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5. Material &amp; Construction Requirements</w:t>
      </w:r>
    </w:p>
    <w:p w14:paraId="1D7A41A5"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Workspace products are evaluated for:</w:t>
      </w:r>
    </w:p>
    <w:p w14:paraId="76351115"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Material Quality</w:t>
      </w:r>
    </w:p>
    <w:p w14:paraId="6CDD5108" w14:textId="77777777" w:rsidR="002E4BCB" w:rsidRPr="002E4BCB" w:rsidRDefault="002E4BCB">
      <w:pPr>
        <w:numPr>
          <w:ilvl w:val="0"/>
          <w:numId w:val="10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Steel gauge</w:t>
      </w:r>
    </w:p>
    <w:p w14:paraId="017A8A3C" w14:textId="77777777" w:rsidR="002E4BCB" w:rsidRPr="002E4BCB" w:rsidRDefault="002E4BCB">
      <w:pPr>
        <w:numPr>
          <w:ilvl w:val="0"/>
          <w:numId w:val="10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Aluminum grade</w:t>
      </w:r>
    </w:p>
    <w:p w14:paraId="5515C9AE" w14:textId="77777777" w:rsidR="002E4BCB" w:rsidRPr="002E4BCB" w:rsidRDefault="002E4BCB">
      <w:pPr>
        <w:numPr>
          <w:ilvl w:val="0"/>
          <w:numId w:val="10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Hardwood species</w:t>
      </w:r>
    </w:p>
    <w:p w14:paraId="3FE706A8" w14:textId="77777777" w:rsidR="002E4BCB" w:rsidRPr="002E4BCB" w:rsidRDefault="002E4BCB">
      <w:pPr>
        <w:numPr>
          <w:ilvl w:val="0"/>
          <w:numId w:val="10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Veneer quality</w:t>
      </w:r>
    </w:p>
    <w:p w14:paraId="1CF7364C" w14:textId="77777777" w:rsidR="002E4BCB" w:rsidRPr="002E4BCB" w:rsidRDefault="002E4BCB">
      <w:pPr>
        <w:numPr>
          <w:ilvl w:val="0"/>
          <w:numId w:val="10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Polymer purity</w:t>
      </w:r>
    </w:p>
    <w:p w14:paraId="52EABE3A" w14:textId="77777777" w:rsidR="002E4BCB" w:rsidRPr="002E4BCB" w:rsidRDefault="002E4BCB">
      <w:pPr>
        <w:numPr>
          <w:ilvl w:val="0"/>
          <w:numId w:val="10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Fastener grade</w:t>
      </w:r>
    </w:p>
    <w:p w14:paraId="12908EE4"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Construction Integrity</w:t>
      </w:r>
    </w:p>
    <w:p w14:paraId="4EC66FCF" w14:textId="77777777" w:rsidR="002E4BCB" w:rsidRPr="002E4BCB" w:rsidRDefault="002E4BCB">
      <w:pPr>
        <w:numPr>
          <w:ilvl w:val="0"/>
          <w:numId w:val="10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Weld quality</w:t>
      </w:r>
    </w:p>
    <w:p w14:paraId="2DBC2DC5" w14:textId="77777777" w:rsidR="002E4BCB" w:rsidRPr="002E4BCB" w:rsidRDefault="002E4BCB">
      <w:pPr>
        <w:numPr>
          <w:ilvl w:val="0"/>
          <w:numId w:val="10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Joinery method</w:t>
      </w:r>
    </w:p>
    <w:p w14:paraId="2734A2AE" w14:textId="77777777" w:rsidR="002E4BCB" w:rsidRPr="002E4BCB" w:rsidRDefault="002E4BCB">
      <w:pPr>
        <w:numPr>
          <w:ilvl w:val="0"/>
          <w:numId w:val="10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Internal bracing</w:t>
      </w:r>
    </w:p>
    <w:p w14:paraId="2951A4F6" w14:textId="77777777" w:rsidR="002E4BCB" w:rsidRPr="002E4BCB" w:rsidRDefault="002E4BCB">
      <w:pPr>
        <w:numPr>
          <w:ilvl w:val="0"/>
          <w:numId w:val="10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Reinforcement structure</w:t>
      </w:r>
    </w:p>
    <w:p w14:paraId="3C322A3D" w14:textId="77777777" w:rsidR="002E4BCB" w:rsidRPr="002E4BCB" w:rsidRDefault="002E4BCB">
      <w:pPr>
        <w:numPr>
          <w:ilvl w:val="0"/>
          <w:numId w:val="10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Assembly precision</w:t>
      </w:r>
    </w:p>
    <w:p w14:paraId="6B8B3AD4" w14:textId="77777777" w:rsid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Poor construction integrity results in reduced scoring.</w:t>
      </w:r>
    </w:p>
    <w:p w14:paraId="62F4632B" w14:textId="77777777" w:rsid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4DF2EFBB"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575CBA98"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lastRenderedPageBreak/>
        <w:t>6. Ergonomic Requirements</w:t>
      </w:r>
    </w:p>
    <w:p w14:paraId="1B6F427F"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Workspace products must demonstrate:</w:t>
      </w:r>
    </w:p>
    <w:p w14:paraId="1656BD7C" w14:textId="77777777" w:rsidR="002E4BCB" w:rsidRPr="002E4BCB" w:rsidRDefault="002E4BCB">
      <w:pPr>
        <w:numPr>
          <w:ilvl w:val="0"/>
          <w:numId w:val="11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Proper posture support</w:t>
      </w:r>
    </w:p>
    <w:p w14:paraId="18AFEC21" w14:textId="77777777" w:rsidR="002E4BCB" w:rsidRPr="002E4BCB" w:rsidRDefault="002E4BCB">
      <w:pPr>
        <w:numPr>
          <w:ilvl w:val="0"/>
          <w:numId w:val="11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Adjustable functionality (where applicable)</w:t>
      </w:r>
    </w:p>
    <w:p w14:paraId="30027CAA" w14:textId="77777777" w:rsidR="002E4BCB" w:rsidRPr="002E4BCB" w:rsidRDefault="002E4BCB">
      <w:pPr>
        <w:numPr>
          <w:ilvl w:val="0"/>
          <w:numId w:val="11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Pressure distribution</w:t>
      </w:r>
    </w:p>
    <w:p w14:paraId="6A7554F4" w14:textId="77777777" w:rsidR="002E4BCB" w:rsidRPr="002E4BCB" w:rsidRDefault="002E4BCB">
      <w:pPr>
        <w:numPr>
          <w:ilvl w:val="0"/>
          <w:numId w:val="11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Movement stability</w:t>
      </w:r>
    </w:p>
    <w:p w14:paraId="3249149F" w14:textId="77777777" w:rsidR="002E4BCB" w:rsidRPr="002E4BCB" w:rsidRDefault="002E4BCB">
      <w:pPr>
        <w:numPr>
          <w:ilvl w:val="0"/>
          <w:numId w:val="11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Long</w:t>
        <w:noBreakHyphen/>
        <w:t>term comfort</w:t>
      </w:r>
    </w:p>
    <w:p w14:paraId="38A8D488" w14:textId="77777777" w:rsidR="002E4BCB" w:rsidRPr="002E4BCB" w:rsidRDefault="002E4BCB">
      <w:pPr>
        <w:numPr>
          <w:ilvl w:val="0"/>
          <w:numId w:val="11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Category</w:t>
        <w:noBreakHyphen/>
        <w:t>appropriate ergonomics</w:t>
      </w:r>
    </w:p>
    <w:p w14:paraId="3FEE24CC"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Ergonomic failures result in disqualification for professional use.</w:t>
      </w:r>
    </w:p>
    <w:p w14:paraId="2E067336"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7. Reliability &amp; Lifecycle Requirements</w:t>
      </w:r>
    </w:p>
    <w:p w14:paraId="487EB4EF"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Workspace products must demonstrate:</w:t>
      </w:r>
    </w:p>
    <w:p w14:paraId="3FF01841" w14:textId="77777777" w:rsidR="002E4BCB" w:rsidRPr="002E4BCB" w:rsidRDefault="002E4BCB">
      <w:pPr>
        <w:numPr>
          <w:ilvl w:val="0"/>
          <w:numId w:val="11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Structural durability</w:t>
      </w:r>
    </w:p>
    <w:p w14:paraId="78DF50DF" w14:textId="77777777" w:rsidR="002E4BCB" w:rsidRPr="002E4BCB" w:rsidRDefault="002E4BCB">
      <w:pPr>
        <w:numPr>
          <w:ilvl w:val="0"/>
          <w:numId w:val="11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Component fatigue resistance</w:t>
      </w:r>
    </w:p>
    <w:p w14:paraId="2A2E845B" w14:textId="77777777" w:rsidR="002E4BCB" w:rsidRPr="002E4BCB" w:rsidRDefault="002E4BCB">
      <w:pPr>
        <w:numPr>
          <w:ilvl w:val="0"/>
          <w:numId w:val="11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Finish longevity</w:t>
      </w:r>
    </w:p>
    <w:p w14:paraId="55986EF3" w14:textId="77777777" w:rsidR="002E4BCB" w:rsidRPr="002E4BCB" w:rsidRDefault="002E4BCB">
      <w:pPr>
        <w:numPr>
          <w:ilvl w:val="0"/>
          <w:numId w:val="11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Mechanism reliability</w:t>
      </w:r>
    </w:p>
    <w:p w14:paraId="53E53C97" w14:textId="77777777" w:rsidR="002E4BCB" w:rsidRPr="002E4BCB" w:rsidRDefault="002E4BCB">
      <w:pPr>
        <w:numPr>
          <w:ilvl w:val="0"/>
          <w:numId w:val="11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Long</w:t>
        <w:noBreakHyphen/>
        <w:t>term stability</w:t>
      </w:r>
    </w:p>
    <w:p w14:paraId="1C523E4E" w14:textId="77777777" w:rsidR="002E4BCB" w:rsidRPr="002E4BCB" w:rsidRDefault="002E4BCB">
      <w:pPr>
        <w:numPr>
          <w:ilvl w:val="0"/>
          <w:numId w:val="11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Manufacturer support</w:t>
      </w:r>
    </w:p>
    <w:p w14:paraId="1A2CFAD3" w14:textId="77777777" w:rsidR="002E4BCB" w:rsidRPr="002E4BCB" w:rsidRDefault="002E4BCB">
      <w:pPr>
        <w:numPr>
          <w:ilvl w:val="0"/>
          <w:numId w:val="11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Warranty strength</w:t>
      </w:r>
    </w:p>
    <w:p w14:paraId="4A9F24E1"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Products with reliability concerns are downgraded or disqualified.</w:t>
      </w:r>
    </w:p>
    <w:p w14:paraId="5656965E"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8. Compliance Verification</w:t>
      </w:r>
    </w:p>
    <w:p w14:paraId="52D36AB1"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All workspace products must provide verifiable compliance evidence:</w:t>
      </w:r>
    </w:p>
    <w:p w14:paraId="13B0DA46" w14:textId="77777777" w:rsidR="002E4BCB" w:rsidRPr="002E4BCB" w:rsidRDefault="002E4BCB">
      <w:pPr>
        <w:numPr>
          <w:ilvl w:val="0"/>
          <w:numId w:val="11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BIFMA structural standards</w:t>
      </w:r>
    </w:p>
    <w:p w14:paraId="02B27E55" w14:textId="77777777" w:rsidR="002E4BCB" w:rsidRPr="002E4BCB" w:rsidRDefault="002E4BCB">
      <w:pPr>
        <w:numPr>
          <w:ilvl w:val="0"/>
          <w:numId w:val="11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AWI woodworking standards</w:t>
      </w:r>
    </w:p>
    <w:p w14:paraId="14A5409F" w14:textId="77777777" w:rsidR="002E4BCB" w:rsidRPr="002E4BCB" w:rsidRDefault="002E4BCB">
      <w:pPr>
        <w:numPr>
          <w:ilvl w:val="0"/>
          <w:numId w:val="11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NHLA lumber grading</w:t>
      </w:r>
    </w:p>
    <w:p w14:paraId="22ACE104" w14:textId="77777777" w:rsidR="002E4BCB" w:rsidRPr="002E4BCB" w:rsidRDefault="002E4BCB">
      <w:pPr>
        <w:numPr>
          <w:ilvl w:val="0"/>
          <w:numId w:val="11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UL / ETL safety (for powered items)</w:t>
      </w:r>
    </w:p>
    <w:p w14:paraId="5D412B58" w14:textId="77777777" w:rsidR="002E4BCB" w:rsidRPr="002E4BCB" w:rsidRDefault="002E4BCB">
      <w:pPr>
        <w:numPr>
          <w:ilvl w:val="0"/>
          <w:numId w:val="11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FCC emissions (for powered items)</w:t>
      </w:r>
    </w:p>
    <w:p w14:paraId="2828C775" w14:textId="77777777" w:rsidR="002E4BCB" w:rsidRPr="002E4BCB" w:rsidRDefault="002E4BCB">
      <w:pPr>
        <w:numPr>
          <w:ilvl w:val="0"/>
          <w:numId w:val="11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CE conformity</w:t>
      </w:r>
    </w:p>
    <w:p w14:paraId="3F7889FA"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lastRenderedPageBreak/>
        <w:t>Missing compliance results in automatic disqualification.</w:t>
      </w:r>
    </w:p>
    <w:p w14:paraId="0E5217B0"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9. Truth Collective Tier Assignment</w:t>
      </w:r>
    </w:p>
    <w:p w14:paraId="7E636292"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Workspace products are assigned a tier based on Stage I and Stage II results:</w:t>
      </w:r>
    </w:p>
    <w:p w14:paraId="45C97E9D"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Tier 1 — Premium Engineering Grade</w:t>
      </w:r>
    </w:p>
    <w:p w14:paraId="5E0B2560"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Meets or exceeds all major engineering benchmarks and compliance requirements.</w:t>
      </w:r>
    </w:p>
    <w:p w14:paraId="6CA5B3A2"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Tier 2 — Professional Grade</w:t>
      </w:r>
    </w:p>
    <w:p w14:paraId="2BE92CF0"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Meets most benchmarks with minor limitations.</w:t>
      </w:r>
    </w:p>
    <w:p w14:paraId="2B6DB9FF"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Tier 3 — Consumer Grade</w:t>
      </w:r>
    </w:p>
    <w:p w14:paraId="2B853811"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Meets minimum standards for general use.</w:t>
      </w:r>
    </w:p>
    <w:p w14:paraId="30C4A225"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Tier 4 — Entry Level</w:t>
      </w:r>
    </w:p>
    <w:p w14:paraId="028D213D"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Fails multiple benchmarks or lacks compliance.</w:t>
      </w:r>
    </w:p>
    <w:p w14:paraId="7B40D2AF"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Tiering is based solely on engineering evidence.</w:t>
      </w:r>
    </w:p>
    <w:p w14:paraId="00DF8641"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10. Evidence Requirements</w:t>
      </w:r>
    </w:p>
    <w:p w14:paraId="1A2E2DC7"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Accepted evidence includes:</w:t>
      </w:r>
    </w:p>
    <w:p w14:paraId="789EEDAD" w14:textId="77777777" w:rsidR="002E4BCB" w:rsidRPr="002E4BCB" w:rsidRDefault="002E4BCB">
      <w:pPr>
        <w:numPr>
          <w:ilvl w:val="0"/>
          <w:numId w:val="11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Manufacturer engineering documentation</w:t>
      </w:r>
    </w:p>
    <w:p w14:paraId="04110F02" w14:textId="77777777" w:rsidR="002E4BCB" w:rsidRPr="002E4BCB" w:rsidRDefault="002E4BCB">
      <w:pPr>
        <w:numPr>
          <w:ilvl w:val="0"/>
          <w:numId w:val="11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Teardown analysis</w:t>
      </w:r>
    </w:p>
    <w:p w14:paraId="1D79730E" w14:textId="77777777" w:rsidR="002E4BCB" w:rsidRPr="002E4BCB" w:rsidRDefault="002E4BCB">
      <w:pPr>
        <w:numPr>
          <w:ilvl w:val="0"/>
          <w:numId w:val="11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Compliance certificates</w:t>
      </w:r>
    </w:p>
    <w:p w14:paraId="573FA3D2" w14:textId="77777777" w:rsidR="002E4BCB" w:rsidRPr="002E4BCB" w:rsidRDefault="002E4BCB">
      <w:pPr>
        <w:numPr>
          <w:ilvl w:val="0"/>
          <w:numId w:val="11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Structural test results</w:t>
      </w:r>
    </w:p>
    <w:p w14:paraId="3F7C90EC" w14:textId="77777777" w:rsidR="002E4BCB" w:rsidRPr="002E4BCB" w:rsidRDefault="002E4BCB">
      <w:pPr>
        <w:numPr>
          <w:ilvl w:val="0"/>
          <w:numId w:val="11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Material specifications</w:t>
      </w:r>
    </w:p>
    <w:p w14:paraId="28D07B36" w14:textId="77777777" w:rsidR="002E4BCB" w:rsidRPr="002E4BCB" w:rsidRDefault="002E4BCB">
      <w:pPr>
        <w:numPr>
          <w:ilvl w:val="0"/>
          <w:numId w:val="11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Reviewer observations</w:t>
      </w:r>
    </w:p>
    <w:p w14:paraId="61139969"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Marketing claims and consumer star ratings are excluded.</w:t>
      </w:r>
    </w:p>
    <w:p w14:paraId="47F14655"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lastRenderedPageBreak/>
        <w:t>11. Workspace Hub Output</w:t>
      </w:r>
    </w:p>
    <w:p w14:paraId="0E240805"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Each evaluation produces:</w:t>
      </w:r>
    </w:p>
    <w:p w14:paraId="175452D4" w14:textId="77777777" w:rsidR="002E4BCB" w:rsidRPr="002E4BCB" w:rsidRDefault="002E4BCB">
      <w:pPr>
        <w:numPr>
          <w:ilvl w:val="0"/>
          <w:numId w:val="11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Standards mapping</w:t>
      </w:r>
    </w:p>
    <w:p w14:paraId="18FA4C89" w14:textId="77777777" w:rsidR="002E4BCB" w:rsidRPr="002E4BCB" w:rsidRDefault="002E4BCB">
      <w:pPr>
        <w:numPr>
          <w:ilvl w:val="0"/>
          <w:numId w:val="11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Mission</w:t>
        <w:noBreakHyphen/>
        <w:t>critical component analysis</w:t>
      </w:r>
    </w:p>
    <w:p w14:paraId="5556DC1D" w14:textId="77777777" w:rsidR="002E4BCB" w:rsidRPr="002E4BCB" w:rsidRDefault="002E4BCB">
      <w:pPr>
        <w:numPr>
          <w:ilvl w:val="0"/>
          <w:numId w:val="11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Weighted engineering score</w:t>
      </w:r>
    </w:p>
    <w:p w14:paraId="00473528" w14:textId="77777777" w:rsidR="002E4BCB" w:rsidRPr="002E4BCB" w:rsidRDefault="002E4BCB">
      <w:pPr>
        <w:numPr>
          <w:ilvl w:val="0"/>
          <w:numId w:val="11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Category performance score</w:t>
      </w:r>
    </w:p>
    <w:p w14:paraId="46CEF33B" w14:textId="77777777" w:rsidR="002E4BCB" w:rsidRPr="002E4BCB" w:rsidRDefault="002E4BCB">
      <w:pPr>
        <w:numPr>
          <w:ilvl w:val="0"/>
          <w:numId w:val="11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Reliability score</w:t>
      </w:r>
    </w:p>
    <w:p w14:paraId="0C560504" w14:textId="77777777" w:rsidR="002E4BCB" w:rsidRPr="002E4BCB" w:rsidRDefault="002E4BCB">
      <w:pPr>
        <w:numPr>
          <w:ilvl w:val="0"/>
          <w:numId w:val="11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Ergonomic score</w:t>
      </w:r>
    </w:p>
    <w:p w14:paraId="5B0B1F80" w14:textId="77777777" w:rsidR="002E4BCB" w:rsidRPr="002E4BCB" w:rsidRDefault="002E4BCB">
      <w:pPr>
        <w:numPr>
          <w:ilvl w:val="0"/>
          <w:numId w:val="11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Compliance verification</w:t>
      </w:r>
    </w:p>
    <w:p w14:paraId="54C4626A" w14:textId="77777777" w:rsidR="002E4BCB" w:rsidRPr="002E4BCB" w:rsidRDefault="002E4BCB">
      <w:pPr>
        <w:numPr>
          <w:ilvl w:val="0"/>
          <w:numId w:val="11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Final tier assignment</w:t>
      </w:r>
    </w:p>
    <w:p w14:paraId="0D007273" w14:textId="77777777" w:rsidR="002E4BCB" w:rsidRPr="002E4BCB" w:rsidRDefault="002E4BCB">
      <w:pPr>
        <w:numPr>
          <w:ilvl w:val="0"/>
          <w:numId w:val="11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Recommendation rationale</w:t>
      </w:r>
    </w:p>
    <w:p w14:paraId="65335581"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This ensures all Workspace Hub recommendations are grounded in measurable engineering evidence.</w:t>
      </w:r>
    </w:p>
    <w:p w14:paraId="7D642ABF"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Conclusion</w:t>
      </w:r>
    </w:p>
    <w:p w14:paraId="06C8EF61"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The Workspace Products &amp; Tools Hub Evaluation System ensures that every workspace product featured by Truth Collective meets professional engineering standards, structural requirements, ergonomic expectations, and compliance thresholds. This governance framework maintains accuracy, integrity, and trust across all workspace recommendations.</w:t>
      </w:r>
    </w:p>
    <w:p w14:paraId="60188C5E"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7DA0F1D7"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75FD8F69"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3E79EDE8"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711B96B7"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0F0E6FB5"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4EB7DFA8" w14:textId="7E3C1811"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hAnsi="Playfair Display"/>
        </w:rPr>
        <w:lastRenderedPageBreak/>
        <w:drawing>
          <wp:inline distT="0" distB="0" distL="0" distR="0" wp14:anchorId="358D9833" wp14:editId="12993B2C">
            <wp:extent cx="5597383" cy="1586523"/>
            <wp:effectExtent l="0" t="0" r="3810" b="0"/>
            <wp:docPr id="7664773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606208" cy="1589024"/>
                    </a:xfrm>
                    <a:prstGeom prst="rect">
                      <a:avLst/>
                    </a:prstGeom>
                    <a:noFill/>
                    <a:ln>
                      <a:noFill/>
                    </a:ln>
                  </pic:spPr>
                </pic:pic>
              </a:graphicData>
            </a:graphic>
          </wp:inline>
        </w:drawing>
      </w:r>
    </w:p>
    <w:p w14:paraId="158E43A1" w14:textId="15649514"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Purpose of the Smart Lighting Hub Evaluation System</w:t>
      </w:r>
    </w:p>
    <w:p w14:paraId="0DC530D0"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The Smart Lighting Hub governs all lighting products designed for residential, commercial, and professional environments. This includes:</w:t>
      </w:r>
    </w:p>
    <w:p w14:paraId="60EE4D50" w14:textId="77777777" w:rsidR="002E4BCB" w:rsidRPr="002E4BCB" w:rsidRDefault="002E4BCB">
      <w:pPr>
        <w:numPr>
          <w:ilvl w:val="0"/>
          <w:numId w:val="11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LED bulbs</w:t>
      </w:r>
    </w:p>
    <w:p w14:paraId="3118E748" w14:textId="77777777" w:rsidR="002E4BCB" w:rsidRPr="002E4BCB" w:rsidRDefault="002E4BCB">
      <w:pPr>
        <w:numPr>
          <w:ilvl w:val="0"/>
          <w:numId w:val="11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LED fixtures</w:t>
      </w:r>
    </w:p>
    <w:p w14:paraId="236D7A3E" w14:textId="77777777" w:rsidR="002E4BCB" w:rsidRPr="002E4BCB" w:rsidRDefault="002E4BCB">
      <w:pPr>
        <w:numPr>
          <w:ilvl w:val="0"/>
          <w:numId w:val="11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Smart lighting systems</w:t>
      </w:r>
    </w:p>
    <w:p w14:paraId="39F76222" w14:textId="77777777" w:rsidR="002E4BCB" w:rsidRPr="002E4BCB" w:rsidRDefault="002E4BCB">
      <w:pPr>
        <w:numPr>
          <w:ilvl w:val="0"/>
          <w:numId w:val="11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Smart switches</w:t>
      </w:r>
    </w:p>
    <w:p w14:paraId="627C8260" w14:textId="77777777" w:rsidR="002E4BCB" w:rsidRPr="002E4BCB" w:rsidRDefault="002E4BCB">
      <w:pPr>
        <w:numPr>
          <w:ilvl w:val="0"/>
          <w:numId w:val="11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Smart dimmers</w:t>
      </w:r>
    </w:p>
    <w:p w14:paraId="5DA2766A" w14:textId="77777777" w:rsidR="002E4BCB" w:rsidRPr="002E4BCB" w:rsidRDefault="002E4BCB">
      <w:pPr>
        <w:numPr>
          <w:ilvl w:val="0"/>
          <w:numId w:val="11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Smart controllers</w:t>
      </w:r>
    </w:p>
    <w:p w14:paraId="3CA59CAC" w14:textId="77777777" w:rsidR="002E4BCB" w:rsidRPr="002E4BCB" w:rsidRDefault="002E4BCB">
      <w:pPr>
        <w:numPr>
          <w:ilvl w:val="0"/>
          <w:numId w:val="11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Task lighting</w:t>
      </w:r>
    </w:p>
    <w:p w14:paraId="387835FF" w14:textId="77777777" w:rsidR="002E4BCB" w:rsidRPr="002E4BCB" w:rsidRDefault="002E4BCB">
      <w:pPr>
        <w:numPr>
          <w:ilvl w:val="0"/>
          <w:numId w:val="11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Ambient lighting</w:t>
      </w:r>
    </w:p>
    <w:p w14:paraId="76BC445C" w14:textId="77777777" w:rsidR="002E4BCB" w:rsidRPr="002E4BCB" w:rsidRDefault="002E4BCB">
      <w:pPr>
        <w:numPr>
          <w:ilvl w:val="0"/>
          <w:numId w:val="11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Architectural lighting</w:t>
      </w:r>
    </w:p>
    <w:p w14:paraId="2F977DA0" w14:textId="77777777" w:rsidR="002E4BCB" w:rsidRPr="002E4BCB" w:rsidRDefault="002E4BCB">
      <w:pPr>
        <w:numPr>
          <w:ilvl w:val="0"/>
          <w:numId w:val="11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Workspace lighting</w:t>
      </w:r>
    </w:p>
    <w:p w14:paraId="61BB34DF"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This governance document ensures that every lighting product meets professional engineering standards, photometric accuracy requirements, electrical safety compliance, and long</w:t>
        <w:noBreakHyphen/>
        <w:t>term reliability expectations.</w:t>
      </w:r>
    </w:p>
    <w:p w14:paraId="65E82F5E"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1. Governing Bodies &amp; Standards Authorities</w:t>
      </w:r>
    </w:p>
    <w:p w14:paraId="176E199E"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Smart lighting products must align with the following internationally recognized engineering and photometric standards:</w:t>
      </w:r>
    </w:p>
    <w:p w14:paraId="75D98E86"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Lighting Standards</w:t>
      </w:r>
    </w:p>
    <w:p w14:paraId="363D9980" w14:textId="77777777" w:rsidR="002E4BCB" w:rsidRPr="002E4BCB" w:rsidRDefault="002E4BCB">
      <w:pPr>
        <w:numPr>
          <w:ilvl w:val="0"/>
          <w:numId w:val="11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CIE</w:t>
      </w:r>
      <w:r>
        <w:rPr>
          <w:rFonts w:ascii="Playfair Display" w:eastAsia="Times New Roman" w:hAnsi="Playfair Display" w:cs="Times New Roman"/>
          <w:kern w:val="0"/>
          <w14:ligatures w14:val="none"/>
        </w:rPr>
        <w:t xml:space="preserve"> — International Commission on Illumination</w:t>
      </w:r>
    </w:p>
    <w:p w14:paraId="74368FD9" w14:textId="77777777" w:rsidR="002E4BCB" w:rsidRPr="002E4BCB" w:rsidRDefault="002E4BCB">
      <w:pPr>
        <w:numPr>
          <w:ilvl w:val="0"/>
          <w:numId w:val="11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lastRenderedPageBreak/>
        <w:t>IES</w:t>
      </w:r>
      <w:r>
        <w:rPr>
          <w:rFonts w:ascii="Playfair Display" w:eastAsia="Times New Roman" w:hAnsi="Playfair Display" w:cs="Times New Roman"/>
          <w:kern w:val="0"/>
          <w14:ligatures w14:val="none"/>
        </w:rPr>
        <w:t xml:space="preserve"> — Illuminating Engineering Society</w:t>
      </w:r>
    </w:p>
    <w:p w14:paraId="6C397B8E" w14:textId="77777777" w:rsidR="002E4BCB" w:rsidRPr="002E4BCB" w:rsidRDefault="002E4BCB">
      <w:pPr>
        <w:numPr>
          <w:ilvl w:val="0"/>
          <w:numId w:val="11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ANSI C78</w:t>
      </w:r>
      <w:r>
        <w:rPr>
          <w:rFonts w:ascii="Playfair Display" w:eastAsia="Times New Roman" w:hAnsi="Playfair Display" w:cs="Times New Roman"/>
          <w:kern w:val="0"/>
          <w14:ligatures w14:val="none"/>
        </w:rPr>
        <w:t xml:space="preserve"> — Electric lamp standards</w:t>
      </w:r>
    </w:p>
    <w:p w14:paraId="7445DD03" w14:textId="77777777" w:rsidR="002E4BCB" w:rsidRPr="002E4BCB" w:rsidRDefault="002E4BCB">
      <w:pPr>
        <w:numPr>
          <w:ilvl w:val="0"/>
          <w:numId w:val="11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IEC 62722 / 62717</w:t>
      </w:r>
      <w:r>
        <w:rPr>
          <w:rFonts w:ascii="Playfair Display" w:eastAsia="Times New Roman" w:hAnsi="Playfair Display" w:cs="Times New Roman"/>
          <w:kern w:val="0"/>
          <w14:ligatures w14:val="none"/>
        </w:rPr>
        <w:t xml:space="preserve"> — LED performance standards</w:t>
      </w:r>
    </w:p>
    <w:p w14:paraId="373CA19E" w14:textId="77777777" w:rsidR="002E4BCB" w:rsidRPr="002E4BCB" w:rsidRDefault="002E4BCB">
      <w:pPr>
        <w:numPr>
          <w:ilvl w:val="0"/>
          <w:numId w:val="11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Energy Star</w:t>
      </w:r>
      <w:r>
        <w:rPr>
          <w:rFonts w:ascii="Playfair Display" w:eastAsia="Times New Roman" w:hAnsi="Playfair Display" w:cs="Times New Roman"/>
          <w:kern w:val="0"/>
          <w14:ligatures w14:val="none"/>
        </w:rPr>
        <w:t xml:space="preserve"> — Efficiency and performance</w:t>
      </w:r>
    </w:p>
    <w:p w14:paraId="2C110909"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Electrical &amp; Safety Standards</w:t>
      </w:r>
    </w:p>
    <w:p w14:paraId="2494618F" w14:textId="77777777" w:rsidR="002E4BCB" w:rsidRPr="002E4BCB" w:rsidRDefault="002E4BCB">
      <w:pPr>
        <w:numPr>
          <w:ilvl w:val="0"/>
          <w:numId w:val="11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UL 8750</w:t>
      </w:r>
      <w:r>
        <w:rPr>
          <w:rFonts w:ascii="Playfair Display" w:eastAsia="Times New Roman" w:hAnsi="Playfair Display" w:cs="Times New Roman"/>
          <w:kern w:val="0"/>
          <w14:ligatures w14:val="none"/>
        </w:rPr>
        <w:t xml:space="preserve"> — LED safety</w:t>
      </w:r>
    </w:p>
    <w:p w14:paraId="6B6F62C5" w14:textId="77777777" w:rsidR="002E4BCB" w:rsidRPr="002E4BCB" w:rsidRDefault="002E4BCB">
      <w:pPr>
        <w:numPr>
          <w:ilvl w:val="0"/>
          <w:numId w:val="11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UL 1472</w:t>
      </w:r>
      <w:r>
        <w:rPr>
          <w:rFonts w:ascii="Playfair Display" w:eastAsia="Times New Roman" w:hAnsi="Playfair Display" w:cs="Times New Roman"/>
          <w:kern w:val="0"/>
          <w14:ligatures w14:val="none"/>
        </w:rPr>
        <w:t xml:space="preserve"> — Dimmers</w:t>
      </w:r>
    </w:p>
    <w:p w14:paraId="2B2D05C5" w14:textId="77777777" w:rsidR="002E4BCB" w:rsidRPr="002E4BCB" w:rsidRDefault="002E4BCB">
      <w:pPr>
        <w:numPr>
          <w:ilvl w:val="0"/>
          <w:numId w:val="11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UL 60730</w:t>
      </w:r>
      <w:r>
        <w:rPr>
          <w:rFonts w:ascii="Playfair Display" w:eastAsia="Times New Roman" w:hAnsi="Playfair Display" w:cs="Times New Roman"/>
          <w:kern w:val="0"/>
          <w14:ligatures w14:val="none"/>
        </w:rPr>
        <w:t xml:space="preserve"> — Automatic electrical controls</w:t>
      </w:r>
    </w:p>
    <w:p w14:paraId="7943271C" w14:textId="77777777" w:rsidR="002E4BCB" w:rsidRPr="002E4BCB" w:rsidRDefault="002E4BCB">
      <w:pPr>
        <w:numPr>
          <w:ilvl w:val="0"/>
          <w:numId w:val="11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ETL</w:t>
      </w:r>
      <w:r>
        <w:rPr>
          <w:rFonts w:ascii="Playfair Display" w:eastAsia="Times New Roman" w:hAnsi="Playfair Display" w:cs="Times New Roman"/>
          <w:kern w:val="0"/>
          <w14:ligatures w14:val="none"/>
        </w:rPr>
        <w:t xml:space="preserve"> — Intertek certification</w:t>
      </w:r>
    </w:p>
    <w:p w14:paraId="2040677E" w14:textId="77777777" w:rsidR="002E4BCB" w:rsidRPr="002E4BCB" w:rsidRDefault="002E4BCB">
      <w:pPr>
        <w:numPr>
          <w:ilvl w:val="0"/>
          <w:numId w:val="11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CSA Group</w:t>
      </w:r>
      <w:r>
        <w:rPr>
          <w:rFonts w:ascii="Playfair Display" w:eastAsia="Times New Roman" w:hAnsi="Playfair Display" w:cs="Times New Roman"/>
          <w:kern w:val="0"/>
          <w14:ligatures w14:val="none"/>
        </w:rPr>
        <w:t xml:space="preserve"> — Safety compliance</w:t>
      </w:r>
    </w:p>
    <w:p w14:paraId="61CF0C3C"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Regulatory Compliance</w:t>
      </w:r>
    </w:p>
    <w:p w14:paraId="5F15543A" w14:textId="77777777" w:rsidR="002E4BCB" w:rsidRPr="002E4BCB" w:rsidRDefault="002E4BCB">
      <w:pPr>
        <w:numPr>
          <w:ilvl w:val="0"/>
          <w:numId w:val="11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FCC</w:t>
      </w:r>
      <w:r>
        <w:rPr>
          <w:rFonts w:ascii="Playfair Display" w:eastAsia="Times New Roman" w:hAnsi="Playfair Display" w:cs="Times New Roman"/>
          <w:kern w:val="0"/>
          <w14:ligatures w14:val="none"/>
        </w:rPr>
        <w:t xml:space="preserve"> — Electromagnetic emissions</w:t>
      </w:r>
    </w:p>
    <w:p w14:paraId="504D2DA1" w14:textId="77777777" w:rsidR="002E4BCB" w:rsidRPr="002E4BCB" w:rsidRDefault="002E4BCB">
      <w:pPr>
        <w:numPr>
          <w:ilvl w:val="0"/>
          <w:numId w:val="11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CE</w:t>
      </w:r>
      <w:r>
        <w:rPr>
          <w:rFonts w:ascii="Playfair Display" w:eastAsia="Times New Roman" w:hAnsi="Playfair Display" w:cs="Times New Roman"/>
          <w:kern w:val="0"/>
          <w14:ligatures w14:val="none"/>
        </w:rPr>
        <w:t xml:space="preserve"> — European conformity</w:t>
      </w:r>
    </w:p>
    <w:p w14:paraId="3BDC5D4B" w14:textId="77777777" w:rsidR="002E4BCB" w:rsidRPr="002E4BCB" w:rsidRDefault="002E4BCB">
      <w:pPr>
        <w:numPr>
          <w:ilvl w:val="0"/>
          <w:numId w:val="11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RoHS</w:t>
      </w:r>
      <w:r>
        <w:rPr>
          <w:rFonts w:ascii="Playfair Display" w:eastAsia="Times New Roman" w:hAnsi="Playfair Display" w:cs="Times New Roman"/>
          <w:kern w:val="0"/>
          <w14:ligatures w14:val="none"/>
        </w:rPr>
        <w:t xml:space="preserve"> — Hazardous substance restrictions</w:t>
      </w:r>
    </w:p>
    <w:p w14:paraId="0FF3DDFE"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Products must meet all applicable compliance requirements to be eligible for recommendation.</w:t>
      </w:r>
    </w:p>
    <w:p w14:paraId="1998014A"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2. Mission</w:t>
        <w:noBreakHyphen/>
        <w:t>Critical Component Requirements</w:t>
      </w:r>
    </w:p>
    <w:p w14:paraId="77762735"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Smart lighting products are evaluated based on mission</w:t>
        <w:noBreakHyphen/>
        <w:t>critical components that materially determine photometric accuracy, electrical safety, and long</w:t>
        <w:noBreakHyphen/>
        <w:t>term reliability.</w:t>
      </w:r>
    </w:p>
    <w:p w14:paraId="0ACB065B"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LED Light Sources</w:t>
      </w:r>
    </w:p>
    <w:p w14:paraId="29BF8C54" w14:textId="77777777" w:rsidR="002E4BCB" w:rsidRPr="002E4BCB" w:rsidRDefault="002E4BCB">
      <w:pPr>
        <w:numPr>
          <w:ilvl w:val="0"/>
          <w:numId w:val="11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LED binning quality</w:t>
      </w:r>
    </w:p>
    <w:p w14:paraId="34773FFE" w14:textId="77777777" w:rsidR="002E4BCB" w:rsidRPr="002E4BCB" w:rsidRDefault="002E4BCB">
      <w:pPr>
        <w:numPr>
          <w:ilvl w:val="0"/>
          <w:numId w:val="11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CRI accuracy</w:t>
      </w:r>
    </w:p>
    <w:p w14:paraId="5DDEC611" w14:textId="77777777" w:rsidR="002E4BCB" w:rsidRPr="002E4BCB" w:rsidRDefault="002E4BCB">
      <w:pPr>
        <w:numPr>
          <w:ilvl w:val="0"/>
          <w:numId w:val="11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CCT consistency</w:t>
      </w:r>
    </w:p>
    <w:p w14:paraId="46616F5D" w14:textId="77777777" w:rsidR="002E4BCB" w:rsidRPr="002E4BCB" w:rsidRDefault="002E4BCB">
      <w:pPr>
        <w:numPr>
          <w:ilvl w:val="0"/>
          <w:numId w:val="11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Lumen maintenance (LM</w:t>
        <w:noBreakHyphen/>
        <w:t>80 / TM</w:t>
        <w:noBreakHyphen/>
        <w:t>21)</w:t>
      </w:r>
    </w:p>
    <w:p w14:paraId="22FA1FEC" w14:textId="77777777" w:rsidR="002E4BCB" w:rsidRDefault="002E4BCB">
      <w:pPr>
        <w:numPr>
          <w:ilvl w:val="0"/>
          <w:numId w:val="11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Thermal dissipation</w:t>
      </w:r>
    </w:p>
    <w:p w14:paraId="22222245"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70A7721B"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lastRenderedPageBreak/>
        <w:t>Drivers &amp; Power Components</w:t>
      </w:r>
    </w:p>
    <w:p w14:paraId="62D159B0" w14:textId="77777777" w:rsidR="002E4BCB" w:rsidRPr="002E4BCB" w:rsidRDefault="002E4BCB">
      <w:pPr>
        <w:numPr>
          <w:ilvl w:val="0"/>
          <w:numId w:val="12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Driver reliability</w:t>
      </w:r>
    </w:p>
    <w:p w14:paraId="146A93BA" w14:textId="77777777" w:rsidR="002E4BCB" w:rsidRPr="002E4BCB" w:rsidRDefault="002E4BCB">
      <w:pPr>
        <w:numPr>
          <w:ilvl w:val="0"/>
          <w:numId w:val="12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Flicker performance</w:t>
      </w:r>
    </w:p>
    <w:p w14:paraId="57B1F16E" w14:textId="77777777" w:rsidR="002E4BCB" w:rsidRPr="002E4BCB" w:rsidRDefault="002E4BCB">
      <w:pPr>
        <w:numPr>
          <w:ilvl w:val="0"/>
          <w:numId w:val="12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Voltage regulation</w:t>
      </w:r>
    </w:p>
    <w:p w14:paraId="6087DEE7" w14:textId="77777777" w:rsidR="002E4BCB" w:rsidRPr="002E4BCB" w:rsidRDefault="002E4BCB">
      <w:pPr>
        <w:numPr>
          <w:ilvl w:val="0"/>
          <w:numId w:val="12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Overcurrent protection</w:t>
      </w:r>
    </w:p>
    <w:p w14:paraId="577F2ADE" w14:textId="77777777" w:rsidR="002E4BCB" w:rsidRPr="002E4BCB" w:rsidRDefault="002E4BCB">
      <w:pPr>
        <w:numPr>
          <w:ilvl w:val="0"/>
          <w:numId w:val="12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Efficiency rating</w:t>
      </w:r>
    </w:p>
    <w:p w14:paraId="449C7684"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Smart Control Systems</w:t>
      </w:r>
    </w:p>
    <w:p w14:paraId="417B870F" w14:textId="77777777" w:rsidR="002E4BCB" w:rsidRPr="002E4BCB" w:rsidRDefault="002E4BCB">
      <w:pPr>
        <w:numPr>
          <w:ilvl w:val="0"/>
          <w:numId w:val="12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Protocol reliability (Zigbee, Z</w:t>
        <w:noBreakHyphen/>
        <w:t>Wave, Thread, Wi</w:t>
        <w:noBreakHyphen/>
        <w:t>Fi)</w:t>
      </w:r>
    </w:p>
    <w:p w14:paraId="3AF933E0" w14:textId="77777777" w:rsidR="002E4BCB" w:rsidRPr="002E4BCB" w:rsidRDefault="002E4BCB">
      <w:pPr>
        <w:numPr>
          <w:ilvl w:val="0"/>
          <w:numId w:val="12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Firmware stability</w:t>
      </w:r>
    </w:p>
    <w:p w14:paraId="0547E1A9" w14:textId="77777777" w:rsidR="002E4BCB" w:rsidRPr="002E4BCB" w:rsidRDefault="002E4BCB">
      <w:pPr>
        <w:numPr>
          <w:ilvl w:val="0"/>
          <w:numId w:val="12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Dimming curve accuracy</w:t>
      </w:r>
    </w:p>
    <w:p w14:paraId="31A8B63C" w14:textId="77777777" w:rsidR="002E4BCB" w:rsidRPr="002E4BCB" w:rsidRDefault="002E4BCB">
      <w:pPr>
        <w:numPr>
          <w:ilvl w:val="0"/>
          <w:numId w:val="12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Sensor precision</w:t>
      </w:r>
    </w:p>
    <w:p w14:paraId="3063EB39" w14:textId="77777777" w:rsidR="002E4BCB" w:rsidRPr="002E4BCB" w:rsidRDefault="002E4BCB">
      <w:pPr>
        <w:numPr>
          <w:ilvl w:val="0"/>
          <w:numId w:val="12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Interoperability</w:t>
      </w:r>
    </w:p>
    <w:p w14:paraId="0443B1DE"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Fixture Construction</w:t>
      </w:r>
    </w:p>
    <w:p w14:paraId="340B420E" w14:textId="77777777" w:rsidR="002E4BCB" w:rsidRPr="002E4BCB" w:rsidRDefault="002E4BCB">
      <w:pPr>
        <w:numPr>
          <w:ilvl w:val="0"/>
          <w:numId w:val="12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Heat sink design</w:t>
      </w:r>
    </w:p>
    <w:p w14:paraId="2EF1D39A" w14:textId="77777777" w:rsidR="002E4BCB" w:rsidRPr="002E4BCB" w:rsidRDefault="002E4BCB">
      <w:pPr>
        <w:numPr>
          <w:ilvl w:val="0"/>
          <w:numId w:val="12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Material grade</w:t>
      </w:r>
    </w:p>
    <w:p w14:paraId="0E4F7D7C" w14:textId="77777777" w:rsidR="002E4BCB" w:rsidRPr="002E4BCB" w:rsidRDefault="002E4BCB">
      <w:pPr>
        <w:numPr>
          <w:ilvl w:val="0"/>
          <w:numId w:val="12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Optical lens quality</w:t>
      </w:r>
    </w:p>
    <w:p w14:paraId="1A8DBCEA" w14:textId="77777777" w:rsidR="002E4BCB" w:rsidRPr="002E4BCB" w:rsidRDefault="002E4BCB">
      <w:pPr>
        <w:numPr>
          <w:ilvl w:val="0"/>
          <w:numId w:val="12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Housing durability</w:t>
      </w:r>
    </w:p>
    <w:p w14:paraId="4A951FB2" w14:textId="77777777" w:rsidR="002E4BCB" w:rsidRPr="002E4BCB" w:rsidRDefault="002E4BCB">
      <w:pPr>
        <w:numPr>
          <w:ilvl w:val="0"/>
          <w:numId w:val="12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Environmental resistance</w:t>
      </w:r>
    </w:p>
    <w:p w14:paraId="55EDBC77"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Mission</w:t>
        <w:noBreakHyphen/>
        <w:t>critical components carry the highest weight in the scoring model.</w:t>
      </w:r>
    </w:p>
    <w:p w14:paraId="1C64020A"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3. Weighted Engineering Scoring Model</w:t>
      </w:r>
    </w:p>
    <w:p w14:paraId="43AF072F"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Smart lighting products are scored using Truth Collective’s weighted engineering model: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2"/>
        <w:gridCol w:w="867"/>
        <w:gridCol w:w="6706"/>
      </w:tblGrid>
      <w:tr w:rsidR="002E4BCB" w:rsidRPr="002E4BCB" w14:paraId="17AEEAF8" w14:textId="77777777">
        <w:trPr>
          <w:tblHeader/>
          <w:tblCellSpacing w:w="15" w:type="dxa"/>
        </w:trPr>
        <w:tc>
          <w:tcPr>
            <w:tcW w:w="0" w:type="auto"/>
            <w:vAlign w:val="center"/>
            <w:hideMark/>
          </w:tcPr>
          <w:p w14:paraId="2CB36FD7" w14:textId="77777777" w:rsidR="002E4BCB" w:rsidRPr="002E4BCB" w:rsidRDefault="002E4BCB" w:rsidP="002E4BCB">
            <w:pPr>
              <w:spacing w:after="0" w:line="240" w:lineRule="auto"/>
              <w:jc w:val="center"/>
              <w:rPr>
                <w:rFonts w:ascii="Playfair Display" w:eastAsia="Times New Roman" w:hAnsi="Playfair Display" w:cs="Times New Roman"/>
                <w:b/>
                <w:bCs/>
                <w:kern w:val="0"/>
                <w:sz w:val="22"/>
                <w:szCs w:val="22"/>
                <w:u w:val="single"/>
                <w14:ligatures w14:val="none"/>
              </w:rPr>
            </w:pPr>
            <w:r>
              <w:rPr>
                <w:rFonts w:ascii="Playfair Display" w:eastAsia="Times New Roman" w:hAnsi="Playfair Display" w:cs="Times New Roman"/>
                <w:b/>
                <w:bCs/>
                <w:kern w:val="0"/>
                <w:sz w:val="22"/>
                <w:szCs w:val="22"/>
                <w:u w:val="single"/>
                <w14:ligatures w14:val="none"/>
              </w:rPr>
              <w:t>Component Tier</w:t>
            </w:r>
          </w:p>
        </w:tc>
        <w:tc>
          <w:tcPr>
            <w:tcW w:w="0" w:type="auto"/>
            <w:vAlign w:val="center"/>
            <w:hideMark/>
          </w:tcPr>
          <w:p w14:paraId="7AD655CE" w14:textId="2F054586" w:rsidR="002E4BCB" w:rsidRPr="002E4BCB" w:rsidRDefault="002E4BCB" w:rsidP="002E4BCB">
            <w:pPr>
              <w:spacing w:after="0" w:line="240" w:lineRule="auto"/>
              <w:rPr>
                <w:rFonts w:ascii="Playfair Display" w:eastAsia="Times New Roman" w:hAnsi="Playfair Display" w:cs="Times New Roman"/>
                <w:b/>
                <w:bCs/>
                <w:kern w:val="0"/>
                <w:sz w:val="22"/>
                <w:szCs w:val="22"/>
                <w:u w:val="single"/>
                <w14:ligatures w14:val="none"/>
              </w:rPr>
            </w:pPr>
            <w:r>
              <w:rPr>
                <w:rFonts w:ascii="Playfair Display" w:eastAsia="Times New Roman" w:hAnsi="Playfair Display" w:cs="Times New Roman"/>
                <w:b/>
                <w:bCs/>
                <w:kern w:val="0"/>
                <w:sz w:val="22"/>
                <w:szCs w:val="22"/>
                <w:u w:val="single"/>
                <w14:ligatures w14:val="none"/>
              </w:rPr>
              <w:t>|Weight</w:t>
            </w:r>
          </w:p>
        </w:tc>
        <w:tc>
          <w:tcPr>
            <w:tcW w:w="0" w:type="auto"/>
            <w:vAlign w:val="center"/>
            <w:hideMark/>
          </w:tcPr>
          <w:p w14:paraId="0BA6C3B7" w14:textId="7B5FFEFE" w:rsidR="002E4BCB" w:rsidRPr="002E4BCB" w:rsidRDefault="002E4BCB" w:rsidP="002E4BCB">
            <w:pPr>
              <w:spacing w:after="0" w:line="240" w:lineRule="auto"/>
              <w:rPr>
                <w:rFonts w:ascii="Playfair Display" w:eastAsia="Times New Roman" w:hAnsi="Playfair Display" w:cs="Times New Roman"/>
                <w:b/>
                <w:bCs/>
                <w:kern w:val="0"/>
                <w:sz w:val="22"/>
                <w:szCs w:val="22"/>
                <w:u w:val="single"/>
                <w14:ligatures w14:val="none"/>
              </w:rPr>
            </w:pPr>
            <w:r>
              <w:rPr>
                <w:rFonts w:ascii="Playfair Display" w:eastAsia="Times New Roman" w:hAnsi="Playfair Display" w:cs="Times New Roman"/>
                <w:b/>
                <w:bCs/>
                <w:kern w:val="0"/>
                <w:sz w:val="22"/>
                <w:szCs w:val="22"/>
                <w:u w:val="single"/>
                <w14:ligatures w14:val="none"/>
              </w:rPr>
              <w:t xml:space="preserve"> Engineering Impact</w:t>
            </w:r>
          </w:p>
        </w:tc>
      </w:tr>
      <w:tr w:rsidR="002E4BCB" w:rsidRPr="002E4BCB" w14:paraId="0821E4AF" w14:textId="77777777">
        <w:trPr>
          <w:tblCellSpacing w:w="15" w:type="dxa"/>
        </w:trPr>
        <w:tc>
          <w:tcPr>
            <w:tcW w:w="0" w:type="auto"/>
            <w:vAlign w:val="center"/>
            <w:hideMark/>
          </w:tcPr>
          <w:p w14:paraId="2C78FB5F" w14:textId="77777777" w:rsidR="002E4BCB" w:rsidRPr="002E4BCB" w:rsidRDefault="002E4BCB" w:rsidP="002E4BCB">
            <w:pPr>
              <w:spacing w:after="0" w:line="240" w:lineRule="auto"/>
              <w:rPr>
                <w:rFonts w:ascii="Playfair Display" w:eastAsia="Times New Roman" w:hAnsi="Playfair Display" w:cs="Times New Roman"/>
                <w:b/>
                <w:bCs/>
                <w:kern w:val="0"/>
                <w:sz w:val="22"/>
                <w:szCs w:val="22"/>
                <w14:ligatures w14:val="none"/>
              </w:rPr>
            </w:pPr>
            <w:r>
              <w:rPr>
                <w:rFonts w:ascii="Playfair Display" w:eastAsia="Times New Roman" w:hAnsi="Playfair Display" w:cs="Times New Roman"/>
                <w:b/>
                <w:bCs/>
                <w:kern w:val="0"/>
                <w:sz w:val="22"/>
                <w:szCs w:val="22"/>
                <w14:ligatures w14:val="none"/>
              </w:rPr>
              <w:t>Mission</w:t>
              <w:noBreakHyphen/>
              <w:t>Critical</w:t>
            </w:r>
          </w:p>
        </w:tc>
        <w:tc>
          <w:tcPr>
            <w:tcW w:w="0" w:type="auto"/>
            <w:vAlign w:val="center"/>
            <w:hideMark/>
          </w:tcPr>
          <w:p w14:paraId="385025BB" w14:textId="12897A6D" w:rsidR="002E4BCB" w:rsidRPr="002E4BCB" w:rsidRDefault="002E4BCB" w:rsidP="002E4BCB">
            <w:pPr>
              <w:spacing w:after="0" w:line="240" w:lineRule="auto"/>
              <w:rPr>
                <w:rFonts w:ascii="Playfair Display" w:eastAsia="Times New Roman" w:hAnsi="Playfair Display" w:cs="Times New Roman"/>
                <w:kern w:val="0"/>
                <w:sz w:val="22"/>
                <w:szCs w:val="22"/>
                <w14:ligatures w14:val="none"/>
              </w:rPr>
            </w:pPr>
            <w:r>
              <w:rPr>
                <w:rFonts w:ascii="Playfair Display" w:eastAsia="Times New Roman" w:hAnsi="Playfair Display" w:cs="Times New Roman"/>
                <w:kern w:val="0"/>
                <w:sz w:val="22"/>
                <w:szCs w:val="22"/>
                <w14:ligatures w14:val="none"/>
              </w:rPr>
              <w:t>|50–60%</w:t>
            </w:r>
          </w:p>
        </w:tc>
        <w:tc>
          <w:tcPr>
            <w:tcW w:w="0" w:type="auto"/>
            <w:vAlign w:val="center"/>
            <w:hideMark/>
          </w:tcPr>
          <w:p w14:paraId="75C455F1" w14:textId="39ECA789" w:rsidR="002E4BCB" w:rsidRPr="002E4BCB" w:rsidRDefault="002E4BCB" w:rsidP="002E4BCB">
            <w:pPr>
              <w:spacing w:after="0" w:line="240" w:lineRule="auto"/>
              <w:rPr>
                <w:rFonts w:ascii="Playfair Display" w:eastAsia="Times New Roman" w:hAnsi="Playfair Display" w:cs="Times New Roman"/>
                <w:kern w:val="0"/>
                <w:sz w:val="22"/>
                <w:szCs w:val="22"/>
                <w14:ligatures w14:val="none"/>
              </w:rPr>
            </w:pPr>
            <w:r>
              <w:rPr>
                <w:rFonts w:ascii="Playfair Display" w:eastAsia="Times New Roman" w:hAnsi="Playfair Display" w:cs="Times New Roman"/>
                <w:kern w:val="0"/>
                <w:sz w:val="22"/>
                <w:szCs w:val="22"/>
                <w14:ligatures w14:val="none"/>
              </w:rPr>
              <w:t xml:space="preserve">  Determines photometric accuracy, electrical safety, and reliability</w:t>
            </w:r>
          </w:p>
        </w:tc>
      </w:tr>
      <w:tr w:rsidR="002E4BCB" w:rsidRPr="002E4BCB" w14:paraId="42DC7D0F" w14:textId="77777777">
        <w:trPr>
          <w:tblCellSpacing w:w="15" w:type="dxa"/>
        </w:trPr>
        <w:tc>
          <w:tcPr>
            <w:tcW w:w="0" w:type="auto"/>
            <w:vAlign w:val="center"/>
            <w:hideMark/>
          </w:tcPr>
          <w:p w14:paraId="174EB0DE" w14:textId="77777777" w:rsidR="002E4BCB" w:rsidRPr="002E4BCB" w:rsidRDefault="002E4BCB" w:rsidP="002E4BCB">
            <w:pPr>
              <w:spacing w:after="0" w:line="240" w:lineRule="auto"/>
              <w:rPr>
                <w:rFonts w:ascii="Playfair Display" w:eastAsia="Times New Roman" w:hAnsi="Playfair Display" w:cs="Times New Roman"/>
                <w:b/>
                <w:bCs/>
                <w:kern w:val="0"/>
                <w:sz w:val="22"/>
                <w:szCs w:val="22"/>
                <w14:ligatures w14:val="none"/>
              </w:rPr>
            </w:pPr>
            <w:r>
              <w:rPr>
                <w:rFonts w:ascii="Playfair Display" w:eastAsia="Times New Roman" w:hAnsi="Playfair Display" w:cs="Times New Roman"/>
                <w:b/>
                <w:bCs/>
                <w:kern w:val="0"/>
                <w:sz w:val="22"/>
                <w:szCs w:val="22"/>
                <w14:ligatures w14:val="none"/>
              </w:rPr>
              <w:t>Important</w:t>
            </w:r>
          </w:p>
        </w:tc>
        <w:tc>
          <w:tcPr>
            <w:tcW w:w="0" w:type="auto"/>
            <w:vAlign w:val="center"/>
            <w:hideMark/>
          </w:tcPr>
          <w:p w14:paraId="40E3FD54" w14:textId="5CB015B0" w:rsidR="002E4BCB" w:rsidRPr="002E4BCB" w:rsidRDefault="002E4BCB" w:rsidP="002E4BCB">
            <w:pPr>
              <w:spacing w:after="0" w:line="240" w:lineRule="auto"/>
              <w:rPr>
                <w:rFonts w:ascii="Playfair Display" w:eastAsia="Times New Roman" w:hAnsi="Playfair Display" w:cs="Times New Roman"/>
                <w:kern w:val="0"/>
                <w:sz w:val="22"/>
                <w:szCs w:val="22"/>
                <w14:ligatures w14:val="none"/>
              </w:rPr>
            </w:pPr>
            <w:r>
              <w:rPr>
                <w:rFonts w:ascii="Playfair Display" w:eastAsia="Times New Roman" w:hAnsi="Playfair Display" w:cs="Times New Roman"/>
                <w:kern w:val="0"/>
                <w:sz w:val="22"/>
                <w:szCs w:val="22"/>
                <w14:ligatures w14:val="none"/>
              </w:rPr>
              <w:t xml:space="preserve">| 25–35%</w:t>
            </w:r>
          </w:p>
        </w:tc>
        <w:tc>
          <w:tcPr>
            <w:tcW w:w="0" w:type="auto"/>
            <w:vAlign w:val="center"/>
            <w:hideMark/>
          </w:tcPr>
          <w:p w14:paraId="057A60B4" w14:textId="0D5D893A" w:rsidR="002E4BCB" w:rsidRPr="002E4BCB" w:rsidRDefault="002E4BCB" w:rsidP="002E4BCB">
            <w:pPr>
              <w:spacing w:after="0" w:line="240" w:lineRule="auto"/>
              <w:rPr>
                <w:rFonts w:ascii="Playfair Display" w:eastAsia="Times New Roman" w:hAnsi="Playfair Display" w:cs="Times New Roman"/>
                <w:kern w:val="0"/>
                <w:sz w:val="22"/>
                <w:szCs w:val="22"/>
                <w14:ligatures w14:val="none"/>
              </w:rPr>
            </w:pPr>
            <w:r>
              <w:rPr>
                <w:rFonts w:ascii="Playfair Display" w:eastAsia="Times New Roman" w:hAnsi="Playfair Display" w:cs="Times New Roman"/>
                <w:kern w:val="0"/>
                <w:sz w:val="22"/>
                <w:szCs w:val="22"/>
                <w14:ligatures w14:val="none"/>
              </w:rPr>
              <w:t xml:space="preserve">   Influences consistency, efficiency, and user experience</w:t>
            </w:r>
          </w:p>
        </w:tc>
      </w:tr>
      <w:tr w:rsidR="002E4BCB" w:rsidRPr="002E4BCB" w14:paraId="573F1F15" w14:textId="77777777">
        <w:trPr>
          <w:tblCellSpacing w:w="15" w:type="dxa"/>
        </w:trPr>
        <w:tc>
          <w:tcPr>
            <w:tcW w:w="0" w:type="auto"/>
            <w:vAlign w:val="center"/>
            <w:hideMark/>
          </w:tcPr>
          <w:p w14:paraId="1FB66D9C" w14:textId="77777777" w:rsidR="002E4BCB" w:rsidRPr="002E4BCB" w:rsidRDefault="002E4BCB" w:rsidP="002E4BCB">
            <w:pPr>
              <w:spacing w:after="0" w:line="240" w:lineRule="auto"/>
              <w:rPr>
                <w:rFonts w:ascii="Playfair Display" w:eastAsia="Times New Roman" w:hAnsi="Playfair Display" w:cs="Times New Roman"/>
                <w:b/>
                <w:bCs/>
                <w:kern w:val="0"/>
                <w:sz w:val="22"/>
                <w:szCs w:val="22"/>
                <w14:ligatures w14:val="none"/>
              </w:rPr>
            </w:pPr>
            <w:r>
              <w:rPr>
                <w:rFonts w:ascii="Playfair Display" w:eastAsia="Times New Roman" w:hAnsi="Playfair Display" w:cs="Times New Roman"/>
                <w:b/>
                <w:bCs/>
                <w:kern w:val="0"/>
                <w:sz w:val="22"/>
                <w:szCs w:val="22"/>
                <w14:ligatures w14:val="none"/>
              </w:rPr>
              <w:t>Minor</w:t>
            </w:r>
          </w:p>
        </w:tc>
        <w:tc>
          <w:tcPr>
            <w:tcW w:w="0" w:type="auto"/>
            <w:vAlign w:val="center"/>
            <w:hideMark/>
          </w:tcPr>
          <w:p w14:paraId="3497C640" w14:textId="3F310CF8" w:rsidR="002E4BCB" w:rsidRPr="002E4BCB" w:rsidRDefault="002E4BCB" w:rsidP="002E4BCB">
            <w:pPr>
              <w:spacing w:after="0" w:line="240" w:lineRule="auto"/>
              <w:rPr>
                <w:rFonts w:ascii="Playfair Display" w:eastAsia="Times New Roman" w:hAnsi="Playfair Display" w:cs="Times New Roman"/>
                <w:kern w:val="0"/>
                <w:sz w:val="22"/>
                <w:szCs w:val="22"/>
                <w14:ligatures w14:val="none"/>
              </w:rPr>
            </w:pPr>
            <w:r>
              <w:rPr>
                <w:rFonts w:ascii="Playfair Display" w:eastAsia="Times New Roman" w:hAnsi="Playfair Display" w:cs="Times New Roman"/>
                <w:kern w:val="0"/>
                <w:sz w:val="22"/>
                <w:szCs w:val="22"/>
                <w14:ligatures w14:val="none"/>
              </w:rPr>
              <w:t xml:space="preserve">| 10–15%</w:t>
            </w:r>
          </w:p>
        </w:tc>
        <w:tc>
          <w:tcPr>
            <w:tcW w:w="0" w:type="auto"/>
            <w:vAlign w:val="center"/>
            <w:hideMark/>
          </w:tcPr>
          <w:p w14:paraId="3D9D5127" w14:textId="6BA1F9C5" w:rsidR="002E4BCB" w:rsidRPr="002E4BCB" w:rsidRDefault="002E4BCB" w:rsidP="002E4BCB">
            <w:pPr>
              <w:spacing w:after="0" w:line="240" w:lineRule="auto"/>
              <w:rPr>
                <w:rFonts w:ascii="Playfair Display" w:eastAsia="Times New Roman" w:hAnsi="Playfair Display" w:cs="Times New Roman"/>
                <w:kern w:val="0"/>
                <w:sz w:val="22"/>
                <w:szCs w:val="22"/>
                <w14:ligatures w14:val="none"/>
              </w:rPr>
            </w:pPr>
            <w:r>
              <w:rPr>
                <w:rFonts w:ascii="Playfair Display" w:eastAsia="Times New Roman" w:hAnsi="Playfair Display" w:cs="Times New Roman"/>
                <w:kern w:val="0"/>
                <w:sz w:val="22"/>
                <w:szCs w:val="22"/>
                <w14:ligatures w14:val="none"/>
              </w:rPr>
              <w:t xml:space="preserve">   Affects usability and secondary experience</w:t>
            </w:r>
          </w:p>
        </w:tc>
      </w:tr>
    </w:tbl>
    <w:p w14:paraId="2B984145"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Weights vary by product type based on governing bodies and engineering relevance.</w:t>
      </w:r>
    </w:p>
    <w:p w14:paraId="0B0CC957"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lastRenderedPageBreak/>
        <w:t>4. Category</w:t>
        <w:noBreakHyphen/>
        <w:t>Specific Performance Metrics</w:t>
      </w:r>
    </w:p>
    <w:p w14:paraId="0494B6D9"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Each smart lighting product category has its own performance benchmarks.</w:t>
      </w:r>
    </w:p>
    <w:p w14:paraId="583744B3"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Photometric Performance Metrics</w:t>
      </w:r>
    </w:p>
    <w:p w14:paraId="5B5364C3" w14:textId="77777777" w:rsidR="002E4BCB" w:rsidRPr="002E4BCB" w:rsidRDefault="002E4BCB">
      <w:pPr>
        <w:numPr>
          <w:ilvl w:val="0"/>
          <w:numId w:val="12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CRI accuracy</w:t>
      </w:r>
    </w:p>
    <w:p w14:paraId="294D6F99" w14:textId="77777777" w:rsidR="002E4BCB" w:rsidRPr="002E4BCB" w:rsidRDefault="002E4BCB">
      <w:pPr>
        <w:numPr>
          <w:ilvl w:val="0"/>
          <w:numId w:val="12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CCT consistency</w:t>
      </w:r>
    </w:p>
    <w:p w14:paraId="1ABF037F" w14:textId="77777777" w:rsidR="002E4BCB" w:rsidRPr="002E4BCB" w:rsidRDefault="002E4BCB">
      <w:pPr>
        <w:numPr>
          <w:ilvl w:val="0"/>
          <w:numId w:val="12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Lumen output stability</w:t>
      </w:r>
    </w:p>
    <w:p w14:paraId="2CF5DA7B" w14:textId="77777777" w:rsidR="002E4BCB" w:rsidRPr="002E4BCB" w:rsidRDefault="002E4BCB">
      <w:pPr>
        <w:numPr>
          <w:ilvl w:val="0"/>
          <w:numId w:val="12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Beam angle accuracy</w:t>
      </w:r>
    </w:p>
    <w:p w14:paraId="6ECB7520" w14:textId="77777777" w:rsidR="002E4BCB" w:rsidRPr="002E4BCB" w:rsidRDefault="002E4BCB">
      <w:pPr>
        <w:numPr>
          <w:ilvl w:val="0"/>
          <w:numId w:val="12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Flicker percentage</w:t>
      </w:r>
    </w:p>
    <w:p w14:paraId="0E5941AB" w14:textId="77777777" w:rsidR="002E4BCB" w:rsidRPr="002E4BCB" w:rsidRDefault="002E4BCB">
      <w:pPr>
        <w:numPr>
          <w:ilvl w:val="0"/>
          <w:numId w:val="12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Color rendering stability</w:t>
      </w:r>
    </w:p>
    <w:p w14:paraId="1138E61C"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Electrical Performance Metrics</w:t>
      </w:r>
    </w:p>
    <w:p w14:paraId="4EE0815C" w14:textId="77777777" w:rsidR="002E4BCB" w:rsidRPr="002E4BCB" w:rsidRDefault="002E4BCB">
      <w:pPr>
        <w:numPr>
          <w:ilvl w:val="0"/>
          <w:numId w:val="12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Driver reliability</w:t>
      </w:r>
    </w:p>
    <w:p w14:paraId="15CF8150" w14:textId="77777777" w:rsidR="002E4BCB" w:rsidRPr="002E4BCB" w:rsidRDefault="002E4BCB">
      <w:pPr>
        <w:numPr>
          <w:ilvl w:val="0"/>
          <w:numId w:val="12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Voltage regulation</w:t>
      </w:r>
    </w:p>
    <w:p w14:paraId="54A09A33" w14:textId="77777777" w:rsidR="002E4BCB" w:rsidRPr="002E4BCB" w:rsidRDefault="002E4BCB">
      <w:pPr>
        <w:numPr>
          <w:ilvl w:val="0"/>
          <w:numId w:val="12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Power factor</w:t>
      </w:r>
    </w:p>
    <w:p w14:paraId="304882F3" w14:textId="77777777" w:rsidR="002E4BCB" w:rsidRPr="002E4BCB" w:rsidRDefault="002E4BCB">
      <w:pPr>
        <w:numPr>
          <w:ilvl w:val="0"/>
          <w:numId w:val="12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Efficiency rating</w:t>
      </w:r>
    </w:p>
    <w:p w14:paraId="68D477BF" w14:textId="77777777" w:rsidR="002E4BCB" w:rsidRPr="002E4BCB" w:rsidRDefault="002E4BCB">
      <w:pPr>
        <w:numPr>
          <w:ilvl w:val="0"/>
          <w:numId w:val="12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Thermal rise limits</w:t>
      </w:r>
    </w:p>
    <w:p w14:paraId="3A02C190"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Smart Control Performance Metrics</w:t>
      </w:r>
    </w:p>
    <w:p w14:paraId="16C88FBA" w14:textId="77777777" w:rsidR="002E4BCB" w:rsidRPr="002E4BCB" w:rsidRDefault="002E4BCB">
      <w:pPr>
        <w:numPr>
          <w:ilvl w:val="0"/>
          <w:numId w:val="12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Protocol reliability</w:t>
      </w:r>
    </w:p>
    <w:p w14:paraId="273E80F4" w14:textId="77777777" w:rsidR="002E4BCB" w:rsidRPr="002E4BCB" w:rsidRDefault="002E4BCB">
      <w:pPr>
        <w:numPr>
          <w:ilvl w:val="0"/>
          <w:numId w:val="12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Latency</w:t>
      </w:r>
    </w:p>
    <w:p w14:paraId="23E5D4D4" w14:textId="77777777" w:rsidR="002E4BCB" w:rsidRPr="002E4BCB" w:rsidRDefault="002E4BCB">
      <w:pPr>
        <w:numPr>
          <w:ilvl w:val="0"/>
          <w:numId w:val="12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Firmware stability</w:t>
      </w:r>
    </w:p>
    <w:p w14:paraId="432287BB" w14:textId="77777777" w:rsidR="002E4BCB" w:rsidRPr="002E4BCB" w:rsidRDefault="002E4BCB">
      <w:pPr>
        <w:numPr>
          <w:ilvl w:val="0"/>
          <w:numId w:val="12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Dimming curve accuracy</w:t>
      </w:r>
    </w:p>
    <w:p w14:paraId="1EBDEC0C" w14:textId="77777777" w:rsidR="002E4BCB" w:rsidRPr="002E4BCB" w:rsidRDefault="002E4BCB">
      <w:pPr>
        <w:numPr>
          <w:ilvl w:val="0"/>
          <w:numId w:val="12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Sensor precision</w:t>
      </w:r>
    </w:p>
    <w:p w14:paraId="77155D66" w14:textId="77777777" w:rsidR="002E4BCB" w:rsidRPr="002E4BCB" w:rsidRDefault="002E4BCB">
      <w:pPr>
        <w:numPr>
          <w:ilvl w:val="0"/>
          <w:numId w:val="12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Interoperability</w:t>
      </w:r>
    </w:p>
    <w:p w14:paraId="09AD187B"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Products must meet or exceed category thresholds to be recommended.</w:t>
      </w:r>
    </w:p>
    <w:p w14:paraId="5090D510"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5. Material &amp; Construction Requirements</w:t>
      </w:r>
    </w:p>
    <w:p w14:paraId="5F4AB15C" w14:textId="77777777" w:rsid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Smart lighting products are evaluated for:</w:t>
      </w:r>
    </w:p>
    <w:p w14:paraId="3257D5CA"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4F82FB80"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lastRenderedPageBreak/>
        <w:t>Material Quality</w:t>
      </w:r>
    </w:p>
    <w:p w14:paraId="6EF7389C" w14:textId="77777777" w:rsidR="002E4BCB" w:rsidRPr="002E4BCB" w:rsidRDefault="002E4BCB">
      <w:pPr>
        <w:numPr>
          <w:ilvl w:val="0"/>
          <w:numId w:val="12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Aluminum grade</w:t>
      </w:r>
    </w:p>
    <w:p w14:paraId="1D43B415" w14:textId="77777777" w:rsidR="002E4BCB" w:rsidRPr="002E4BCB" w:rsidRDefault="002E4BCB">
      <w:pPr>
        <w:numPr>
          <w:ilvl w:val="0"/>
          <w:numId w:val="12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Heat sink composition</w:t>
      </w:r>
    </w:p>
    <w:p w14:paraId="49604366" w14:textId="77777777" w:rsidR="002E4BCB" w:rsidRPr="002E4BCB" w:rsidRDefault="002E4BCB">
      <w:pPr>
        <w:numPr>
          <w:ilvl w:val="0"/>
          <w:numId w:val="12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Optical lens quality</w:t>
      </w:r>
    </w:p>
    <w:p w14:paraId="0D067B9F" w14:textId="77777777" w:rsidR="002E4BCB" w:rsidRPr="002E4BCB" w:rsidRDefault="002E4BCB">
      <w:pPr>
        <w:numPr>
          <w:ilvl w:val="0"/>
          <w:numId w:val="12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Housing durability</w:t>
      </w:r>
    </w:p>
    <w:p w14:paraId="4CC134E3" w14:textId="77777777" w:rsidR="002E4BCB" w:rsidRPr="002E4BCB" w:rsidRDefault="002E4BCB">
      <w:pPr>
        <w:numPr>
          <w:ilvl w:val="0"/>
          <w:numId w:val="12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Connector quality</w:t>
      </w:r>
    </w:p>
    <w:p w14:paraId="2B16D629"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Construction Integrity</w:t>
      </w:r>
    </w:p>
    <w:p w14:paraId="2622B9BD" w14:textId="77777777" w:rsidR="002E4BCB" w:rsidRPr="002E4BCB" w:rsidRDefault="002E4BCB">
      <w:pPr>
        <w:numPr>
          <w:ilvl w:val="0"/>
          <w:numId w:val="12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Thermal pathway design</w:t>
      </w:r>
    </w:p>
    <w:p w14:paraId="1D3C4F25" w14:textId="77777777" w:rsidR="002E4BCB" w:rsidRPr="002E4BCB" w:rsidRDefault="002E4BCB">
      <w:pPr>
        <w:numPr>
          <w:ilvl w:val="0"/>
          <w:numId w:val="12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Internal bracing</w:t>
      </w:r>
    </w:p>
    <w:p w14:paraId="2DB4FCDC" w14:textId="77777777" w:rsidR="002E4BCB" w:rsidRPr="002E4BCB" w:rsidRDefault="002E4BCB">
      <w:pPr>
        <w:numPr>
          <w:ilvl w:val="0"/>
          <w:numId w:val="12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Assembly precision</w:t>
      </w:r>
    </w:p>
    <w:p w14:paraId="1355432A" w14:textId="77777777" w:rsidR="002E4BCB" w:rsidRPr="002E4BCB" w:rsidRDefault="002E4BCB">
      <w:pPr>
        <w:numPr>
          <w:ilvl w:val="0"/>
          <w:numId w:val="12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Environmental sealing</w:t>
      </w:r>
    </w:p>
    <w:p w14:paraId="48FE616C" w14:textId="77777777" w:rsidR="002E4BCB" w:rsidRPr="002E4BCB" w:rsidRDefault="002E4BCB">
      <w:pPr>
        <w:numPr>
          <w:ilvl w:val="0"/>
          <w:numId w:val="12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Fastener quality</w:t>
      </w:r>
    </w:p>
    <w:p w14:paraId="61EC4ACB"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Poor construction integrity results in reduced scoring.</w:t>
      </w:r>
    </w:p>
    <w:p w14:paraId="40FE306D"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6. Reliability &amp; Lifecycle Requirements</w:t>
      </w:r>
    </w:p>
    <w:p w14:paraId="7294A7E7"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Smart lighting products must demonstrate:</w:t>
      </w:r>
    </w:p>
    <w:p w14:paraId="4BFA2EBF" w14:textId="77777777" w:rsidR="002E4BCB" w:rsidRPr="002E4BCB" w:rsidRDefault="002E4BCB">
      <w:pPr>
        <w:numPr>
          <w:ilvl w:val="0"/>
          <w:numId w:val="12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Thermal stability</w:t>
      </w:r>
    </w:p>
    <w:p w14:paraId="57E02988" w14:textId="77777777" w:rsidR="002E4BCB" w:rsidRPr="002E4BCB" w:rsidRDefault="002E4BCB">
      <w:pPr>
        <w:numPr>
          <w:ilvl w:val="0"/>
          <w:numId w:val="12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Driver longevity</w:t>
      </w:r>
    </w:p>
    <w:p w14:paraId="4DA61F92" w14:textId="77777777" w:rsidR="002E4BCB" w:rsidRPr="002E4BCB" w:rsidRDefault="002E4BCB">
      <w:pPr>
        <w:numPr>
          <w:ilvl w:val="0"/>
          <w:numId w:val="12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LED lumen maintenance</w:t>
      </w:r>
    </w:p>
    <w:p w14:paraId="791603B8" w14:textId="77777777" w:rsidR="002E4BCB" w:rsidRPr="002E4BCB" w:rsidRDefault="002E4BCB">
      <w:pPr>
        <w:numPr>
          <w:ilvl w:val="0"/>
          <w:numId w:val="12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Firmware reliability</w:t>
      </w:r>
    </w:p>
    <w:p w14:paraId="5C99A852" w14:textId="77777777" w:rsidR="002E4BCB" w:rsidRPr="002E4BCB" w:rsidRDefault="002E4BCB">
      <w:pPr>
        <w:numPr>
          <w:ilvl w:val="0"/>
          <w:numId w:val="12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Component fatigue resistance</w:t>
      </w:r>
    </w:p>
    <w:p w14:paraId="0DDB4302" w14:textId="77777777" w:rsidR="002E4BCB" w:rsidRPr="002E4BCB" w:rsidRDefault="002E4BCB">
      <w:pPr>
        <w:numPr>
          <w:ilvl w:val="0"/>
          <w:numId w:val="12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Environmental durability</w:t>
      </w:r>
    </w:p>
    <w:p w14:paraId="2FA668D0" w14:textId="77777777" w:rsidR="002E4BCB" w:rsidRPr="002E4BCB" w:rsidRDefault="002E4BCB">
      <w:pPr>
        <w:numPr>
          <w:ilvl w:val="0"/>
          <w:numId w:val="12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Manufacturer support</w:t>
      </w:r>
    </w:p>
    <w:p w14:paraId="1E0FB92C" w14:textId="77777777" w:rsidR="002E4BCB" w:rsidRPr="002E4BCB" w:rsidRDefault="002E4BCB">
      <w:pPr>
        <w:numPr>
          <w:ilvl w:val="0"/>
          <w:numId w:val="12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Warranty strength</w:t>
      </w:r>
    </w:p>
    <w:p w14:paraId="5C3F9D02"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Products with reliability concerns are downgraded or disqualified.</w:t>
      </w:r>
    </w:p>
    <w:p w14:paraId="0F772F45"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7. Compliance Verification</w:t>
      </w:r>
    </w:p>
    <w:p w14:paraId="6A5D1FDD"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All smart lighting products must provide verifiable compliance evidence:</w:t>
      </w:r>
    </w:p>
    <w:p w14:paraId="119C4B29" w14:textId="77777777" w:rsidR="002E4BCB" w:rsidRPr="002E4BCB" w:rsidRDefault="002E4BCB">
      <w:pPr>
        <w:numPr>
          <w:ilvl w:val="0"/>
          <w:numId w:val="12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lastRenderedPageBreak/>
        <w:t>UL / ETL / CSA safety</w:t>
      </w:r>
    </w:p>
    <w:p w14:paraId="33FC309F" w14:textId="77777777" w:rsidR="002E4BCB" w:rsidRPr="002E4BCB" w:rsidRDefault="002E4BCB">
      <w:pPr>
        <w:numPr>
          <w:ilvl w:val="0"/>
          <w:numId w:val="12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FCC emissions</w:t>
      </w:r>
    </w:p>
    <w:p w14:paraId="6CE21D99" w14:textId="77777777" w:rsidR="002E4BCB" w:rsidRPr="002E4BCB" w:rsidRDefault="002E4BCB">
      <w:pPr>
        <w:numPr>
          <w:ilvl w:val="0"/>
          <w:numId w:val="12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CE conformity</w:t>
      </w:r>
    </w:p>
    <w:p w14:paraId="39966E9E" w14:textId="77777777" w:rsidR="002E4BCB" w:rsidRPr="002E4BCB" w:rsidRDefault="002E4BCB">
      <w:pPr>
        <w:numPr>
          <w:ilvl w:val="0"/>
          <w:numId w:val="12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RoHS material safety</w:t>
      </w:r>
    </w:p>
    <w:p w14:paraId="5B1E7CF0" w14:textId="77777777" w:rsidR="002E4BCB" w:rsidRPr="002E4BCB" w:rsidRDefault="002E4BCB">
      <w:pPr>
        <w:numPr>
          <w:ilvl w:val="0"/>
          <w:numId w:val="12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LM</w:t>
        <w:noBreakHyphen/>
        <w:t>80 / TM</w:t>
        <w:noBreakHyphen/>
        <w:t>21 LED performance</w:t>
      </w:r>
    </w:p>
    <w:p w14:paraId="3BABDF5A" w14:textId="77777777" w:rsidR="002E4BCB" w:rsidRPr="002E4BCB" w:rsidRDefault="002E4BCB">
      <w:pPr>
        <w:numPr>
          <w:ilvl w:val="0"/>
          <w:numId w:val="12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Energy Star (where applicable)</w:t>
      </w:r>
    </w:p>
    <w:p w14:paraId="4BA44335"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Missing compliance results in automatic disqualification.</w:t>
      </w:r>
    </w:p>
    <w:p w14:paraId="77B314FA"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8. Truth Collective Tier Assignment</w:t>
      </w:r>
    </w:p>
    <w:p w14:paraId="2C38BB06"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Smart lighting products are assigned a tier based on Stage I and Stage II results:</w:t>
      </w:r>
    </w:p>
    <w:p w14:paraId="176BA6EE"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Tier 1 — Premium Engineering Grade</w:t>
      </w:r>
    </w:p>
    <w:p w14:paraId="17EFB275"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Meets or exceeds all major engineering benchmarks and compliance requirements.</w:t>
      </w:r>
    </w:p>
    <w:p w14:paraId="619DFC9B"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Tier 2 — Professional Grade</w:t>
      </w:r>
    </w:p>
    <w:p w14:paraId="04F0B8CE"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Meets most benchmarks with minor limitations.</w:t>
      </w:r>
    </w:p>
    <w:p w14:paraId="21EE58EE"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Tier 3 — Consumer Grade</w:t>
      </w:r>
    </w:p>
    <w:p w14:paraId="4FD66EBD"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Meets minimum standards for general use.</w:t>
      </w:r>
    </w:p>
    <w:p w14:paraId="70631F0D"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Tier 4 — Entry Level</w:t>
      </w:r>
    </w:p>
    <w:p w14:paraId="25AB201F"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Fails multiple benchmarks or lacks compliance.</w:t>
      </w:r>
    </w:p>
    <w:p w14:paraId="30FC1C68"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Tiering is based solely on engineering evidence.</w:t>
      </w:r>
    </w:p>
    <w:p w14:paraId="52DA7EC6"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9. Evidence Requirements</w:t>
      </w:r>
    </w:p>
    <w:p w14:paraId="233E463A"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Accepted evidence includes:</w:t>
      </w:r>
    </w:p>
    <w:p w14:paraId="2718DFCF" w14:textId="77777777" w:rsidR="002E4BCB" w:rsidRPr="002E4BCB" w:rsidRDefault="002E4BCB">
      <w:pPr>
        <w:numPr>
          <w:ilvl w:val="0"/>
          <w:numId w:val="13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Manufacturer engineering documentation</w:t>
      </w:r>
    </w:p>
    <w:p w14:paraId="004EDFA5" w14:textId="77777777" w:rsidR="002E4BCB" w:rsidRPr="002E4BCB" w:rsidRDefault="002E4BCB">
      <w:pPr>
        <w:numPr>
          <w:ilvl w:val="0"/>
          <w:numId w:val="13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LM</w:t>
        <w:noBreakHyphen/>
        <w:t>80 / TM</w:t>
        <w:noBreakHyphen/>
        <w:t>21 reports</w:t>
      </w:r>
    </w:p>
    <w:p w14:paraId="6CE66F71" w14:textId="77777777" w:rsidR="002E4BCB" w:rsidRPr="002E4BCB" w:rsidRDefault="002E4BCB">
      <w:pPr>
        <w:numPr>
          <w:ilvl w:val="0"/>
          <w:numId w:val="13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lastRenderedPageBreak/>
        <w:t>Photometric test results</w:t>
      </w:r>
    </w:p>
    <w:p w14:paraId="5F4E2C39" w14:textId="77777777" w:rsidR="002E4BCB" w:rsidRPr="002E4BCB" w:rsidRDefault="002E4BCB">
      <w:pPr>
        <w:numPr>
          <w:ilvl w:val="0"/>
          <w:numId w:val="13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Compliance certificates</w:t>
      </w:r>
    </w:p>
    <w:p w14:paraId="55037DC4" w14:textId="77777777" w:rsidR="002E4BCB" w:rsidRPr="002E4BCB" w:rsidRDefault="002E4BCB">
      <w:pPr>
        <w:numPr>
          <w:ilvl w:val="0"/>
          <w:numId w:val="13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Teardown analysis</w:t>
      </w:r>
    </w:p>
    <w:p w14:paraId="01FCBA19" w14:textId="77777777" w:rsidR="002E4BCB" w:rsidRPr="002E4BCB" w:rsidRDefault="002E4BCB">
      <w:pPr>
        <w:numPr>
          <w:ilvl w:val="0"/>
          <w:numId w:val="13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Material specifications</w:t>
      </w:r>
    </w:p>
    <w:p w14:paraId="577C0827" w14:textId="77777777" w:rsidR="002E4BCB" w:rsidRPr="002E4BCB" w:rsidRDefault="002E4BCB">
      <w:pPr>
        <w:numPr>
          <w:ilvl w:val="0"/>
          <w:numId w:val="13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Reviewer observations</w:t>
      </w:r>
    </w:p>
    <w:p w14:paraId="4C51AD6A"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Marketing claims and consumer star ratings are excluded.</w:t>
      </w:r>
    </w:p>
    <w:p w14:paraId="7476A5E7"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10. Smart Lighting Hub Output</w:t>
      </w:r>
    </w:p>
    <w:p w14:paraId="06C78C6D"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Each evaluation produces:</w:t>
      </w:r>
    </w:p>
    <w:p w14:paraId="3062EEAA" w14:textId="77777777" w:rsidR="002E4BCB" w:rsidRPr="002E4BCB" w:rsidRDefault="002E4BCB">
      <w:pPr>
        <w:numPr>
          <w:ilvl w:val="0"/>
          <w:numId w:val="13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Standards mapping</w:t>
      </w:r>
    </w:p>
    <w:p w14:paraId="5E6ACB05" w14:textId="77777777" w:rsidR="002E4BCB" w:rsidRPr="002E4BCB" w:rsidRDefault="002E4BCB">
      <w:pPr>
        <w:numPr>
          <w:ilvl w:val="0"/>
          <w:numId w:val="13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Mission</w:t>
        <w:noBreakHyphen/>
        <w:t>critical component analysis</w:t>
      </w:r>
    </w:p>
    <w:p w14:paraId="41FB61CC" w14:textId="77777777" w:rsidR="002E4BCB" w:rsidRPr="002E4BCB" w:rsidRDefault="002E4BCB">
      <w:pPr>
        <w:numPr>
          <w:ilvl w:val="0"/>
          <w:numId w:val="13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Weighted engineering score</w:t>
      </w:r>
    </w:p>
    <w:p w14:paraId="63E3A6EC" w14:textId="77777777" w:rsidR="002E4BCB" w:rsidRPr="002E4BCB" w:rsidRDefault="002E4BCB">
      <w:pPr>
        <w:numPr>
          <w:ilvl w:val="0"/>
          <w:numId w:val="13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Photometric performance score</w:t>
      </w:r>
    </w:p>
    <w:p w14:paraId="2F87A771" w14:textId="77777777" w:rsidR="002E4BCB" w:rsidRPr="002E4BCB" w:rsidRDefault="002E4BCB">
      <w:pPr>
        <w:numPr>
          <w:ilvl w:val="0"/>
          <w:numId w:val="13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Electrical performance score</w:t>
      </w:r>
    </w:p>
    <w:p w14:paraId="022F6F9F" w14:textId="77777777" w:rsidR="002E4BCB" w:rsidRPr="002E4BCB" w:rsidRDefault="002E4BCB">
      <w:pPr>
        <w:numPr>
          <w:ilvl w:val="0"/>
          <w:numId w:val="13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Smart control performance score</w:t>
      </w:r>
    </w:p>
    <w:p w14:paraId="70D9EADE" w14:textId="77777777" w:rsidR="002E4BCB" w:rsidRPr="002E4BCB" w:rsidRDefault="002E4BCB">
      <w:pPr>
        <w:numPr>
          <w:ilvl w:val="0"/>
          <w:numId w:val="13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Reliability score</w:t>
      </w:r>
    </w:p>
    <w:p w14:paraId="73144B1F" w14:textId="77777777" w:rsidR="002E4BCB" w:rsidRPr="002E4BCB" w:rsidRDefault="002E4BCB">
      <w:pPr>
        <w:numPr>
          <w:ilvl w:val="0"/>
          <w:numId w:val="13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Compliance verification</w:t>
      </w:r>
    </w:p>
    <w:p w14:paraId="6C92DA92" w14:textId="77777777" w:rsidR="002E4BCB" w:rsidRPr="002E4BCB" w:rsidRDefault="002E4BCB">
      <w:pPr>
        <w:numPr>
          <w:ilvl w:val="0"/>
          <w:numId w:val="13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Final tier assignment</w:t>
      </w:r>
    </w:p>
    <w:p w14:paraId="58D80C0C" w14:textId="77777777" w:rsidR="002E4BCB" w:rsidRPr="002E4BCB" w:rsidRDefault="002E4BCB">
      <w:pPr>
        <w:numPr>
          <w:ilvl w:val="0"/>
          <w:numId w:val="13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Recommendation rationale</w:t>
      </w:r>
    </w:p>
    <w:p w14:paraId="73530FAF" w14:textId="63F35AD5"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This ensures all Smart Lighting Hub recommendations are grounded in measurable engineering evidence.</w:t>
      </w:r>
    </w:p>
    <w:p w14:paraId="548D98EB"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Conclusion</w:t>
      </w:r>
    </w:p>
    <w:p w14:paraId="57306263"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The Smart Lighting Hub Evaluation System ensures that every lighting product featured by Truth Collective meets professional engineering standards, photometric accuracy requirements, electrical safety thresholds, and long</w:t>
        <w:noBreakHyphen/>
        <w:t>term reliability expectations. This governance framework maintains accuracy, integrity, and trust across all smart lighting recommendations.</w:t>
      </w:r>
    </w:p>
    <w:p w14:paraId="09FAD7AC"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69099ACB"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74D8CE32" w14:textId="5EADE595"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hAnsi="Playfair Display"/>
        </w:rPr>
        <w:lastRenderedPageBreak/>
        <w:drawing>
          <wp:inline distT="0" distB="0" distL="0" distR="0" wp14:anchorId="76BCD4E6" wp14:editId="7EA4DF70">
            <wp:extent cx="5365767" cy="1620622"/>
            <wp:effectExtent l="0" t="0" r="6350" b="0"/>
            <wp:docPr id="83426839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381766" cy="1625454"/>
                    </a:xfrm>
                    <a:prstGeom prst="rect">
                      <a:avLst/>
                    </a:prstGeom>
                    <a:noFill/>
                    <a:ln>
                      <a:noFill/>
                    </a:ln>
                  </pic:spPr>
                </pic:pic>
              </a:graphicData>
            </a:graphic>
          </wp:inline>
        </w:drawing>
      </w:r>
    </w:p>
    <w:p w14:paraId="502DA3EB"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Purpose of the Productivity Tools 2026 Evaluation System</w:t>
      </w:r>
    </w:p>
    <w:p w14:paraId="01F64F55"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 xml:space="preserve">The Productivity Tools 2026 Hub governs all </w:t>
      </w:r>
      <w:r>
        <w:rPr>
          <w:rFonts w:ascii="Playfair Display" w:eastAsia="Times New Roman" w:hAnsi="Playfair Display" w:cs="Times New Roman"/>
          <w:b/>
          <w:bCs/>
          <w:kern w:val="0"/>
          <w14:ligatures w14:val="none"/>
        </w:rPr>
        <w:t>software platforms, digital systems, operational frameworks, and hybrid productivity tools</w:t>
      </w:r>
      <w:r>
        <w:rPr>
          <w:rFonts w:ascii="Playfair Display" w:eastAsia="Times New Roman" w:hAnsi="Playfair Display" w:cs="Times New Roman"/>
          <w:kern w:val="0"/>
          <w14:ligatures w14:val="none"/>
        </w:rPr>
        <w:t xml:space="preserve"> designed to improve:</w:t>
      </w:r>
    </w:p>
    <w:p w14:paraId="614E2500" w14:textId="77777777" w:rsidR="002E4BCB" w:rsidRPr="002E4BCB" w:rsidRDefault="002E4BCB">
      <w:pPr>
        <w:numPr>
          <w:ilvl w:val="0"/>
          <w:numId w:val="15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Workflow efficiency</w:t>
      </w:r>
    </w:p>
    <w:p w14:paraId="0DEE68E4" w14:textId="77777777" w:rsidR="002E4BCB" w:rsidRPr="002E4BCB" w:rsidRDefault="002E4BCB">
      <w:pPr>
        <w:numPr>
          <w:ilvl w:val="0"/>
          <w:numId w:val="15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Task execution</w:t>
      </w:r>
    </w:p>
    <w:p w14:paraId="0E3AAEED" w14:textId="77777777" w:rsidR="002E4BCB" w:rsidRPr="002E4BCB" w:rsidRDefault="002E4BCB">
      <w:pPr>
        <w:numPr>
          <w:ilvl w:val="0"/>
          <w:numId w:val="15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Knowledge management</w:t>
      </w:r>
    </w:p>
    <w:p w14:paraId="7C556122" w14:textId="77777777" w:rsidR="002E4BCB" w:rsidRPr="002E4BCB" w:rsidRDefault="002E4BCB">
      <w:pPr>
        <w:numPr>
          <w:ilvl w:val="0"/>
          <w:numId w:val="15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Operational clarity</w:t>
      </w:r>
    </w:p>
    <w:p w14:paraId="727C478A" w14:textId="77777777" w:rsidR="002E4BCB" w:rsidRPr="002E4BCB" w:rsidRDefault="002E4BCB">
      <w:pPr>
        <w:numPr>
          <w:ilvl w:val="0"/>
          <w:numId w:val="15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Personal productivity</w:t>
      </w:r>
    </w:p>
    <w:p w14:paraId="24D17272" w14:textId="77777777" w:rsidR="002E4BCB" w:rsidRPr="002E4BCB" w:rsidRDefault="002E4BCB">
      <w:pPr>
        <w:numPr>
          <w:ilvl w:val="0"/>
          <w:numId w:val="15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Professional output</w:t>
      </w:r>
    </w:p>
    <w:p w14:paraId="122035E4" w14:textId="77777777" w:rsidR="002E4BCB" w:rsidRPr="002E4BCB" w:rsidRDefault="002E4BCB">
      <w:pPr>
        <w:numPr>
          <w:ilvl w:val="0"/>
          <w:numId w:val="15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Team coordination</w:t>
      </w:r>
    </w:p>
    <w:p w14:paraId="78C02153" w14:textId="77777777" w:rsidR="002E4BCB" w:rsidRPr="002E4BCB" w:rsidRDefault="002E4BCB">
      <w:pPr>
        <w:numPr>
          <w:ilvl w:val="0"/>
          <w:numId w:val="15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Automation reliability</w:t>
      </w:r>
    </w:p>
    <w:p w14:paraId="7DCB6183"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This includes:</w:t>
      </w:r>
    </w:p>
    <w:p w14:paraId="7E68E23C" w14:textId="77777777" w:rsidR="002E4BCB" w:rsidRPr="002E4BCB" w:rsidRDefault="002E4BCB">
      <w:pPr>
        <w:numPr>
          <w:ilvl w:val="0"/>
          <w:numId w:val="15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Task management software</w:t>
      </w:r>
    </w:p>
    <w:p w14:paraId="18BC1D8C" w14:textId="77777777" w:rsidR="002E4BCB" w:rsidRPr="002E4BCB" w:rsidRDefault="002E4BCB">
      <w:pPr>
        <w:numPr>
          <w:ilvl w:val="0"/>
          <w:numId w:val="15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Project management systems</w:t>
      </w:r>
    </w:p>
    <w:p w14:paraId="03C6402E" w14:textId="77777777" w:rsidR="002E4BCB" w:rsidRPr="002E4BCB" w:rsidRDefault="002E4BCB">
      <w:pPr>
        <w:numPr>
          <w:ilvl w:val="0"/>
          <w:numId w:val="15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Note</w:t>
        <w:noBreakHyphen/>
        <w:t>taking platforms</w:t>
      </w:r>
    </w:p>
    <w:p w14:paraId="6798E0A7" w14:textId="77777777" w:rsidR="002E4BCB" w:rsidRPr="002E4BCB" w:rsidRDefault="002E4BCB">
      <w:pPr>
        <w:numPr>
          <w:ilvl w:val="0"/>
          <w:numId w:val="15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Knowledge bases</w:t>
      </w:r>
    </w:p>
    <w:p w14:paraId="6EEF4C7E" w14:textId="77777777" w:rsidR="002E4BCB" w:rsidRPr="002E4BCB" w:rsidRDefault="002E4BCB">
      <w:pPr>
        <w:numPr>
          <w:ilvl w:val="0"/>
          <w:numId w:val="15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Automation tools</w:t>
      </w:r>
    </w:p>
    <w:p w14:paraId="6D567834" w14:textId="77777777" w:rsidR="002E4BCB" w:rsidRPr="002E4BCB" w:rsidRDefault="002E4BCB">
      <w:pPr>
        <w:numPr>
          <w:ilvl w:val="0"/>
          <w:numId w:val="15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Calendar systems</w:t>
      </w:r>
    </w:p>
    <w:p w14:paraId="294E5B9A" w14:textId="77777777" w:rsidR="002E4BCB" w:rsidRPr="002E4BCB" w:rsidRDefault="002E4BCB">
      <w:pPr>
        <w:numPr>
          <w:ilvl w:val="0"/>
          <w:numId w:val="15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Focus and time</w:t>
        <w:noBreakHyphen/>
        <w:t>blocking software</w:t>
      </w:r>
    </w:p>
    <w:p w14:paraId="3E1CEE66" w14:textId="77777777" w:rsidR="002E4BCB" w:rsidRPr="002E4BCB" w:rsidRDefault="002E4BCB">
      <w:pPr>
        <w:numPr>
          <w:ilvl w:val="0"/>
          <w:numId w:val="15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Digital planners</w:t>
      </w:r>
    </w:p>
    <w:p w14:paraId="76F29585" w14:textId="77777777" w:rsidR="002E4BCB" w:rsidRPr="002E4BCB" w:rsidRDefault="002E4BCB">
      <w:pPr>
        <w:numPr>
          <w:ilvl w:val="0"/>
          <w:numId w:val="15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Operational frameworks</w:t>
      </w:r>
    </w:p>
    <w:p w14:paraId="535F00AF" w14:textId="77777777" w:rsidR="002E4BCB" w:rsidRPr="002E4BCB" w:rsidRDefault="002E4BCB">
      <w:pPr>
        <w:numPr>
          <w:ilvl w:val="0"/>
          <w:numId w:val="15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Hybrid digital</w:t>
        <w:noBreakHyphen/>
        <w:t>analog productivity systems</w:t>
      </w:r>
    </w:p>
    <w:p w14:paraId="7EAA0CAB"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lastRenderedPageBreak/>
        <w:t>This governance document ensures that every software or system featured in the hub meets professional standards for reliability, security, functional integrity, and category</w:t>
        <w:noBreakHyphen/>
        <w:t>specific performance.</w:t>
      </w:r>
    </w:p>
    <w:p w14:paraId="5CB4E6D1"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1. Governing Bodies &amp; Standards Authorities</w:t>
      </w:r>
    </w:p>
    <w:p w14:paraId="2307D2F1"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Software and digital systems must align with recognized standards for security, reliability, and operational integrity.</w:t>
      </w:r>
    </w:p>
    <w:p w14:paraId="7E343A6B"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Software Security &amp; Compliance Standards</w:t>
      </w:r>
    </w:p>
    <w:p w14:paraId="34B21707" w14:textId="2C395458" w:rsidR="002E4BCB" w:rsidRPr="002E4BCB" w:rsidRDefault="002E4BCB">
      <w:pPr>
        <w:numPr>
          <w:ilvl w:val="0"/>
          <w:numId w:val="156"/>
        </w:numPr>
        <w:spacing w:before="100" w:beforeAutospacing="1" w:after="100" w:afterAutospacing="1" w:line="240" w:lineRule="auto"/>
        <w:rPr>
          <w:rFonts w:ascii="Playfair Display" w:eastAsia="Times New Roman" w:hAnsi="Playfair Display" w:cs="Times New Roman"/>
          <w:kern w:val="0"/>
          <w14:ligatures w14:val="none"/>
        </w:rPr>
      </w:pPr>
      <w:hyperlink r:id="rId30" w:history="1">
        <w:r>
          <w:rPr>
            <w:rStyle w:val="Hyperlink"/>
            <w:rFonts w:ascii="Playfair Display" w:eastAsia="Times New Roman" w:hAnsi="Playfair Display" w:cs="Times New Roman"/>
            <w:b/>
            <w:bCs/>
            <w:kern w:val="0"/>
            <w14:ligatures w14:val="none"/>
          </w:rPr>
          <w:t>ISO/IEC 27001</w:t>
        </w:r>
        <w:r>
          <w:rPr>
            <w:rStyle w:val="Hyperlink"/>
            <w:rFonts w:ascii="Playfair Display" w:eastAsia="Times New Roman" w:hAnsi="Playfair Display" w:cs="Times New Roman"/>
            <w:kern w:val="0"/>
            <w14:ligatures w14:val="none"/>
          </w:rPr>
          <w:t xml:space="preserve"> — Information security management</w:t>
        </w:r>
      </w:hyperlink>
    </w:p>
    <w:p w14:paraId="2F2A40A2" w14:textId="6B96C55D" w:rsidR="002E4BCB" w:rsidRPr="002E4BCB" w:rsidRDefault="002E4BCB">
      <w:pPr>
        <w:numPr>
          <w:ilvl w:val="0"/>
          <w:numId w:val="156"/>
        </w:numPr>
        <w:spacing w:before="100" w:beforeAutospacing="1" w:after="100" w:afterAutospacing="1" w:line="240" w:lineRule="auto"/>
        <w:rPr>
          <w:rFonts w:ascii="Playfair Display" w:eastAsia="Times New Roman" w:hAnsi="Playfair Display" w:cs="Times New Roman"/>
          <w:kern w:val="0"/>
          <w14:ligatures w14:val="none"/>
        </w:rPr>
      </w:pPr>
      <w:hyperlink r:id="rId31" w:history="1">
        <w:r>
          <w:rPr>
            <w:rStyle w:val="Hyperlink"/>
            <w:rFonts w:ascii="Playfair Display" w:eastAsia="Times New Roman" w:hAnsi="Playfair Display" w:cs="Times New Roman"/>
            <w:b/>
            <w:bCs/>
            <w:kern w:val="0"/>
            <w14:ligatures w14:val="none"/>
          </w:rPr>
          <w:t>SOC 2</w:t>
        </w:r>
        <w:r>
          <w:rPr>
            <w:rStyle w:val="Hyperlink"/>
            <w:rFonts w:ascii="Playfair Display" w:eastAsia="Times New Roman" w:hAnsi="Playfair Display" w:cs="Times New Roman"/>
            <w:kern w:val="0"/>
            <w14:ligatures w14:val="none"/>
          </w:rPr>
          <w:t xml:space="preserve"> — Security, availability, processing integrity</w:t>
        </w:r>
      </w:hyperlink>
    </w:p>
    <w:p w14:paraId="02FE5F92" w14:textId="32184228" w:rsidR="002E4BCB" w:rsidRPr="002E4BCB" w:rsidRDefault="002E4BCB">
      <w:pPr>
        <w:numPr>
          <w:ilvl w:val="0"/>
          <w:numId w:val="156"/>
        </w:numPr>
        <w:spacing w:before="100" w:beforeAutospacing="1" w:after="100" w:afterAutospacing="1" w:line="240" w:lineRule="auto"/>
        <w:rPr>
          <w:rFonts w:ascii="Playfair Display" w:eastAsia="Times New Roman" w:hAnsi="Playfair Display" w:cs="Times New Roman"/>
          <w:kern w:val="0"/>
          <w14:ligatures w14:val="none"/>
        </w:rPr>
      </w:pPr>
      <w:hyperlink r:id="rId32" w:history="1">
        <w:r>
          <w:rPr>
            <w:rStyle w:val="Hyperlink"/>
            <w:rFonts w:ascii="Playfair Display" w:eastAsia="Times New Roman" w:hAnsi="Playfair Display" w:cs="Times New Roman"/>
            <w:b/>
            <w:bCs/>
            <w:kern w:val="0"/>
            <w14:ligatures w14:val="none"/>
          </w:rPr>
          <w:t>GDPR</w:t>
        </w:r>
        <w:r>
          <w:rPr>
            <w:rStyle w:val="Hyperlink"/>
            <w:rFonts w:ascii="Playfair Display" w:eastAsia="Times New Roman" w:hAnsi="Playfair Display" w:cs="Times New Roman"/>
            <w:kern w:val="0"/>
            <w14:ligatures w14:val="none"/>
          </w:rPr>
          <w:t xml:space="preserve"> — Data protection (where applicable)</w:t>
        </w:r>
      </w:hyperlink>
    </w:p>
    <w:p w14:paraId="73A519E9" w14:textId="259E8B46" w:rsidR="002E4BCB" w:rsidRPr="002E4BCB" w:rsidRDefault="002E4BCB">
      <w:pPr>
        <w:numPr>
          <w:ilvl w:val="0"/>
          <w:numId w:val="156"/>
        </w:numPr>
        <w:spacing w:before="100" w:beforeAutospacing="1" w:after="100" w:afterAutospacing="1" w:line="240" w:lineRule="auto"/>
        <w:rPr>
          <w:rFonts w:ascii="Playfair Display" w:eastAsia="Times New Roman" w:hAnsi="Playfair Display" w:cs="Times New Roman"/>
          <w:kern w:val="0"/>
          <w14:ligatures w14:val="none"/>
        </w:rPr>
      </w:pPr>
      <w:hyperlink r:id="rId33" w:history="1">
        <w:r>
          <w:rPr>
            <w:rStyle w:val="Hyperlink"/>
            <w:rFonts w:ascii="Playfair Display" w:eastAsia="Times New Roman" w:hAnsi="Playfair Display" w:cs="Times New Roman"/>
            <w:b/>
            <w:bCs/>
            <w:kern w:val="0"/>
            <w14:ligatures w14:val="none"/>
          </w:rPr>
          <w:t>NIST Cybersecurity Framework</w:t>
        </w:r>
      </w:hyperlink>
    </w:p>
    <w:p w14:paraId="1FDFF07E" w14:textId="06B13506" w:rsidR="002E4BCB" w:rsidRPr="002E4BCB" w:rsidRDefault="002E4BCB">
      <w:pPr>
        <w:numPr>
          <w:ilvl w:val="0"/>
          <w:numId w:val="156"/>
        </w:numPr>
        <w:spacing w:before="100" w:beforeAutospacing="1" w:after="100" w:afterAutospacing="1" w:line="240" w:lineRule="auto"/>
        <w:rPr>
          <w:rFonts w:ascii="Playfair Display" w:eastAsia="Times New Roman" w:hAnsi="Playfair Display" w:cs="Times New Roman"/>
          <w:kern w:val="0"/>
          <w14:ligatures w14:val="none"/>
        </w:rPr>
      </w:pPr>
      <w:hyperlink r:id="rId34" w:history="1">
        <w:r>
          <w:rPr>
            <w:rStyle w:val="Hyperlink"/>
            <w:rFonts w:ascii="Playfair Display" w:eastAsia="Times New Roman" w:hAnsi="Playfair Display" w:cs="Times New Roman"/>
            <w:b/>
            <w:bCs/>
            <w:kern w:val="0"/>
            <w14:ligatures w14:val="none"/>
          </w:rPr>
          <w:t>OWASP</w:t>
        </w:r>
        <w:r>
          <w:rPr>
            <w:rStyle w:val="Hyperlink"/>
            <w:rFonts w:ascii="Playfair Display" w:eastAsia="Times New Roman" w:hAnsi="Playfair Display" w:cs="Times New Roman"/>
            <w:kern w:val="0"/>
            <w14:ligatures w14:val="none"/>
          </w:rPr>
          <w:t xml:space="preserve"> — Application security principles</w:t>
        </w:r>
      </w:hyperlink>
    </w:p>
    <w:p w14:paraId="6D19CB17"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Operational &amp; Reliability Standards</w:t>
      </w:r>
    </w:p>
    <w:p w14:paraId="11912FD6" w14:textId="04E0402A" w:rsidR="002E4BCB" w:rsidRPr="002E4BCB" w:rsidRDefault="002E4BCB">
      <w:pPr>
        <w:numPr>
          <w:ilvl w:val="0"/>
          <w:numId w:val="157"/>
        </w:numPr>
        <w:spacing w:before="100" w:beforeAutospacing="1" w:after="100" w:afterAutospacing="1" w:line="240" w:lineRule="auto"/>
        <w:rPr>
          <w:rFonts w:ascii="Playfair Display" w:eastAsia="Times New Roman" w:hAnsi="Playfair Display" w:cs="Times New Roman"/>
          <w:kern w:val="0"/>
          <w14:ligatures w14:val="none"/>
        </w:rPr>
      </w:pPr>
      <w:hyperlink r:id="rId35" w:history="1">
        <w:r>
          <w:rPr>
            <w:rStyle w:val="Hyperlink"/>
            <w:rFonts w:ascii="Playfair Display" w:eastAsia="Times New Roman" w:hAnsi="Playfair Display" w:cs="Times New Roman"/>
            <w:b/>
            <w:bCs/>
            <w:kern w:val="0"/>
            <w14:ligatures w14:val="none"/>
          </w:rPr>
          <w:t>ISO 25010</w:t>
        </w:r>
        <w:r>
          <w:rPr>
            <w:rStyle w:val="Hyperlink"/>
            <w:rFonts w:ascii="Playfair Display" w:eastAsia="Times New Roman" w:hAnsi="Playfair Display" w:cs="Times New Roman"/>
            <w:kern w:val="0"/>
            <w14:ligatures w14:val="none"/>
          </w:rPr>
          <w:t xml:space="preserve"> — Software quality model</w:t>
        </w:r>
      </w:hyperlink>
    </w:p>
    <w:p w14:paraId="09E4EF99" w14:textId="1FC9AB06" w:rsidR="002E4BCB" w:rsidRPr="002E4BCB" w:rsidRDefault="002E4BCB">
      <w:pPr>
        <w:numPr>
          <w:ilvl w:val="0"/>
          <w:numId w:val="157"/>
        </w:numPr>
        <w:spacing w:before="100" w:beforeAutospacing="1" w:after="100" w:afterAutospacing="1" w:line="240" w:lineRule="auto"/>
        <w:rPr>
          <w:rFonts w:ascii="Playfair Display" w:eastAsia="Times New Roman" w:hAnsi="Playfair Display" w:cs="Times New Roman"/>
          <w:kern w:val="0"/>
          <w14:ligatures w14:val="none"/>
        </w:rPr>
      </w:pPr>
      <w:hyperlink r:id="rId36" w:history="1">
        <w:r>
          <w:rPr>
            <w:rStyle w:val="Hyperlink"/>
            <w:rFonts w:ascii="Playfair Display" w:eastAsia="Times New Roman" w:hAnsi="Playfair Display" w:cs="Times New Roman"/>
            <w:b/>
            <w:bCs/>
            <w:kern w:val="0"/>
            <w14:ligatures w14:val="none"/>
          </w:rPr>
          <w:t>ITIL</w:t>
        </w:r>
        <w:r>
          <w:rPr>
            <w:rStyle w:val="Hyperlink"/>
            <w:rFonts w:ascii="Playfair Display" w:eastAsia="Times New Roman" w:hAnsi="Playfair Display" w:cs="Times New Roman"/>
            <w:kern w:val="0"/>
            <w14:ligatures w14:val="none"/>
          </w:rPr>
          <w:t xml:space="preserve"> — Service management best practices</w:t>
        </w:r>
      </w:hyperlink>
    </w:p>
    <w:p w14:paraId="2EC885AB" w14:textId="7F574530" w:rsidR="002E4BCB" w:rsidRPr="002E4BCB" w:rsidRDefault="002E4BCB">
      <w:pPr>
        <w:numPr>
          <w:ilvl w:val="0"/>
          <w:numId w:val="157"/>
        </w:numPr>
        <w:spacing w:before="100" w:beforeAutospacing="1" w:after="100" w:afterAutospacing="1" w:line="240" w:lineRule="auto"/>
        <w:rPr>
          <w:rFonts w:ascii="Playfair Display" w:eastAsia="Times New Roman" w:hAnsi="Playfair Display" w:cs="Times New Roman"/>
          <w:kern w:val="0"/>
          <w14:ligatures w14:val="none"/>
        </w:rPr>
      </w:pPr>
      <w:hyperlink r:id="rId37" w:history="1">
        <w:r>
          <w:rPr>
            <w:rStyle w:val="Hyperlink"/>
            <w:rFonts w:ascii="Playfair Display" w:eastAsia="Times New Roman" w:hAnsi="Playfair Display" w:cs="Times New Roman"/>
            <w:b/>
            <w:bCs/>
            <w:kern w:val="0"/>
            <w14:ligatures w14:val="none"/>
          </w:rPr>
          <w:t>IEEE Software Engineering Standards</w:t>
        </w:r>
      </w:hyperlink>
    </w:p>
    <w:p w14:paraId="5DBCB6BA"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Products must meet applicable standards to be eligible for recommendation.</w:t>
      </w:r>
    </w:p>
    <w:p w14:paraId="2BBAF3F5"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2. Mission</w:t>
        <w:noBreakHyphen/>
        <w:t>Critical Evaluation Requirements</w:t>
      </w:r>
    </w:p>
    <w:p w14:paraId="3E2DD78B"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Productivity software and systems are evaluated based on mission</w:t>
        <w:noBreakHyphen/>
        <w:t>critical components that materially determine reliability, usability, and long</w:t>
        <w:noBreakHyphen/>
        <w:t>term operational value.</w:t>
      </w:r>
    </w:p>
    <w:p w14:paraId="7FB2CBA8"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System Reliability</w:t>
      </w:r>
    </w:p>
    <w:p w14:paraId="093BD5E9" w14:textId="77777777" w:rsidR="002E4BCB" w:rsidRPr="002E4BCB" w:rsidRDefault="002E4BCB">
      <w:pPr>
        <w:numPr>
          <w:ilvl w:val="0"/>
          <w:numId w:val="15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Uptime consistency</w:t>
      </w:r>
    </w:p>
    <w:p w14:paraId="5789F215" w14:textId="77777777" w:rsidR="002E4BCB" w:rsidRPr="002E4BCB" w:rsidRDefault="002E4BCB">
      <w:pPr>
        <w:numPr>
          <w:ilvl w:val="0"/>
          <w:numId w:val="15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Sync reliability</w:t>
      </w:r>
    </w:p>
    <w:p w14:paraId="6218F06F" w14:textId="77777777" w:rsidR="002E4BCB" w:rsidRPr="002E4BCB" w:rsidRDefault="002E4BCB">
      <w:pPr>
        <w:numPr>
          <w:ilvl w:val="0"/>
          <w:numId w:val="15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Data integrity</w:t>
      </w:r>
    </w:p>
    <w:p w14:paraId="71CCC63C" w14:textId="77777777" w:rsidR="002E4BCB" w:rsidRPr="002E4BCB" w:rsidRDefault="002E4BCB">
      <w:pPr>
        <w:numPr>
          <w:ilvl w:val="0"/>
          <w:numId w:val="15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Error rate stability</w:t>
      </w:r>
    </w:p>
    <w:p w14:paraId="57DDEBEC" w14:textId="77777777" w:rsidR="002E4BCB" w:rsidRPr="002E4BCB" w:rsidRDefault="002E4BCB">
      <w:pPr>
        <w:numPr>
          <w:ilvl w:val="0"/>
          <w:numId w:val="15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lastRenderedPageBreak/>
        <w:t>Backup and recovery capability</w:t>
      </w:r>
    </w:p>
    <w:p w14:paraId="77B0ADF3"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Functional Depth</w:t>
      </w:r>
    </w:p>
    <w:p w14:paraId="500E2EB9" w14:textId="77777777" w:rsidR="002E4BCB" w:rsidRPr="002E4BCB" w:rsidRDefault="002E4BCB">
      <w:pPr>
        <w:numPr>
          <w:ilvl w:val="0"/>
          <w:numId w:val="15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Task management capability</w:t>
      </w:r>
    </w:p>
    <w:p w14:paraId="4B235B54" w14:textId="77777777" w:rsidR="002E4BCB" w:rsidRPr="002E4BCB" w:rsidRDefault="002E4BCB">
      <w:pPr>
        <w:numPr>
          <w:ilvl w:val="0"/>
          <w:numId w:val="15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Workflow automation</w:t>
      </w:r>
    </w:p>
    <w:p w14:paraId="2673837A" w14:textId="77777777" w:rsidR="002E4BCB" w:rsidRPr="002E4BCB" w:rsidRDefault="002E4BCB">
      <w:pPr>
        <w:numPr>
          <w:ilvl w:val="0"/>
          <w:numId w:val="15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Knowledge organization</w:t>
      </w:r>
    </w:p>
    <w:p w14:paraId="3887B09E" w14:textId="77777777" w:rsidR="002E4BCB" w:rsidRPr="002E4BCB" w:rsidRDefault="002E4BCB">
      <w:pPr>
        <w:numPr>
          <w:ilvl w:val="0"/>
          <w:numId w:val="15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Calendar integration</w:t>
      </w:r>
    </w:p>
    <w:p w14:paraId="488F7A4F" w14:textId="77777777" w:rsidR="002E4BCB" w:rsidRPr="002E4BCB" w:rsidRDefault="002E4BCB">
      <w:pPr>
        <w:numPr>
          <w:ilvl w:val="0"/>
          <w:numId w:val="15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Cross</w:t>
        <w:noBreakHyphen/>
        <w:t>platform consistency</w:t>
      </w:r>
    </w:p>
    <w:p w14:paraId="43540B88" w14:textId="77777777" w:rsidR="002E4BCB" w:rsidRPr="002E4BCB" w:rsidRDefault="002E4BCB">
      <w:pPr>
        <w:numPr>
          <w:ilvl w:val="0"/>
          <w:numId w:val="15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API or integration support</w:t>
      </w:r>
    </w:p>
    <w:p w14:paraId="0A4B2A4A"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User Experience Integrity</w:t>
      </w:r>
    </w:p>
    <w:p w14:paraId="00A2101C" w14:textId="77777777" w:rsidR="002E4BCB" w:rsidRPr="002E4BCB" w:rsidRDefault="002E4BCB">
      <w:pPr>
        <w:numPr>
          <w:ilvl w:val="0"/>
          <w:numId w:val="16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Interface clarity</w:t>
      </w:r>
    </w:p>
    <w:p w14:paraId="6450B0A0" w14:textId="77777777" w:rsidR="002E4BCB" w:rsidRPr="002E4BCB" w:rsidRDefault="002E4BCB">
      <w:pPr>
        <w:numPr>
          <w:ilvl w:val="0"/>
          <w:numId w:val="16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Navigation efficiency</w:t>
      </w:r>
    </w:p>
    <w:p w14:paraId="0694DBA5" w14:textId="77777777" w:rsidR="002E4BCB" w:rsidRPr="002E4BCB" w:rsidRDefault="002E4BCB">
      <w:pPr>
        <w:numPr>
          <w:ilvl w:val="0"/>
          <w:numId w:val="16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Cognitive load reduction</w:t>
      </w:r>
    </w:p>
    <w:p w14:paraId="17BB0F01" w14:textId="77777777" w:rsidR="002E4BCB" w:rsidRPr="002E4BCB" w:rsidRDefault="002E4BCB">
      <w:pPr>
        <w:numPr>
          <w:ilvl w:val="0"/>
          <w:numId w:val="16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Accessibility compliance</w:t>
      </w:r>
    </w:p>
    <w:p w14:paraId="7E3B4677"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Security &amp; Privacy</w:t>
      </w:r>
    </w:p>
    <w:p w14:paraId="430B50C5" w14:textId="77777777" w:rsidR="002E4BCB" w:rsidRPr="002E4BCB" w:rsidRDefault="002E4BCB">
      <w:pPr>
        <w:numPr>
          <w:ilvl w:val="0"/>
          <w:numId w:val="16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Encryption standards</w:t>
      </w:r>
    </w:p>
    <w:p w14:paraId="2426740E" w14:textId="77777777" w:rsidR="002E4BCB" w:rsidRPr="002E4BCB" w:rsidRDefault="002E4BCB">
      <w:pPr>
        <w:numPr>
          <w:ilvl w:val="0"/>
          <w:numId w:val="16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Access control</w:t>
      </w:r>
    </w:p>
    <w:p w14:paraId="723EF26F" w14:textId="77777777" w:rsidR="002E4BCB" w:rsidRPr="002E4BCB" w:rsidRDefault="002E4BCB">
      <w:pPr>
        <w:numPr>
          <w:ilvl w:val="0"/>
          <w:numId w:val="16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Data handling transparency</w:t>
      </w:r>
    </w:p>
    <w:p w14:paraId="73E772C0" w14:textId="77777777" w:rsidR="002E4BCB" w:rsidRPr="002E4BCB" w:rsidRDefault="002E4BCB">
      <w:pPr>
        <w:numPr>
          <w:ilvl w:val="0"/>
          <w:numId w:val="16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Compliance with security frameworks</w:t>
      </w:r>
    </w:p>
    <w:p w14:paraId="112A1548"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Mission</w:t>
        <w:noBreakHyphen/>
        <w:t>critical components carry the highest weight in the scoring model.</w:t>
      </w:r>
    </w:p>
    <w:p w14:paraId="167F236E"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3. Weighted Software &amp; Systems Scoring Model</w:t>
      </w:r>
    </w:p>
    <w:p w14:paraId="267EF640"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Productivity systems are scored using Truth Collective’s weighted software evaluation model: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9"/>
        <w:gridCol w:w="893"/>
        <w:gridCol w:w="5908"/>
      </w:tblGrid>
      <w:tr w:rsidR="002E4BCB" w:rsidRPr="002E4BCB" w14:paraId="193702FF" w14:textId="77777777">
        <w:trPr>
          <w:tblHeader/>
          <w:tblCellSpacing w:w="15" w:type="dxa"/>
        </w:trPr>
        <w:tc>
          <w:tcPr>
            <w:tcW w:w="0" w:type="auto"/>
            <w:vAlign w:val="center"/>
            <w:hideMark/>
          </w:tcPr>
          <w:p w14:paraId="6FB9AD12" w14:textId="77777777" w:rsidR="002E4BCB" w:rsidRPr="002E4BCB" w:rsidRDefault="002E4BCB" w:rsidP="002E4BCB">
            <w:pPr>
              <w:spacing w:after="0" w:line="240" w:lineRule="auto"/>
              <w:jc w:val="center"/>
              <w:rPr>
                <w:rFonts w:ascii="Playfair Display" w:eastAsia="Times New Roman" w:hAnsi="Playfair Display" w:cs="Times New Roman"/>
                <w:b/>
                <w:bCs/>
                <w:kern w:val="0"/>
                <w:sz w:val="20"/>
                <w:szCs w:val="20"/>
                <w:u w:val="single"/>
                <w14:ligatures w14:val="none"/>
              </w:rPr>
            </w:pPr>
            <w:r>
              <w:rPr>
                <w:rFonts w:ascii="Playfair Display" w:eastAsia="Times New Roman" w:hAnsi="Playfair Display" w:cs="Times New Roman"/>
                <w:b/>
                <w:bCs/>
                <w:kern w:val="0"/>
                <w:sz w:val="20"/>
                <w:szCs w:val="20"/>
                <w:u w:val="single"/>
                <w14:ligatures w14:val="none"/>
              </w:rPr>
              <w:t>Component Tier</w:t>
            </w:r>
          </w:p>
        </w:tc>
        <w:tc>
          <w:tcPr>
            <w:tcW w:w="0" w:type="auto"/>
            <w:vAlign w:val="center"/>
            <w:hideMark/>
          </w:tcPr>
          <w:p w14:paraId="413171BE" w14:textId="54A0EF87" w:rsidR="002E4BCB" w:rsidRPr="002E4BCB" w:rsidRDefault="002E4BCB" w:rsidP="002E4BCB">
            <w:pPr>
              <w:spacing w:after="0" w:line="240" w:lineRule="auto"/>
              <w:jc w:val="center"/>
              <w:rPr>
                <w:rFonts w:ascii="Playfair Display" w:eastAsia="Times New Roman" w:hAnsi="Playfair Display" w:cs="Times New Roman"/>
                <w:b/>
                <w:bCs/>
                <w:kern w:val="0"/>
                <w:sz w:val="20"/>
                <w:szCs w:val="20"/>
                <w:u w:val="single"/>
                <w14:ligatures w14:val="none"/>
              </w:rPr>
            </w:pPr>
            <w:r>
              <w:rPr>
                <w:rFonts w:ascii="Playfair Display" w:eastAsia="Times New Roman" w:hAnsi="Playfair Display" w:cs="Times New Roman"/>
                <w:b/>
                <w:bCs/>
                <w:kern w:val="0"/>
                <w:sz w:val="20"/>
                <w:szCs w:val="20"/>
                <w:u w:val="single"/>
                <w14:ligatures w14:val="none"/>
              </w:rPr>
              <w:t xml:space="preserve">|  Weight</w:t>
            </w:r>
          </w:p>
        </w:tc>
        <w:tc>
          <w:tcPr>
            <w:tcW w:w="0" w:type="auto"/>
            <w:vAlign w:val="center"/>
            <w:hideMark/>
          </w:tcPr>
          <w:p w14:paraId="20E55693" w14:textId="581D71DC" w:rsidR="002E4BCB" w:rsidRPr="002E4BCB" w:rsidRDefault="002E4BCB" w:rsidP="002E4BCB">
            <w:pPr>
              <w:spacing w:after="0" w:line="240" w:lineRule="auto"/>
              <w:rPr>
                <w:rFonts w:ascii="Playfair Display" w:eastAsia="Times New Roman" w:hAnsi="Playfair Display" w:cs="Times New Roman"/>
                <w:b/>
                <w:bCs/>
                <w:kern w:val="0"/>
                <w:sz w:val="20"/>
                <w:szCs w:val="20"/>
                <w:u w:val="single"/>
                <w14:ligatures w14:val="none"/>
              </w:rPr>
            </w:pPr>
            <w:r>
              <w:rPr>
                <w:rFonts w:ascii="Playfair Display" w:eastAsia="Times New Roman" w:hAnsi="Playfair Display" w:cs="Times New Roman"/>
                <w:b/>
                <w:bCs/>
                <w:kern w:val="0"/>
                <w:sz w:val="20"/>
                <w:szCs w:val="20"/>
                <w:u w:val="single"/>
                <w14:ligatures w14:val="none"/>
              </w:rPr>
              <w:t xml:space="preserve">   Impact</w:t>
            </w:r>
          </w:p>
        </w:tc>
      </w:tr>
      <w:tr w:rsidR="002E4BCB" w:rsidRPr="002E4BCB" w14:paraId="77C99847" w14:textId="77777777">
        <w:trPr>
          <w:tblCellSpacing w:w="15" w:type="dxa"/>
        </w:trPr>
        <w:tc>
          <w:tcPr>
            <w:tcW w:w="0" w:type="auto"/>
            <w:vAlign w:val="center"/>
            <w:hideMark/>
          </w:tcPr>
          <w:p w14:paraId="6E7AAFF3" w14:textId="77777777" w:rsidR="002E4BCB" w:rsidRPr="002E4BCB" w:rsidRDefault="002E4BCB" w:rsidP="002E4BCB">
            <w:pPr>
              <w:spacing w:after="0" w:line="240" w:lineRule="auto"/>
              <w:rPr>
                <w:rFonts w:ascii="Playfair Display" w:eastAsia="Times New Roman" w:hAnsi="Playfair Display" w:cs="Times New Roman"/>
                <w:b/>
                <w:bCs/>
                <w:kern w:val="0"/>
                <w:sz w:val="20"/>
                <w:szCs w:val="20"/>
                <w14:ligatures w14:val="none"/>
              </w:rPr>
            </w:pPr>
            <w:r>
              <w:rPr>
                <w:rFonts w:ascii="Playfair Display" w:eastAsia="Times New Roman" w:hAnsi="Playfair Display" w:cs="Times New Roman"/>
                <w:b/>
                <w:bCs/>
                <w:kern w:val="0"/>
                <w:sz w:val="20"/>
                <w:szCs w:val="20"/>
                <w14:ligatures w14:val="none"/>
              </w:rPr>
              <w:t>Mission</w:t>
              <w:noBreakHyphen/>
              <w:t>Critical</w:t>
            </w:r>
          </w:p>
        </w:tc>
        <w:tc>
          <w:tcPr>
            <w:tcW w:w="0" w:type="auto"/>
            <w:vAlign w:val="center"/>
            <w:hideMark/>
          </w:tcPr>
          <w:p w14:paraId="73BCE9C5" w14:textId="0B9E2CC6" w:rsidR="002E4BCB" w:rsidRPr="002E4BCB" w:rsidRDefault="002E4BCB" w:rsidP="002E4BCB">
            <w:pPr>
              <w:spacing w:after="0" w:line="240" w:lineRule="auto"/>
              <w:rPr>
                <w:rFonts w:ascii="Playfair Display" w:eastAsia="Times New Roman" w:hAnsi="Playfair Display" w:cs="Times New Roman"/>
                <w:kern w:val="0"/>
                <w:sz w:val="20"/>
                <w:szCs w:val="20"/>
                <w14:ligatures w14:val="none"/>
              </w:rPr>
            </w:pPr>
            <w:r>
              <w:rPr>
                <w:rFonts w:ascii="Playfair Display" w:eastAsia="Times New Roman" w:hAnsi="Playfair Display" w:cs="Times New Roman"/>
                <w:kern w:val="0"/>
                <w:sz w:val="20"/>
                <w:szCs w:val="20"/>
                <w14:ligatures w14:val="none"/>
              </w:rPr>
              <w:t xml:space="preserve">|  50–60%</w:t>
            </w:r>
          </w:p>
        </w:tc>
        <w:tc>
          <w:tcPr>
            <w:tcW w:w="0" w:type="auto"/>
            <w:vAlign w:val="center"/>
            <w:hideMark/>
          </w:tcPr>
          <w:p w14:paraId="31612B5F" w14:textId="522F85FA" w:rsidR="002E4BCB" w:rsidRPr="002E4BCB" w:rsidRDefault="002E4BCB" w:rsidP="002E4BCB">
            <w:pPr>
              <w:spacing w:after="0" w:line="240" w:lineRule="auto"/>
              <w:rPr>
                <w:rFonts w:ascii="Playfair Display" w:eastAsia="Times New Roman" w:hAnsi="Playfair Display" w:cs="Times New Roman"/>
                <w:kern w:val="0"/>
                <w:sz w:val="20"/>
                <w:szCs w:val="20"/>
                <w14:ligatures w14:val="none"/>
              </w:rPr>
            </w:pPr>
            <w:r>
              <w:rPr>
                <w:rFonts w:ascii="Playfair Display" w:eastAsia="Times New Roman" w:hAnsi="Playfair Display" w:cs="Times New Roman"/>
                <w:kern w:val="0"/>
                <w:sz w:val="20"/>
                <w:szCs w:val="20"/>
                <w14:ligatures w14:val="none"/>
              </w:rPr>
              <w:t xml:space="preserve">   Determines reliability, security, and operational integrity</w:t>
            </w:r>
          </w:p>
        </w:tc>
      </w:tr>
      <w:tr w:rsidR="002E4BCB" w:rsidRPr="002E4BCB" w14:paraId="2CFEFBC9" w14:textId="77777777">
        <w:trPr>
          <w:tblCellSpacing w:w="15" w:type="dxa"/>
        </w:trPr>
        <w:tc>
          <w:tcPr>
            <w:tcW w:w="0" w:type="auto"/>
            <w:vAlign w:val="center"/>
            <w:hideMark/>
          </w:tcPr>
          <w:p w14:paraId="0BE3C18D" w14:textId="77777777" w:rsidR="002E4BCB" w:rsidRPr="002E4BCB" w:rsidRDefault="002E4BCB" w:rsidP="002E4BCB">
            <w:pPr>
              <w:spacing w:after="0" w:line="240" w:lineRule="auto"/>
              <w:rPr>
                <w:rFonts w:ascii="Playfair Display" w:eastAsia="Times New Roman" w:hAnsi="Playfair Display" w:cs="Times New Roman"/>
                <w:b/>
                <w:bCs/>
                <w:kern w:val="0"/>
                <w:sz w:val="20"/>
                <w:szCs w:val="20"/>
                <w14:ligatures w14:val="none"/>
              </w:rPr>
            </w:pPr>
            <w:r>
              <w:rPr>
                <w:rFonts w:ascii="Playfair Display" w:eastAsia="Times New Roman" w:hAnsi="Playfair Display" w:cs="Times New Roman"/>
                <w:b/>
                <w:bCs/>
                <w:kern w:val="0"/>
                <w:sz w:val="20"/>
                <w:szCs w:val="20"/>
                <w14:ligatures w14:val="none"/>
              </w:rPr>
              <w:t>Important</w:t>
            </w:r>
          </w:p>
        </w:tc>
        <w:tc>
          <w:tcPr>
            <w:tcW w:w="0" w:type="auto"/>
            <w:vAlign w:val="center"/>
            <w:hideMark/>
          </w:tcPr>
          <w:p w14:paraId="3B84E51C" w14:textId="5756998E" w:rsidR="002E4BCB" w:rsidRPr="002E4BCB" w:rsidRDefault="002E4BCB" w:rsidP="002E4BCB">
            <w:pPr>
              <w:spacing w:after="0" w:line="240" w:lineRule="auto"/>
              <w:rPr>
                <w:rFonts w:ascii="Playfair Display" w:eastAsia="Times New Roman" w:hAnsi="Playfair Display" w:cs="Times New Roman"/>
                <w:kern w:val="0"/>
                <w:sz w:val="20"/>
                <w:szCs w:val="20"/>
                <w14:ligatures w14:val="none"/>
              </w:rPr>
            </w:pPr>
            <w:r>
              <w:rPr>
                <w:rFonts w:ascii="Playfair Display" w:eastAsia="Times New Roman" w:hAnsi="Playfair Display" w:cs="Times New Roman"/>
                <w:kern w:val="0"/>
                <w:sz w:val="20"/>
                <w:szCs w:val="20"/>
                <w14:ligatures w14:val="none"/>
              </w:rPr>
              <w:t xml:space="preserve">|  25–35%</w:t>
            </w:r>
          </w:p>
        </w:tc>
        <w:tc>
          <w:tcPr>
            <w:tcW w:w="0" w:type="auto"/>
            <w:vAlign w:val="center"/>
            <w:hideMark/>
          </w:tcPr>
          <w:p w14:paraId="7456476C" w14:textId="73DAB647" w:rsidR="002E4BCB" w:rsidRPr="002E4BCB" w:rsidRDefault="002E4BCB" w:rsidP="002E4BCB">
            <w:pPr>
              <w:spacing w:after="0" w:line="240" w:lineRule="auto"/>
              <w:rPr>
                <w:rFonts w:ascii="Playfair Display" w:eastAsia="Times New Roman" w:hAnsi="Playfair Display" w:cs="Times New Roman"/>
                <w:kern w:val="0"/>
                <w:sz w:val="20"/>
                <w:szCs w:val="20"/>
                <w14:ligatures w14:val="none"/>
              </w:rPr>
            </w:pPr>
            <w:r>
              <w:rPr>
                <w:rFonts w:ascii="Playfair Display" w:eastAsia="Times New Roman" w:hAnsi="Playfair Display" w:cs="Times New Roman"/>
                <w:kern w:val="0"/>
                <w:sz w:val="20"/>
                <w:szCs w:val="20"/>
                <w14:ligatures w14:val="none"/>
              </w:rPr>
              <w:t xml:space="preserve">   Influences usability, workflow depth, and integration capability</w:t>
            </w:r>
          </w:p>
        </w:tc>
      </w:tr>
      <w:tr w:rsidR="002E4BCB" w:rsidRPr="002E4BCB" w14:paraId="73DD48FA" w14:textId="77777777">
        <w:trPr>
          <w:tblCellSpacing w:w="15" w:type="dxa"/>
        </w:trPr>
        <w:tc>
          <w:tcPr>
            <w:tcW w:w="0" w:type="auto"/>
            <w:vAlign w:val="center"/>
            <w:hideMark/>
          </w:tcPr>
          <w:p w14:paraId="4D0E2A1B" w14:textId="77777777" w:rsidR="002E4BCB" w:rsidRPr="002E4BCB" w:rsidRDefault="002E4BCB" w:rsidP="002E4BCB">
            <w:pPr>
              <w:spacing w:after="0" w:line="240" w:lineRule="auto"/>
              <w:rPr>
                <w:rFonts w:ascii="Playfair Display" w:eastAsia="Times New Roman" w:hAnsi="Playfair Display" w:cs="Times New Roman"/>
                <w:b/>
                <w:bCs/>
                <w:kern w:val="0"/>
                <w14:ligatures w14:val="none"/>
              </w:rPr>
            </w:pPr>
            <w:r>
              <w:rPr>
                <w:rFonts w:ascii="Playfair Display" w:eastAsia="Times New Roman" w:hAnsi="Playfair Display" w:cs="Times New Roman"/>
                <w:b/>
                <w:bCs/>
                <w:kern w:val="0"/>
                <w14:ligatures w14:val="none"/>
              </w:rPr>
              <w:t>Minor</w:t>
            </w:r>
          </w:p>
        </w:tc>
        <w:tc>
          <w:tcPr>
            <w:tcW w:w="0" w:type="auto"/>
            <w:vAlign w:val="center"/>
            <w:hideMark/>
          </w:tcPr>
          <w:p w14:paraId="337230B7" w14:textId="36DE9E78" w:rsidR="002E4BCB" w:rsidRPr="002E4BCB" w:rsidRDefault="002E4BCB" w:rsidP="002E4BCB">
            <w:pPr>
              <w:spacing w:after="0" w:line="240" w:lineRule="auto"/>
              <w:rPr>
                <w:rFonts w:ascii="Playfair Display" w:eastAsia="Times New Roman" w:hAnsi="Playfair Display" w:cs="Times New Roman"/>
                <w:kern w:val="0"/>
                <w:sz w:val="20"/>
                <w:szCs w:val="20"/>
                <w14:ligatures w14:val="none"/>
              </w:rPr>
            </w:pPr>
            <w:r>
              <w:rPr>
                <w:rFonts w:ascii="Playfair Display" w:eastAsia="Times New Roman" w:hAnsi="Playfair Display" w:cs="Times New Roman"/>
                <w:kern w:val="0"/>
                <w:sz w:val="20"/>
                <w:szCs w:val="20"/>
                <w14:ligatures w14:val="none"/>
              </w:rPr>
              <w:t xml:space="preserve">|  10–15%</w:t>
            </w:r>
          </w:p>
        </w:tc>
        <w:tc>
          <w:tcPr>
            <w:tcW w:w="0" w:type="auto"/>
            <w:vAlign w:val="center"/>
            <w:hideMark/>
          </w:tcPr>
          <w:p w14:paraId="3EC3AD54" w14:textId="3E9EDD5F" w:rsidR="002E4BCB" w:rsidRPr="002E4BCB" w:rsidRDefault="002E4BCB" w:rsidP="002E4BCB">
            <w:pPr>
              <w:spacing w:after="0" w:line="240" w:lineRule="auto"/>
              <w:rPr>
                <w:rFonts w:ascii="Playfair Display" w:eastAsia="Times New Roman" w:hAnsi="Playfair Display" w:cs="Times New Roman"/>
                <w:kern w:val="0"/>
                <w:sz w:val="20"/>
                <w:szCs w:val="20"/>
                <w14:ligatures w14:val="none"/>
              </w:rPr>
            </w:pPr>
            <w:r>
              <w:rPr>
                <w:rFonts w:ascii="Playfair Display" w:eastAsia="Times New Roman" w:hAnsi="Playfair Display" w:cs="Times New Roman"/>
                <w:kern w:val="0"/>
                <w:sz w:val="20"/>
                <w:szCs w:val="20"/>
                <w14:ligatures w14:val="none"/>
              </w:rPr>
              <w:t xml:space="preserve">   Affects convenience and secondary experience</w:t>
            </w:r>
          </w:p>
        </w:tc>
      </w:tr>
    </w:tbl>
    <w:p w14:paraId="0B459A61"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lastRenderedPageBreak/>
        <w:t>Weights vary by product type based on functional relevance and operational significance.</w:t>
      </w:r>
    </w:p>
    <w:p w14:paraId="084042F3"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4. Category</w:t>
        <w:noBreakHyphen/>
        <w:t>Specific Performance Metrics</w:t>
      </w:r>
    </w:p>
    <w:p w14:paraId="2455113D"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Each productivity software category has its own performance benchmarks.</w:t>
      </w:r>
    </w:p>
    <w:p w14:paraId="6E830409"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Task &amp; Project Management Systems</w:t>
      </w:r>
    </w:p>
    <w:p w14:paraId="333EB3EC" w14:textId="77777777" w:rsidR="002E4BCB" w:rsidRPr="002E4BCB" w:rsidRDefault="002E4BCB">
      <w:pPr>
        <w:numPr>
          <w:ilvl w:val="0"/>
          <w:numId w:val="16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Task hierarchy capability</w:t>
      </w:r>
    </w:p>
    <w:p w14:paraId="078938E2" w14:textId="77777777" w:rsidR="002E4BCB" w:rsidRPr="002E4BCB" w:rsidRDefault="002E4BCB">
      <w:pPr>
        <w:numPr>
          <w:ilvl w:val="0"/>
          <w:numId w:val="16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Workflow automation</w:t>
      </w:r>
    </w:p>
    <w:p w14:paraId="3657E8E7" w14:textId="77777777" w:rsidR="002E4BCB" w:rsidRPr="002E4BCB" w:rsidRDefault="002E4BCB">
      <w:pPr>
        <w:numPr>
          <w:ilvl w:val="0"/>
          <w:numId w:val="16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Collaboration reliability</w:t>
      </w:r>
    </w:p>
    <w:p w14:paraId="658EC599" w14:textId="77777777" w:rsidR="002E4BCB" w:rsidRPr="002E4BCB" w:rsidRDefault="002E4BCB">
      <w:pPr>
        <w:numPr>
          <w:ilvl w:val="0"/>
          <w:numId w:val="16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Calendar integration</w:t>
      </w:r>
    </w:p>
    <w:p w14:paraId="313F7D10" w14:textId="77777777" w:rsidR="002E4BCB" w:rsidRPr="002E4BCB" w:rsidRDefault="002E4BCB">
      <w:pPr>
        <w:numPr>
          <w:ilvl w:val="0"/>
          <w:numId w:val="16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Cross</w:t>
        <w:noBreakHyphen/>
        <w:t>platform sync</w:t>
      </w:r>
    </w:p>
    <w:p w14:paraId="6BAD99AA"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Knowledge Management Systems</w:t>
      </w:r>
    </w:p>
    <w:p w14:paraId="7DECFA34" w14:textId="77777777" w:rsidR="002E4BCB" w:rsidRPr="002E4BCB" w:rsidRDefault="002E4BCB">
      <w:pPr>
        <w:numPr>
          <w:ilvl w:val="0"/>
          <w:numId w:val="16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Search accuracy</w:t>
      </w:r>
    </w:p>
    <w:p w14:paraId="07478904" w14:textId="77777777" w:rsidR="002E4BCB" w:rsidRPr="002E4BCB" w:rsidRDefault="002E4BCB">
      <w:pPr>
        <w:numPr>
          <w:ilvl w:val="0"/>
          <w:numId w:val="16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Organizational structure</w:t>
      </w:r>
    </w:p>
    <w:p w14:paraId="5E601620" w14:textId="77777777" w:rsidR="002E4BCB" w:rsidRPr="002E4BCB" w:rsidRDefault="002E4BCB">
      <w:pPr>
        <w:numPr>
          <w:ilvl w:val="0"/>
          <w:numId w:val="16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Linking capability</w:t>
      </w:r>
    </w:p>
    <w:p w14:paraId="273DA1E4" w14:textId="77777777" w:rsidR="002E4BCB" w:rsidRPr="002E4BCB" w:rsidRDefault="002E4BCB">
      <w:pPr>
        <w:numPr>
          <w:ilvl w:val="0"/>
          <w:numId w:val="16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Data integrity</w:t>
      </w:r>
    </w:p>
    <w:p w14:paraId="0278809F" w14:textId="77777777" w:rsidR="002E4BCB" w:rsidRPr="002E4BCB" w:rsidRDefault="002E4BCB">
      <w:pPr>
        <w:numPr>
          <w:ilvl w:val="0"/>
          <w:numId w:val="16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Export and backup reliability</w:t>
      </w:r>
    </w:p>
    <w:p w14:paraId="63EB109A"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Automation Tools</w:t>
      </w:r>
    </w:p>
    <w:p w14:paraId="4BE8D0AB" w14:textId="77777777" w:rsidR="002E4BCB" w:rsidRPr="002E4BCB" w:rsidRDefault="002E4BCB">
      <w:pPr>
        <w:numPr>
          <w:ilvl w:val="0"/>
          <w:numId w:val="16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Trigger reliability</w:t>
      </w:r>
    </w:p>
    <w:p w14:paraId="3D9A101B" w14:textId="77777777" w:rsidR="002E4BCB" w:rsidRPr="002E4BCB" w:rsidRDefault="002E4BCB">
      <w:pPr>
        <w:numPr>
          <w:ilvl w:val="0"/>
          <w:numId w:val="16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Integration breadth</w:t>
      </w:r>
    </w:p>
    <w:p w14:paraId="5A68A96F" w14:textId="77777777" w:rsidR="002E4BCB" w:rsidRPr="002E4BCB" w:rsidRDefault="002E4BCB">
      <w:pPr>
        <w:numPr>
          <w:ilvl w:val="0"/>
          <w:numId w:val="16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Error handling</w:t>
      </w:r>
    </w:p>
    <w:p w14:paraId="7C38E80E" w14:textId="77777777" w:rsidR="002E4BCB" w:rsidRPr="002E4BCB" w:rsidRDefault="002E4BCB">
      <w:pPr>
        <w:numPr>
          <w:ilvl w:val="0"/>
          <w:numId w:val="16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Execution consistency</w:t>
      </w:r>
    </w:p>
    <w:p w14:paraId="2E2B4E08" w14:textId="77777777" w:rsidR="002E4BCB" w:rsidRPr="002E4BCB" w:rsidRDefault="002E4BCB">
      <w:pPr>
        <w:numPr>
          <w:ilvl w:val="0"/>
          <w:numId w:val="16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Security compliance</w:t>
      </w:r>
    </w:p>
    <w:p w14:paraId="4E5D66F1"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Digital Planning &amp; Focus Tools</w:t>
      </w:r>
    </w:p>
    <w:p w14:paraId="704303D0" w14:textId="77777777" w:rsidR="002E4BCB" w:rsidRPr="002E4BCB" w:rsidRDefault="002E4BCB">
      <w:pPr>
        <w:numPr>
          <w:ilvl w:val="0"/>
          <w:numId w:val="16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Time</w:t>
        <w:noBreakHyphen/>
        <w:t>blocking accuracy</w:t>
      </w:r>
    </w:p>
    <w:p w14:paraId="55F641B7" w14:textId="77777777" w:rsidR="002E4BCB" w:rsidRPr="002E4BCB" w:rsidRDefault="002E4BCB">
      <w:pPr>
        <w:numPr>
          <w:ilvl w:val="0"/>
          <w:numId w:val="16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Notification reliability</w:t>
      </w:r>
    </w:p>
    <w:p w14:paraId="6343ECC2" w14:textId="77777777" w:rsidR="002E4BCB" w:rsidRPr="002E4BCB" w:rsidRDefault="002E4BCB">
      <w:pPr>
        <w:numPr>
          <w:ilvl w:val="0"/>
          <w:numId w:val="16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Interface clarity</w:t>
      </w:r>
    </w:p>
    <w:p w14:paraId="3FDEC22B" w14:textId="77777777" w:rsidR="002E4BCB" w:rsidRPr="002E4BCB" w:rsidRDefault="002E4BCB">
      <w:pPr>
        <w:numPr>
          <w:ilvl w:val="0"/>
          <w:numId w:val="16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Behavioral support features</w:t>
      </w:r>
    </w:p>
    <w:p w14:paraId="5FCBB07B"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lastRenderedPageBreak/>
        <w:t>Products must meet or exceed category thresholds to be recommended.</w:t>
      </w:r>
    </w:p>
    <w:p w14:paraId="243E35C1"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5. Software Architecture &amp; System Design Requirements</w:t>
      </w:r>
    </w:p>
    <w:p w14:paraId="01A0E324"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Productivity tools are evaluated for:</w:t>
      </w:r>
    </w:p>
    <w:p w14:paraId="14368E22"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Architecture Quality</w:t>
      </w:r>
    </w:p>
    <w:p w14:paraId="0BF76EB8" w14:textId="77777777" w:rsidR="002E4BCB" w:rsidRPr="002E4BCB" w:rsidRDefault="002E4BCB">
      <w:pPr>
        <w:numPr>
          <w:ilvl w:val="0"/>
          <w:numId w:val="16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Cloud infrastructure reliability</w:t>
      </w:r>
    </w:p>
    <w:p w14:paraId="2E5F48F2" w14:textId="77777777" w:rsidR="002E4BCB" w:rsidRPr="002E4BCB" w:rsidRDefault="002E4BCB">
      <w:pPr>
        <w:numPr>
          <w:ilvl w:val="0"/>
          <w:numId w:val="16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Local storage integrity</w:t>
      </w:r>
    </w:p>
    <w:p w14:paraId="187E41AC" w14:textId="77777777" w:rsidR="002E4BCB" w:rsidRPr="002E4BCB" w:rsidRDefault="002E4BCB">
      <w:pPr>
        <w:numPr>
          <w:ilvl w:val="0"/>
          <w:numId w:val="16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Sync engine stability</w:t>
      </w:r>
    </w:p>
    <w:p w14:paraId="3EAA25D5" w14:textId="77777777" w:rsidR="002E4BCB" w:rsidRPr="002E4BCB" w:rsidRDefault="002E4BCB">
      <w:pPr>
        <w:numPr>
          <w:ilvl w:val="0"/>
          <w:numId w:val="16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API design quality</w:t>
      </w:r>
    </w:p>
    <w:p w14:paraId="207A435F"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System Design Integrity</w:t>
      </w:r>
    </w:p>
    <w:p w14:paraId="0D774D5C" w14:textId="77777777" w:rsidR="002E4BCB" w:rsidRPr="002E4BCB" w:rsidRDefault="002E4BCB">
      <w:pPr>
        <w:numPr>
          <w:ilvl w:val="0"/>
          <w:numId w:val="16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Logical structure</w:t>
      </w:r>
    </w:p>
    <w:p w14:paraId="34DF7E97" w14:textId="77777777" w:rsidR="002E4BCB" w:rsidRPr="002E4BCB" w:rsidRDefault="002E4BCB">
      <w:pPr>
        <w:numPr>
          <w:ilvl w:val="0"/>
          <w:numId w:val="16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Workflow coherence</w:t>
      </w:r>
    </w:p>
    <w:p w14:paraId="7D083B39" w14:textId="77777777" w:rsidR="002E4BCB" w:rsidRPr="002E4BCB" w:rsidRDefault="002E4BCB">
      <w:pPr>
        <w:numPr>
          <w:ilvl w:val="0"/>
          <w:numId w:val="16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Feature depth</w:t>
      </w:r>
    </w:p>
    <w:p w14:paraId="3FD4E7C7" w14:textId="77777777" w:rsidR="002E4BCB" w:rsidRPr="002E4BCB" w:rsidRDefault="002E4BCB">
      <w:pPr>
        <w:numPr>
          <w:ilvl w:val="0"/>
          <w:numId w:val="16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Scalability</w:t>
      </w:r>
    </w:p>
    <w:p w14:paraId="65CC90B0"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Poor architecture or system design results in reduced scoring.</w:t>
      </w:r>
    </w:p>
    <w:p w14:paraId="73D79025"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6. Reliability &amp; Lifecycle Requirements</w:t>
      </w:r>
    </w:p>
    <w:p w14:paraId="2FC1BDF9"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Productivity systems must demonstrate:</w:t>
      </w:r>
    </w:p>
    <w:p w14:paraId="36A1CDE7" w14:textId="77777777" w:rsidR="002E4BCB" w:rsidRPr="002E4BCB" w:rsidRDefault="002E4BCB">
      <w:pPr>
        <w:numPr>
          <w:ilvl w:val="0"/>
          <w:numId w:val="16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Long</w:t>
        <w:noBreakHyphen/>
        <w:t>term stability</w:t>
      </w:r>
    </w:p>
    <w:p w14:paraId="7864E597" w14:textId="77777777" w:rsidR="002E4BCB" w:rsidRPr="002E4BCB" w:rsidRDefault="002E4BCB">
      <w:pPr>
        <w:numPr>
          <w:ilvl w:val="0"/>
          <w:numId w:val="16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Update reliability</w:t>
      </w:r>
    </w:p>
    <w:p w14:paraId="51C8C76B" w14:textId="77777777" w:rsidR="002E4BCB" w:rsidRPr="002E4BCB" w:rsidRDefault="002E4BCB">
      <w:pPr>
        <w:numPr>
          <w:ilvl w:val="0"/>
          <w:numId w:val="16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Data protection</w:t>
      </w:r>
    </w:p>
    <w:p w14:paraId="1E972D90" w14:textId="77777777" w:rsidR="002E4BCB" w:rsidRPr="002E4BCB" w:rsidRDefault="002E4BCB">
      <w:pPr>
        <w:numPr>
          <w:ilvl w:val="0"/>
          <w:numId w:val="16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Backup capability</w:t>
      </w:r>
    </w:p>
    <w:p w14:paraId="28BBB10D" w14:textId="77777777" w:rsidR="002E4BCB" w:rsidRPr="002E4BCB" w:rsidRDefault="002E4BCB">
      <w:pPr>
        <w:numPr>
          <w:ilvl w:val="0"/>
          <w:numId w:val="16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Cross</w:t>
        <w:noBreakHyphen/>
        <w:t>device consistency</w:t>
      </w:r>
    </w:p>
    <w:p w14:paraId="4383FAFE" w14:textId="77777777" w:rsidR="002E4BCB" w:rsidRPr="002E4BCB" w:rsidRDefault="002E4BCB">
      <w:pPr>
        <w:numPr>
          <w:ilvl w:val="0"/>
          <w:numId w:val="16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Manufacturer support</w:t>
      </w:r>
    </w:p>
    <w:p w14:paraId="3940AFC0" w14:textId="77777777" w:rsidR="002E4BCB" w:rsidRPr="002E4BCB" w:rsidRDefault="002E4BCB">
      <w:pPr>
        <w:numPr>
          <w:ilvl w:val="0"/>
          <w:numId w:val="16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Transparent versioning</w:t>
      </w:r>
    </w:p>
    <w:p w14:paraId="01A32B8D"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Systems with reliability concerns are downgraded or disqualified.</w:t>
      </w:r>
    </w:p>
    <w:p w14:paraId="6BCA68AE"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lastRenderedPageBreak/>
        <w:t>7. Compliance Verification</w:t>
      </w:r>
    </w:p>
    <w:p w14:paraId="4F1EDEB6"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All software and systems must provide verifiable compliance evidence:</w:t>
      </w:r>
    </w:p>
    <w:p w14:paraId="6E52C91A" w14:textId="77777777" w:rsidR="002E4BCB" w:rsidRPr="002E4BCB" w:rsidRDefault="002E4BCB">
      <w:pPr>
        <w:numPr>
          <w:ilvl w:val="0"/>
          <w:numId w:val="16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ISO/IEC 27001</w:t>
      </w:r>
    </w:p>
    <w:p w14:paraId="78F9D43E" w14:textId="77777777" w:rsidR="002E4BCB" w:rsidRPr="002E4BCB" w:rsidRDefault="002E4BCB">
      <w:pPr>
        <w:numPr>
          <w:ilvl w:val="0"/>
          <w:numId w:val="16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SOC 2</w:t>
      </w:r>
    </w:p>
    <w:p w14:paraId="23503AA6" w14:textId="77777777" w:rsidR="002E4BCB" w:rsidRPr="002E4BCB" w:rsidRDefault="002E4BCB">
      <w:pPr>
        <w:numPr>
          <w:ilvl w:val="0"/>
          <w:numId w:val="16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GDPR (where applicable)</w:t>
      </w:r>
    </w:p>
    <w:p w14:paraId="57E6A9FA" w14:textId="77777777" w:rsidR="002E4BCB" w:rsidRPr="002E4BCB" w:rsidRDefault="002E4BCB">
      <w:pPr>
        <w:numPr>
          <w:ilvl w:val="0"/>
          <w:numId w:val="16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NIST alignment</w:t>
      </w:r>
    </w:p>
    <w:p w14:paraId="4713B416" w14:textId="77777777" w:rsidR="002E4BCB" w:rsidRPr="002E4BCB" w:rsidRDefault="002E4BCB">
      <w:pPr>
        <w:numPr>
          <w:ilvl w:val="0"/>
          <w:numId w:val="16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OWASP principles</w:t>
      </w:r>
    </w:p>
    <w:p w14:paraId="59F088C8"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Missing compliance results in automatic disqualification.</w:t>
      </w:r>
    </w:p>
    <w:p w14:paraId="7BBC43DC"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8. Truth Collective Tier Assignment</w:t>
      </w:r>
    </w:p>
    <w:p w14:paraId="00843BA6"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Productivity systems are assigned a tier based on Stage I and Stage II results:</w:t>
      </w:r>
    </w:p>
    <w:p w14:paraId="6BF0F1FE"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Tier 1 — Premium Operational Grade</w:t>
      </w:r>
    </w:p>
    <w:p w14:paraId="1580A14D"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Meets or exceeds all major reliability, security, and functional benchmarks.</w:t>
      </w:r>
    </w:p>
    <w:p w14:paraId="02B8C7F1"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Tier 2 — Professional Grade</w:t>
      </w:r>
    </w:p>
    <w:p w14:paraId="05DB082D"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Meets most benchmarks with minor limitations.</w:t>
      </w:r>
    </w:p>
    <w:p w14:paraId="3ED54C7D"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Tier 3 — Consumer Grade</w:t>
      </w:r>
    </w:p>
    <w:p w14:paraId="17E43357"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Meets minimum standards for general use.</w:t>
      </w:r>
    </w:p>
    <w:p w14:paraId="2892564A"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Tier 4 — Entry Level</w:t>
      </w:r>
    </w:p>
    <w:p w14:paraId="11052BE1"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Fails multiple benchmarks or lacks compliance.</w:t>
      </w:r>
    </w:p>
    <w:p w14:paraId="0E7105CC" w14:textId="77777777" w:rsid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Tiering is based solely on evidence.</w:t>
      </w:r>
    </w:p>
    <w:p w14:paraId="51F00516" w14:textId="77777777" w:rsid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1CC3977D"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20F81949"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lastRenderedPageBreak/>
        <w:t>9. Evidence Requirements</w:t>
      </w:r>
    </w:p>
    <w:p w14:paraId="2B1BEAB6" w14:textId="77777777" w:rsidR="002E4BCB" w:rsidRPr="002E4BCB" w:rsidRDefault="002E4BCB">
      <w:pPr>
        <w:numPr>
          <w:ilvl w:val="0"/>
          <w:numId w:val="17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Security documentation</w:t>
      </w:r>
    </w:p>
    <w:p w14:paraId="690823D4" w14:textId="77777777" w:rsidR="002E4BCB" w:rsidRPr="002E4BCB" w:rsidRDefault="002E4BCB">
      <w:pPr>
        <w:numPr>
          <w:ilvl w:val="0"/>
          <w:numId w:val="17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Reliability reports</w:t>
      </w:r>
    </w:p>
    <w:p w14:paraId="78536271" w14:textId="77777777" w:rsidR="002E4BCB" w:rsidRPr="002E4BCB" w:rsidRDefault="002E4BCB">
      <w:pPr>
        <w:numPr>
          <w:ilvl w:val="0"/>
          <w:numId w:val="17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Version history</w:t>
      </w:r>
    </w:p>
    <w:p w14:paraId="31F46E81" w14:textId="77777777" w:rsidR="002E4BCB" w:rsidRPr="002E4BCB" w:rsidRDefault="002E4BCB">
      <w:pPr>
        <w:numPr>
          <w:ilvl w:val="0"/>
          <w:numId w:val="17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Compliance certificates</w:t>
      </w:r>
    </w:p>
    <w:p w14:paraId="0940229C" w14:textId="77777777" w:rsidR="002E4BCB" w:rsidRPr="002E4BCB" w:rsidRDefault="002E4BCB">
      <w:pPr>
        <w:numPr>
          <w:ilvl w:val="0"/>
          <w:numId w:val="17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User experience analysis</w:t>
      </w:r>
    </w:p>
    <w:p w14:paraId="7C7C62AE" w14:textId="77777777" w:rsidR="002E4BCB" w:rsidRPr="002E4BCB" w:rsidRDefault="002E4BCB">
      <w:pPr>
        <w:numPr>
          <w:ilvl w:val="0"/>
          <w:numId w:val="17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Integration capability documentation</w:t>
      </w:r>
    </w:p>
    <w:p w14:paraId="4AE2AD43"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Marketing claims and popularity metrics are excluded.</w:t>
      </w:r>
    </w:p>
    <w:p w14:paraId="751DCD83"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10. Productivity Tools 2026 Hub Output</w:t>
      </w:r>
    </w:p>
    <w:p w14:paraId="13620331"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Each evaluation produces:</w:t>
      </w:r>
    </w:p>
    <w:p w14:paraId="32213828" w14:textId="77777777" w:rsidR="002E4BCB" w:rsidRPr="002E4BCB" w:rsidRDefault="002E4BCB">
      <w:pPr>
        <w:numPr>
          <w:ilvl w:val="0"/>
          <w:numId w:val="17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Standards mapping</w:t>
      </w:r>
    </w:p>
    <w:p w14:paraId="3F7429B4" w14:textId="77777777" w:rsidR="002E4BCB" w:rsidRPr="002E4BCB" w:rsidRDefault="002E4BCB">
      <w:pPr>
        <w:numPr>
          <w:ilvl w:val="0"/>
          <w:numId w:val="17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Mission</w:t>
        <w:noBreakHyphen/>
        <w:t>critical component analysis</w:t>
      </w:r>
    </w:p>
    <w:p w14:paraId="6670A9B1" w14:textId="77777777" w:rsidR="002E4BCB" w:rsidRPr="002E4BCB" w:rsidRDefault="002E4BCB">
      <w:pPr>
        <w:numPr>
          <w:ilvl w:val="0"/>
          <w:numId w:val="17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Weighted software score</w:t>
      </w:r>
    </w:p>
    <w:p w14:paraId="0B2ADA33" w14:textId="77777777" w:rsidR="002E4BCB" w:rsidRPr="002E4BCB" w:rsidRDefault="002E4BCB">
      <w:pPr>
        <w:numPr>
          <w:ilvl w:val="0"/>
          <w:numId w:val="17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Functional performance score</w:t>
      </w:r>
    </w:p>
    <w:p w14:paraId="0601836A" w14:textId="77777777" w:rsidR="002E4BCB" w:rsidRPr="002E4BCB" w:rsidRDefault="002E4BCB">
      <w:pPr>
        <w:numPr>
          <w:ilvl w:val="0"/>
          <w:numId w:val="17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Reliability score</w:t>
      </w:r>
    </w:p>
    <w:p w14:paraId="031B256B" w14:textId="77777777" w:rsidR="002E4BCB" w:rsidRPr="002E4BCB" w:rsidRDefault="002E4BCB">
      <w:pPr>
        <w:numPr>
          <w:ilvl w:val="0"/>
          <w:numId w:val="17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Security compliance verification</w:t>
      </w:r>
    </w:p>
    <w:p w14:paraId="43773E48" w14:textId="77777777" w:rsidR="002E4BCB" w:rsidRPr="002E4BCB" w:rsidRDefault="002E4BCB">
      <w:pPr>
        <w:numPr>
          <w:ilvl w:val="0"/>
          <w:numId w:val="17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Final tier assignment</w:t>
      </w:r>
    </w:p>
    <w:p w14:paraId="509D23C7" w14:textId="77777777" w:rsidR="002E4BCB" w:rsidRPr="002E4BCB" w:rsidRDefault="002E4BCB">
      <w:pPr>
        <w:numPr>
          <w:ilvl w:val="0"/>
          <w:numId w:val="17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Recommendation rationale</w:t>
      </w:r>
    </w:p>
    <w:p w14:paraId="37726F0C"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This ensures all Productivity Tools 2026 recommendations are grounded in measurable evidence.</w:t>
      </w:r>
    </w:p>
    <w:p w14:paraId="3C1AEC76"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Conclusion</w:t>
      </w:r>
    </w:p>
    <w:p w14:paraId="2E51C242" w14:textId="6D8A4EAE"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The Productivity Tools 2026, Software &amp; Systems Evaluation System ensures that every software platform, digital system, and operational tool featured by Truth Collective meets professional standards for reliability, security, functional depth, and operational integrity. This governance framework maintains accuracy, consistency, and trust across all productivity recommendations.</w:t>
      </w:r>
    </w:p>
    <w:p w14:paraId="1588A2BB"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1E61224B" w14:textId="6FC872DC"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hAnsi="Playfair Display"/>
        </w:rPr>
        <w:lastRenderedPageBreak/>
        <w:drawing>
          <wp:inline distT="0" distB="0" distL="0" distR="0" wp14:anchorId="73CA1DE6" wp14:editId="31A7329D">
            <wp:extent cx="5943600" cy="1684655"/>
            <wp:effectExtent l="0" t="0" r="0" b="0"/>
            <wp:docPr id="175472103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943600" cy="1684655"/>
                    </a:xfrm>
                    <a:prstGeom prst="rect">
                      <a:avLst/>
                    </a:prstGeom>
                    <a:noFill/>
                    <a:ln>
                      <a:noFill/>
                    </a:ln>
                  </pic:spPr>
                </pic:pic>
              </a:graphicData>
            </a:graphic>
          </wp:inline>
        </w:drawing>
      </w:r>
    </w:p>
    <w:p w14:paraId="57E30E22" w14:textId="0F6D4B40"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Purpose of the Self</w:t>
        <w:noBreakHyphen/>
        <w:t>Help &amp; Mental Wellness Hub Evaluation System</w:t>
      </w:r>
    </w:p>
    <w:p w14:paraId="3CA22590"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The Self</w:t>
        <w:noBreakHyphen/>
        <w:t>Help &amp; Mental Wellness Hub governs all content designed to support personal development, emotional resilience, mental clarity, behavioral improvement, and psychological well</w:t>
        <w:noBreakHyphen/>
        <w:t>being. This includes:</w:t>
      </w:r>
    </w:p>
    <w:p w14:paraId="3387DEC7" w14:textId="77777777" w:rsidR="002E4BCB" w:rsidRPr="002E4BCB" w:rsidRDefault="002E4BCB">
      <w:pPr>
        <w:numPr>
          <w:ilvl w:val="0"/>
          <w:numId w:val="13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Self</w:t>
        <w:noBreakHyphen/>
        <w:t>help books</w:t>
      </w:r>
    </w:p>
    <w:p w14:paraId="7E7A4D7C" w14:textId="77777777" w:rsidR="002E4BCB" w:rsidRPr="002E4BCB" w:rsidRDefault="002E4BCB">
      <w:pPr>
        <w:numPr>
          <w:ilvl w:val="0"/>
          <w:numId w:val="13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Mental wellness books</w:t>
      </w:r>
    </w:p>
    <w:p w14:paraId="34FB7C0B" w14:textId="77777777" w:rsidR="002E4BCB" w:rsidRPr="002E4BCB" w:rsidRDefault="002E4BCB">
      <w:pPr>
        <w:numPr>
          <w:ilvl w:val="0"/>
          <w:numId w:val="13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Emotional resilience content</w:t>
      </w:r>
    </w:p>
    <w:p w14:paraId="2ED27E59" w14:textId="77777777" w:rsidR="002E4BCB" w:rsidRPr="002E4BCB" w:rsidRDefault="002E4BCB">
      <w:pPr>
        <w:numPr>
          <w:ilvl w:val="0"/>
          <w:numId w:val="13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Behavioral improvement content</w:t>
      </w:r>
    </w:p>
    <w:p w14:paraId="5C45F9B1" w14:textId="77777777" w:rsidR="002E4BCB" w:rsidRPr="002E4BCB" w:rsidRDefault="002E4BCB">
      <w:pPr>
        <w:numPr>
          <w:ilvl w:val="0"/>
          <w:numId w:val="13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Editorial articles</w:t>
      </w:r>
    </w:p>
    <w:p w14:paraId="0388E195" w14:textId="77777777" w:rsidR="002E4BCB" w:rsidRPr="002E4BCB" w:rsidRDefault="002E4BCB">
      <w:pPr>
        <w:numPr>
          <w:ilvl w:val="0"/>
          <w:numId w:val="13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Non</w:t>
        <w:noBreakHyphen/>
        <w:t>monetized mental wellness pages</w:t>
      </w:r>
    </w:p>
    <w:p w14:paraId="3542C248" w14:textId="77777777" w:rsidR="002E4BCB" w:rsidRPr="002E4BCB" w:rsidRDefault="002E4BCB">
      <w:pPr>
        <w:numPr>
          <w:ilvl w:val="0"/>
          <w:numId w:val="13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Podcast scripts</w:t>
      </w:r>
    </w:p>
    <w:p w14:paraId="5D2423FD" w14:textId="77777777" w:rsidR="002E4BCB" w:rsidRPr="002E4BCB" w:rsidRDefault="002E4BCB">
      <w:pPr>
        <w:numPr>
          <w:ilvl w:val="0"/>
          <w:numId w:val="13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Narrative series</w:t>
      </w:r>
    </w:p>
    <w:p w14:paraId="4E8586F6" w14:textId="77777777" w:rsidR="002E4BCB" w:rsidRPr="002E4BCB" w:rsidRDefault="002E4BCB">
      <w:pPr>
        <w:numPr>
          <w:ilvl w:val="0"/>
          <w:numId w:val="13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Long</w:t>
        <w:noBreakHyphen/>
        <w:t>form guidance content</w:t>
      </w:r>
    </w:p>
    <w:p w14:paraId="73977457"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This governance document ensures that every item featured in the hub meets professional standards for accuracy, ethical presentation, author authority, subject depth, and reader value.</w:t>
      </w:r>
    </w:p>
    <w:p w14:paraId="145719CE"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1. Governing Bodies &amp; Standards Authorities</w:t>
      </w:r>
    </w:p>
    <w:p w14:paraId="34836B1A" w14:textId="4139983D" w:rsid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Self</w:t>
        <w:noBreakHyphen/>
        <w:t>help and mental wellness content must align with recognized psychological, editorial, and ethical standards.</w:t>
      </w:r>
    </w:p>
    <w:p w14:paraId="478CAB4F"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6019E698"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lastRenderedPageBreak/>
        <w:t>Psychological &amp; Behavioral Standards</w:t>
      </w:r>
    </w:p>
    <w:p w14:paraId="5CB032A7"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While Truth Collective does not provide medical advice, content must align with accepted principles from:</w:t>
      </w:r>
    </w:p>
    <w:p w14:paraId="6E941DE9" w14:textId="77777777" w:rsidR="002E4BCB" w:rsidRPr="002E4BCB" w:rsidRDefault="002E4BCB">
      <w:pPr>
        <w:numPr>
          <w:ilvl w:val="0"/>
          <w:numId w:val="13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APA</w:t>
      </w:r>
      <w:r>
        <w:rPr>
          <w:rFonts w:ascii="Playfair Display" w:eastAsia="Times New Roman" w:hAnsi="Playfair Display" w:cs="Times New Roman"/>
          <w:kern w:val="0"/>
          <w14:ligatures w14:val="none"/>
        </w:rPr>
        <w:t xml:space="preserve"> — American Psychological Association</w:t>
      </w:r>
    </w:p>
    <w:p w14:paraId="434C6D67" w14:textId="77839D68" w:rsidR="002E4BCB" w:rsidRPr="002E4BCB" w:rsidRDefault="002E4BCB">
      <w:pPr>
        <w:numPr>
          <w:ilvl w:val="0"/>
          <w:numId w:val="133"/>
        </w:numPr>
        <w:spacing w:before="100" w:beforeAutospacing="1" w:after="100" w:afterAutospacing="1" w:line="240" w:lineRule="auto"/>
        <w:rPr>
          <w:rFonts w:ascii="Playfair Display" w:eastAsia="Times New Roman" w:hAnsi="Playfair Display" w:cs="Times New Roman"/>
          <w:kern w:val="0"/>
          <w14:ligatures w14:val="none"/>
        </w:rPr>
      </w:pPr>
      <w:hyperlink r:id="rId39" w:history="1">
        <w:r>
          <w:rPr>
            <w:rStyle w:val="Hyperlink"/>
            <w:rFonts w:ascii="Playfair Display" w:eastAsia="Times New Roman" w:hAnsi="Playfair Display" w:cs="Times New Roman"/>
            <w:b/>
            <w:bCs/>
            <w:kern w:val="0"/>
            <w14:ligatures w14:val="none"/>
          </w:rPr>
          <w:t>WHO Mental Health Guidelines</w:t>
        </w:r>
      </w:hyperlink>
    </w:p>
    <w:p w14:paraId="660DE8B3" w14:textId="0A666033" w:rsidR="002E4BCB" w:rsidRPr="002E4BCB" w:rsidRDefault="002E4BCB">
      <w:pPr>
        <w:numPr>
          <w:ilvl w:val="0"/>
          <w:numId w:val="133"/>
        </w:numPr>
        <w:spacing w:before="100" w:beforeAutospacing="1" w:after="100" w:afterAutospacing="1" w:line="240" w:lineRule="auto"/>
        <w:rPr>
          <w:rFonts w:ascii="Playfair Display" w:eastAsia="Times New Roman" w:hAnsi="Playfair Display" w:cs="Times New Roman"/>
          <w:kern w:val="0"/>
          <w14:ligatures w14:val="none"/>
        </w:rPr>
      </w:pPr>
      <w:hyperlink r:id="rId40" w:history="1">
        <w:r>
          <w:rPr>
            <w:rStyle w:val="Hyperlink"/>
            <w:rFonts w:ascii="Playfair Display" w:eastAsia="Times New Roman" w:hAnsi="Playfair Display" w:cs="Times New Roman"/>
            <w:b/>
            <w:bCs/>
            <w:kern w:val="0"/>
            <w14:ligatures w14:val="none"/>
          </w:rPr>
          <w:t>NIMH</w:t>
        </w:r>
        <w:r>
          <w:rPr>
            <w:rStyle w:val="Hyperlink"/>
            <w:rFonts w:ascii="Playfair Display" w:eastAsia="Times New Roman" w:hAnsi="Playfair Display" w:cs="Times New Roman"/>
            <w:kern w:val="0"/>
            <w14:ligatures w14:val="none"/>
          </w:rPr>
          <w:t xml:space="preserve"> — National Institute of Mental Health</w:t>
        </w:r>
      </w:hyperlink>
    </w:p>
    <w:p w14:paraId="3EA50487" w14:textId="6C56C505" w:rsidR="002E4BCB" w:rsidRPr="002E4BCB" w:rsidRDefault="002E4BCB">
      <w:pPr>
        <w:numPr>
          <w:ilvl w:val="0"/>
          <w:numId w:val="133"/>
        </w:numPr>
        <w:spacing w:before="100" w:beforeAutospacing="1" w:after="100" w:afterAutospacing="1" w:line="240" w:lineRule="auto"/>
        <w:rPr>
          <w:rFonts w:ascii="Playfair Display" w:eastAsia="Times New Roman" w:hAnsi="Playfair Display" w:cs="Times New Roman"/>
          <w:kern w:val="0"/>
          <w14:ligatures w14:val="none"/>
        </w:rPr>
      </w:pPr>
      <w:hyperlink r:id="rId41" w:history="1">
        <w:r>
          <w:rPr>
            <w:rStyle w:val="Hyperlink"/>
            <w:rFonts w:ascii="Playfair Display" w:eastAsia="Times New Roman" w:hAnsi="Playfair Display" w:cs="Times New Roman"/>
            <w:b/>
            <w:bCs/>
            <w:kern w:val="0"/>
            <w14:ligatures w14:val="none"/>
          </w:rPr>
          <w:t>Evidence</w:t>
          <w:noBreakHyphen/>
          <w:t>based behavioral frameworks</w:t>
        </w:r>
      </w:hyperlink>
    </w:p>
    <w:p w14:paraId="5BAB7F4A" w14:textId="2E0D25E3" w:rsidR="002E4BCB" w:rsidRPr="002E4BCB" w:rsidRDefault="002E4BCB">
      <w:pPr>
        <w:numPr>
          <w:ilvl w:val="0"/>
          <w:numId w:val="133"/>
        </w:numPr>
        <w:spacing w:before="100" w:beforeAutospacing="1" w:after="100" w:afterAutospacing="1" w:line="240" w:lineRule="auto"/>
        <w:rPr>
          <w:rFonts w:ascii="Playfair Display" w:eastAsia="Times New Roman" w:hAnsi="Playfair Display" w:cs="Times New Roman"/>
          <w:kern w:val="0"/>
          <w14:ligatures w14:val="none"/>
        </w:rPr>
      </w:pPr>
      <w:hyperlink r:id="rId42" w:history="1">
        <w:r>
          <w:rPr>
            <w:rStyle w:val="Hyperlink"/>
            <w:rFonts w:ascii="Playfair Display" w:eastAsia="Times New Roman" w:hAnsi="Playfair Display" w:cs="Times New Roman"/>
            <w:b/>
            <w:bCs/>
            <w:kern w:val="0"/>
            <w14:ligatures w14:val="none"/>
          </w:rPr>
          <w:t>Cognitive and behavioral science principles</w:t>
        </w:r>
      </w:hyperlink>
    </w:p>
    <w:p w14:paraId="5D3F2853"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Editorial &amp; Ethical Standards</w:t>
      </w:r>
    </w:p>
    <w:p w14:paraId="5AFAEE50" w14:textId="72DC2ED2" w:rsidR="002E4BCB" w:rsidRPr="002E4BCB" w:rsidRDefault="002E4BCB">
      <w:pPr>
        <w:numPr>
          <w:ilvl w:val="0"/>
          <w:numId w:val="134"/>
        </w:numPr>
        <w:spacing w:before="100" w:beforeAutospacing="1" w:after="100" w:afterAutospacing="1" w:line="240" w:lineRule="auto"/>
        <w:rPr>
          <w:rFonts w:ascii="Playfair Display" w:eastAsia="Times New Roman" w:hAnsi="Playfair Display" w:cs="Times New Roman"/>
          <w:kern w:val="0"/>
          <w14:ligatures w14:val="none"/>
        </w:rPr>
      </w:pPr>
      <w:hyperlink r:id="rId43" w:history="1">
        <w:r>
          <w:rPr>
            <w:rStyle w:val="Hyperlink"/>
            <w:rFonts w:ascii="Playfair Display" w:eastAsia="Times New Roman" w:hAnsi="Playfair Display" w:cs="Times New Roman"/>
            <w:b/>
            <w:bCs/>
            <w:kern w:val="0"/>
            <w14:ligatures w14:val="none"/>
          </w:rPr>
          <w:t>Society of Professional Journalists (SPJ) Ethics Code</w:t>
        </w:r>
      </w:hyperlink>
    </w:p>
    <w:p w14:paraId="67955E0F" w14:textId="4F44E1CC" w:rsidR="002E4BCB" w:rsidRPr="002E4BCB" w:rsidRDefault="002E4BCB">
      <w:pPr>
        <w:numPr>
          <w:ilvl w:val="0"/>
          <w:numId w:val="134"/>
        </w:numPr>
        <w:spacing w:before="100" w:beforeAutospacing="1" w:after="100" w:afterAutospacing="1" w:line="240" w:lineRule="auto"/>
        <w:rPr>
          <w:rFonts w:ascii="Playfair Display" w:eastAsia="Times New Roman" w:hAnsi="Playfair Display" w:cs="Times New Roman"/>
          <w:kern w:val="0"/>
          <w14:ligatures w14:val="none"/>
        </w:rPr>
      </w:pPr>
      <w:hyperlink r:id="rId44" w:history="1">
        <w:r>
          <w:rPr>
            <w:rStyle w:val="Hyperlink"/>
            <w:rFonts w:ascii="Playfair Display" w:eastAsia="Times New Roman" w:hAnsi="Playfair Display" w:cs="Times New Roman"/>
            <w:b/>
            <w:bCs/>
            <w:kern w:val="0"/>
            <w14:ligatures w14:val="none"/>
          </w:rPr>
          <w:t>APA Ethical Writing Guidelines</w:t>
        </w:r>
      </w:hyperlink>
    </w:p>
    <w:p w14:paraId="68464DF9" w14:textId="766C8697" w:rsidR="002E4BCB" w:rsidRPr="002E4BCB" w:rsidRDefault="002E4BCB">
      <w:pPr>
        <w:numPr>
          <w:ilvl w:val="0"/>
          <w:numId w:val="134"/>
        </w:numPr>
        <w:spacing w:before="100" w:beforeAutospacing="1" w:after="100" w:afterAutospacing="1" w:line="240" w:lineRule="auto"/>
        <w:rPr>
          <w:rFonts w:ascii="Playfair Display" w:eastAsia="Times New Roman" w:hAnsi="Playfair Display" w:cs="Times New Roman"/>
          <w:kern w:val="0"/>
          <w14:ligatures w14:val="none"/>
        </w:rPr>
      </w:pPr>
      <w:hyperlink r:id="rId45" w:history="1">
        <w:r>
          <w:rPr>
            <w:rStyle w:val="Hyperlink"/>
            <w:rFonts w:ascii="Playfair Display" w:eastAsia="Times New Roman" w:hAnsi="Playfair Display" w:cs="Times New Roman"/>
            <w:b/>
            <w:bCs/>
            <w:kern w:val="0"/>
            <w14:ligatures w14:val="none"/>
          </w:rPr>
          <w:t>FTC disclosure requirements</w:t>
        </w:r>
      </w:hyperlink>
    </w:p>
    <w:p w14:paraId="6C2A3234" w14:textId="77777777" w:rsidR="002E4BCB" w:rsidRPr="002E4BCB" w:rsidRDefault="002E4BCB">
      <w:pPr>
        <w:numPr>
          <w:ilvl w:val="0"/>
          <w:numId w:val="13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Truth Collective editorial governance</w:t>
      </w:r>
    </w:p>
    <w:p w14:paraId="29D4F28C"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Content must be accurate, ethical, and free of harmful claims.</w:t>
      </w:r>
    </w:p>
    <w:p w14:paraId="6969AFDC"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2. Mission</w:t>
        <w:noBreakHyphen/>
        <w:t>Critical Evaluation Requirements</w:t>
      </w:r>
    </w:p>
    <w:p w14:paraId="168C844F"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Self</w:t>
        <w:noBreakHyphen/>
        <w:t>help and mental wellness content is evaluated based on mission</w:t>
        <w:noBreakHyphen/>
        <w:t>critical qualitative components that materially determine accuracy, relevance, and reader benefit.</w:t>
      </w:r>
    </w:p>
    <w:p w14:paraId="27BC8811"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Author Authority</w:t>
      </w:r>
    </w:p>
    <w:p w14:paraId="06BCC4F4" w14:textId="77777777" w:rsidR="002E4BCB" w:rsidRPr="002E4BCB" w:rsidRDefault="002E4BCB">
      <w:pPr>
        <w:numPr>
          <w:ilvl w:val="0"/>
          <w:numId w:val="13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Professional background</w:t>
      </w:r>
    </w:p>
    <w:p w14:paraId="12DC70C7" w14:textId="77777777" w:rsidR="002E4BCB" w:rsidRPr="002E4BCB" w:rsidRDefault="002E4BCB">
      <w:pPr>
        <w:numPr>
          <w:ilvl w:val="0"/>
          <w:numId w:val="13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Subject matter expertise</w:t>
      </w:r>
    </w:p>
    <w:p w14:paraId="2DDF353F" w14:textId="77777777" w:rsidR="002E4BCB" w:rsidRPr="002E4BCB" w:rsidRDefault="002E4BCB">
      <w:pPr>
        <w:numPr>
          <w:ilvl w:val="0"/>
          <w:numId w:val="13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Academic or clinical credentials (where applicable)</w:t>
      </w:r>
    </w:p>
    <w:p w14:paraId="670A7924" w14:textId="77777777" w:rsidR="002E4BCB" w:rsidRPr="002E4BCB" w:rsidRDefault="002E4BCB">
      <w:pPr>
        <w:numPr>
          <w:ilvl w:val="0"/>
          <w:numId w:val="13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Industry recognition</w:t>
      </w:r>
    </w:p>
    <w:p w14:paraId="17D65051" w14:textId="77777777" w:rsidR="002E4BCB" w:rsidRPr="002E4BCB" w:rsidRDefault="002E4BCB">
      <w:pPr>
        <w:numPr>
          <w:ilvl w:val="0"/>
          <w:numId w:val="13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Publication rigor</w:t>
      </w:r>
    </w:p>
    <w:p w14:paraId="56C9BD1A" w14:textId="77777777" w:rsid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p>
    <w:p w14:paraId="08553D94" w14:textId="77777777" w:rsid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p>
    <w:p w14:paraId="13D3FF08" w14:textId="14688223"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lastRenderedPageBreak/>
        <w:t>Content Accuracy</w:t>
      </w:r>
    </w:p>
    <w:p w14:paraId="46EB93F2" w14:textId="77777777" w:rsidR="002E4BCB" w:rsidRPr="002E4BCB" w:rsidRDefault="002E4BCB">
      <w:pPr>
        <w:numPr>
          <w:ilvl w:val="0"/>
          <w:numId w:val="13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Alignment with accepted psychological principles</w:t>
      </w:r>
    </w:p>
    <w:p w14:paraId="5697940A" w14:textId="77777777" w:rsidR="002E4BCB" w:rsidRPr="002E4BCB" w:rsidRDefault="002E4BCB">
      <w:pPr>
        <w:numPr>
          <w:ilvl w:val="0"/>
          <w:numId w:val="13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Evidence</w:t>
        <w:noBreakHyphen/>
        <w:t>based guidance</w:t>
      </w:r>
    </w:p>
    <w:p w14:paraId="10171768" w14:textId="77777777" w:rsidR="002E4BCB" w:rsidRPr="002E4BCB" w:rsidRDefault="002E4BCB">
      <w:pPr>
        <w:numPr>
          <w:ilvl w:val="0"/>
          <w:numId w:val="13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Absence of harmful or unverified claims</w:t>
      </w:r>
    </w:p>
    <w:p w14:paraId="60E9A71A" w14:textId="77777777" w:rsidR="002E4BCB" w:rsidRPr="002E4BCB" w:rsidRDefault="002E4BCB">
      <w:pPr>
        <w:numPr>
          <w:ilvl w:val="0"/>
          <w:numId w:val="13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Logical structure</w:t>
      </w:r>
    </w:p>
    <w:p w14:paraId="7EBC84BB" w14:textId="77777777" w:rsidR="002E4BCB" w:rsidRPr="002E4BCB" w:rsidRDefault="002E4BCB">
      <w:pPr>
        <w:numPr>
          <w:ilvl w:val="0"/>
          <w:numId w:val="13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Clear reasoning</w:t>
      </w:r>
    </w:p>
    <w:p w14:paraId="213CF68B"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Depth of Treatment</w:t>
      </w:r>
    </w:p>
    <w:p w14:paraId="3ACAE8AB" w14:textId="77777777" w:rsidR="002E4BCB" w:rsidRPr="002E4BCB" w:rsidRDefault="002E4BCB">
      <w:pPr>
        <w:numPr>
          <w:ilvl w:val="0"/>
          <w:numId w:val="13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Completeness of subject coverage</w:t>
      </w:r>
    </w:p>
    <w:p w14:paraId="154CCE7A" w14:textId="77777777" w:rsidR="002E4BCB" w:rsidRPr="002E4BCB" w:rsidRDefault="002E4BCB">
      <w:pPr>
        <w:numPr>
          <w:ilvl w:val="0"/>
          <w:numId w:val="13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Practical applicability</w:t>
      </w:r>
    </w:p>
    <w:p w14:paraId="3E99D671" w14:textId="77777777" w:rsidR="002E4BCB" w:rsidRPr="002E4BCB" w:rsidRDefault="002E4BCB">
      <w:pPr>
        <w:numPr>
          <w:ilvl w:val="0"/>
          <w:numId w:val="13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Clarity of explanation</w:t>
      </w:r>
    </w:p>
    <w:p w14:paraId="2EC488C4" w14:textId="77777777" w:rsidR="002E4BCB" w:rsidRPr="002E4BCB" w:rsidRDefault="002E4BCB">
      <w:pPr>
        <w:numPr>
          <w:ilvl w:val="0"/>
          <w:numId w:val="13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Relevance to reader needs</w:t>
      </w:r>
    </w:p>
    <w:p w14:paraId="44BF8744"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Ethical Presentation</w:t>
      </w:r>
    </w:p>
    <w:p w14:paraId="02B52129" w14:textId="77777777" w:rsidR="002E4BCB" w:rsidRPr="002E4BCB" w:rsidRDefault="002E4BCB">
      <w:pPr>
        <w:numPr>
          <w:ilvl w:val="0"/>
          <w:numId w:val="13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Avoidance of harmful advice</w:t>
      </w:r>
    </w:p>
    <w:p w14:paraId="79C5D31F" w14:textId="77777777" w:rsidR="002E4BCB" w:rsidRPr="002E4BCB" w:rsidRDefault="002E4BCB">
      <w:pPr>
        <w:numPr>
          <w:ilvl w:val="0"/>
          <w:numId w:val="13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Avoidance of bias</w:t>
      </w:r>
    </w:p>
    <w:p w14:paraId="35413311" w14:textId="77777777" w:rsidR="002E4BCB" w:rsidRPr="002E4BCB" w:rsidRDefault="002E4BCB">
      <w:pPr>
        <w:numPr>
          <w:ilvl w:val="0"/>
          <w:numId w:val="13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Transparency</w:t>
      </w:r>
    </w:p>
    <w:p w14:paraId="2150E5D3" w14:textId="77777777" w:rsidR="002E4BCB" w:rsidRPr="002E4BCB" w:rsidRDefault="002E4BCB">
      <w:pPr>
        <w:numPr>
          <w:ilvl w:val="0"/>
          <w:numId w:val="13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Respectful communication</w:t>
      </w:r>
    </w:p>
    <w:p w14:paraId="378D908B" w14:textId="77777777" w:rsidR="002E4BCB" w:rsidRPr="002E4BCB" w:rsidRDefault="002E4BCB">
      <w:pPr>
        <w:numPr>
          <w:ilvl w:val="0"/>
          <w:numId w:val="13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No exploitation of reader vulnerability</w:t>
      </w:r>
    </w:p>
    <w:p w14:paraId="4CEEE383"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Mission</w:t>
        <w:noBreakHyphen/>
        <w:t>critical components carry the highest weight in the scoring model.</w:t>
      </w:r>
    </w:p>
    <w:p w14:paraId="039AE937"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3. Weighted Qualitative Scoring Model</w:t>
      </w:r>
    </w:p>
    <w:p w14:paraId="68F1A78A"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Self</w:t>
        <w:noBreakHyphen/>
        <w:t>help and mental wellness content is scored using Truth Collective’s weighted qualitative model: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4"/>
        <w:gridCol w:w="1060"/>
        <w:gridCol w:w="6362"/>
      </w:tblGrid>
      <w:tr w:rsidR="002E4BCB" w:rsidRPr="002E4BCB" w14:paraId="69790759" w14:textId="77777777">
        <w:trPr>
          <w:tblHeader/>
          <w:tblCellSpacing w:w="15" w:type="dxa"/>
        </w:trPr>
        <w:tc>
          <w:tcPr>
            <w:tcW w:w="0" w:type="auto"/>
            <w:vAlign w:val="center"/>
            <w:hideMark/>
          </w:tcPr>
          <w:p w14:paraId="19B53AB1" w14:textId="77777777" w:rsidR="002E4BCB" w:rsidRPr="002E4BCB" w:rsidRDefault="002E4BCB" w:rsidP="002E4BCB">
            <w:pPr>
              <w:spacing w:after="0" w:line="240" w:lineRule="auto"/>
              <w:jc w:val="center"/>
              <w:rPr>
                <w:rFonts w:ascii="Playfair Display" w:eastAsia="Times New Roman" w:hAnsi="Playfair Display" w:cs="Times New Roman"/>
                <w:b/>
                <w:bCs/>
                <w:kern w:val="0"/>
                <w14:ligatures w14:val="none"/>
              </w:rPr>
            </w:pPr>
            <w:r>
              <w:rPr>
                <w:rFonts w:ascii="Playfair Display" w:eastAsia="Times New Roman" w:hAnsi="Playfair Display" w:cs="Times New Roman"/>
                <w:b/>
                <w:bCs/>
                <w:kern w:val="0"/>
                <w14:ligatures w14:val="none"/>
              </w:rPr>
              <w:t>Component Tier</w:t>
            </w:r>
          </w:p>
        </w:tc>
        <w:tc>
          <w:tcPr>
            <w:tcW w:w="0" w:type="auto"/>
            <w:vAlign w:val="center"/>
            <w:hideMark/>
          </w:tcPr>
          <w:p w14:paraId="58995ECF" w14:textId="77777777" w:rsidR="002E4BCB" w:rsidRPr="002E4BCB" w:rsidRDefault="002E4BCB" w:rsidP="002E4BCB">
            <w:pPr>
              <w:spacing w:after="0" w:line="240" w:lineRule="auto"/>
              <w:jc w:val="center"/>
              <w:rPr>
                <w:rFonts w:ascii="Playfair Display" w:eastAsia="Times New Roman" w:hAnsi="Playfair Display" w:cs="Times New Roman"/>
                <w:b/>
                <w:bCs/>
                <w:kern w:val="0"/>
                <w14:ligatures w14:val="none"/>
              </w:rPr>
            </w:pPr>
            <w:r>
              <w:rPr>
                <w:rFonts w:ascii="Playfair Display" w:eastAsia="Times New Roman" w:hAnsi="Playfair Display" w:cs="Times New Roman"/>
                <w:b/>
                <w:bCs/>
                <w:kern w:val="0"/>
                <w14:ligatures w14:val="none"/>
              </w:rPr>
              <w:t>Weight</w:t>
            </w:r>
          </w:p>
        </w:tc>
        <w:tc>
          <w:tcPr>
            <w:tcW w:w="0" w:type="auto"/>
            <w:vAlign w:val="center"/>
            <w:hideMark/>
          </w:tcPr>
          <w:p w14:paraId="0ED7021F" w14:textId="5521C0CE" w:rsidR="002E4BCB" w:rsidRPr="002E4BCB" w:rsidRDefault="002E4BCB" w:rsidP="002E4BCB">
            <w:pPr>
              <w:spacing w:after="0" w:line="240" w:lineRule="auto"/>
              <w:rPr>
                <w:rFonts w:ascii="Playfair Display" w:eastAsia="Times New Roman" w:hAnsi="Playfair Display" w:cs="Times New Roman"/>
                <w:b/>
                <w:bCs/>
                <w:kern w:val="0"/>
                <w14:ligatures w14:val="none"/>
              </w:rPr>
            </w:pPr>
            <w:r>
              <w:rPr>
                <w:rFonts w:ascii="Playfair Display" w:eastAsia="Times New Roman" w:hAnsi="Playfair Display" w:cs="Times New Roman"/>
                <w:b/>
                <w:bCs/>
                <w:kern w:val="0"/>
                <w14:ligatures w14:val="none"/>
              </w:rPr>
              <w:t xml:space="preserve">   Impact</w:t>
            </w:r>
          </w:p>
        </w:tc>
      </w:tr>
      <w:tr w:rsidR="002E4BCB" w:rsidRPr="002E4BCB" w14:paraId="7156C5E9" w14:textId="77777777">
        <w:trPr>
          <w:tblCellSpacing w:w="15" w:type="dxa"/>
        </w:trPr>
        <w:tc>
          <w:tcPr>
            <w:tcW w:w="0" w:type="auto"/>
            <w:vAlign w:val="center"/>
            <w:hideMark/>
          </w:tcPr>
          <w:p w14:paraId="631BC1FD" w14:textId="77777777" w:rsidR="002E4BCB" w:rsidRPr="002E4BCB" w:rsidRDefault="002E4BCB" w:rsidP="002E4BCB">
            <w:pPr>
              <w:spacing w:after="0" w:line="240" w:lineRule="auto"/>
              <w:rPr>
                <w:rFonts w:ascii="Playfair Display" w:eastAsia="Times New Roman" w:hAnsi="Playfair Display" w:cs="Times New Roman"/>
                <w:b/>
                <w:bCs/>
                <w:kern w:val="0"/>
                <w14:ligatures w14:val="none"/>
              </w:rPr>
            </w:pPr>
            <w:r>
              <w:rPr>
                <w:rFonts w:ascii="Playfair Display" w:eastAsia="Times New Roman" w:hAnsi="Playfair Display" w:cs="Times New Roman"/>
                <w:b/>
                <w:bCs/>
                <w:kern w:val="0"/>
                <w14:ligatures w14:val="none"/>
              </w:rPr>
              <w:t>Mission</w:t>
              <w:noBreakHyphen/>
              <w:t>Critical</w:t>
            </w:r>
          </w:p>
        </w:tc>
        <w:tc>
          <w:tcPr>
            <w:tcW w:w="0" w:type="auto"/>
            <w:vAlign w:val="center"/>
            <w:hideMark/>
          </w:tcPr>
          <w:p w14:paraId="3AEDECE3" w14:textId="5659D7AC" w:rsidR="002E4BCB" w:rsidRPr="002E4BCB" w:rsidRDefault="002E4BCB" w:rsidP="002E4BCB">
            <w:pPr>
              <w:spacing w:after="0"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 xml:space="preserve">|  50–60%</w:t>
            </w:r>
          </w:p>
        </w:tc>
        <w:tc>
          <w:tcPr>
            <w:tcW w:w="0" w:type="auto"/>
            <w:vAlign w:val="center"/>
            <w:hideMark/>
          </w:tcPr>
          <w:p w14:paraId="54A5A278" w14:textId="2FA09045" w:rsidR="002E4BCB" w:rsidRPr="002E4BCB" w:rsidRDefault="002E4BCB" w:rsidP="002E4BCB">
            <w:pPr>
              <w:spacing w:after="0"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 xml:space="preserve">   Determines accuracy, ethical integrity, and reader safety</w:t>
            </w:r>
          </w:p>
        </w:tc>
      </w:tr>
      <w:tr w:rsidR="002E4BCB" w:rsidRPr="002E4BCB" w14:paraId="371867CD" w14:textId="77777777">
        <w:trPr>
          <w:tblCellSpacing w:w="15" w:type="dxa"/>
        </w:trPr>
        <w:tc>
          <w:tcPr>
            <w:tcW w:w="0" w:type="auto"/>
            <w:vAlign w:val="center"/>
            <w:hideMark/>
          </w:tcPr>
          <w:p w14:paraId="28F36033" w14:textId="77777777" w:rsidR="002E4BCB" w:rsidRPr="002E4BCB" w:rsidRDefault="002E4BCB" w:rsidP="002E4BCB">
            <w:pPr>
              <w:spacing w:after="0" w:line="240" w:lineRule="auto"/>
              <w:rPr>
                <w:rFonts w:ascii="Playfair Display" w:eastAsia="Times New Roman" w:hAnsi="Playfair Display" w:cs="Times New Roman"/>
                <w:b/>
                <w:bCs/>
                <w:kern w:val="0"/>
                <w14:ligatures w14:val="none"/>
              </w:rPr>
            </w:pPr>
            <w:r>
              <w:rPr>
                <w:rFonts w:ascii="Playfair Display" w:eastAsia="Times New Roman" w:hAnsi="Playfair Display" w:cs="Times New Roman"/>
                <w:b/>
                <w:bCs/>
                <w:kern w:val="0"/>
                <w14:ligatures w14:val="none"/>
              </w:rPr>
              <w:t>Important</w:t>
            </w:r>
          </w:p>
        </w:tc>
        <w:tc>
          <w:tcPr>
            <w:tcW w:w="0" w:type="auto"/>
            <w:vAlign w:val="center"/>
            <w:hideMark/>
          </w:tcPr>
          <w:p w14:paraId="1BBE5561" w14:textId="00F9B02C" w:rsidR="002E4BCB" w:rsidRPr="002E4BCB" w:rsidRDefault="002E4BCB" w:rsidP="002E4BCB">
            <w:pPr>
              <w:spacing w:after="0"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 xml:space="preserve">|  25–35%</w:t>
            </w:r>
          </w:p>
        </w:tc>
        <w:tc>
          <w:tcPr>
            <w:tcW w:w="0" w:type="auto"/>
            <w:vAlign w:val="center"/>
            <w:hideMark/>
          </w:tcPr>
          <w:p w14:paraId="6FDE1D56" w14:textId="5B8D9ECC" w:rsidR="002E4BCB" w:rsidRPr="002E4BCB" w:rsidRDefault="002E4BCB" w:rsidP="002E4BCB">
            <w:pPr>
              <w:spacing w:after="0"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 xml:space="preserve">   Influences clarity, relevance, and practical value</w:t>
            </w:r>
          </w:p>
        </w:tc>
      </w:tr>
      <w:tr w:rsidR="002E4BCB" w:rsidRPr="002E4BCB" w14:paraId="4E7EDD18" w14:textId="77777777">
        <w:trPr>
          <w:tblCellSpacing w:w="15" w:type="dxa"/>
        </w:trPr>
        <w:tc>
          <w:tcPr>
            <w:tcW w:w="0" w:type="auto"/>
            <w:vAlign w:val="center"/>
            <w:hideMark/>
          </w:tcPr>
          <w:p w14:paraId="3E52EB2E" w14:textId="77777777" w:rsidR="002E4BCB" w:rsidRPr="002E4BCB" w:rsidRDefault="002E4BCB" w:rsidP="002E4BCB">
            <w:pPr>
              <w:spacing w:after="0" w:line="240" w:lineRule="auto"/>
              <w:rPr>
                <w:rFonts w:ascii="Playfair Display" w:eastAsia="Times New Roman" w:hAnsi="Playfair Display" w:cs="Times New Roman"/>
                <w:b/>
                <w:bCs/>
                <w:kern w:val="0"/>
                <w14:ligatures w14:val="none"/>
              </w:rPr>
            </w:pPr>
            <w:r>
              <w:rPr>
                <w:rFonts w:ascii="Playfair Display" w:eastAsia="Times New Roman" w:hAnsi="Playfair Display" w:cs="Times New Roman"/>
                <w:b/>
                <w:bCs/>
                <w:kern w:val="0"/>
                <w14:ligatures w14:val="none"/>
              </w:rPr>
              <w:t>Minor</w:t>
            </w:r>
          </w:p>
        </w:tc>
        <w:tc>
          <w:tcPr>
            <w:tcW w:w="0" w:type="auto"/>
            <w:vAlign w:val="center"/>
            <w:hideMark/>
          </w:tcPr>
          <w:p w14:paraId="0E151709" w14:textId="667E319A" w:rsidR="002E4BCB" w:rsidRPr="002E4BCB" w:rsidRDefault="002E4BCB" w:rsidP="002E4BCB">
            <w:pPr>
              <w:spacing w:after="0"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 xml:space="preserve">|  10–15%</w:t>
            </w:r>
          </w:p>
        </w:tc>
        <w:tc>
          <w:tcPr>
            <w:tcW w:w="0" w:type="auto"/>
            <w:vAlign w:val="center"/>
            <w:hideMark/>
          </w:tcPr>
          <w:p w14:paraId="5A216725" w14:textId="29E19174" w:rsidR="002E4BCB" w:rsidRPr="002E4BCB" w:rsidRDefault="002E4BCB" w:rsidP="002E4BCB">
            <w:pPr>
              <w:spacing w:after="0"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 xml:space="preserve">   Affects presentation and secondary experience</w:t>
            </w:r>
          </w:p>
        </w:tc>
      </w:tr>
    </w:tbl>
    <w:p w14:paraId="73F4B5B6"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Weights vary by category based on subject relevance and ethical significance.</w:t>
      </w:r>
    </w:p>
    <w:p w14:paraId="0DEBF8B6"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4. Category</w:t>
        <w:noBreakHyphen/>
        <w:t>Specific Performance Metrics</w:t>
      </w:r>
    </w:p>
    <w:p w14:paraId="30B11FAE" w14:textId="77777777" w:rsid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Each self</w:t>
        <w:noBreakHyphen/>
        <w:t>help and mental wellness category has its own qualitative benchmarks.</w:t>
      </w:r>
    </w:p>
    <w:p w14:paraId="1FB362FC"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16192D95"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lastRenderedPageBreak/>
        <w:t>Self</w:t>
        <w:noBreakHyphen/>
        <w:t>Help Books</w:t>
      </w:r>
    </w:p>
    <w:p w14:paraId="5EF658A9" w14:textId="77777777" w:rsidR="002E4BCB" w:rsidRPr="002E4BCB" w:rsidRDefault="002E4BCB">
      <w:pPr>
        <w:numPr>
          <w:ilvl w:val="0"/>
          <w:numId w:val="13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Author authority</w:t>
      </w:r>
    </w:p>
    <w:p w14:paraId="2BB439B1" w14:textId="77777777" w:rsidR="002E4BCB" w:rsidRPr="002E4BCB" w:rsidRDefault="002E4BCB">
      <w:pPr>
        <w:numPr>
          <w:ilvl w:val="0"/>
          <w:numId w:val="13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Subject accuracy</w:t>
      </w:r>
    </w:p>
    <w:p w14:paraId="3C15FD2A" w14:textId="77777777" w:rsidR="002E4BCB" w:rsidRPr="002E4BCB" w:rsidRDefault="002E4BCB">
      <w:pPr>
        <w:numPr>
          <w:ilvl w:val="0"/>
          <w:numId w:val="13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Depth of treatment</w:t>
      </w:r>
    </w:p>
    <w:p w14:paraId="329E0123" w14:textId="77777777" w:rsidR="002E4BCB" w:rsidRPr="002E4BCB" w:rsidRDefault="002E4BCB">
      <w:pPr>
        <w:numPr>
          <w:ilvl w:val="0"/>
          <w:numId w:val="13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Practical applicability</w:t>
      </w:r>
    </w:p>
    <w:p w14:paraId="729E5D20" w14:textId="77777777" w:rsidR="002E4BCB" w:rsidRPr="002E4BCB" w:rsidRDefault="002E4BCB">
      <w:pPr>
        <w:numPr>
          <w:ilvl w:val="0"/>
          <w:numId w:val="13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Reader longevity</w:t>
      </w:r>
    </w:p>
    <w:p w14:paraId="4067846B" w14:textId="77777777" w:rsidR="002E4BCB" w:rsidRPr="002E4BCB" w:rsidRDefault="002E4BCB">
      <w:pPr>
        <w:numPr>
          <w:ilvl w:val="0"/>
          <w:numId w:val="13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Critical reception</w:t>
      </w:r>
    </w:p>
    <w:p w14:paraId="5E4FD702"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Mental Wellness Books</w:t>
      </w:r>
    </w:p>
    <w:p w14:paraId="37F85546" w14:textId="77777777" w:rsidR="002E4BCB" w:rsidRPr="002E4BCB" w:rsidRDefault="002E4BCB">
      <w:pPr>
        <w:numPr>
          <w:ilvl w:val="0"/>
          <w:numId w:val="14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Alignment with accepted psychological principles</w:t>
      </w:r>
    </w:p>
    <w:p w14:paraId="4CEC2756" w14:textId="77777777" w:rsidR="002E4BCB" w:rsidRPr="002E4BCB" w:rsidRDefault="002E4BCB">
      <w:pPr>
        <w:numPr>
          <w:ilvl w:val="0"/>
          <w:numId w:val="14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Ethical presentation</w:t>
      </w:r>
    </w:p>
    <w:p w14:paraId="1AADDDF8" w14:textId="77777777" w:rsidR="002E4BCB" w:rsidRPr="002E4BCB" w:rsidRDefault="002E4BCB">
      <w:pPr>
        <w:numPr>
          <w:ilvl w:val="0"/>
          <w:numId w:val="14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Clarity of guidance</w:t>
      </w:r>
    </w:p>
    <w:p w14:paraId="1B2930C3" w14:textId="77777777" w:rsidR="002E4BCB" w:rsidRPr="002E4BCB" w:rsidRDefault="002E4BCB">
      <w:pPr>
        <w:numPr>
          <w:ilvl w:val="0"/>
          <w:numId w:val="14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Relevance to reader needs</w:t>
      </w:r>
    </w:p>
    <w:p w14:paraId="16406F20" w14:textId="77777777" w:rsidR="002E4BCB" w:rsidRPr="002E4BCB" w:rsidRDefault="002E4BCB">
      <w:pPr>
        <w:numPr>
          <w:ilvl w:val="0"/>
          <w:numId w:val="14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Evidence</w:t>
        <w:noBreakHyphen/>
        <w:t>based content</w:t>
      </w:r>
    </w:p>
    <w:p w14:paraId="40F3E0A3"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Editorial Mental Wellness Content</w:t>
      </w:r>
    </w:p>
    <w:p w14:paraId="66FDA807" w14:textId="77777777" w:rsidR="002E4BCB" w:rsidRPr="002E4BCB" w:rsidRDefault="002E4BCB">
      <w:pPr>
        <w:numPr>
          <w:ilvl w:val="0"/>
          <w:numId w:val="14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Accuracy</w:t>
      </w:r>
    </w:p>
    <w:p w14:paraId="2C23F414" w14:textId="77777777" w:rsidR="002E4BCB" w:rsidRPr="002E4BCB" w:rsidRDefault="002E4BCB">
      <w:pPr>
        <w:numPr>
          <w:ilvl w:val="0"/>
          <w:numId w:val="14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Clarity</w:t>
      </w:r>
    </w:p>
    <w:p w14:paraId="7A576D71" w14:textId="77777777" w:rsidR="002E4BCB" w:rsidRPr="002E4BCB" w:rsidRDefault="002E4BCB">
      <w:pPr>
        <w:numPr>
          <w:ilvl w:val="0"/>
          <w:numId w:val="14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Ethical communication</w:t>
      </w:r>
    </w:p>
    <w:p w14:paraId="070E8183" w14:textId="77777777" w:rsidR="002E4BCB" w:rsidRPr="002E4BCB" w:rsidRDefault="002E4BCB">
      <w:pPr>
        <w:numPr>
          <w:ilvl w:val="0"/>
          <w:numId w:val="14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Category alignment</w:t>
      </w:r>
    </w:p>
    <w:p w14:paraId="528B4300" w14:textId="77777777" w:rsidR="002E4BCB" w:rsidRPr="002E4BCB" w:rsidRDefault="002E4BCB">
      <w:pPr>
        <w:numPr>
          <w:ilvl w:val="0"/>
          <w:numId w:val="14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Reader value</w:t>
      </w:r>
    </w:p>
    <w:p w14:paraId="43962A9F"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Podcast Scripts &amp; Narrative Series</w:t>
      </w:r>
    </w:p>
    <w:p w14:paraId="72EDE482" w14:textId="77777777" w:rsidR="002E4BCB" w:rsidRPr="002E4BCB" w:rsidRDefault="002E4BCB">
      <w:pPr>
        <w:numPr>
          <w:ilvl w:val="0"/>
          <w:numId w:val="14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Structural coherence</w:t>
      </w:r>
    </w:p>
    <w:p w14:paraId="2B644BC2" w14:textId="77777777" w:rsidR="002E4BCB" w:rsidRPr="002E4BCB" w:rsidRDefault="002E4BCB">
      <w:pPr>
        <w:numPr>
          <w:ilvl w:val="0"/>
          <w:numId w:val="14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Communication quality</w:t>
      </w:r>
    </w:p>
    <w:p w14:paraId="41BB271F" w14:textId="77777777" w:rsidR="002E4BCB" w:rsidRPr="002E4BCB" w:rsidRDefault="002E4BCB">
      <w:pPr>
        <w:numPr>
          <w:ilvl w:val="0"/>
          <w:numId w:val="14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Subject accuracy</w:t>
      </w:r>
    </w:p>
    <w:p w14:paraId="43D89B57" w14:textId="77777777" w:rsidR="002E4BCB" w:rsidRPr="002E4BCB" w:rsidRDefault="002E4BCB">
      <w:pPr>
        <w:numPr>
          <w:ilvl w:val="0"/>
          <w:numId w:val="14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Ethical presentation</w:t>
      </w:r>
    </w:p>
    <w:p w14:paraId="67CC3298" w14:textId="77777777" w:rsidR="002E4BCB" w:rsidRPr="002E4BCB" w:rsidRDefault="002E4BCB">
      <w:pPr>
        <w:numPr>
          <w:ilvl w:val="0"/>
          <w:numId w:val="14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Narrative clarity</w:t>
      </w:r>
    </w:p>
    <w:p w14:paraId="1FBDD0D4" w14:textId="77777777" w:rsid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Products must meet or exceed category thresholds to be recommended.</w:t>
      </w:r>
    </w:p>
    <w:p w14:paraId="6B08474E"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5001262A"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lastRenderedPageBreak/>
        <w:t>5. Research &amp; Review Requirements</w:t>
      </w:r>
    </w:p>
    <w:p w14:paraId="5721E83B"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All candidates undergo a structured research and review process.</w:t>
      </w:r>
    </w:p>
    <w:p w14:paraId="4AD70A81"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Research Phase</w:t>
      </w:r>
    </w:p>
    <w:p w14:paraId="36BAE65C" w14:textId="77777777" w:rsidR="002E4BCB" w:rsidRPr="002E4BCB" w:rsidRDefault="002E4BCB">
      <w:pPr>
        <w:numPr>
          <w:ilvl w:val="0"/>
          <w:numId w:val="14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Author background</w:t>
      </w:r>
    </w:p>
    <w:p w14:paraId="3B2415B0" w14:textId="77777777" w:rsidR="002E4BCB" w:rsidRPr="002E4BCB" w:rsidRDefault="002E4BCB">
      <w:pPr>
        <w:numPr>
          <w:ilvl w:val="0"/>
          <w:numId w:val="14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Publication history</w:t>
      </w:r>
    </w:p>
    <w:p w14:paraId="7260D89A" w14:textId="77777777" w:rsidR="002E4BCB" w:rsidRPr="002E4BCB" w:rsidRDefault="002E4BCB">
      <w:pPr>
        <w:numPr>
          <w:ilvl w:val="0"/>
          <w:numId w:val="14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Critical reception</w:t>
      </w:r>
    </w:p>
    <w:p w14:paraId="086279B8" w14:textId="77777777" w:rsidR="002E4BCB" w:rsidRPr="002E4BCB" w:rsidRDefault="002E4BCB">
      <w:pPr>
        <w:numPr>
          <w:ilvl w:val="0"/>
          <w:numId w:val="14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Reader longevity</w:t>
      </w:r>
    </w:p>
    <w:p w14:paraId="44E43F5E" w14:textId="77777777" w:rsidR="002E4BCB" w:rsidRPr="002E4BCB" w:rsidRDefault="002E4BCB">
      <w:pPr>
        <w:numPr>
          <w:ilvl w:val="0"/>
          <w:numId w:val="14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Category relevance</w:t>
      </w:r>
    </w:p>
    <w:p w14:paraId="035FC37B"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Review Phase</w:t>
      </w:r>
    </w:p>
    <w:p w14:paraId="0BDB005B" w14:textId="77777777" w:rsidR="002E4BCB" w:rsidRPr="002E4BCB" w:rsidRDefault="002E4BCB">
      <w:pPr>
        <w:numPr>
          <w:ilvl w:val="0"/>
          <w:numId w:val="14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Full readthrough (for serious candidates)</w:t>
      </w:r>
    </w:p>
    <w:p w14:paraId="6BA95F26" w14:textId="77777777" w:rsidR="002E4BCB" w:rsidRPr="002E4BCB" w:rsidRDefault="002E4BCB">
      <w:pPr>
        <w:numPr>
          <w:ilvl w:val="0"/>
          <w:numId w:val="14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Accuracy verification</w:t>
      </w:r>
    </w:p>
    <w:p w14:paraId="5BB42891" w14:textId="77777777" w:rsidR="002E4BCB" w:rsidRPr="002E4BCB" w:rsidRDefault="002E4BCB">
      <w:pPr>
        <w:numPr>
          <w:ilvl w:val="0"/>
          <w:numId w:val="14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Depth assessment</w:t>
      </w:r>
    </w:p>
    <w:p w14:paraId="298534F1" w14:textId="77777777" w:rsidR="002E4BCB" w:rsidRPr="002E4BCB" w:rsidRDefault="002E4BCB">
      <w:pPr>
        <w:numPr>
          <w:ilvl w:val="0"/>
          <w:numId w:val="14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Ethical review</w:t>
      </w:r>
    </w:p>
    <w:p w14:paraId="764CDB76" w14:textId="77777777" w:rsidR="002E4BCB" w:rsidRPr="002E4BCB" w:rsidRDefault="002E4BCB">
      <w:pPr>
        <w:numPr>
          <w:ilvl w:val="0"/>
          <w:numId w:val="14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Category alignment check</w:t>
      </w:r>
    </w:p>
    <w:p w14:paraId="7D8C3CDE"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Truth Collective does not rely on summaries or marketing descriptions.</w:t>
      </w:r>
    </w:p>
    <w:p w14:paraId="08080C5C"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6. The 21</w:t>
        <w:noBreakHyphen/>
        <w:t>Point Qualitative Evaluation Metric</w:t>
      </w:r>
    </w:p>
    <w:p w14:paraId="37CED4B4"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Self</w:t>
        <w:noBreakHyphen/>
        <w:t>help and mental wellness content is evaluated using the same structured 21</w:t>
        <w:noBreakHyphen/>
        <w:t>point metric used in Stage III.</w:t>
      </w:r>
    </w:p>
    <w:p w14:paraId="14C2C879"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Evaluation Categories (21 Points Total)</w:t>
      </w:r>
    </w:p>
    <w:p w14:paraId="0F917D96" w14:textId="77777777" w:rsidR="002E4BCB" w:rsidRPr="002E4BCB" w:rsidRDefault="002E4BCB" w:rsidP="002E4BCB">
      <w:pPr>
        <w:spacing w:before="100" w:beforeAutospacing="1" w:after="100" w:afterAutospacing="1" w:line="240" w:lineRule="auto"/>
        <w:outlineLvl w:val="3"/>
        <w:rPr>
          <w:rFonts w:ascii="Playfair Display" w:eastAsia="Times New Roman" w:hAnsi="Playfair Display" w:cs="Times New Roman"/>
          <w:b/>
          <w:bCs/>
          <w:kern w:val="0"/>
          <w14:ligatures w14:val="none"/>
        </w:rPr>
      </w:pPr>
      <w:r>
        <w:rPr>
          <w:rFonts w:ascii="Playfair Display" w:eastAsia="Times New Roman" w:hAnsi="Playfair Display" w:cs="Times New Roman"/>
          <w:b/>
          <w:bCs/>
          <w:kern w:val="0"/>
          <w14:ligatures w14:val="none"/>
        </w:rPr>
        <w:t>Author Authority &amp; Expertise</w:t>
      </w:r>
    </w:p>
    <w:p w14:paraId="5B8B9CBC" w14:textId="77777777" w:rsidR="002E4BCB" w:rsidRPr="002E4BCB" w:rsidRDefault="002E4BCB">
      <w:pPr>
        <w:numPr>
          <w:ilvl w:val="0"/>
          <w:numId w:val="14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Professional credentials</w:t>
      </w:r>
    </w:p>
    <w:p w14:paraId="1608CFCF" w14:textId="77777777" w:rsidR="002E4BCB" w:rsidRPr="002E4BCB" w:rsidRDefault="002E4BCB">
      <w:pPr>
        <w:numPr>
          <w:ilvl w:val="0"/>
          <w:numId w:val="14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Subject matter expertise</w:t>
      </w:r>
    </w:p>
    <w:p w14:paraId="6B19072C" w14:textId="77777777" w:rsidR="002E4BCB" w:rsidRDefault="002E4BCB">
      <w:pPr>
        <w:numPr>
          <w:ilvl w:val="0"/>
          <w:numId w:val="14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Industry or academic recognition</w:t>
      </w:r>
    </w:p>
    <w:p w14:paraId="3C4F4D04"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3A350E0F" w14:textId="77777777" w:rsidR="002E4BCB" w:rsidRPr="002E4BCB" w:rsidRDefault="002E4BCB" w:rsidP="002E4BCB">
      <w:pPr>
        <w:spacing w:before="100" w:beforeAutospacing="1" w:after="100" w:afterAutospacing="1" w:line="240" w:lineRule="auto"/>
        <w:outlineLvl w:val="3"/>
        <w:rPr>
          <w:rFonts w:ascii="Playfair Display" w:eastAsia="Times New Roman" w:hAnsi="Playfair Display" w:cs="Times New Roman"/>
          <w:b/>
          <w:bCs/>
          <w:kern w:val="0"/>
          <w14:ligatures w14:val="none"/>
        </w:rPr>
      </w:pPr>
      <w:r>
        <w:rPr>
          <w:rFonts w:ascii="Playfair Display" w:eastAsia="Times New Roman" w:hAnsi="Playfair Display" w:cs="Times New Roman"/>
          <w:b/>
          <w:bCs/>
          <w:kern w:val="0"/>
          <w14:ligatures w14:val="none"/>
        </w:rPr>
        <w:lastRenderedPageBreak/>
        <w:t>Content Quality &amp; Depth</w:t>
      </w:r>
    </w:p>
    <w:p w14:paraId="20691EA8" w14:textId="77777777" w:rsidR="002E4BCB" w:rsidRPr="002E4BCB" w:rsidRDefault="002E4BCB">
      <w:pPr>
        <w:numPr>
          <w:ilvl w:val="0"/>
          <w:numId w:val="14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Accuracy</w:t>
      </w:r>
    </w:p>
    <w:p w14:paraId="7BC9D843" w14:textId="77777777" w:rsidR="002E4BCB" w:rsidRPr="002E4BCB" w:rsidRDefault="002E4BCB">
      <w:pPr>
        <w:numPr>
          <w:ilvl w:val="0"/>
          <w:numId w:val="14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Depth</w:t>
      </w:r>
    </w:p>
    <w:p w14:paraId="097A7C40" w14:textId="77777777" w:rsidR="002E4BCB" w:rsidRPr="002E4BCB" w:rsidRDefault="002E4BCB">
      <w:pPr>
        <w:numPr>
          <w:ilvl w:val="0"/>
          <w:numId w:val="14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Completeness</w:t>
      </w:r>
    </w:p>
    <w:p w14:paraId="3AFD6B1B" w14:textId="77777777" w:rsidR="002E4BCB" w:rsidRPr="002E4BCB" w:rsidRDefault="002E4BCB">
      <w:pPr>
        <w:numPr>
          <w:ilvl w:val="0"/>
          <w:numId w:val="14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Evidence use</w:t>
      </w:r>
    </w:p>
    <w:p w14:paraId="2702CC11" w14:textId="77777777" w:rsidR="002E4BCB" w:rsidRPr="002E4BCB" w:rsidRDefault="002E4BCB">
      <w:pPr>
        <w:numPr>
          <w:ilvl w:val="0"/>
          <w:numId w:val="14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Logical clarity</w:t>
      </w:r>
    </w:p>
    <w:p w14:paraId="315B792D" w14:textId="77777777" w:rsidR="002E4BCB" w:rsidRPr="002E4BCB" w:rsidRDefault="002E4BCB" w:rsidP="002E4BCB">
      <w:pPr>
        <w:spacing w:before="100" w:beforeAutospacing="1" w:after="100" w:afterAutospacing="1" w:line="240" w:lineRule="auto"/>
        <w:outlineLvl w:val="3"/>
        <w:rPr>
          <w:rFonts w:ascii="Playfair Display" w:eastAsia="Times New Roman" w:hAnsi="Playfair Display" w:cs="Times New Roman"/>
          <w:b/>
          <w:bCs/>
          <w:kern w:val="0"/>
          <w14:ligatures w14:val="none"/>
        </w:rPr>
      </w:pPr>
      <w:r>
        <w:rPr>
          <w:rFonts w:ascii="Playfair Display" w:eastAsia="Times New Roman" w:hAnsi="Playfair Display" w:cs="Times New Roman"/>
          <w:b/>
          <w:bCs/>
          <w:kern w:val="0"/>
          <w14:ligatures w14:val="none"/>
        </w:rPr>
        <w:t>Reader &amp; Critical Reception</w:t>
      </w:r>
    </w:p>
    <w:p w14:paraId="1D447463" w14:textId="77777777" w:rsidR="002E4BCB" w:rsidRPr="002E4BCB" w:rsidRDefault="002E4BCB">
      <w:pPr>
        <w:numPr>
          <w:ilvl w:val="0"/>
          <w:numId w:val="14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Critical reviews</w:t>
      </w:r>
    </w:p>
    <w:p w14:paraId="6631C6EA" w14:textId="77777777" w:rsidR="002E4BCB" w:rsidRPr="002E4BCB" w:rsidRDefault="002E4BCB">
      <w:pPr>
        <w:numPr>
          <w:ilvl w:val="0"/>
          <w:numId w:val="14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Reader longevity</w:t>
      </w:r>
    </w:p>
    <w:p w14:paraId="1EA8EDC1" w14:textId="77777777" w:rsidR="002E4BCB" w:rsidRPr="002E4BCB" w:rsidRDefault="002E4BCB">
      <w:pPr>
        <w:numPr>
          <w:ilvl w:val="0"/>
          <w:numId w:val="14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Category relevance</w:t>
      </w:r>
    </w:p>
    <w:p w14:paraId="51B5CA6C" w14:textId="77777777" w:rsidR="002E4BCB" w:rsidRPr="002E4BCB" w:rsidRDefault="002E4BCB">
      <w:pPr>
        <w:numPr>
          <w:ilvl w:val="0"/>
          <w:numId w:val="14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Continued relevance</w:t>
      </w:r>
    </w:p>
    <w:p w14:paraId="46236BBF" w14:textId="354A0F5F" w:rsidR="002E4BCB" w:rsidRPr="002E4BCB" w:rsidRDefault="002E4BCB" w:rsidP="002E4BCB">
      <w:pPr>
        <w:spacing w:before="100" w:beforeAutospacing="1" w:after="100" w:afterAutospacing="1" w:line="240" w:lineRule="auto"/>
        <w:outlineLvl w:val="3"/>
        <w:rPr>
          <w:rFonts w:ascii="Playfair Display" w:eastAsia="Times New Roman" w:hAnsi="Playfair Display" w:cs="Times New Roman"/>
          <w:b/>
          <w:bCs/>
          <w:kern w:val="0"/>
          <w14:ligatures w14:val="none"/>
        </w:rPr>
      </w:pPr>
      <w:r>
        <w:rPr>
          <w:rFonts w:ascii="Playfair Display" w:eastAsia="Times New Roman" w:hAnsi="Playfair Display" w:cs="Times New Roman"/>
          <w:b/>
          <w:bCs/>
          <w:kern w:val="0"/>
          <w14:ligatures w14:val="none"/>
        </w:rPr>
        <w:t>Communication Quality</w:t>
      </w:r>
    </w:p>
    <w:p w14:paraId="57E96869" w14:textId="77777777" w:rsidR="002E4BCB" w:rsidRPr="002E4BCB" w:rsidRDefault="002E4BCB">
      <w:pPr>
        <w:numPr>
          <w:ilvl w:val="0"/>
          <w:numId w:val="14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Clarity</w:t>
      </w:r>
    </w:p>
    <w:p w14:paraId="30575ECF" w14:textId="77777777" w:rsidR="002E4BCB" w:rsidRPr="002E4BCB" w:rsidRDefault="002E4BCB">
      <w:pPr>
        <w:numPr>
          <w:ilvl w:val="0"/>
          <w:numId w:val="14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Accessibility</w:t>
      </w:r>
    </w:p>
    <w:p w14:paraId="22DCFCCC" w14:textId="77777777" w:rsidR="002E4BCB" w:rsidRPr="002E4BCB" w:rsidRDefault="002E4BCB">
      <w:pPr>
        <w:numPr>
          <w:ilvl w:val="0"/>
          <w:numId w:val="14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Practical applicability</w:t>
      </w:r>
    </w:p>
    <w:p w14:paraId="12DAF089" w14:textId="77777777" w:rsidR="002E4BCB" w:rsidRPr="002E4BCB" w:rsidRDefault="002E4BCB">
      <w:pPr>
        <w:numPr>
          <w:ilvl w:val="0"/>
          <w:numId w:val="14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Narrative coherence</w:t>
      </w:r>
    </w:p>
    <w:p w14:paraId="744A63C0" w14:textId="77777777" w:rsidR="002E4BCB" w:rsidRPr="002E4BCB" w:rsidRDefault="002E4BCB" w:rsidP="002E4BCB">
      <w:pPr>
        <w:spacing w:before="100" w:beforeAutospacing="1" w:after="100" w:afterAutospacing="1" w:line="240" w:lineRule="auto"/>
        <w:outlineLvl w:val="3"/>
        <w:rPr>
          <w:rFonts w:ascii="Playfair Display" w:eastAsia="Times New Roman" w:hAnsi="Playfair Display" w:cs="Times New Roman"/>
          <w:b/>
          <w:bCs/>
          <w:kern w:val="0"/>
          <w14:ligatures w14:val="none"/>
        </w:rPr>
      </w:pPr>
      <w:r>
        <w:rPr>
          <w:rFonts w:ascii="Playfair Display" w:eastAsia="Times New Roman" w:hAnsi="Playfair Display" w:cs="Times New Roman"/>
          <w:b/>
          <w:bCs/>
          <w:kern w:val="0"/>
          <w14:ligatures w14:val="none"/>
        </w:rPr>
        <w:t>Ethical &amp; Editorial Standards</w:t>
      </w:r>
    </w:p>
    <w:p w14:paraId="64E1AE7D" w14:textId="77777777" w:rsidR="002E4BCB" w:rsidRPr="002E4BCB" w:rsidRDefault="002E4BCB">
      <w:pPr>
        <w:numPr>
          <w:ilvl w:val="0"/>
          <w:numId w:val="14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Bias avoidance</w:t>
      </w:r>
    </w:p>
    <w:p w14:paraId="40EFE76C" w14:textId="77777777" w:rsidR="002E4BCB" w:rsidRPr="002E4BCB" w:rsidRDefault="002E4BCB">
      <w:pPr>
        <w:numPr>
          <w:ilvl w:val="0"/>
          <w:numId w:val="14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Ethical presentation</w:t>
      </w:r>
    </w:p>
    <w:p w14:paraId="4E8DF74B" w14:textId="77777777" w:rsidR="002E4BCB" w:rsidRPr="002E4BCB" w:rsidRDefault="002E4BCB">
      <w:pPr>
        <w:numPr>
          <w:ilvl w:val="0"/>
          <w:numId w:val="14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Transparency</w:t>
      </w:r>
    </w:p>
    <w:p w14:paraId="3754E904" w14:textId="77777777" w:rsidR="002E4BCB" w:rsidRPr="002E4BCB" w:rsidRDefault="002E4BCB">
      <w:pPr>
        <w:numPr>
          <w:ilvl w:val="0"/>
          <w:numId w:val="14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Category alignment</w:t>
      </w:r>
    </w:p>
    <w:p w14:paraId="4F7C0017" w14:textId="77777777" w:rsidR="002E4BCB" w:rsidRPr="002E4BCB" w:rsidRDefault="002E4BCB">
      <w:pPr>
        <w:numPr>
          <w:ilvl w:val="0"/>
          <w:numId w:val="14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Overall editorial quality</w:t>
      </w:r>
    </w:p>
    <w:p w14:paraId="631C50B0" w14:textId="77777777" w:rsid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Candidates must meet the required threshold across these criteria.</w:t>
      </w:r>
    </w:p>
    <w:p w14:paraId="45AAFC1E" w14:textId="77777777" w:rsid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78674618" w14:textId="77777777" w:rsid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67A28808"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50506413"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lastRenderedPageBreak/>
        <w:t>7. Disqualification Criteria</w:t>
      </w:r>
    </w:p>
    <w:p w14:paraId="371C1B93"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An item is disqualified if it exhibits:</w:t>
      </w:r>
    </w:p>
    <w:p w14:paraId="4C5A94BE"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Content Disqualifiers</w:t>
      </w:r>
    </w:p>
    <w:p w14:paraId="4A091BA8" w14:textId="77777777" w:rsidR="002E4BCB" w:rsidRPr="002E4BCB" w:rsidRDefault="002E4BCB">
      <w:pPr>
        <w:numPr>
          <w:ilvl w:val="0"/>
          <w:numId w:val="15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Factual inaccuracies</w:t>
      </w:r>
    </w:p>
    <w:p w14:paraId="5A76E5AE" w14:textId="77777777" w:rsidR="002E4BCB" w:rsidRPr="002E4BCB" w:rsidRDefault="002E4BCB">
      <w:pPr>
        <w:numPr>
          <w:ilvl w:val="0"/>
          <w:numId w:val="15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Harmful or unethical advice</w:t>
      </w:r>
    </w:p>
    <w:p w14:paraId="1E562266" w14:textId="77777777" w:rsidR="002E4BCB" w:rsidRPr="002E4BCB" w:rsidRDefault="002E4BCB">
      <w:pPr>
        <w:numPr>
          <w:ilvl w:val="0"/>
          <w:numId w:val="15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Weak author authority</w:t>
      </w:r>
    </w:p>
    <w:p w14:paraId="697262E4" w14:textId="77777777" w:rsidR="002E4BCB" w:rsidRPr="002E4BCB" w:rsidRDefault="002E4BCB">
      <w:pPr>
        <w:numPr>
          <w:ilvl w:val="0"/>
          <w:numId w:val="15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Poor subject depth</w:t>
      </w:r>
    </w:p>
    <w:p w14:paraId="6448BBBD" w14:textId="77777777" w:rsidR="002E4BCB" w:rsidRPr="002E4BCB" w:rsidRDefault="002E4BCB">
      <w:pPr>
        <w:numPr>
          <w:ilvl w:val="0"/>
          <w:numId w:val="15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Misalignment with category purpose</w:t>
      </w:r>
    </w:p>
    <w:p w14:paraId="5557259D" w14:textId="77777777" w:rsidR="002E4BCB" w:rsidRPr="002E4BCB" w:rsidRDefault="002E4BCB">
      <w:pPr>
        <w:numPr>
          <w:ilvl w:val="0"/>
          <w:numId w:val="15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Excessive bias</w:t>
      </w:r>
    </w:p>
    <w:p w14:paraId="0B4ADDB7" w14:textId="77777777" w:rsidR="002E4BCB" w:rsidRPr="002E4BCB" w:rsidRDefault="002E4BCB">
      <w:pPr>
        <w:numPr>
          <w:ilvl w:val="0"/>
          <w:numId w:val="15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Lack of reader longevity</w:t>
      </w:r>
    </w:p>
    <w:p w14:paraId="52287B9D"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Editorial Disqualifiers</w:t>
      </w:r>
    </w:p>
    <w:p w14:paraId="761B1078" w14:textId="77777777" w:rsidR="002E4BCB" w:rsidRPr="002E4BCB" w:rsidRDefault="002E4BCB">
      <w:pPr>
        <w:numPr>
          <w:ilvl w:val="0"/>
          <w:numId w:val="15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Misleading presentation</w:t>
      </w:r>
    </w:p>
    <w:p w14:paraId="0753D504" w14:textId="77777777" w:rsidR="002E4BCB" w:rsidRPr="002E4BCB" w:rsidRDefault="002E4BCB">
      <w:pPr>
        <w:numPr>
          <w:ilvl w:val="0"/>
          <w:numId w:val="15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Poor clarity</w:t>
      </w:r>
    </w:p>
    <w:p w14:paraId="361FB306" w14:textId="77777777" w:rsidR="002E4BCB" w:rsidRPr="002E4BCB" w:rsidRDefault="002E4BCB">
      <w:pPr>
        <w:numPr>
          <w:ilvl w:val="0"/>
          <w:numId w:val="15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Ethical violations</w:t>
      </w:r>
    </w:p>
    <w:p w14:paraId="7923CC56" w14:textId="77777777" w:rsidR="002E4BCB" w:rsidRPr="002E4BCB" w:rsidRDefault="002E4BCB">
      <w:pPr>
        <w:numPr>
          <w:ilvl w:val="0"/>
          <w:numId w:val="15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Category misalignment</w:t>
      </w:r>
    </w:p>
    <w:p w14:paraId="6D62F34E"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Truth Collective does not feature items that fail governance standards.</w:t>
      </w:r>
    </w:p>
    <w:p w14:paraId="081CDF1E"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8. Truth Collective Tier Assignment (Literature)</w:t>
      </w:r>
    </w:p>
    <w:p w14:paraId="56A8250A"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Self</w:t>
        <w:noBreakHyphen/>
        <w:t>help and mental wellness books are assigned a tier based on qualitative evaluation:</w:t>
      </w:r>
    </w:p>
    <w:p w14:paraId="0BA1D1BE"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Tier A — Authoritative &amp; High</w:t>
        <w:noBreakHyphen/>
        <w:t>Value</w:t>
      </w:r>
    </w:p>
    <w:p w14:paraId="59F82915"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Meets or exceeds all major qualitative benchmarks.</w:t>
      </w:r>
    </w:p>
    <w:p w14:paraId="204CFA46"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Tier B — Strong &amp; Reliable</w:t>
      </w:r>
    </w:p>
    <w:p w14:paraId="442A1BA2"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Meets most benchmarks with minor limitations.</w:t>
      </w:r>
    </w:p>
    <w:p w14:paraId="1E72E547"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Tier C — General Consumer Grade</w:t>
      </w:r>
    </w:p>
    <w:p w14:paraId="38D29CF3"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lastRenderedPageBreak/>
        <w:t>Meets minimum standards for general use.</w:t>
      </w:r>
    </w:p>
    <w:p w14:paraId="02DBED0C"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Tier D — Not Recommended</w:t>
      </w:r>
    </w:p>
    <w:p w14:paraId="4A21A5DF"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Fails multiple benchmarks or lacks authority.</w:t>
      </w:r>
    </w:p>
    <w:p w14:paraId="07E544EB"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Tiering is based solely on evidence.</w:t>
      </w:r>
    </w:p>
    <w:p w14:paraId="01919AE1"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9. Evidence Requirements</w:t>
      </w:r>
    </w:p>
    <w:p w14:paraId="49EF635C"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Accepted evidence includes:</w:t>
      </w:r>
    </w:p>
    <w:p w14:paraId="7FC38E0C" w14:textId="77777777" w:rsidR="002E4BCB" w:rsidRPr="002E4BCB" w:rsidRDefault="002E4BCB">
      <w:pPr>
        <w:numPr>
          <w:ilvl w:val="0"/>
          <w:numId w:val="15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Author credentials</w:t>
      </w:r>
    </w:p>
    <w:p w14:paraId="0C2D4E8F" w14:textId="77777777" w:rsidR="002E4BCB" w:rsidRPr="002E4BCB" w:rsidRDefault="002E4BCB">
      <w:pPr>
        <w:numPr>
          <w:ilvl w:val="0"/>
          <w:numId w:val="15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Publisher documentation</w:t>
      </w:r>
    </w:p>
    <w:p w14:paraId="412B8284" w14:textId="77777777" w:rsidR="002E4BCB" w:rsidRPr="002E4BCB" w:rsidRDefault="002E4BCB">
      <w:pPr>
        <w:numPr>
          <w:ilvl w:val="0"/>
          <w:numId w:val="15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Critical reviews</w:t>
      </w:r>
    </w:p>
    <w:p w14:paraId="3D3ACF21" w14:textId="77777777" w:rsidR="002E4BCB" w:rsidRPr="002E4BCB" w:rsidRDefault="002E4BCB">
      <w:pPr>
        <w:numPr>
          <w:ilvl w:val="0"/>
          <w:numId w:val="15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Reader longevity data</w:t>
      </w:r>
    </w:p>
    <w:p w14:paraId="14290247" w14:textId="77777777" w:rsidR="002E4BCB" w:rsidRPr="002E4BCB" w:rsidRDefault="002E4BCB">
      <w:pPr>
        <w:numPr>
          <w:ilvl w:val="0"/>
          <w:numId w:val="15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Full readthrough notes</w:t>
      </w:r>
    </w:p>
    <w:p w14:paraId="044916BE" w14:textId="77777777" w:rsidR="002E4BCB" w:rsidRPr="002E4BCB" w:rsidRDefault="002E4BCB">
      <w:pPr>
        <w:numPr>
          <w:ilvl w:val="0"/>
          <w:numId w:val="15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Editorial analysis</w:t>
      </w:r>
    </w:p>
    <w:p w14:paraId="02FA2C4D"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Marketing claims and popularity metrics are excluded.</w:t>
      </w:r>
    </w:p>
    <w:p w14:paraId="52823F11"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10. Self</w:t>
        <w:noBreakHyphen/>
        <w:t>Help &amp; Mental Wellness Hub Output</w:t>
      </w:r>
    </w:p>
    <w:p w14:paraId="69BA58C0"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Each evaluation produces:</w:t>
      </w:r>
    </w:p>
    <w:p w14:paraId="2CEBABF9" w14:textId="77777777" w:rsidR="002E4BCB" w:rsidRPr="002E4BCB" w:rsidRDefault="002E4BCB">
      <w:pPr>
        <w:numPr>
          <w:ilvl w:val="0"/>
          <w:numId w:val="15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Research summary</w:t>
      </w:r>
    </w:p>
    <w:p w14:paraId="68312A59" w14:textId="77777777" w:rsidR="002E4BCB" w:rsidRPr="002E4BCB" w:rsidRDefault="002E4BCB">
      <w:pPr>
        <w:numPr>
          <w:ilvl w:val="0"/>
          <w:numId w:val="15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Author authority assessment</w:t>
      </w:r>
    </w:p>
    <w:p w14:paraId="41328FB1" w14:textId="77777777" w:rsidR="002E4BCB" w:rsidRPr="002E4BCB" w:rsidRDefault="002E4BCB">
      <w:pPr>
        <w:numPr>
          <w:ilvl w:val="0"/>
          <w:numId w:val="15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Qualitative score</w:t>
      </w:r>
    </w:p>
    <w:p w14:paraId="4BBF60B4" w14:textId="77777777" w:rsidR="002E4BCB" w:rsidRPr="002E4BCB" w:rsidRDefault="002E4BCB">
      <w:pPr>
        <w:numPr>
          <w:ilvl w:val="0"/>
          <w:numId w:val="15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Ethical review</w:t>
      </w:r>
    </w:p>
    <w:p w14:paraId="07EDA659" w14:textId="77777777" w:rsidR="002E4BCB" w:rsidRPr="002E4BCB" w:rsidRDefault="002E4BCB">
      <w:pPr>
        <w:numPr>
          <w:ilvl w:val="0"/>
          <w:numId w:val="15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Category alignment determination</w:t>
      </w:r>
    </w:p>
    <w:p w14:paraId="4313465A" w14:textId="77777777" w:rsidR="002E4BCB" w:rsidRPr="002E4BCB" w:rsidRDefault="002E4BCB">
      <w:pPr>
        <w:numPr>
          <w:ilvl w:val="0"/>
          <w:numId w:val="15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Final tier assignment</w:t>
      </w:r>
    </w:p>
    <w:p w14:paraId="557EB001" w14:textId="77777777" w:rsidR="002E4BCB" w:rsidRPr="002E4BCB" w:rsidRDefault="002E4BCB">
      <w:pPr>
        <w:numPr>
          <w:ilvl w:val="0"/>
          <w:numId w:val="15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Recommendation rationale</w:t>
      </w:r>
    </w:p>
    <w:p w14:paraId="7832F0E0"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This ensures all Self</w:t>
        <w:noBreakHyphen/>
        <w:t>Help &amp; Mental Wellness Hub recommendations are grounded in verifiable qualitative evidence.</w:t>
      </w:r>
    </w:p>
    <w:p w14:paraId="590071BD"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p>
    <w:p w14:paraId="554FAB66" w14:textId="011854A1"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lastRenderedPageBreak/>
        <w:t>Conclusion</w:t>
      </w:r>
    </w:p>
    <w:p w14:paraId="6C6F42CA"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The Self</w:t>
        <w:noBreakHyphen/>
        <w:t>Help &amp; Mental Wellness Hub Evaluation System ensures that every item featured by Truth Collective meets professional standards for accuracy, ethical presentation, author authority, subject depth, and reader value. This governance framework maintains integrity, trust, and consistency across all mental wellness recommendations.</w:t>
      </w:r>
    </w:p>
    <w:p w14:paraId="7F85CD9D"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4055C41D"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1060D093"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244EC7A9"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45AF6FBF"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2D0A278A"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6122FAAF"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65FA3935"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5EF80B9C"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40320C54"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06E91EB4"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43F27B7B"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56FBD001"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3AC4BF5B"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6A44399B" w14:textId="0CFE2249"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hAnsi="Playfair Display"/>
        </w:rPr>
        <w:lastRenderedPageBreak/>
        <w:drawing>
          <wp:inline distT="0" distB="0" distL="0" distR="0" wp14:anchorId="4617CB8F" wp14:editId="7087F008">
            <wp:extent cx="5943600" cy="1574165"/>
            <wp:effectExtent l="0" t="0" r="0" b="6985"/>
            <wp:docPr id="191752457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943600" cy="1574165"/>
                    </a:xfrm>
                    <a:prstGeom prst="rect">
                      <a:avLst/>
                    </a:prstGeom>
                    <a:noFill/>
                    <a:ln>
                      <a:noFill/>
                    </a:ln>
                  </pic:spPr>
                </pic:pic>
              </a:graphicData>
            </a:graphic>
          </wp:inline>
        </w:drawing>
      </w:r>
    </w:p>
    <w:p w14:paraId="3CA8211B"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Purpose of This Editorial Governance Document</w:t>
      </w:r>
    </w:p>
    <w:p w14:paraId="190AE054"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i/>
          <w:iCs/>
          <w:kern w:val="0"/>
          <w14:ligatures w14:val="none"/>
        </w:rPr>
        <w:t>The Ones Who Gave Everything</w:t>
      </w:r>
      <w:r>
        <w:rPr>
          <w:rFonts w:ascii="Playfair Display" w:eastAsia="Times New Roman" w:hAnsi="Playfair Display" w:cs="Times New Roman"/>
          <w:kern w:val="0"/>
          <w14:ligatures w14:val="none"/>
        </w:rPr>
        <w:t xml:space="preserve"> is a Truth Collective editorial series dedicated to honoring individuals who demonstrated extraordinary sacrifice, integrity, courage, or service — often without recognition, reward, or public acknowledgment.</w:t>
      </w:r>
    </w:p>
    <w:p w14:paraId="514CAFFC"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This governance document ensures that every story published under this series meets professional editorial standards for:</w:t>
      </w:r>
    </w:p>
    <w:p w14:paraId="06083C9A" w14:textId="77777777" w:rsidR="002E4BCB" w:rsidRPr="002E4BCB" w:rsidRDefault="002E4BCB">
      <w:pPr>
        <w:numPr>
          <w:ilvl w:val="0"/>
          <w:numId w:val="17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Accuracy</w:t>
      </w:r>
    </w:p>
    <w:p w14:paraId="0509A28F" w14:textId="77777777" w:rsidR="002E4BCB" w:rsidRPr="002E4BCB" w:rsidRDefault="002E4BCB">
      <w:pPr>
        <w:numPr>
          <w:ilvl w:val="0"/>
          <w:numId w:val="17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Ethical presentation</w:t>
      </w:r>
    </w:p>
    <w:p w14:paraId="5DAE0DC8" w14:textId="77777777" w:rsidR="002E4BCB" w:rsidRPr="002E4BCB" w:rsidRDefault="002E4BCB">
      <w:pPr>
        <w:numPr>
          <w:ilvl w:val="0"/>
          <w:numId w:val="17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Narrative integrity</w:t>
      </w:r>
    </w:p>
    <w:p w14:paraId="79539695" w14:textId="77777777" w:rsidR="002E4BCB" w:rsidRPr="002E4BCB" w:rsidRDefault="002E4BCB">
      <w:pPr>
        <w:numPr>
          <w:ilvl w:val="0"/>
          <w:numId w:val="17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Respectful representation</w:t>
      </w:r>
    </w:p>
    <w:p w14:paraId="16C4C5AC" w14:textId="77777777" w:rsidR="002E4BCB" w:rsidRPr="002E4BCB" w:rsidRDefault="002E4BCB">
      <w:pPr>
        <w:numPr>
          <w:ilvl w:val="0"/>
          <w:numId w:val="17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Evidence</w:t>
        <w:noBreakHyphen/>
        <w:t>based storytelling</w:t>
      </w:r>
    </w:p>
    <w:p w14:paraId="15E00E8F" w14:textId="77777777" w:rsidR="002E4BCB" w:rsidRPr="002E4BCB" w:rsidRDefault="002E4BCB">
      <w:pPr>
        <w:numPr>
          <w:ilvl w:val="0"/>
          <w:numId w:val="17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Category alignment</w:t>
      </w:r>
    </w:p>
    <w:p w14:paraId="4F9B4AD5" w14:textId="77777777" w:rsidR="002E4BCB" w:rsidRPr="002E4BCB" w:rsidRDefault="002E4BCB">
      <w:pPr>
        <w:numPr>
          <w:ilvl w:val="0"/>
          <w:numId w:val="17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Emotional clarity</w:t>
      </w:r>
    </w:p>
    <w:p w14:paraId="1392A0C7" w14:textId="77777777" w:rsidR="002E4BCB" w:rsidRPr="002E4BCB" w:rsidRDefault="002E4BCB">
      <w:pPr>
        <w:numPr>
          <w:ilvl w:val="0"/>
          <w:numId w:val="17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Reader value</w:t>
      </w:r>
    </w:p>
    <w:p w14:paraId="7B2EAC22"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This series is not entertainment. It is not sensationalized. It is not dramatized. It is a structured, respectful editorial project built to preserve truth and honor real human sacrifice.</w:t>
      </w:r>
    </w:p>
    <w:p w14:paraId="488E9D3F"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1. Editorial Mission of the Series</w:t>
      </w:r>
    </w:p>
    <w:p w14:paraId="22334E55" w14:textId="2B3E9956"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 xml:space="preserve">The mission of “</w:t>
      </w:r>
      <w:r>
        <w:rPr>
          <w:rFonts w:ascii="Playfair Display" w:eastAsia="Times New Roman" w:hAnsi="Playfair Display" w:cs="Times New Roman"/>
          <w:i/>
          <w:iCs/>
          <w:kern w:val="0"/>
          <w14:ligatures w14:val="none"/>
        </w:rPr>
        <w:t>The Ones Who Gave Everything”</w:t>
      </w:r>
      <w:r>
        <w:rPr>
          <w:rFonts w:ascii="Playfair Display" w:eastAsia="Times New Roman" w:hAnsi="Playfair Display" w:cs="Times New Roman"/>
          <w:kern w:val="0"/>
          <w14:ligatures w14:val="none"/>
        </w:rPr>
        <w:t xml:space="preserve"> is to:</w:t>
      </w:r>
    </w:p>
    <w:p w14:paraId="2550E18E" w14:textId="77777777" w:rsidR="002E4BCB" w:rsidRPr="002E4BCB" w:rsidRDefault="002E4BCB">
      <w:pPr>
        <w:numPr>
          <w:ilvl w:val="0"/>
          <w:numId w:val="17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Preserve stories of extraordinary sacrifice</w:t>
      </w:r>
    </w:p>
    <w:p w14:paraId="2AE9D3C9" w14:textId="77777777" w:rsidR="002E4BCB" w:rsidRPr="002E4BCB" w:rsidRDefault="002E4BCB">
      <w:pPr>
        <w:numPr>
          <w:ilvl w:val="0"/>
          <w:numId w:val="17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Highlight individuals whose contributions were overlooked</w:t>
      </w:r>
    </w:p>
    <w:p w14:paraId="676E9FA2" w14:textId="77777777" w:rsidR="002E4BCB" w:rsidRPr="002E4BCB" w:rsidRDefault="002E4BCB">
      <w:pPr>
        <w:numPr>
          <w:ilvl w:val="0"/>
          <w:numId w:val="17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lastRenderedPageBreak/>
        <w:t>Provide accurate, respectful narratives</w:t>
      </w:r>
    </w:p>
    <w:p w14:paraId="19EEECFC" w14:textId="77777777" w:rsidR="002E4BCB" w:rsidRPr="002E4BCB" w:rsidRDefault="002E4BCB">
      <w:pPr>
        <w:numPr>
          <w:ilvl w:val="0"/>
          <w:numId w:val="17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Maintain historical and personal integrity</w:t>
      </w:r>
    </w:p>
    <w:p w14:paraId="7E063EEF" w14:textId="77777777" w:rsidR="002E4BCB" w:rsidRPr="002E4BCB" w:rsidRDefault="002E4BCB">
      <w:pPr>
        <w:numPr>
          <w:ilvl w:val="0"/>
          <w:numId w:val="17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Deliver emotionally resonant but fact</w:t>
        <w:noBreakHyphen/>
        <w:t>based storytelling</w:t>
      </w:r>
    </w:p>
    <w:p w14:paraId="50A94A4A" w14:textId="77777777" w:rsidR="002E4BCB" w:rsidRPr="002E4BCB" w:rsidRDefault="002E4BCB">
      <w:pPr>
        <w:numPr>
          <w:ilvl w:val="0"/>
          <w:numId w:val="17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Uphold ethical standards in representation</w:t>
      </w:r>
    </w:p>
    <w:p w14:paraId="0993CF47"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The series exists to elevate truth, not embellishment.</w:t>
      </w:r>
    </w:p>
    <w:p w14:paraId="06839AD5"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2. Governing Editorial Principles</w:t>
      </w:r>
    </w:p>
    <w:p w14:paraId="01D78E29"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All content in this series must adhere to the following principles:</w:t>
      </w:r>
    </w:p>
    <w:p w14:paraId="457577E3"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1. Accuracy Over Emotion</w:t>
      </w:r>
    </w:p>
    <w:p w14:paraId="468513C3"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Emotion is allowed — but accuracy is mandatory. No dramatization. No exaggeration. No fictionalization.</w:t>
      </w:r>
    </w:p>
    <w:p w14:paraId="7A53F794"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2. Respect Over Sensationalism</w:t>
      </w:r>
    </w:p>
    <w:p w14:paraId="024DDD82"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Stories must honor individuals, not exploit them.</w:t>
      </w:r>
    </w:p>
    <w:p w14:paraId="003777B5"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3. Evidence Over Assumption</w:t>
      </w:r>
    </w:p>
    <w:p w14:paraId="6AF80610"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Every claim must be supported by verifiable information.</w:t>
      </w:r>
    </w:p>
    <w:p w14:paraId="480D8433"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4. Ethical Presentation Over Narrative Convenience</w:t>
      </w:r>
    </w:p>
    <w:p w14:paraId="499573DD"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No story may distort facts for narrative effect.</w:t>
      </w:r>
    </w:p>
    <w:p w14:paraId="058ACF3D"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5. Transparency Over Ambiguity</w:t>
      </w:r>
    </w:p>
    <w:p w14:paraId="393D047E"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Sources, context, and limitations must be clear.</w:t>
      </w:r>
    </w:p>
    <w:p w14:paraId="74E22B7D"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3. Mission</w:t>
        <w:noBreakHyphen/>
        <w:t>Critical Editorial Requirements</w:t>
      </w:r>
    </w:p>
    <w:p w14:paraId="23AB52D2"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Stories in this series are evaluated based on mission</w:t>
        <w:noBreakHyphen/>
        <w:t>critical editorial components that materially determine narrative integrity and ethical presentation.</w:t>
      </w:r>
    </w:p>
    <w:p w14:paraId="7E95183A"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lastRenderedPageBreak/>
        <w:t>Accuracy Requirements</w:t>
      </w:r>
    </w:p>
    <w:p w14:paraId="38CF7663" w14:textId="77777777" w:rsidR="002E4BCB" w:rsidRPr="002E4BCB" w:rsidRDefault="002E4BCB">
      <w:pPr>
        <w:numPr>
          <w:ilvl w:val="0"/>
          <w:numId w:val="17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Verified facts</w:t>
      </w:r>
    </w:p>
    <w:p w14:paraId="09FD7D9F" w14:textId="77777777" w:rsidR="002E4BCB" w:rsidRPr="002E4BCB" w:rsidRDefault="002E4BCB">
      <w:pPr>
        <w:numPr>
          <w:ilvl w:val="0"/>
          <w:numId w:val="17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Confirmed timelines</w:t>
      </w:r>
    </w:p>
    <w:p w14:paraId="5CC90571" w14:textId="77777777" w:rsidR="002E4BCB" w:rsidRPr="002E4BCB" w:rsidRDefault="002E4BCB">
      <w:pPr>
        <w:numPr>
          <w:ilvl w:val="0"/>
          <w:numId w:val="17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Reliable sources</w:t>
      </w:r>
    </w:p>
    <w:p w14:paraId="26E2A13C" w14:textId="77777777" w:rsidR="002E4BCB" w:rsidRPr="002E4BCB" w:rsidRDefault="002E4BCB">
      <w:pPr>
        <w:numPr>
          <w:ilvl w:val="0"/>
          <w:numId w:val="17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Clear attribution</w:t>
      </w:r>
    </w:p>
    <w:p w14:paraId="5F5044D3" w14:textId="77777777" w:rsidR="002E4BCB" w:rsidRPr="002E4BCB" w:rsidRDefault="002E4BCB">
      <w:pPr>
        <w:numPr>
          <w:ilvl w:val="0"/>
          <w:numId w:val="17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No speculative claims</w:t>
      </w:r>
    </w:p>
    <w:p w14:paraId="256D3E2D"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Ethical Requirements</w:t>
      </w:r>
    </w:p>
    <w:p w14:paraId="6AF710EC" w14:textId="77777777" w:rsidR="002E4BCB" w:rsidRPr="002E4BCB" w:rsidRDefault="002E4BCB">
      <w:pPr>
        <w:numPr>
          <w:ilvl w:val="0"/>
          <w:numId w:val="17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Respectful representation</w:t>
      </w:r>
    </w:p>
    <w:p w14:paraId="23512001" w14:textId="77777777" w:rsidR="002E4BCB" w:rsidRPr="002E4BCB" w:rsidRDefault="002E4BCB">
      <w:pPr>
        <w:numPr>
          <w:ilvl w:val="0"/>
          <w:numId w:val="17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Avoidance of harm</w:t>
      </w:r>
    </w:p>
    <w:p w14:paraId="7A4579FC" w14:textId="77777777" w:rsidR="002E4BCB" w:rsidRPr="002E4BCB" w:rsidRDefault="002E4BCB">
      <w:pPr>
        <w:numPr>
          <w:ilvl w:val="0"/>
          <w:numId w:val="17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Avoidance of bias</w:t>
      </w:r>
    </w:p>
    <w:p w14:paraId="5665BE85" w14:textId="77777777" w:rsidR="002E4BCB" w:rsidRPr="002E4BCB" w:rsidRDefault="002E4BCB">
      <w:pPr>
        <w:numPr>
          <w:ilvl w:val="0"/>
          <w:numId w:val="17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No exploitation of trauma</w:t>
      </w:r>
    </w:p>
    <w:p w14:paraId="184AC577" w14:textId="77777777" w:rsidR="002E4BCB" w:rsidRPr="002E4BCB" w:rsidRDefault="002E4BCB">
      <w:pPr>
        <w:numPr>
          <w:ilvl w:val="0"/>
          <w:numId w:val="17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No sensationalism</w:t>
      </w:r>
    </w:p>
    <w:p w14:paraId="07863535"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Narrative Requirements</w:t>
      </w:r>
    </w:p>
    <w:p w14:paraId="42B3F6F7" w14:textId="77777777" w:rsidR="002E4BCB" w:rsidRPr="002E4BCB" w:rsidRDefault="002E4BCB">
      <w:pPr>
        <w:numPr>
          <w:ilvl w:val="0"/>
          <w:numId w:val="17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Structural coherence</w:t>
      </w:r>
    </w:p>
    <w:p w14:paraId="0D162ADD" w14:textId="77777777" w:rsidR="002E4BCB" w:rsidRPr="002E4BCB" w:rsidRDefault="002E4BCB">
      <w:pPr>
        <w:numPr>
          <w:ilvl w:val="0"/>
          <w:numId w:val="17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Clarity of message</w:t>
      </w:r>
    </w:p>
    <w:p w14:paraId="26771E8D" w14:textId="77777777" w:rsidR="002E4BCB" w:rsidRPr="002E4BCB" w:rsidRDefault="002E4BCB">
      <w:pPr>
        <w:numPr>
          <w:ilvl w:val="0"/>
          <w:numId w:val="17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Emotional authenticity</w:t>
      </w:r>
    </w:p>
    <w:p w14:paraId="42DBDEE4" w14:textId="77777777" w:rsidR="002E4BCB" w:rsidRPr="002E4BCB" w:rsidRDefault="002E4BCB">
      <w:pPr>
        <w:numPr>
          <w:ilvl w:val="0"/>
          <w:numId w:val="17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Reader accessibility</w:t>
      </w:r>
    </w:p>
    <w:p w14:paraId="0802983D" w14:textId="77777777" w:rsidR="002E4BCB" w:rsidRPr="002E4BCB" w:rsidRDefault="002E4BCB">
      <w:pPr>
        <w:numPr>
          <w:ilvl w:val="0"/>
          <w:numId w:val="17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Category alignment</w:t>
      </w:r>
    </w:p>
    <w:p w14:paraId="6697139B"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Mission</w:t>
        <w:noBreakHyphen/>
        <w:t>critical components carry the highest weight in the scoring model.</w:t>
      </w:r>
    </w:p>
    <w:p w14:paraId="4CD80B08"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4. Weighted Editorial Scoring Model</w:t>
      </w:r>
    </w:p>
    <w:p w14:paraId="172C1710"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Stories in this series are evaluated using Truth Collective’s weighted editorial model: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9"/>
        <w:gridCol w:w="893"/>
        <w:gridCol w:w="5479"/>
      </w:tblGrid>
      <w:tr w:rsidR="002E4BCB" w:rsidRPr="002E4BCB" w14:paraId="6C42C759" w14:textId="77777777">
        <w:trPr>
          <w:tblHeader/>
          <w:tblCellSpacing w:w="15" w:type="dxa"/>
        </w:trPr>
        <w:tc>
          <w:tcPr>
            <w:tcW w:w="0" w:type="auto"/>
            <w:vAlign w:val="center"/>
            <w:hideMark/>
          </w:tcPr>
          <w:p w14:paraId="117D7C89" w14:textId="77777777" w:rsidR="002E4BCB" w:rsidRPr="002E4BCB" w:rsidRDefault="002E4BCB" w:rsidP="002E4BCB">
            <w:pPr>
              <w:spacing w:after="0" w:line="240" w:lineRule="auto"/>
              <w:jc w:val="center"/>
              <w:rPr>
                <w:rFonts w:ascii="Playfair Display" w:eastAsia="Times New Roman" w:hAnsi="Playfair Display" w:cs="Times New Roman"/>
                <w:b/>
                <w:bCs/>
                <w:kern w:val="0"/>
                <w:sz w:val="20"/>
                <w:szCs w:val="20"/>
                <w:u w:val="single"/>
                <w14:ligatures w14:val="none"/>
              </w:rPr>
            </w:pPr>
            <w:r>
              <w:rPr>
                <w:rFonts w:ascii="Playfair Display" w:eastAsia="Times New Roman" w:hAnsi="Playfair Display" w:cs="Times New Roman"/>
                <w:b/>
                <w:bCs/>
                <w:kern w:val="0"/>
                <w:sz w:val="20"/>
                <w:szCs w:val="20"/>
                <w:u w:val="single"/>
                <w14:ligatures w14:val="none"/>
              </w:rPr>
              <w:t>Component Tier</w:t>
            </w:r>
          </w:p>
        </w:tc>
        <w:tc>
          <w:tcPr>
            <w:tcW w:w="0" w:type="auto"/>
            <w:vAlign w:val="center"/>
            <w:hideMark/>
          </w:tcPr>
          <w:p w14:paraId="161F3E55" w14:textId="19D3A521" w:rsidR="002E4BCB" w:rsidRPr="002E4BCB" w:rsidRDefault="002E4BCB" w:rsidP="002E4BCB">
            <w:pPr>
              <w:spacing w:after="0" w:line="240" w:lineRule="auto"/>
              <w:jc w:val="center"/>
              <w:rPr>
                <w:rFonts w:ascii="Playfair Display" w:eastAsia="Times New Roman" w:hAnsi="Playfair Display" w:cs="Times New Roman"/>
                <w:b/>
                <w:bCs/>
                <w:kern w:val="0"/>
                <w:sz w:val="20"/>
                <w:szCs w:val="20"/>
                <w:u w:val="single"/>
                <w14:ligatures w14:val="none"/>
              </w:rPr>
            </w:pPr>
            <w:r>
              <w:rPr>
                <w:rFonts w:ascii="Playfair Display" w:eastAsia="Times New Roman" w:hAnsi="Playfair Display" w:cs="Times New Roman"/>
                <w:b/>
                <w:bCs/>
                <w:kern w:val="0"/>
                <w:sz w:val="20"/>
                <w:szCs w:val="20"/>
                <w:u w:val="single"/>
                <w14:ligatures w14:val="none"/>
              </w:rPr>
              <w:t xml:space="preserve">|  Weight</w:t>
            </w:r>
          </w:p>
        </w:tc>
        <w:tc>
          <w:tcPr>
            <w:tcW w:w="0" w:type="auto"/>
            <w:vAlign w:val="center"/>
            <w:hideMark/>
          </w:tcPr>
          <w:p w14:paraId="47A6FCF3" w14:textId="4772531C" w:rsidR="002E4BCB" w:rsidRPr="002E4BCB" w:rsidRDefault="002E4BCB" w:rsidP="002E4BCB">
            <w:pPr>
              <w:spacing w:after="0" w:line="240" w:lineRule="auto"/>
              <w:rPr>
                <w:rFonts w:ascii="Playfair Display" w:eastAsia="Times New Roman" w:hAnsi="Playfair Display" w:cs="Times New Roman"/>
                <w:b/>
                <w:bCs/>
                <w:kern w:val="0"/>
                <w:sz w:val="20"/>
                <w:szCs w:val="20"/>
                <w:u w:val="single"/>
                <w14:ligatures w14:val="none"/>
              </w:rPr>
            </w:pPr>
            <w:r>
              <w:rPr>
                <w:rFonts w:ascii="Playfair Display" w:eastAsia="Times New Roman" w:hAnsi="Playfair Display" w:cs="Times New Roman"/>
                <w:b/>
                <w:bCs/>
                <w:kern w:val="0"/>
                <w:sz w:val="20"/>
                <w:szCs w:val="20"/>
                <w:u w:val="single"/>
                <w14:ligatures w14:val="none"/>
              </w:rPr>
              <w:t xml:space="preserve">   Impact</w:t>
            </w:r>
          </w:p>
        </w:tc>
      </w:tr>
      <w:tr w:rsidR="002E4BCB" w:rsidRPr="002E4BCB" w14:paraId="2E2044E9" w14:textId="77777777">
        <w:trPr>
          <w:tblCellSpacing w:w="15" w:type="dxa"/>
        </w:trPr>
        <w:tc>
          <w:tcPr>
            <w:tcW w:w="0" w:type="auto"/>
            <w:vAlign w:val="center"/>
            <w:hideMark/>
          </w:tcPr>
          <w:p w14:paraId="58E68FB3" w14:textId="77777777" w:rsidR="002E4BCB" w:rsidRPr="002E4BCB" w:rsidRDefault="002E4BCB" w:rsidP="002E4BCB">
            <w:pPr>
              <w:spacing w:after="0" w:line="240" w:lineRule="auto"/>
              <w:rPr>
                <w:rFonts w:ascii="Playfair Display" w:eastAsia="Times New Roman" w:hAnsi="Playfair Display" w:cs="Times New Roman"/>
                <w:b/>
                <w:bCs/>
                <w:kern w:val="0"/>
                <w:sz w:val="20"/>
                <w:szCs w:val="20"/>
                <w14:ligatures w14:val="none"/>
              </w:rPr>
            </w:pPr>
            <w:r>
              <w:rPr>
                <w:rFonts w:ascii="Playfair Display" w:eastAsia="Times New Roman" w:hAnsi="Playfair Display" w:cs="Times New Roman"/>
                <w:b/>
                <w:bCs/>
                <w:kern w:val="0"/>
                <w:sz w:val="20"/>
                <w:szCs w:val="20"/>
                <w14:ligatures w14:val="none"/>
              </w:rPr>
              <w:t>Mission</w:t>
              <w:noBreakHyphen/>
              <w:t>Critical</w:t>
            </w:r>
          </w:p>
        </w:tc>
        <w:tc>
          <w:tcPr>
            <w:tcW w:w="0" w:type="auto"/>
            <w:vAlign w:val="center"/>
            <w:hideMark/>
          </w:tcPr>
          <w:p w14:paraId="2023B54C" w14:textId="3D6D5118" w:rsidR="002E4BCB" w:rsidRPr="002E4BCB" w:rsidRDefault="002E4BCB" w:rsidP="002E4BCB">
            <w:pPr>
              <w:spacing w:after="0" w:line="240" w:lineRule="auto"/>
              <w:rPr>
                <w:rFonts w:ascii="Playfair Display" w:eastAsia="Times New Roman" w:hAnsi="Playfair Display" w:cs="Times New Roman"/>
                <w:kern w:val="0"/>
                <w:sz w:val="20"/>
                <w:szCs w:val="20"/>
                <w14:ligatures w14:val="none"/>
              </w:rPr>
            </w:pPr>
            <w:r>
              <w:rPr>
                <w:rFonts w:ascii="Playfair Display" w:eastAsia="Times New Roman" w:hAnsi="Playfair Display" w:cs="Times New Roman"/>
                <w:kern w:val="0"/>
                <w:sz w:val="20"/>
                <w:szCs w:val="20"/>
                <w14:ligatures w14:val="none"/>
              </w:rPr>
              <w:t xml:space="preserve">|  50–60%</w:t>
            </w:r>
          </w:p>
        </w:tc>
        <w:tc>
          <w:tcPr>
            <w:tcW w:w="0" w:type="auto"/>
            <w:vAlign w:val="center"/>
            <w:hideMark/>
          </w:tcPr>
          <w:p w14:paraId="14EEF456" w14:textId="7C0FC2CB" w:rsidR="002E4BCB" w:rsidRPr="002E4BCB" w:rsidRDefault="002E4BCB" w:rsidP="002E4BCB">
            <w:pPr>
              <w:spacing w:after="0" w:line="240" w:lineRule="auto"/>
              <w:rPr>
                <w:rFonts w:ascii="Playfair Display" w:eastAsia="Times New Roman" w:hAnsi="Playfair Display" w:cs="Times New Roman"/>
                <w:kern w:val="0"/>
                <w:sz w:val="20"/>
                <w:szCs w:val="20"/>
                <w14:ligatures w14:val="none"/>
              </w:rPr>
            </w:pPr>
            <w:r>
              <w:rPr>
                <w:rFonts w:ascii="Playfair Display" w:eastAsia="Times New Roman" w:hAnsi="Playfair Display" w:cs="Times New Roman"/>
                <w:kern w:val="0"/>
                <w:sz w:val="20"/>
                <w:szCs w:val="20"/>
                <w14:ligatures w14:val="none"/>
              </w:rPr>
              <w:t xml:space="preserve">   Determines accuracy, ethical integrity, and narrative truth</w:t>
            </w:r>
          </w:p>
        </w:tc>
      </w:tr>
      <w:tr w:rsidR="002E4BCB" w:rsidRPr="002E4BCB" w14:paraId="38B6B11A" w14:textId="77777777">
        <w:trPr>
          <w:tblCellSpacing w:w="15" w:type="dxa"/>
        </w:trPr>
        <w:tc>
          <w:tcPr>
            <w:tcW w:w="0" w:type="auto"/>
            <w:vAlign w:val="center"/>
            <w:hideMark/>
          </w:tcPr>
          <w:p w14:paraId="270064EE" w14:textId="77777777" w:rsidR="002E4BCB" w:rsidRPr="002E4BCB" w:rsidRDefault="002E4BCB" w:rsidP="002E4BCB">
            <w:pPr>
              <w:spacing w:after="0" w:line="240" w:lineRule="auto"/>
              <w:rPr>
                <w:rFonts w:ascii="Playfair Display" w:eastAsia="Times New Roman" w:hAnsi="Playfair Display" w:cs="Times New Roman"/>
                <w:b/>
                <w:bCs/>
                <w:kern w:val="0"/>
                <w:sz w:val="20"/>
                <w:szCs w:val="20"/>
                <w14:ligatures w14:val="none"/>
              </w:rPr>
            </w:pPr>
            <w:r>
              <w:rPr>
                <w:rFonts w:ascii="Playfair Display" w:eastAsia="Times New Roman" w:hAnsi="Playfair Display" w:cs="Times New Roman"/>
                <w:b/>
                <w:bCs/>
                <w:kern w:val="0"/>
                <w:sz w:val="20"/>
                <w:szCs w:val="20"/>
                <w14:ligatures w14:val="none"/>
              </w:rPr>
              <w:t>Important</w:t>
            </w:r>
          </w:p>
        </w:tc>
        <w:tc>
          <w:tcPr>
            <w:tcW w:w="0" w:type="auto"/>
            <w:vAlign w:val="center"/>
            <w:hideMark/>
          </w:tcPr>
          <w:p w14:paraId="552CC079" w14:textId="08C09F03" w:rsidR="002E4BCB" w:rsidRPr="002E4BCB" w:rsidRDefault="002E4BCB" w:rsidP="002E4BCB">
            <w:pPr>
              <w:spacing w:after="0" w:line="240" w:lineRule="auto"/>
              <w:rPr>
                <w:rFonts w:ascii="Playfair Display" w:eastAsia="Times New Roman" w:hAnsi="Playfair Display" w:cs="Times New Roman"/>
                <w:kern w:val="0"/>
                <w:sz w:val="20"/>
                <w:szCs w:val="20"/>
                <w14:ligatures w14:val="none"/>
              </w:rPr>
            </w:pPr>
            <w:r>
              <w:rPr>
                <w:rFonts w:ascii="Playfair Display" w:eastAsia="Times New Roman" w:hAnsi="Playfair Display" w:cs="Times New Roman"/>
                <w:kern w:val="0"/>
                <w:sz w:val="20"/>
                <w:szCs w:val="20"/>
                <w14:ligatures w14:val="none"/>
              </w:rPr>
              <w:t xml:space="preserve">|  25–35%</w:t>
            </w:r>
          </w:p>
        </w:tc>
        <w:tc>
          <w:tcPr>
            <w:tcW w:w="0" w:type="auto"/>
            <w:vAlign w:val="center"/>
            <w:hideMark/>
          </w:tcPr>
          <w:p w14:paraId="30E0BCC5" w14:textId="1D700980" w:rsidR="002E4BCB" w:rsidRPr="002E4BCB" w:rsidRDefault="002E4BCB" w:rsidP="002E4BCB">
            <w:pPr>
              <w:spacing w:after="0" w:line="240" w:lineRule="auto"/>
              <w:rPr>
                <w:rFonts w:ascii="Playfair Display" w:eastAsia="Times New Roman" w:hAnsi="Playfair Display" w:cs="Times New Roman"/>
                <w:kern w:val="0"/>
                <w:sz w:val="20"/>
                <w:szCs w:val="20"/>
                <w14:ligatures w14:val="none"/>
              </w:rPr>
            </w:pPr>
            <w:r>
              <w:rPr>
                <w:rFonts w:ascii="Playfair Display" w:eastAsia="Times New Roman" w:hAnsi="Playfair Display" w:cs="Times New Roman"/>
                <w:kern w:val="0"/>
                <w:sz w:val="20"/>
                <w:szCs w:val="20"/>
                <w14:ligatures w14:val="none"/>
              </w:rPr>
              <w:t xml:space="preserve">   Influences clarity, emotional resonance, and reader value</w:t>
            </w:r>
          </w:p>
        </w:tc>
      </w:tr>
      <w:tr w:rsidR="002E4BCB" w:rsidRPr="002E4BCB" w14:paraId="452D06A6" w14:textId="77777777">
        <w:trPr>
          <w:tblCellSpacing w:w="15" w:type="dxa"/>
        </w:trPr>
        <w:tc>
          <w:tcPr>
            <w:tcW w:w="0" w:type="auto"/>
            <w:vAlign w:val="center"/>
            <w:hideMark/>
          </w:tcPr>
          <w:p w14:paraId="53B4FCA0" w14:textId="77777777" w:rsidR="002E4BCB" w:rsidRPr="002E4BCB" w:rsidRDefault="002E4BCB" w:rsidP="002E4BCB">
            <w:pPr>
              <w:spacing w:after="0" w:line="240" w:lineRule="auto"/>
              <w:rPr>
                <w:rFonts w:ascii="Playfair Display" w:eastAsia="Times New Roman" w:hAnsi="Playfair Display" w:cs="Times New Roman"/>
                <w:b/>
                <w:bCs/>
                <w:kern w:val="0"/>
                <w:sz w:val="20"/>
                <w:szCs w:val="20"/>
                <w14:ligatures w14:val="none"/>
              </w:rPr>
            </w:pPr>
            <w:r>
              <w:rPr>
                <w:rFonts w:ascii="Playfair Display" w:eastAsia="Times New Roman" w:hAnsi="Playfair Display" w:cs="Times New Roman"/>
                <w:b/>
                <w:bCs/>
                <w:kern w:val="0"/>
                <w:sz w:val="20"/>
                <w:szCs w:val="20"/>
                <w14:ligatures w14:val="none"/>
              </w:rPr>
              <w:t>Minor</w:t>
            </w:r>
          </w:p>
        </w:tc>
        <w:tc>
          <w:tcPr>
            <w:tcW w:w="0" w:type="auto"/>
            <w:vAlign w:val="center"/>
            <w:hideMark/>
          </w:tcPr>
          <w:p w14:paraId="614C5938" w14:textId="439B7EFB" w:rsidR="002E4BCB" w:rsidRPr="002E4BCB" w:rsidRDefault="002E4BCB" w:rsidP="002E4BCB">
            <w:pPr>
              <w:spacing w:after="0" w:line="240" w:lineRule="auto"/>
              <w:rPr>
                <w:rFonts w:ascii="Playfair Display" w:eastAsia="Times New Roman" w:hAnsi="Playfair Display" w:cs="Times New Roman"/>
                <w:kern w:val="0"/>
                <w:sz w:val="20"/>
                <w:szCs w:val="20"/>
                <w14:ligatures w14:val="none"/>
              </w:rPr>
            </w:pPr>
            <w:r>
              <w:rPr>
                <w:rFonts w:ascii="Playfair Display" w:eastAsia="Times New Roman" w:hAnsi="Playfair Display" w:cs="Times New Roman"/>
                <w:kern w:val="0"/>
                <w:sz w:val="20"/>
                <w:szCs w:val="20"/>
                <w14:ligatures w14:val="none"/>
              </w:rPr>
              <w:t xml:space="preserve">|  10–15%</w:t>
            </w:r>
          </w:p>
        </w:tc>
        <w:tc>
          <w:tcPr>
            <w:tcW w:w="0" w:type="auto"/>
            <w:vAlign w:val="center"/>
            <w:hideMark/>
          </w:tcPr>
          <w:p w14:paraId="4907A40B" w14:textId="38568620" w:rsidR="002E4BCB" w:rsidRPr="002E4BCB" w:rsidRDefault="002E4BCB" w:rsidP="002E4BCB">
            <w:pPr>
              <w:spacing w:after="0" w:line="240" w:lineRule="auto"/>
              <w:rPr>
                <w:rFonts w:ascii="Playfair Display" w:eastAsia="Times New Roman" w:hAnsi="Playfair Display" w:cs="Times New Roman"/>
                <w:kern w:val="0"/>
                <w:sz w:val="20"/>
                <w:szCs w:val="20"/>
                <w14:ligatures w14:val="none"/>
              </w:rPr>
            </w:pPr>
            <w:r>
              <w:rPr>
                <w:rFonts w:ascii="Playfair Display" w:eastAsia="Times New Roman" w:hAnsi="Playfair Display" w:cs="Times New Roman"/>
                <w:kern w:val="0"/>
                <w:sz w:val="20"/>
                <w:szCs w:val="20"/>
                <w14:ligatures w14:val="none"/>
              </w:rPr>
              <w:t xml:space="preserve">   Affects presentation and secondary experience</w:t>
            </w:r>
          </w:p>
        </w:tc>
      </w:tr>
    </w:tbl>
    <w:p w14:paraId="6B64E12C"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Weights vary by story type based on subject relevance and ethical significance.</w:t>
      </w:r>
    </w:p>
    <w:p w14:paraId="181F5125"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lastRenderedPageBreak/>
        <w:t>5. Category</w:t>
        <w:noBreakHyphen/>
        <w:t>Specific Performance Metrics</w:t>
      </w:r>
    </w:p>
    <w:p w14:paraId="0478AB2C"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Each story type within the series has its own qualitative benchmarks.</w:t>
      </w:r>
    </w:p>
    <w:p w14:paraId="244B6957"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Historical Stories</w:t>
      </w:r>
    </w:p>
    <w:p w14:paraId="7C14E47A" w14:textId="77777777" w:rsidR="002E4BCB" w:rsidRPr="002E4BCB" w:rsidRDefault="002E4BCB">
      <w:pPr>
        <w:numPr>
          <w:ilvl w:val="0"/>
          <w:numId w:val="17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Verified historical accuracy</w:t>
      </w:r>
    </w:p>
    <w:p w14:paraId="488E0D2A" w14:textId="77777777" w:rsidR="002E4BCB" w:rsidRPr="002E4BCB" w:rsidRDefault="002E4BCB">
      <w:pPr>
        <w:numPr>
          <w:ilvl w:val="0"/>
          <w:numId w:val="17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Contextual clarity</w:t>
      </w:r>
    </w:p>
    <w:p w14:paraId="0C9BCD04" w14:textId="77777777" w:rsidR="002E4BCB" w:rsidRPr="002E4BCB" w:rsidRDefault="002E4BCB">
      <w:pPr>
        <w:numPr>
          <w:ilvl w:val="0"/>
          <w:numId w:val="17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Respectful representation</w:t>
      </w:r>
    </w:p>
    <w:p w14:paraId="5014D43D" w14:textId="77777777" w:rsidR="002E4BCB" w:rsidRPr="002E4BCB" w:rsidRDefault="002E4BCB">
      <w:pPr>
        <w:numPr>
          <w:ilvl w:val="0"/>
          <w:numId w:val="17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Evidence</w:t>
        <w:noBreakHyphen/>
        <w:t>based narrative</w:t>
      </w:r>
    </w:p>
    <w:p w14:paraId="4A1F146E"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Personal Sacrifice Stories</w:t>
      </w:r>
    </w:p>
    <w:p w14:paraId="255FABDC" w14:textId="77777777" w:rsidR="002E4BCB" w:rsidRPr="002E4BCB" w:rsidRDefault="002E4BCB">
      <w:pPr>
        <w:numPr>
          <w:ilvl w:val="0"/>
          <w:numId w:val="17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Emotional authenticity</w:t>
      </w:r>
    </w:p>
    <w:p w14:paraId="6250DFFA" w14:textId="77777777" w:rsidR="002E4BCB" w:rsidRPr="002E4BCB" w:rsidRDefault="002E4BCB">
      <w:pPr>
        <w:numPr>
          <w:ilvl w:val="0"/>
          <w:numId w:val="17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Ethical presentation</w:t>
      </w:r>
    </w:p>
    <w:p w14:paraId="53AD577B" w14:textId="77777777" w:rsidR="002E4BCB" w:rsidRPr="002E4BCB" w:rsidRDefault="002E4BCB">
      <w:pPr>
        <w:numPr>
          <w:ilvl w:val="0"/>
          <w:numId w:val="17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Verified personal accounts</w:t>
      </w:r>
    </w:p>
    <w:p w14:paraId="3C01E579" w14:textId="77777777" w:rsidR="002E4BCB" w:rsidRPr="002E4BCB" w:rsidRDefault="002E4BCB">
      <w:pPr>
        <w:numPr>
          <w:ilvl w:val="0"/>
          <w:numId w:val="17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Trauma</w:t>
        <w:noBreakHyphen/>
        <w:t>sensitive communication</w:t>
      </w:r>
    </w:p>
    <w:p w14:paraId="2FCD19FE"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Service &amp; Duty Stories</w:t>
      </w:r>
    </w:p>
    <w:p w14:paraId="6A6AE03D" w14:textId="77777777" w:rsidR="002E4BCB" w:rsidRPr="002E4BCB" w:rsidRDefault="002E4BCB">
      <w:pPr>
        <w:numPr>
          <w:ilvl w:val="0"/>
          <w:numId w:val="17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Accurate depiction of service</w:t>
      </w:r>
    </w:p>
    <w:p w14:paraId="2129827E" w14:textId="77777777" w:rsidR="002E4BCB" w:rsidRPr="002E4BCB" w:rsidRDefault="002E4BCB">
      <w:pPr>
        <w:numPr>
          <w:ilvl w:val="0"/>
          <w:numId w:val="17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Respectful tone</w:t>
      </w:r>
    </w:p>
    <w:p w14:paraId="507FD8B1" w14:textId="77777777" w:rsidR="002E4BCB" w:rsidRPr="002E4BCB" w:rsidRDefault="002E4BCB">
      <w:pPr>
        <w:numPr>
          <w:ilvl w:val="0"/>
          <w:numId w:val="17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Clear timeline</w:t>
      </w:r>
    </w:p>
    <w:p w14:paraId="53A8CBA0" w14:textId="77777777" w:rsidR="002E4BCB" w:rsidRPr="002E4BCB" w:rsidRDefault="002E4BCB">
      <w:pPr>
        <w:numPr>
          <w:ilvl w:val="0"/>
          <w:numId w:val="17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Verified contributions</w:t>
      </w:r>
    </w:p>
    <w:p w14:paraId="0D98A45A"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Legacy Stories</w:t>
      </w:r>
    </w:p>
    <w:p w14:paraId="33E5C166" w14:textId="77777777" w:rsidR="002E4BCB" w:rsidRPr="002E4BCB" w:rsidRDefault="002E4BCB">
      <w:pPr>
        <w:numPr>
          <w:ilvl w:val="0"/>
          <w:numId w:val="18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Long</w:t>
        <w:noBreakHyphen/>
        <w:t>term impact clarity</w:t>
      </w:r>
    </w:p>
    <w:p w14:paraId="10394272" w14:textId="77777777" w:rsidR="002E4BCB" w:rsidRPr="002E4BCB" w:rsidRDefault="002E4BCB">
      <w:pPr>
        <w:numPr>
          <w:ilvl w:val="0"/>
          <w:numId w:val="18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Reader relevance</w:t>
      </w:r>
    </w:p>
    <w:p w14:paraId="7FB6C176" w14:textId="77777777" w:rsidR="002E4BCB" w:rsidRPr="002E4BCB" w:rsidRDefault="002E4BCB">
      <w:pPr>
        <w:numPr>
          <w:ilvl w:val="0"/>
          <w:numId w:val="18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Evidence</w:t>
        <w:noBreakHyphen/>
        <w:t>based legacy assessment</w:t>
      </w:r>
    </w:p>
    <w:p w14:paraId="2128D8F6" w14:textId="77777777" w:rsid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Stories must meet or exceed category thresholds to be published.</w:t>
      </w:r>
    </w:p>
    <w:p w14:paraId="264B30CF" w14:textId="77777777" w:rsid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5BB45C4D"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37180A0B"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lastRenderedPageBreak/>
        <w:t>6. Research &amp; Verification Requirements</w:t>
      </w:r>
    </w:p>
    <w:p w14:paraId="30461613"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All stories undergo a structured research and verification process.</w:t>
      </w:r>
    </w:p>
    <w:p w14:paraId="0BC994B9"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Research Phase</w:t>
      </w:r>
    </w:p>
    <w:p w14:paraId="4F5B2B10" w14:textId="77777777" w:rsidR="002E4BCB" w:rsidRPr="002E4BCB" w:rsidRDefault="002E4BCB">
      <w:pPr>
        <w:numPr>
          <w:ilvl w:val="0"/>
          <w:numId w:val="18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Source identification</w:t>
      </w:r>
    </w:p>
    <w:p w14:paraId="778FE4F1" w14:textId="77777777" w:rsidR="002E4BCB" w:rsidRPr="002E4BCB" w:rsidRDefault="002E4BCB">
      <w:pPr>
        <w:numPr>
          <w:ilvl w:val="0"/>
          <w:numId w:val="18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Timeline verification</w:t>
      </w:r>
    </w:p>
    <w:p w14:paraId="664EF379" w14:textId="77777777" w:rsidR="002E4BCB" w:rsidRPr="002E4BCB" w:rsidRDefault="002E4BCB">
      <w:pPr>
        <w:numPr>
          <w:ilvl w:val="0"/>
          <w:numId w:val="18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Context establishment</w:t>
      </w:r>
    </w:p>
    <w:p w14:paraId="7DDF67F5" w14:textId="77777777" w:rsidR="002E4BCB" w:rsidRPr="002E4BCB" w:rsidRDefault="002E4BCB">
      <w:pPr>
        <w:numPr>
          <w:ilvl w:val="0"/>
          <w:numId w:val="18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Cross</w:t>
        <w:noBreakHyphen/>
        <w:t>reference validation</w:t>
      </w:r>
    </w:p>
    <w:p w14:paraId="7EA41DA2"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Verification Phase</w:t>
      </w:r>
    </w:p>
    <w:p w14:paraId="7911C4F6" w14:textId="77777777" w:rsidR="002E4BCB" w:rsidRPr="002E4BCB" w:rsidRDefault="002E4BCB">
      <w:pPr>
        <w:numPr>
          <w:ilvl w:val="0"/>
          <w:numId w:val="18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Fact checking</w:t>
      </w:r>
    </w:p>
    <w:p w14:paraId="39BE0DF9" w14:textId="77777777" w:rsidR="002E4BCB" w:rsidRPr="002E4BCB" w:rsidRDefault="002E4BCB">
      <w:pPr>
        <w:numPr>
          <w:ilvl w:val="0"/>
          <w:numId w:val="18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Accuracy confirmation</w:t>
      </w:r>
    </w:p>
    <w:p w14:paraId="4B2AE5FE" w14:textId="77777777" w:rsidR="002E4BCB" w:rsidRPr="002E4BCB" w:rsidRDefault="002E4BCB">
      <w:pPr>
        <w:numPr>
          <w:ilvl w:val="0"/>
          <w:numId w:val="18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Ethical review</w:t>
      </w:r>
    </w:p>
    <w:p w14:paraId="47C627A0" w14:textId="77777777" w:rsidR="002E4BCB" w:rsidRPr="002E4BCB" w:rsidRDefault="002E4BCB">
      <w:pPr>
        <w:numPr>
          <w:ilvl w:val="0"/>
          <w:numId w:val="18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Narrative integrity assessment</w:t>
      </w:r>
    </w:p>
    <w:p w14:paraId="17EB039D"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Truth Collective does not publish unverified or speculative stories.</w:t>
      </w:r>
    </w:p>
    <w:p w14:paraId="2DF65363"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7. Ethical Review Requirements</w:t>
      </w:r>
    </w:p>
    <w:p w14:paraId="5DE9BD07"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Every story must pass an ethical review that evaluates:</w:t>
      </w:r>
    </w:p>
    <w:p w14:paraId="6B059AFE" w14:textId="77777777" w:rsidR="002E4BCB" w:rsidRPr="002E4BCB" w:rsidRDefault="002E4BCB">
      <w:pPr>
        <w:numPr>
          <w:ilvl w:val="0"/>
          <w:numId w:val="18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Respectful representation</w:t>
      </w:r>
    </w:p>
    <w:p w14:paraId="5118003A" w14:textId="77777777" w:rsidR="002E4BCB" w:rsidRPr="002E4BCB" w:rsidRDefault="002E4BCB">
      <w:pPr>
        <w:numPr>
          <w:ilvl w:val="0"/>
          <w:numId w:val="18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Avoidance of harm</w:t>
      </w:r>
    </w:p>
    <w:p w14:paraId="20CD97F3" w14:textId="77777777" w:rsidR="002E4BCB" w:rsidRPr="002E4BCB" w:rsidRDefault="002E4BCB">
      <w:pPr>
        <w:numPr>
          <w:ilvl w:val="0"/>
          <w:numId w:val="18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Avoidance of bias</w:t>
      </w:r>
    </w:p>
    <w:p w14:paraId="0A4B07D1" w14:textId="77777777" w:rsidR="002E4BCB" w:rsidRPr="002E4BCB" w:rsidRDefault="002E4BCB">
      <w:pPr>
        <w:numPr>
          <w:ilvl w:val="0"/>
          <w:numId w:val="18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Transparency</w:t>
      </w:r>
    </w:p>
    <w:p w14:paraId="7B779BCA" w14:textId="77777777" w:rsidR="002E4BCB" w:rsidRPr="002E4BCB" w:rsidRDefault="002E4BCB">
      <w:pPr>
        <w:numPr>
          <w:ilvl w:val="0"/>
          <w:numId w:val="18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Reader impact</w:t>
      </w:r>
    </w:p>
    <w:p w14:paraId="36A07D6F" w14:textId="77777777" w:rsidR="002E4BCB" w:rsidRPr="002E4BCB" w:rsidRDefault="002E4BCB">
      <w:pPr>
        <w:numPr>
          <w:ilvl w:val="0"/>
          <w:numId w:val="18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Category alignment</w:t>
      </w:r>
    </w:p>
    <w:p w14:paraId="45F8D847" w14:textId="77777777" w:rsid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Stories that fail ethical review cannot be published.</w:t>
      </w:r>
    </w:p>
    <w:p w14:paraId="6124EEFF" w14:textId="77777777" w:rsid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2EF14EC6"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768DE42C"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lastRenderedPageBreak/>
        <w:t>8. Disqualification Criteria</w:t>
      </w:r>
    </w:p>
    <w:p w14:paraId="3C7757A8"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 story is disqualified if it exhibits:</w:t>
      </w:r>
    </w:p>
    <w:p w14:paraId="496AA29F"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Accuracy Disqualifiers</w:t>
      </w:r>
    </w:p>
    <w:p w14:paraId="1AED7865" w14:textId="77777777" w:rsidR="002E4BCB" w:rsidRPr="002E4BCB" w:rsidRDefault="002E4BCB">
      <w:pPr>
        <w:numPr>
          <w:ilvl w:val="0"/>
          <w:numId w:val="18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Factual inaccuracies</w:t>
      </w:r>
    </w:p>
    <w:p w14:paraId="23306ADF" w14:textId="77777777" w:rsidR="002E4BCB" w:rsidRPr="002E4BCB" w:rsidRDefault="002E4BCB">
      <w:pPr>
        <w:numPr>
          <w:ilvl w:val="0"/>
          <w:numId w:val="18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Unverified claims</w:t>
      </w:r>
    </w:p>
    <w:p w14:paraId="1380BEFC" w14:textId="77777777" w:rsidR="002E4BCB" w:rsidRPr="002E4BCB" w:rsidRDefault="002E4BCB">
      <w:pPr>
        <w:numPr>
          <w:ilvl w:val="0"/>
          <w:numId w:val="18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Distorted timelines</w:t>
      </w:r>
    </w:p>
    <w:p w14:paraId="4D2B9872" w14:textId="77777777" w:rsidR="002E4BCB" w:rsidRPr="002E4BCB" w:rsidRDefault="002E4BCB">
      <w:pPr>
        <w:numPr>
          <w:ilvl w:val="0"/>
          <w:numId w:val="18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Misrepresentation</w:t>
      </w:r>
    </w:p>
    <w:p w14:paraId="1C843185"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Ethical Disqualifiers</w:t>
      </w:r>
    </w:p>
    <w:p w14:paraId="166C8892" w14:textId="77777777" w:rsidR="002E4BCB" w:rsidRPr="002E4BCB" w:rsidRDefault="002E4BCB">
      <w:pPr>
        <w:numPr>
          <w:ilvl w:val="0"/>
          <w:numId w:val="18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Sensationalism</w:t>
      </w:r>
    </w:p>
    <w:p w14:paraId="5CC006EE" w14:textId="77777777" w:rsidR="002E4BCB" w:rsidRPr="002E4BCB" w:rsidRDefault="002E4BCB">
      <w:pPr>
        <w:numPr>
          <w:ilvl w:val="0"/>
          <w:numId w:val="18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Exploitation</w:t>
      </w:r>
    </w:p>
    <w:p w14:paraId="4DD6B3A6" w14:textId="77777777" w:rsidR="002E4BCB" w:rsidRPr="002E4BCB" w:rsidRDefault="002E4BCB">
      <w:pPr>
        <w:numPr>
          <w:ilvl w:val="0"/>
          <w:numId w:val="18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Harmful framing</w:t>
      </w:r>
    </w:p>
    <w:p w14:paraId="40B6C351" w14:textId="77777777" w:rsidR="002E4BCB" w:rsidRPr="002E4BCB" w:rsidRDefault="002E4BCB">
      <w:pPr>
        <w:numPr>
          <w:ilvl w:val="0"/>
          <w:numId w:val="18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Bias</w:t>
      </w:r>
    </w:p>
    <w:p w14:paraId="3E6FD65D" w14:textId="77777777" w:rsidR="002E4BCB" w:rsidRPr="002E4BCB" w:rsidRDefault="002E4BCB">
      <w:pPr>
        <w:numPr>
          <w:ilvl w:val="0"/>
          <w:numId w:val="18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Disrespectful presentation</w:t>
      </w:r>
    </w:p>
    <w:p w14:paraId="637F82C1"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Narrative Disqualifiers</w:t>
      </w:r>
    </w:p>
    <w:p w14:paraId="2DC7FF34" w14:textId="77777777" w:rsidR="002E4BCB" w:rsidRPr="002E4BCB" w:rsidRDefault="002E4BCB">
      <w:pPr>
        <w:numPr>
          <w:ilvl w:val="0"/>
          <w:numId w:val="18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Poor clarity</w:t>
      </w:r>
    </w:p>
    <w:p w14:paraId="6C96469A" w14:textId="77777777" w:rsidR="002E4BCB" w:rsidRPr="002E4BCB" w:rsidRDefault="002E4BCB">
      <w:pPr>
        <w:numPr>
          <w:ilvl w:val="0"/>
          <w:numId w:val="18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Weak structure</w:t>
      </w:r>
    </w:p>
    <w:p w14:paraId="5C1F848B" w14:textId="77777777" w:rsidR="002E4BCB" w:rsidRPr="002E4BCB" w:rsidRDefault="002E4BCB">
      <w:pPr>
        <w:numPr>
          <w:ilvl w:val="0"/>
          <w:numId w:val="18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Misalignment with series purpose</w:t>
      </w:r>
    </w:p>
    <w:p w14:paraId="402CB96A"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Truth Collective does not publish stories that fail governance standards.</w:t>
      </w:r>
    </w:p>
    <w:p w14:paraId="0ED1E716"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9. Evidence Requirements</w:t>
      </w:r>
    </w:p>
    <w:p w14:paraId="259AE6B9"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Accepted evidence includes:</w:t>
      </w:r>
    </w:p>
    <w:p w14:paraId="429215BB" w14:textId="77777777" w:rsidR="002E4BCB" w:rsidRPr="002E4BCB" w:rsidRDefault="002E4BCB">
      <w:pPr>
        <w:numPr>
          <w:ilvl w:val="0"/>
          <w:numId w:val="18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Historical records</w:t>
      </w:r>
    </w:p>
    <w:p w14:paraId="79588E8E" w14:textId="77777777" w:rsidR="002E4BCB" w:rsidRPr="002E4BCB" w:rsidRDefault="002E4BCB">
      <w:pPr>
        <w:numPr>
          <w:ilvl w:val="0"/>
          <w:numId w:val="18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Verified personal accounts</w:t>
      </w:r>
    </w:p>
    <w:p w14:paraId="5561E5CE" w14:textId="77777777" w:rsidR="002E4BCB" w:rsidRPr="002E4BCB" w:rsidRDefault="002E4BCB">
      <w:pPr>
        <w:numPr>
          <w:ilvl w:val="0"/>
          <w:numId w:val="18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Credible documentation</w:t>
      </w:r>
    </w:p>
    <w:p w14:paraId="27B9F25E" w14:textId="77777777" w:rsidR="002E4BCB" w:rsidRPr="002E4BCB" w:rsidRDefault="002E4BCB">
      <w:pPr>
        <w:numPr>
          <w:ilvl w:val="0"/>
          <w:numId w:val="18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Published sources</w:t>
      </w:r>
    </w:p>
    <w:p w14:paraId="2393D485" w14:textId="77777777" w:rsidR="002E4BCB" w:rsidRPr="002E4BCB" w:rsidRDefault="002E4BCB">
      <w:pPr>
        <w:numPr>
          <w:ilvl w:val="0"/>
          <w:numId w:val="18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Interviews (where applicable)</w:t>
      </w:r>
    </w:p>
    <w:p w14:paraId="794CBA05" w14:textId="77777777" w:rsidR="002E4BCB" w:rsidRPr="002E4BCB" w:rsidRDefault="002E4BCB">
      <w:pPr>
        <w:numPr>
          <w:ilvl w:val="0"/>
          <w:numId w:val="18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Cross</w:t>
        <w:noBreakHyphen/>
        <w:t>referenced data</w:t>
      </w:r>
    </w:p>
    <w:p w14:paraId="0F894B81"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lastRenderedPageBreak/>
        <w:t>Marketing claims, dramatized accounts, and unverifiable stories are excluded.</w:t>
      </w:r>
    </w:p>
    <w:p w14:paraId="212246BE"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10. Series Output Requirements</w:t>
      </w:r>
    </w:p>
    <w:p w14:paraId="3B00A750"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Each story produces:</w:t>
      </w:r>
    </w:p>
    <w:p w14:paraId="231F7C0F" w14:textId="77777777" w:rsidR="002E4BCB" w:rsidRPr="002E4BCB" w:rsidRDefault="002E4BCB">
      <w:pPr>
        <w:numPr>
          <w:ilvl w:val="0"/>
          <w:numId w:val="18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Verified narrative</w:t>
      </w:r>
    </w:p>
    <w:p w14:paraId="09E716AE" w14:textId="77777777" w:rsidR="002E4BCB" w:rsidRPr="002E4BCB" w:rsidRDefault="002E4BCB">
      <w:pPr>
        <w:numPr>
          <w:ilvl w:val="0"/>
          <w:numId w:val="18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Ethical review summary</w:t>
      </w:r>
    </w:p>
    <w:p w14:paraId="015DD2C7" w14:textId="77777777" w:rsidR="002E4BCB" w:rsidRPr="002E4BCB" w:rsidRDefault="002E4BCB">
      <w:pPr>
        <w:numPr>
          <w:ilvl w:val="0"/>
          <w:numId w:val="18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Category alignment determination</w:t>
      </w:r>
    </w:p>
    <w:p w14:paraId="076BCD4D" w14:textId="77777777" w:rsidR="002E4BCB" w:rsidRPr="002E4BCB" w:rsidRDefault="002E4BCB">
      <w:pPr>
        <w:numPr>
          <w:ilvl w:val="0"/>
          <w:numId w:val="18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Editorial quality score</w:t>
      </w:r>
    </w:p>
    <w:p w14:paraId="4DAFAE82" w14:textId="77777777" w:rsidR="002E4BCB" w:rsidRPr="002E4BCB" w:rsidRDefault="002E4BCB">
      <w:pPr>
        <w:numPr>
          <w:ilvl w:val="0"/>
          <w:numId w:val="18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Publication approval</w:t>
      </w:r>
    </w:p>
    <w:p w14:paraId="67C684A8" w14:textId="77777777" w:rsidR="002E4BCB" w:rsidRPr="002E4BCB" w:rsidRDefault="002E4BCB">
      <w:pPr>
        <w:numPr>
          <w:ilvl w:val="0"/>
          <w:numId w:val="18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Supporting rationale</w:t>
      </w:r>
    </w:p>
    <w:p w14:paraId="45DC17DE"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 xml:space="preserve">This ensures all stories in </w:t>
      </w:r>
      <w:r>
        <w:rPr>
          <w:rFonts w:ascii="Playfair Display" w:eastAsia="Times New Roman" w:hAnsi="Playfair Display" w:cs="Times New Roman"/>
          <w:i/>
          <w:iCs/>
          <w:kern w:val="0"/>
          <w14:ligatures w14:val="none"/>
        </w:rPr>
        <w:t>The Ones Who Gave Everything</w:t>
      </w:r>
      <w:r>
        <w:rPr>
          <w:rFonts w:ascii="Playfair Display" w:eastAsia="Times New Roman" w:hAnsi="Playfair Display" w:cs="Times New Roman"/>
          <w:kern w:val="0"/>
          <w14:ligatures w14:val="none"/>
        </w:rPr>
        <w:t xml:space="preserve"> are grounded in truth, respect, and professional editorial standards.</w:t>
      </w:r>
    </w:p>
    <w:p w14:paraId="278C7CA3"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Conclusion</w:t>
      </w:r>
    </w:p>
    <w:p w14:paraId="2D09BBDB" w14:textId="04909C95"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 xml:space="preserve">The </w:t>
      </w:r>
      <w:r>
        <w:rPr>
          <w:rFonts w:ascii="Playfair Display" w:eastAsia="Times New Roman" w:hAnsi="Playfair Display" w:cs="Times New Roman"/>
          <w:b/>
          <w:bCs/>
          <w:kern w:val="0"/>
          <w14:ligatures w14:val="none"/>
        </w:rPr>
        <w:t>Ones Who Gave Everything</w:t>
      </w:r>
      <w:r>
        <w:rPr>
          <w:rFonts w:ascii="Playfair Display" w:eastAsia="Times New Roman" w:hAnsi="Playfair Display" w:cs="Times New Roman"/>
          <w:kern w:val="0"/>
          <w14:ligatures w14:val="none"/>
        </w:rPr>
        <w:t xml:space="preserve"> Editorial Governance System ensures that every story published under this series meets professional standards for accuracy, ethical presentation, narrative integrity, and respectful representation. This governance framework maintains the dignity, truth, and honor of the individuals whose stories are told.</w:t>
      </w:r>
    </w:p>
    <w:p w14:paraId="56673F48"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057DA299"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30415352"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35525EF8"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010E63D6" w14:textId="182D142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hAnsi="Playfair Display"/>
        </w:rPr>
        <w:lastRenderedPageBreak/>
        <w:drawing>
          <wp:inline distT="0" distB="0" distL="0" distR="0" wp14:anchorId="36B57B2A" wp14:editId="0E848897">
            <wp:extent cx="5943600" cy="1574165"/>
            <wp:effectExtent l="0" t="0" r="0" b="6985"/>
            <wp:docPr id="193477191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943600" cy="1574165"/>
                    </a:xfrm>
                    <a:prstGeom prst="rect">
                      <a:avLst/>
                    </a:prstGeom>
                    <a:noFill/>
                    <a:ln>
                      <a:noFill/>
                    </a:ln>
                  </pic:spPr>
                </pic:pic>
              </a:graphicData>
            </a:graphic>
          </wp:inline>
        </w:drawing>
      </w:r>
    </w:p>
    <w:p w14:paraId="652FFDF4"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Purpose of the AI Mastery Collection Podcast Series</w:t>
      </w:r>
    </w:p>
    <w:p w14:paraId="7D2E677B"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 xml:space="preserve">The </w:t>
      </w:r>
      <w:r>
        <w:rPr>
          <w:rFonts w:ascii="Playfair Display" w:eastAsia="Times New Roman" w:hAnsi="Playfair Display" w:cs="Times New Roman"/>
          <w:b/>
          <w:bCs/>
          <w:kern w:val="0"/>
          <w14:ligatures w14:val="none"/>
        </w:rPr>
        <w:t>AI Mastery Collection Podcast Series</w:t>
      </w:r>
      <w:r>
        <w:rPr>
          <w:rFonts w:ascii="Playfair Display" w:eastAsia="Times New Roman" w:hAnsi="Playfair Display" w:cs="Times New Roman"/>
          <w:kern w:val="0"/>
          <w14:ligatures w14:val="none"/>
        </w:rPr>
        <w:t xml:space="preserve"> is a structured editorial and narrative project designed to translate the principles, frameworks, and insights from the </w:t>
      </w:r>
      <w:r>
        <w:rPr>
          <w:rFonts w:ascii="Playfair Display" w:eastAsia="Times New Roman" w:hAnsi="Playfair Display" w:cs="Times New Roman"/>
          <w:b/>
          <w:bCs/>
          <w:kern w:val="0"/>
          <w14:ligatures w14:val="none"/>
        </w:rPr>
        <w:t>AI Mastery Book Collections Series</w:t>
      </w:r>
      <w:r>
        <w:rPr>
          <w:rFonts w:ascii="Playfair Display" w:eastAsia="Times New Roman" w:hAnsi="Playfair Display" w:cs="Times New Roman"/>
          <w:kern w:val="0"/>
          <w14:ligatures w14:val="none"/>
        </w:rPr>
        <w:t xml:space="preserve"> into a clear, accessible, audio</w:t>
        <w:noBreakHyphen/>
        <w:t>based learning format.</w:t>
      </w:r>
    </w:p>
    <w:p w14:paraId="7844E4D3"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The podcast series exists to:</w:t>
      </w:r>
    </w:p>
    <w:p w14:paraId="060B5855" w14:textId="77777777" w:rsidR="002E4BCB" w:rsidRPr="002E4BCB" w:rsidRDefault="002E4BCB">
      <w:pPr>
        <w:numPr>
          <w:ilvl w:val="0"/>
          <w:numId w:val="20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Teach foundational and advanced AI concepts</w:t>
      </w:r>
    </w:p>
    <w:p w14:paraId="7C487B15" w14:textId="77777777" w:rsidR="002E4BCB" w:rsidRPr="002E4BCB" w:rsidRDefault="002E4BCB">
      <w:pPr>
        <w:numPr>
          <w:ilvl w:val="0"/>
          <w:numId w:val="20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Provide operational clarity for real</w:t>
        <w:noBreakHyphen/>
        <w:t>world AI adoption</w:t>
      </w:r>
    </w:p>
    <w:p w14:paraId="03A6DC67" w14:textId="77777777" w:rsidR="002E4BCB" w:rsidRPr="002E4BCB" w:rsidRDefault="002E4BCB">
      <w:pPr>
        <w:numPr>
          <w:ilvl w:val="0"/>
          <w:numId w:val="20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Deliver structured, evidence</w:t>
        <w:noBreakHyphen/>
        <w:t>based guidance</w:t>
      </w:r>
    </w:p>
    <w:p w14:paraId="336213FD" w14:textId="77777777" w:rsidR="002E4BCB" w:rsidRPr="002E4BCB" w:rsidRDefault="002E4BCB">
      <w:pPr>
        <w:numPr>
          <w:ilvl w:val="0"/>
          <w:numId w:val="20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Maintain professional editorial standards</w:t>
      </w:r>
    </w:p>
    <w:p w14:paraId="54A5B011" w14:textId="77777777" w:rsidR="002E4BCB" w:rsidRPr="002E4BCB" w:rsidRDefault="002E4BCB">
      <w:pPr>
        <w:numPr>
          <w:ilvl w:val="0"/>
          <w:numId w:val="20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Present AI topics without hype, distortion, or exaggeration</w:t>
      </w:r>
    </w:p>
    <w:p w14:paraId="7360703D" w14:textId="77777777" w:rsidR="002E4BCB" w:rsidRPr="002E4BCB" w:rsidRDefault="002E4BCB">
      <w:pPr>
        <w:numPr>
          <w:ilvl w:val="0"/>
          <w:numId w:val="20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Uphold the same rigor as the AI Mastery Book Collections Series</w:t>
      </w:r>
    </w:p>
    <w:p w14:paraId="55BEBBDC"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This podcast series is directly derived from the AI Mastery Book Collections Series</w:t>
      </w:r>
      <w:r>
        <w:rPr>
          <w:rFonts w:ascii="Playfair Display" w:eastAsia="Times New Roman" w:hAnsi="Playfair Display" w:cs="Times New Roman"/>
          <w:kern w:val="0"/>
          <w14:ligatures w14:val="none"/>
        </w:rPr>
        <w:t>, ensuring continuity of standards, accuracy, and narrative integrity across both mediums.</w:t>
      </w:r>
    </w:p>
    <w:p w14:paraId="1139CFC0"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1. Editorial Mission of the Series</w:t>
      </w:r>
    </w:p>
    <w:p w14:paraId="71E3B0A5"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The mission of the AI Mastery Collection Podcast Series is to:</w:t>
      </w:r>
    </w:p>
    <w:p w14:paraId="46FC971D" w14:textId="77777777" w:rsidR="002E4BCB" w:rsidRPr="002E4BCB" w:rsidRDefault="002E4BCB">
      <w:pPr>
        <w:numPr>
          <w:ilvl w:val="0"/>
          <w:numId w:val="20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Provide accurate, structured AI education</w:t>
      </w:r>
    </w:p>
    <w:p w14:paraId="633E0009" w14:textId="77777777" w:rsidR="002E4BCB" w:rsidRPr="002E4BCB" w:rsidRDefault="002E4BCB">
      <w:pPr>
        <w:numPr>
          <w:ilvl w:val="0"/>
          <w:numId w:val="20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Translate complex concepts into accessible explanations</w:t>
      </w:r>
    </w:p>
    <w:p w14:paraId="5C944491" w14:textId="77777777" w:rsidR="002E4BCB" w:rsidRPr="002E4BCB" w:rsidRDefault="002E4BCB">
      <w:pPr>
        <w:numPr>
          <w:ilvl w:val="0"/>
          <w:numId w:val="20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Maintain narrative clarity and professional tone</w:t>
      </w:r>
    </w:p>
    <w:p w14:paraId="3F174CB6" w14:textId="77777777" w:rsidR="002E4BCB" w:rsidRPr="002E4BCB" w:rsidRDefault="002E4BCB">
      <w:pPr>
        <w:numPr>
          <w:ilvl w:val="0"/>
          <w:numId w:val="20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Deliver practical, real</w:t>
        <w:noBreakHyphen/>
        <w:t>world AI applications</w:t>
      </w:r>
    </w:p>
    <w:p w14:paraId="7BE6BA61" w14:textId="77777777" w:rsidR="002E4BCB" w:rsidRPr="002E4BCB" w:rsidRDefault="002E4BCB">
      <w:pPr>
        <w:numPr>
          <w:ilvl w:val="0"/>
          <w:numId w:val="20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Uphold ethical communication standards</w:t>
      </w:r>
    </w:p>
    <w:p w14:paraId="5D891A64" w14:textId="77777777" w:rsidR="002E4BCB" w:rsidRPr="002E4BCB" w:rsidRDefault="002E4BCB">
      <w:pPr>
        <w:numPr>
          <w:ilvl w:val="0"/>
          <w:numId w:val="20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lastRenderedPageBreak/>
        <w:t>Avoid hype, speculation, or exaggerated claims</w:t>
      </w:r>
    </w:p>
    <w:p w14:paraId="6FC6519B" w14:textId="77777777" w:rsidR="002E4BCB" w:rsidRPr="002E4BCB" w:rsidRDefault="002E4BCB">
      <w:pPr>
        <w:numPr>
          <w:ilvl w:val="0"/>
          <w:numId w:val="20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Ensure alignment with Truth Collective’s editorial governance</w:t>
      </w:r>
    </w:p>
    <w:p w14:paraId="26359B00"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The series is designed for professionals, operators, leaders, and learners who require clarity, not sensationalism.</w:t>
      </w:r>
    </w:p>
    <w:p w14:paraId="718813DB"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2. Governing Editorial Principles</w:t>
      </w:r>
    </w:p>
    <w:p w14:paraId="0C6EB5FE"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All podcast episodes must adhere to the following principles:</w:t>
      </w:r>
    </w:p>
    <w:p w14:paraId="0E488773"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1. Accuracy Over Entertainment</w:t>
      </w:r>
    </w:p>
    <w:p w14:paraId="0F8106C5"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The series prioritizes factual correctness over entertainment value.</w:t>
      </w:r>
    </w:p>
    <w:p w14:paraId="63ED6BB0"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2. Clarity Over Complexity</w:t>
      </w:r>
    </w:p>
    <w:p w14:paraId="26491AA7"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Complex AI concepts must be explained clearly, without unnecessary jargon.</w:t>
      </w:r>
    </w:p>
    <w:p w14:paraId="5D9038BB"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3. Evidence Over Opinion</w:t>
      </w:r>
    </w:p>
    <w:p w14:paraId="00DD4364"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All claims must be supported by verifiable information or established AI principles.</w:t>
      </w:r>
    </w:p>
    <w:p w14:paraId="436F048E"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4. Ethics Over Engagement</w:t>
      </w:r>
    </w:p>
    <w:p w14:paraId="150EA264"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No episode may promote harmful, misleading, or irresponsible AI usage.</w:t>
      </w:r>
    </w:p>
    <w:p w14:paraId="6D789D5C"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5. Continuity Over Fragmentation</w:t>
      </w:r>
    </w:p>
    <w:p w14:paraId="4739B3C1"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Episodes must align with the structure and standards of the AI Mastery Book Collections Series.</w:t>
      </w:r>
    </w:p>
    <w:p w14:paraId="0BB1CB28"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3. Mission</w:t>
        <w:noBreakHyphen/>
        <w:t>Critical Editorial Requirements</w:t>
      </w:r>
    </w:p>
    <w:p w14:paraId="3ECB816B" w14:textId="77777777" w:rsid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Podcast episodes are evaluated based on mission</w:t>
        <w:noBreakHyphen/>
        <w:t>critical editorial components that materially determine accuracy, clarity, and ethical presentation.</w:t>
      </w:r>
    </w:p>
    <w:p w14:paraId="7DA34385"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2030AF14"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lastRenderedPageBreak/>
        <w:t>Accuracy Requirements</w:t>
      </w:r>
    </w:p>
    <w:p w14:paraId="06B95781" w14:textId="77777777" w:rsidR="002E4BCB" w:rsidRPr="002E4BCB" w:rsidRDefault="002E4BCB">
      <w:pPr>
        <w:numPr>
          <w:ilvl w:val="0"/>
          <w:numId w:val="20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Verified AI concepts</w:t>
      </w:r>
    </w:p>
    <w:p w14:paraId="0F5E9D0C" w14:textId="77777777" w:rsidR="002E4BCB" w:rsidRPr="002E4BCB" w:rsidRDefault="002E4BCB">
      <w:pPr>
        <w:numPr>
          <w:ilvl w:val="0"/>
          <w:numId w:val="20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Clear definitions</w:t>
      </w:r>
    </w:p>
    <w:p w14:paraId="3BBB9D24" w14:textId="77777777" w:rsidR="002E4BCB" w:rsidRPr="002E4BCB" w:rsidRDefault="002E4BCB">
      <w:pPr>
        <w:numPr>
          <w:ilvl w:val="0"/>
          <w:numId w:val="20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Correct technical explanations</w:t>
      </w:r>
    </w:p>
    <w:p w14:paraId="2788485E" w14:textId="77777777" w:rsidR="002E4BCB" w:rsidRPr="002E4BCB" w:rsidRDefault="002E4BCB">
      <w:pPr>
        <w:numPr>
          <w:ilvl w:val="0"/>
          <w:numId w:val="20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No speculative claims</w:t>
      </w:r>
    </w:p>
    <w:p w14:paraId="324D1345" w14:textId="77777777" w:rsidR="002E4BCB" w:rsidRPr="002E4BCB" w:rsidRDefault="002E4BCB">
      <w:pPr>
        <w:numPr>
          <w:ilvl w:val="0"/>
          <w:numId w:val="20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No exaggerated capabilities</w:t>
      </w:r>
    </w:p>
    <w:p w14:paraId="51E8FEBB"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Narrative Requirements</w:t>
      </w:r>
    </w:p>
    <w:p w14:paraId="72811C67" w14:textId="77777777" w:rsidR="002E4BCB" w:rsidRPr="002E4BCB" w:rsidRDefault="002E4BCB">
      <w:pPr>
        <w:numPr>
          <w:ilvl w:val="0"/>
          <w:numId w:val="21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Logical structure</w:t>
      </w:r>
    </w:p>
    <w:p w14:paraId="5E2B9EC4" w14:textId="77777777" w:rsidR="002E4BCB" w:rsidRPr="002E4BCB" w:rsidRDefault="002E4BCB">
      <w:pPr>
        <w:numPr>
          <w:ilvl w:val="0"/>
          <w:numId w:val="21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Clear progression</w:t>
      </w:r>
    </w:p>
    <w:p w14:paraId="4A76AF14" w14:textId="77777777" w:rsidR="002E4BCB" w:rsidRPr="002E4BCB" w:rsidRDefault="002E4BCB">
      <w:pPr>
        <w:numPr>
          <w:ilvl w:val="0"/>
          <w:numId w:val="21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Accessible explanations</w:t>
      </w:r>
    </w:p>
    <w:p w14:paraId="46275EFE" w14:textId="77777777" w:rsidR="002E4BCB" w:rsidRPr="002E4BCB" w:rsidRDefault="002E4BCB">
      <w:pPr>
        <w:numPr>
          <w:ilvl w:val="0"/>
          <w:numId w:val="21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Professional tone</w:t>
      </w:r>
    </w:p>
    <w:p w14:paraId="6F74101C" w14:textId="77777777" w:rsidR="002E4BCB" w:rsidRPr="002E4BCB" w:rsidRDefault="002E4BCB">
      <w:pPr>
        <w:numPr>
          <w:ilvl w:val="0"/>
          <w:numId w:val="21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Category alignment</w:t>
      </w:r>
    </w:p>
    <w:p w14:paraId="529AFA35"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Ethical Requirements</w:t>
      </w:r>
    </w:p>
    <w:p w14:paraId="1E7D9CCC" w14:textId="77777777" w:rsidR="002E4BCB" w:rsidRPr="002E4BCB" w:rsidRDefault="002E4BCB">
      <w:pPr>
        <w:numPr>
          <w:ilvl w:val="0"/>
          <w:numId w:val="21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Responsible AI framing</w:t>
      </w:r>
    </w:p>
    <w:p w14:paraId="53F4F3E8" w14:textId="77777777" w:rsidR="002E4BCB" w:rsidRPr="002E4BCB" w:rsidRDefault="002E4BCB">
      <w:pPr>
        <w:numPr>
          <w:ilvl w:val="0"/>
          <w:numId w:val="21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Avoidance of harmful advice</w:t>
      </w:r>
    </w:p>
    <w:p w14:paraId="773DF527" w14:textId="77777777" w:rsidR="002E4BCB" w:rsidRPr="002E4BCB" w:rsidRDefault="002E4BCB">
      <w:pPr>
        <w:numPr>
          <w:ilvl w:val="0"/>
          <w:numId w:val="21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Transparency</w:t>
      </w:r>
    </w:p>
    <w:p w14:paraId="1EF2CC43" w14:textId="77777777" w:rsidR="002E4BCB" w:rsidRPr="002E4BCB" w:rsidRDefault="002E4BCB">
      <w:pPr>
        <w:numPr>
          <w:ilvl w:val="0"/>
          <w:numId w:val="21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Respect for user impact</w:t>
      </w:r>
    </w:p>
    <w:p w14:paraId="6392D9D0"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Mission</w:t>
        <w:noBreakHyphen/>
        <w:t>critical components carry the highest weight in the scoring model.</w:t>
      </w:r>
    </w:p>
    <w:p w14:paraId="13BAF89A"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4. Weighted Editorial Scoring Model</w:t>
      </w:r>
    </w:p>
    <w:p w14:paraId="06DFDEFA"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Podcast episodes are evaluated using Truth Collective’s weighted editorial model: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9"/>
        <w:gridCol w:w="943"/>
        <w:gridCol w:w="5748"/>
      </w:tblGrid>
      <w:tr w:rsidR="002E4BCB" w:rsidRPr="002E4BCB" w14:paraId="6BB91DA7" w14:textId="77777777">
        <w:trPr>
          <w:tblHeader/>
          <w:tblCellSpacing w:w="15" w:type="dxa"/>
        </w:trPr>
        <w:tc>
          <w:tcPr>
            <w:tcW w:w="0" w:type="auto"/>
            <w:vAlign w:val="center"/>
            <w:hideMark/>
          </w:tcPr>
          <w:p w14:paraId="5579C4AE" w14:textId="77777777" w:rsidR="002E4BCB" w:rsidRPr="002E4BCB" w:rsidRDefault="002E4BCB" w:rsidP="002E4BCB">
            <w:pPr>
              <w:spacing w:after="0" w:line="240" w:lineRule="auto"/>
              <w:jc w:val="center"/>
              <w:rPr>
                <w:rFonts w:ascii="Playfair Display" w:eastAsia="Times New Roman" w:hAnsi="Playfair Display" w:cs="Times New Roman"/>
                <w:b/>
                <w:bCs/>
                <w:kern w:val="0"/>
                <w:sz w:val="20"/>
                <w:szCs w:val="20"/>
                <w:u w:val="single"/>
                <w14:ligatures w14:val="none"/>
              </w:rPr>
            </w:pPr>
            <w:r>
              <w:rPr>
                <w:rFonts w:ascii="Playfair Display" w:eastAsia="Times New Roman" w:hAnsi="Playfair Display" w:cs="Times New Roman"/>
                <w:b/>
                <w:bCs/>
                <w:kern w:val="0"/>
                <w:sz w:val="20"/>
                <w:szCs w:val="20"/>
                <w:u w:val="single"/>
                <w14:ligatures w14:val="none"/>
              </w:rPr>
              <w:t>Component Tier</w:t>
            </w:r>
          </w:p>
        </w:tc>
        <w:tc>
          <w:tcPr>
            <w:tcW w:w="0" w:type="auto"/>
            <w:vAlign w:val="center"/>
            <w:hideMark/>
          </w:tcPr>
          <w:p w14:paraId="3B7B3954" w14:textId="6359D0A2" w:rsidR="002E4BCB" w:rsidRPr="002E4BCB" w:rsidRDefault="002E4BCB" w:rsidP="002E4BCB">
            <w:pPr>
              <w:spacing w:after="0" w:line="240" w:lineRule="auto"/>
              <w:jc w:val="center"/>
              <w:rPr>
                <w:rFonts w:ascii="Playfair Display" w:eastAsia="Times New Roman" w:hAnsi="Playfair Display" w:cs="Times New Roman"/>
                <w:b/>
                <w:bCs/>
                <w:kern w:val="0"/>
                <w:sz w:val="20"/>
                <w:szCs w:val="20"/>
                <w:u w:val="single"/>
                <w14:ligatures w14:val="none"/>
              </w:rPr>
            </w:pPr>
            <w:r>
              <w:rPr>
                <w:rFonts w:ascii="Playfair Display" w:eastAsia="Times New Roman" w:hAnsi="Playfair Display" w:cs="Times New Roman"/>
                <w:b/>
                <w:bCs/>
                <w:kern w:val="0"/>
                <w:sz w:val="20"/>
                <w:szCs w:val="20"/>
                <w:u w:val="single"/>
                <w14:ligatures w14:val="none"/>
              </w:rPr>
              <w:t xml:space="preserve">|  Weight</w:t>
            </w:r>
          </w:p>
        </w:tc>
        <w:tc>
          <w:tcPr>
            <w:tcW w:w="0" w:type="auto"/>
            <w:vAlign w:val="center"/>
            <w:hideMark/>
          </w:tcPr>
          <w:p w14:paraId="0153177F" w14:textId="6A24E311" w:rsidR="002E4BCB" w:rsidRPr="002E4BCB" w:rsidRDefault="002E4BCB" w:rsidP="002E4BCB">
            <w:pPr>
              <w:spacing w:after="0" w:line="240" w:lineRule="auto"/>
              <w:rPr>
                <w:rFonts w:ascii="Playfair Display" w:eastAsia="Times New Roman" w:hAnsi="Playfair Display" w:cs="Times New Roman"/>
                <w:b/>
                <w:bCs/>
                <w:kern w:val="0"/>
                <w:sz w:val="20"/>
                <w:szCs w:val="20"/>
                <w:u w:val="single"/>
                <w14:ligatures w14:val="none"/>
              </w:rPr>
            </w:pPr>
            <w:r>
              <w:rPr>
                <w:rFonts w:ascii="Playfair Display" w:eastAsia="Times New Roman" w:hAnsi="Playfair Display" w:cs="Times New Roman"/>
                <w:b/>
                <w:bCs/>
                <w:kern w:val="0"/>
                <w:sz w:val="20"/>
                <w:szCs w:val="20"/>
                <w:u w:val="single"/>
                <w14:ligatures w14:val="none"/>
              </w:rPr>
              <w:t xml:space="preserve">   Impact</w:t>
            </w:r>
          </w:p>
        </w:tc>
      </w:tr>
      <w:tr w:rsidR="002E4BCB" w:rsidRPr="002E4BCB" w14:paraId="2A13B7B9" w14:textId="77777777">
        <w:trPr>
          <w:tblCellSpacing w:w="15" w:type="dxa"/>
        </w:trPr>
        <w:tc>
          <w:tcPr>
            <w:tcW w:w="0" w:type="auto"/>
            <w:vAlign w:val="center"/>
            <w:hideMark/>
          </w:tcPr>
          <w:p w14:paraId="37B38A8D" w14:textId="77777777" w:rsidR="002E4BCB" w:rsidRPr="002E4BCB" w:rsidRDefault="002E4BCB" w:rsidP="002E4BCB">
            <w:pPr>
              <w:spacing w:after="0" w:line="240" w:lineRule="auto"/>
              <w:rPr>
                <w:rFonts w:ascii="Playfair Display" w:eastAsia="Times New Roman" w:hAnsi="Playfair Display" w:cs="Times New Roman"/>
                <w:b/>
                <w:bCs/>
                <w:kern w:val="0"/>
                <w:sz w:val="20"/>
                <w:szCs w:val="20"/>
                <w14:ligatures w14:val="none"/>
              </w:rPr>
            </w:pPr>
            <w:r>
              <w:rPr>
                <w:rFonts w:ascii="Playfair Display" w:eastAsia="Times New Roman" w:hAnsi="Playfair Display" w:cs="Times New Roman"/>
                <w:b/>
                <w:bCs/>
                <w:kern w:val="0"/>
                <w:sz w:val="20"/>
                <w:szCs w:val="20"/>
                <w14:ligatures w14:val="none"/>
              </w:rPr>
              <w:t>Mission</w:t>
              <w:noBreakHyphen/>
              <w:t>Critical</w:t>
            </w:r>
          </w:p>
        </w:tc>
        <w:tc>
          <w:tcPr>
            <w:tcW w:w="0" w:type="auto"/>
            <w:vAlign w:val="center"/>
            <w:hideMark/>
          </w:tcPr>
          <w:p w14:paraId="7DD72467" w14:textId="4309ACAA" w:rsidR="002E4BCB" w:rsidRPr="002E4BCB" w:rsidRDefault="002E4BCB" w:rsidP="002E4BCB">
            <w:pPr>
              <w:spacing w:after="0" w:line="240" w:lineRule="auto"/>
              <w:rPr>
                <w:rFonts w:ascii="Playfair Display" w:eastAsia="Times New Roman" w:hAnsi="Playfair Display" w:cs="Times New Roman"/>
                <w:kern w:val="0"/>
                <w:sz w:val="20"/>
                <w:szCs w:val="20"/>
                <w14:ligatures w14:val="none"/>
              </w:rPr>
            </w:pPr>
            <w:r>
              <w:rPr>
                <w:rFonts w:ascii="Playfair Display" w:eastAsia="Times New Roman" w:hAnsi="Playfair Display" w:cs="Times New Roman"/>
                <w:kern w:val="0"/>
                <w:sz w:val="20"/>
                <w:szCs w:val="20"/>
                <w14:ligatures w14:val="none"/>
              </w:rPr>
              <w:t xml:space="preserve"> |  50–60%</w:t>
            </w:r>
          </w:p>
        </w:tc>
        <w:tc>
          <w:tcPr>
            <w:tcW w:w="0" w:type="auto"/>
            <w:vAlign w:val="center"/>
            <w:hideMark/>
          </w:tcPr>
          <w:p w14:paraId="419C73D0" w14:textId="4A1E5529" w:rsidR="002E4BCB" w:rsidRPr="002E4BCB" w:rsidRDefault="002E4BCB" w:rsidP="002E4BCB">
            <w:pPr>
              <w:spacing w:after="0" w:line="240" w:lineRule="auto"/>
              <w:rPr>
                <w:rFonts w:ascii="Playfair Display" w:eastAsia="Times New Roman" w:hAnsi="Playfair Display" w:cs="Times New Roman"/>
                <w:kern w:val="0"/>
                <w:sz w:val="20"/>
                <w:szCs w:val="20"/>
                <w14:ligatures w14:val="none"/>
              </w:rPr>
            </w:pPr>
            <w:r>
              <w:rPr>
                <w:rFonts w:ascii="Playfair Display" w:eastAsia="Times New Roman" w:hAnsi="Playfair Display" w:cs="Times New Roman"/>
                <w:kern w:val="0"/>
                <w:sz w:val="20"/>
                <w:szCs w:val="20"/>
                <w14:ligatures w14:val="none"/>
              </w:rPr>
              <w:t xml:space="preserve">   Determines accuracy, ethical integrity, and conceptual clarity</w:t>
            </w:r>
          </w:p>
        </w:tc>
      </w:tr>
      <w:tr w:rsidR="002E4BCB" w:rsidRPr="002E4BCB" w14:paraId="34B36DF2" w14:textId="77777777">
        <w:trPr>
          <w:tblCellSpacing w:w="15" w:type="dxa"/>
        </w:trPr>
        <w:tc>
          <w:tcPr>
            <w:tcW w:w="0" w:type="auto"/>
            <w:vAlign w:val="center"/>
            <w:hideMark/>
          </w:tcPr>
          <w:p w14:paraId="517C00C8" w14:textId="77777777" w:rsidR="002E4BCB" w:rsidRPr="002E4BCB" w:rsidRDefault="002E4BCB" w:rsidP="002E4BCB">
            <w:pPr>
              <w:spacing w:after="0" w:line="240" w:lineRule="auto"/>
              <w:rPr>
                <w:rFonts w:ascii="Playfair Display" w:eastAsia="Times New Roman" w:hAnsi="Playfair Display" w:cs="Times New Roman"/>
                <w:b/>
                <w:bCs/>
                <w:kern w:val="0"/>
                <w:sz w:val="20"/>
                <w:szCs w:val="20"/>
                <w14:ligatures w14:val="none"/>
              </w:rPr>
            </w:pPr>
            <w:r>
              <w:rPr>
                <w:rFonts w:ascii="Playfair Display" w:eastAsia="Times New Roman" w:hAnsi="Playfair Display" w:cs="Times New Roman"/>
                <w:b/>
                <w:bCs/>
                <w:kern w:val="0"/>
                <w:sz w:val="20"/>
                <w:szCs w:val="20"/>
                <w14:ligatures w14:val="none"/>
              </w:rPr>
              <w:t>Important</w:t>
            </w:r>
          </w:p>
        </w:tc>
        <w:tc>
          <w:tcPr>
            <w:tcW w:w="0" w:type="auto"/>
            <w:vAlign w:val="center"/>
            <w:hideMark/>
          </w:tcPr>
          <w:p w14:paraId="1D36EAED" w14:textId="3C5975FF" w:rsidR="002E4BCB" w:rsidRPr="002E4BCB" w:rsidRDefault="002E4BCB" w:rsidP="002E4BCB">
            <w:pPr>
              <w:spacing w:after="0" w:line="240" w:lineRule="auto"/>
              <w:rPr>
                <w:rFonts w:ascii="Playfair Display" w:eastAsia="Times New Roman" w:hAnsi="Playfair Display" w:cs="Times New Roman"/>
                <w:kern w:val="0"/>
                <w:sz w:val="20"/>
                <w:szCs w:val="20"/>
                <w14:ligatures w14:val="none"/>
              </w:rPr>
            </w:pPr>
            <w:r>
              <w:rPr>
                <w:rFonts w:ascii="Playfair Display" w:eastAsia="Times New Roman" w:hAnsi="Playfair Display" w:cs="Times New Roman"/>
                <w:kern w:val="0"/>
                <w:sz w:val="20"/>
                <w:szCs w:val="20"/>
                <w14:ligatures w14:val="none"/>
              </w:rPr>
              <w:t xml:space="preserve"> |  25–35%</w:t>
            </w:r>
          </w:p>
        </w:tc>
        <w:tc>
          <w:tcPr>
            <w:tcW w:w="0" w:type="auto"/>
            <w:vAlign w:val="center"/>
            <w:hideMark/>
          </w:tcPr>
          <w:p w14:paraId="5EDF39A6" w14:textId="2F671299" w:rsidR="002E4BCB" w:rsidRPr="002E4BCB" w:rsidRDefault="002E4BCB" w:rsidP="002E4BCB">
            <w:pPr>
              <w:spacing w:after="0" w:line="240" w:lineRule="auto"/>
              <w:rPr>
                <w:rFonts w:ascii="Playfair Display" w:eastAsia="Times New Roman" w:hAnsi="Playfair Display" w:cs="Times New Roman"/>
                <w:kern w:val="0"/>
                <w:sz w:val="20"/>
                <w:szCs w:val="20"/>
                <w14:ligatures w14:val="none"/>
              </w:rPr>
            </w:pPr>
            <w:r>
              <w:rPr>
                <w:rFonts w:ascii="Playfair Display" w:eastAsia="Times New Roman" w:hAnsi="Playfair Display" w:cs="Times New Roman"/>
                <w:kern w:val="0"/>
                <w:sz w:val="20"/>
                <w:szCs w:val="20"/>
                <w14:ligatures w14:val="none"/>
              </w:rPr>
              <w:t xml:space="preserve">   Influences narrative flow, accessibility, and listener value</w:t>
            </w:r>
          </w:p>
        </w:tc>
      </w:tr>
      <w:tr w:rsidR="002E4BCB" w:rsidRPr="002E4BCB" w14:paraId="5D9C7900" w14:textId="77777777">
        <w:trPr>
          <w:tblCellSpacing w:w="15" w:type="dxa"/>
        </w:trPr>
        <w:tc>
          <w:tcPr>
            <w:tcW w:w="0" w:type="auto"/>
            <w:vAlign w:val="center"/>
            <w:hideMark/>
          </w:tcPr>
          <w:p w14:paraId="628DB22E" w14:textId="77777777" w:rsidR="002E4BCB" w:rsidRPr="002E4BCB" w:rsidRDefault="002E4BCB" w:rsidP="002E4BCB">
            <w:pPr>
              <w:spacing w:after="0" w:line="240" w:lineRule="auto"/>
              <w:rPr>
                <w:rFonts w:ascii="Playfair Display" w:eastAsia="Times New Roman" w:hAnsi="Playfair Display" w:cs="Times New Roman"/>
                <w:b/>
                <w:bCs/>
                <w:kern w:val="0"/>
                <w:sz w:val="20"/>
                <w:szCs w:val="20"/>
                <w14:ligatures w14:val="none"/>
              </w:rPr>
            </w:pPr>
            <w:r>
              <w:rPr>
                <w:rFonts w:ascii="Playfair Display" w:eastAsia="Times New Roman" w:hAnsi="Playfair Display" w:cs="Times New Roman"/>
                <w:b/>
                <w:bCs/>
                <w:kern w:val="0"/>
                <w:sz w:val="20"/>
                <w:szCs w:val="20"/>
                <w14:ligatures w14:val="none"/>
              </w:rPr>
              <w:t>Minor</w:t>
            </w:r>
          </w:p>
        </w:tc>
        <w:tc>
          <w:tcPr>
            <w:tcW w:w="0" w:type="auto"/>
            <w:vAlign w:val="center"/>
            <w:hideMark/>
          </w:tcPr>
          <w:p w14:paraId="70F983AC" w14:textId="496C317D" w:rsidR="002E4BCB" w:rsidRPr="002E4BCB" w:rsidRDefault="002E4BCB" w:rsidP="002E4BCB">
            <w:pPr>
              <w:spacing w:after="0" w:line="240" w:lineRule="auto"/>
              <w:rPr>
                <w:rFonts w:ascii="Playfair Display" w:eastAsia="Times New Roman" w:hAnsi="Playfair Display" w:cs="Times New Roman"/>
                <w:kern w:val="0"/>
                <w:sz w:val="20"/>
                <w:szCs w:val="20"/>
                <w14:ligatures w14:val="none"/>
              </w:rPr>
            </w:pPr>
            <w:r>
              <w:rPr>
                <w:rFonts w:ascii="Playfair Display" w:eastAsia="Times New Roman" w:hAnsi="Playfair Display" w:cs="Times New Roman"/>
                <w:kern w:val="0"/>
                <w:sz w:val="20"/>
                <w:szCs w:val="20"/>
                <w14:ligatures w14:val="none"/>
              </w:rPr>
              <w:t xml:space="preserve"> |  10–15%</w:t>
            </w:r>
          </w:p>
        </w:tc>
        <w:tc>
          <w:tcPr>
            <w:tcW w:w="0" w:type="auto"/>
            <w:vAlign w:val="center"/>
            <w:hideMark/>
          </w:tcPr>
          <w:p w14:paraId="2F3D4C14" w14:textId="1CFC9D29" w:rsidR="002E4BCB" w:rsidRPr="002E4BCB" w:rsidRDefault="002E4BCB" w:rsidP="002E4BCB">
            <w:pPr>
              <w:spacing w:after="0" w:line="240" w:lineRule="auto"/>
              <w:rPr>
                <w:rFonts w:ascii="Playfair Display" w:eastAsia="Times New Roman" w:hAnsi="Playfair Display" w:cs="Times New Roman"/>
                <w:kern w:val="0"/>
                <w:sz w:val="20"/>
                <w:szCs w:val="20"/>
                <w14:ligatures w14:val="none"/>
              </w:rPr>
            </w:pPr>
            <w:r>
              <w:rPr>
                <w:rFonts w:ascii="Playfair Display" w:eastAsia="Times New Roman" w:hAnsi="Playfair Display" w:cs="Times New Roman"/>
                <w:kern w:val="0"/>
                <w:sz w:val="20"/>
                <w:szCs w:val="20"/>
                <w14:ligatures w14:val="none"/>
              </w:rPr>
              <w:t xml:space="preserve">   Affects presentation and secondary experience</w:t>
            </w:r>
          </w:p>
        </w:tc>
      </w:tr>
    </w:tbl>
    <w:p w14:paraId="56DAD7C1" w14:textId="77777777" w:rsid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Weights vary by episode type based on subject relevance and ethical significance.</w:t>
      </w:r>
    </w:p>
    <w:p w14:paraId="028AE2A8"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2493F064"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lastRenderedPageBreak/>
        <w:t>5. Category</w:t>
        <w:noBreakHyphen/>
        <w:t>Specific Performance Metrics</w:t>
      </w:r>
    </w:p>
    <w:p w14:paraId="5A79E7AC"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Each episode category within the series has its own qualitative benchmarks.</w:t>
      </w:r>
    </w:p>
    <w:p w14:paraId="11B985EF"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Foundational AI Episodes</w:t>
      </w:r>
    </w:p>
    <w:p w14:paraId="1553CA23" w14:textId="77777777" w:rsidR="002E4BCB" w:rsidRPr="002E4BCB" w:rsidRDefault="002E4BCB">
      <w:pPr>
        <w:numPr>
          <w:ilvl w:val="0"/>
          <w:numId w:val="21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Concept accuracy</w:t>
      </w:r>
    </w:p>
    <w:p w14:paraId="4A7E6FEA" w14:textId="77777777" w:rsidR="002E4BCB" w:rsidRPr="002E4BCB" w:rsidRDefault="002E4BCB">
      <w:pPr>
        <w:numPr>
          <w:ilvl w:val="0"/>
          <w:numId w:val="21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Clear definitions</w:t>
      </w:r>
    </w:p>
    <w:p w14:paraId="6F983D9F" w14:textId="77777777" w:rsidR="002E4BCB" w:rsidRPr="002E4BCB" w:rsidRDefault="002E4BCB">
      <w:pPr>
        <w:numPr>
          <w:ilvl w:val="0"/>
          <w:numId w:val="21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Logical progression</w:t>
      </w:r>
    </w:p>
    <w:p w14:paraId="3E80DFE4" w14:textId="77777777" w:rsidR="002E4BCB" w:rsidRPr="002E4BCB" w:rsidRDefault="002E4BCB">
      <w:pPr>
        <w:numPr>
          <w:ilvl w:val="0"/>
          <w:numId w:val="21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Accessibility</w:t>
      </w:r>
    </w:p>
    <w:p w14:paraId="711A13A7"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Operational AI Episodes</w:t>
      </w:r>
    </w:p>
    <w:p w14:paraId="1070E81B" w14:textId="77777777" w:rsidR="002E4BCB" w:rsidRPr="002E4BCB" w:rsidRDefault="002E4BCB">
      <w:pPr>
        <w:numPr>
          <w:ilvl w:val="0"/>
          <w:numId w:val="21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Real</w:t>
        <w:noBreakHyphen/>
        <w:t>world applicability</w:t>
      </w:r>
    </w:p>
    <w:p w14:paraId="5684FFCA" w14:textId="77777777" w:rsidR="002E4BCB" w:rsidRPr="002E4BCB" w:rsidRDefault="002E4BCB">
      <w:pPr>
        <w:numPr>
          <w:ilvl w:val="0"/>
          <w:numId w:val="21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Process clarity</w:t>
      </w:r>
    </w:p>
    <w:p w14:paraId="4755DA20" w14:textId="77777777" w:rsidR="002E4BCB" w:rsidRPr="002E4BCB" w:rsidRDefault="002E4BCB">
      <w:pPr>
        <w:numPr>
          <w:ilvl w:val="0"/>
          <w:numId w:val="21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Evidence</w:t>
        <w:noBreakHyphen/>
        <w:t>based guidance</w:t>
      </w:r>
    </w:p>
    <w:p w14:paraId="439DCD20" w14:textId="77777777" w:rsidR="002E4BCB" w:rsidRPr="002E4BCB" w:rsidRDefault="002E4BCB">
      <w:pPr>
        <w:numPr>
          <w:ilvl w:val="0"/>
          <w:numId w:val="21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Ethical framing</w:t>
      </w:r>
    </w:p>
    <w:p w14:paraId="17D313C1"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Advanced AI Episodes</w:t>
      </w:r>
    </w:p>
    <w:p w14:paraId="17A97F66" w14:textId="77777777" w:rsidR="002E4BCB" w:rsidRPr="002E4BCB" w:rsidRDefault="002E4BCB">
      <w:pPr>
        <w:numPr>
          <w:ilvl w:val="0"/>
          <w:numId w:val="21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Technical accuracy</w:t>
      </w:r>
    </w:p>
    <w:p w14:paraId="5C892CF1" w14:textId="77777777" w:rsidR="002E4BCB" w:rsidRPr="002E4BCB" w:rsidRDefault="002E4BCB">
      <w:pPr>
        <w:numPr>
          <w:ilvl w:val="0"/>
          <w:numId w:val="21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Depth of explanation</w:t>
      </w:r>
    </w:p>
    <w:p w14:paraId="158DFEEF" w14:textId="77777777" w:rsidR="002E4BCB" w:rsidRPr="002E4BCB" w:rsidRDefault="002E4BCB">
      <w:pPr>
        <w:numPr>
          <w:ilvl w:val="0"/>
          <w:numId w:val="21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Structured complexity</w:t>
      </w:r>
    </w:p>
    <w:p w14:paraId="0379C116" w14:textId="77777777" w:rsidR="002E4BCB" w:rsidRPr="002E4BCB" w:rsidRDefault="002E4BCB">
      <w:pPr>
        <w:numPr>
          <w:ilvl w:val="0"/>
          <w:numId w:val="21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Alignment with book series</w:t>
      </w:r>
    </w:p>
    <w:p w14:paraId="70F12D8D"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AI Strategy &amp; Leadership Episodes</w:t>
      </w:r>
    </w:p>
    <w:p w14:paraId="6F6D5BC7" w14:textId="77777777" w:rsidR="002E4BCB" w:rsidRPr="002E4BCB" w:rsidRDefault="002E4BCB">
      <w:pPr>
        <w:numPr>
          <w:ilvl w:val="0"/>
          <w:numId w:val="21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Practical relevance</w:t>
      </w:r>
    </w:p>
    <w:p w14:paraId="5166CE50" w14:textId="77777777" w:rsidR="002E4BCB" w:rsidRPr="002E4BCB" w:rsidRDefault="002E4BCB">
      <w:pPr>
        <w:numPr>
          <w:ilvl w:val="0"/>
          <w:numId w:val="21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Decision</w:t>
        <w:noBreakHyphen/>
        <w:t>making clarity</w:t>
      </w:r>
    </w:p>
    <w:p w14:paraId="7005B7FD" w14:textId="77777777" w:rsidR="002E4BCB" w:rsidRPr="002E4BCB" w:rsidRDefault="002E4BCB">
      <w:pPr>
        <w:numPr>
          <w:ilvl w:val="0"/>
          <w:numId w:val="21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Responsible framing</w:t>
      </w:r>
    </w:p>
    <w:p w14:paraId="26705874" w14:textId="77777777" w:rsidR="002E4BCB" w:rsidRPr="002E4BCB" w:rsidRDefault="002E4BCB">
      <w:pPr>
        <w:numPr>
          <w:ilvl w:val="0"/>
          <w:numId w:val="21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Professional tone</w:t>
      </w:r>
    </w:p>
    <w:p w14:paraId="3EFE1137" w14:textId="77777777" w:rsid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Episodes must meet or exceed category thresholds to be published.</w:t>
      </w:r>
    </w:p>
    <w:p w14:paraId="3BC62D63" w14:textId="77777777" w:rsid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5ED611BA"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33E731DD"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lastRenderedPageBreak/>
        <w:t>6. Research &amp; Verification Requirements</w:t>
      </w:r>
    </w:p>
    <w:p w14:paraId="4770BEAE"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All episodes undergo a structured research and verification process.</w:t>
      </w:r>
    </w:p>
    <w:p w14:paraId="4B4FF96B"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Research Phase</w:t>
      </w:r>
    </w:p>
    <w:p w14:paraId="56206067" w14:textId="77777777" w:rsidR="002E4BCB" w:rsidRPr="002E4BCB" w:rsidRDefault="002E4BCB">
      <w:pPr>
        <w:numPr>
          <w:ilvl w:val="0"/>
          <w:numId w:val="21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Topic definition</w:t>
      </w:r>
    </w:p>
    <w:p w14:paraId="331F23CA" w14:textId="77777777" w:rsidR="002E4BCB" w:rsidRPr="002E4BCB" w:rsidRDefault="002E4BCB">
      <w:pPr>
        <w:numPr>
          <w:ilvl w:val="0"/>
          <w:numId w:val="21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Source identification</w:t>
      </w:r>
    </w:p>
    <w:p w14:paraId="4CACC417" w14:textId="77777777" w:rsidR="002E4BCB" w:rsidRPr="002E4BCB" w:rsidRDefault="002E4BCB">
      <w:pPr>
        <w:numPr>
          <w:ilvl w:val="0"/>
          <w:numId w:val="21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Framework alignment</w:t>
      </w:r>
    </w:p>
    <w:p w14:paraId="1AEB79AE" w14:textId="77777777" w:rsidR="002E4BCB" w:rsidRPr="002E4BCB" w:rsidRDefault="002E4BCB">
      <w:pPr>
        <w:numPr>
          <w:ilvl w:val="0"/>
          <w:numId w:val="21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Cross</w:t>
        <w:noBreakHyphen/>
        <w:t>reference validation</w:t>
      </w:r>
    </w:p>
    <w:p w14:paraId="56A7BB16"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Verification Phase</w:t>
      </w:r>
    </w:p>
    <w:p w14:paraId="7BC121A4" w14:textId="77777777" w:rsidR="002E4BCB" w:rsidRPr="002E4BCB" w:rsidRDefault="002E4BCB">
      <w:pPr>
        <w:numPr>
          <w:ilvl w:val="0"/>
          <w:numId w:val="21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Accuracy confirmation</w:t>
      </w:r>
    </w:p>
    <w:p w14:paraId="3B348AF0" w14:textId="77777777" w:rsidR="002E4BCB" w:rsidRPr="002E4BCB" w:rsidRDefault="002E4BCB">
      <w:pPr>
        <w:numPr>
          <w:ilvl w:val="0"/>
          <w:numId w:val="21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Ethical review</w:t>
      </w:r>
    </w:p>
    <w:p w14:paraId="69C2E47D" w14:textId="77777777" w:rsidR="002E4BCB" w:rsidRPr="002E4BCB" w:rsidRDefault="002E4BCB">
      <w:pPr>
        <w:numPr>
          <w:ilvl w:val="0"/>
          <w:numId w:val="21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Narrative integrity assessment</w:t>
      </w:r>
    </w:p>
    <w:p w14:paraId="74C47E4D" w14:textId="77777777" w:rsidR="002E4BCB" w:rsidRPr="002E4BCB" w:rsidRDefault="002E4BCB">
      <w:pPr>
        <w:numPr>
          <w:ilvl w:val="0"/>
          <w:numId w:val="21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Alignment with AI Mastery Book Collections Series</w:t>
      </w:r>
    </w:p>
    <w:p w14:paraId="312E4995"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Truth Collective does not publish unverified or speculative content.</w:t>
      </w:r>
    </w:p>
    <w:p w14:paraId="57C9AB79"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7. Ethical Review Requirements</w:t>
      </w:r>
    </w:p>
    <w:p w14:paraId="6EC432B2"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Every episode must pass an ethical review that evaluates:</w:t>
      </w:r>
    </w:p>
    <w:p w14:paraId="77D9CC86" w14:textId="77777777" w:rsidR="002E4BCB" w:rsidRPr="002E4BCB" w:rsidRDefault="002E4BCB">
      <w:pPr>
        <w:numPr>
          <w:ilvl w:val="0"/>
          <w:numId w:val="21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Responsible AI communication</w:t>
      </w:r>
    </w:p>
    <w:p w14:paraId="7988263D" w14:textId="77777777" w:rsidR="002E4BCB" w:rsidRPr="002E4BCB" w:rsidRDefault="002E4BCB">
      <w:pPr>
        <w:numPr>
          <w:ilvl w:val="0"/>
          <w:numId w:val="21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Avoidance of harm</w:t>
      </w:r>
    </w:p>
    <w:p w14:paraId="772FF236" w14:textId="77777777" w:rsidR="002E4BCB" w:rsidRPr="002E4BCB" w:rsidRDefault="002E4BCB">
      <w:pPr>
        <w:numPr>
          <w:ilvl w:val="0"/>
          <w:numId w:val="21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Avoidance of bias</w:t>
      </w:r>
    </w:p>
    <w:p w14:paraId="056BEBCB" w14:textId="77777777" w:rsidR="002E4BCB" w:rsidRPr="002E4BCB" w:rsidRDefault="002E4BCB">
      <w:pPr>
        <w:numPr>
          <w:ilvl w:val="0"/>
          <w:numId w:val="21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Transparency</w:t>
      </w:r>
    </w:p>
    <w:p w14:paraId="18418D0F" w14:textId="77777777" w:rsidR="002E4BCB" w:rsidRPr="002E4BCB" w:rsidRDefault="002E4BCB">
      <w:pPr>
        <w:numPr>
          <w:ilvl w:val="0"/>
          <w:numId w:val="21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Listener impact</w:t>
      </w:r>
    </w:p>
    <w:p w14:paraId="25CD48C6" w14:textId="77777777" w:rsidR="002E4BCB" w:rsidRPr="002E4BCB" w:rsidRDefault="002E4BCB">
      <w:pPr>
        <w:numPr>
          <w:ilvl w:val="0"/>
          <w:numId w:val="21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Category alignment</w:t>
      </w:r>
    </w:p>
    <w:p w14:paraId="4F6DA2FA" w14:textId="77777777" w:rsid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Episodes that fail ethical review cannot be published.</w:t>
      </w:r>
    </w:p>
    <w:p w14:paraId="339F4016" w14:textId="77777777" w:rsid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2D226CF6"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3C1242DD"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lastRenderedPageBreak/>
        <w:t>8. Disqualification Criteria</w:t>
      </w:r>
    </w:p>
    <w:p w14:paraId="239BDD4C"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An episode is disqualified if it exhibits:</w:t>
      </w:r>
    </w:p>
    <w:p w14:paraId="2D856B40"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Accuracy Disqualifiers</w:t>
      </w:r>
    </w:p>
    <w:p w14:paraId="72704A64" w14:textId="77777777" w:rsidR="002E4BCB" w:rsidRPr="002E4BCB" w:rsidRDefault="002E4BCB">
      <w:pPr>
        <w:numPr>
          <w:ilvl w:val="0"/>
          <w:numId w:val="21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Incorrect AI concepts</w:t>
      </w:r>
    </w:p>
    <w:p w14:paraId="58E2DDDB" w14:textId="77777777" w:rsidR="002E4BCB" w:rsidRPr="002E4BCB" w:rsidRDefault="002E4BCB">
      <w:pPr>
        <w:numPr>
          <w:ilvl w:val="0"/>
          <w:numId w:val="21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Misleading explanations</w:t>
      </w:r>
    </w:p>
    <w:p w14:paraId="1265FA65" w14:textId="77777777" w:rsidR="002E4BCB" w:rsidRPr="002E4BCB" w:rsidRDefault="002E4BCB">
      <w:pPr>
        <w:numPr>
          <w:ilvl w:val="0"/>
          <w:numId w:val="21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Unverified claims</w:t>
      </w:r>
    </w:p>
    <w:p w14:paraId="6D43B461" w14:textId="77777777" w:rsidR="002E4BCB" w:rsidRPr="002E4BCB" w:rsidRDefault="002E4BCB">
      <w:pPr>
        <w:numPr>
          <w:ilvl w:val="0"/>
          <w:numId w:val="21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Distorted definitions</w:t>
      </w:r>
    </w:p>
    <w:p w14:paraId="596BD636"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Ethical Disqualifiers</w:t>
      </w:r>
    </w:p>
    <w:p w14:paraId="1905C1E4" w14:textId="77777777" w:rsidR="002E4BCB" w:rsidRPr="002E4BCB" w:rsidRDefault="002E4BCB">
      <w:pPr>
        <w:numPr>
          <w:ilvl w:val="0"/>
          <w:numId w:val="22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Harmful framing</w:t>
      </w:r>
    </w:p>
    <w:p w14:paraId="0CEC0D5D" w14:textId="77777777" w:rsidR="002E4BCB" w:rsidRPr="002E4BCB" w:rsidRDefault="002E4BCB">
      <w:pPr>
        <w:numPr>
          <w:ilvl w:val="0"/>
          <w:numId w:val="22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Irresponsible AI guidance</w:t>
      </w:r>
    </w:p>
    <w:p w14:paraId="56C971D7" w14:textId="77777777" w:rsidR="002E4BCB" w:rsidRPr="002E4BCB" w:rsidRDefault="002E4BCB">
      <w:pPr>
        <w:numPr>
          <w:ilvl w:val="0"/>
          <w:numId w:val="22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Bias</w:t>
      </w:r>
    </w:p>
    <w:p w14:paraId="092122C5" w14:textId="77777777" w:rsidR="002E4BCB" w:rsidRPr="002E4BCB" w:rsidRDefault="002E4BCB">
      <w:pPr>
        <w:numPr>
          <w:ilvl w:val="0"/>
          <w:numId w:val="22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Sensationalism</w:t>
      </w:r>
    </w:p>
    <w:p w14:paraId="573F94FD"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Narrative Disqualifiers</w:t>
      </w:r>
    </w:p>
    <w:p w14:paraId="3D439B4E" w14:textId="77777777" w:rsidR="002E4BCB" w:rsidRPr="002E4BCB" w:rsidRDefault="002E4BCB">
      <w:pPr>
        <w:numPr>
          <w:ilvl w:val="0"/>
          <w:numId w:val="22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Poor clarity</w:t>
      </w:r>
    </w:p>
    <w:p w14:paraId="65A9E0AA" w14:textId="77777777" w:rsidR="002E4BCB" w:rsidRPr="002E4BCB" w:rsidRDefault="002E4BCB">
      <w:pPr>
        <w:numPr>
          <w:ilvl w:val="0"/>
          <w:numId w:val="22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Weak structure</w:t>
      </w:r>
    </w:p>
    <w:p w14:paraId="411CD816" w14:textId="77777777" w:rsidR="002E4BCB" w:rsidRPr="002E4BCB" w:rsidRDefault="002E4BCB">
      <w:pPr>
        <w:numPr>
          <w:ilvl w:val="0"/>
          <w:numId w:val="22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Misalignment with series purpose</w:t>
      </w:r>
    </w:p>
    <w:p w14:paraId="0A9AA747"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Truth Collective does not publish episodes that fail governance standards.</w:t>
      </w:r>
    </w:p>
    <w:p w14:paraId="6A0FF5C1"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9. Evidence Requirements</w:t>
      </w:r>
    </w:p>
    <w:p w14:paraId="0153D857"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Accepted evidence includes:</w:t>
      </w:r>
    </w:p>
    <w:p w14:paraId="089F3250" w14:textId="77777777" w:rsidR="002E4BCB" w:rsidRPr="002E4BCB" w:rsidRDefault="002E4BCB">
      <w:pPr>
        <w:numPr>
          <w:ilvl w:val="0"/>
          <w:numId w:val="22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Established AI frameworks</w:t>
      </w:r>
    </w:p>
    <w:p w14:paraId="5E59DD16" w14:textId="77777777" w:rsidR="002E4BCB" w:rsidRPr="002E4BCB" w:rsidRDefault="002E4BCB">
      <w:pPr>
        <w:numPr>
          <w:ilvl w:val="0"/>
          <w:numId w:val="22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Verified technical documentation</w:t>
      </w:r>
    </w:p>
    <w:p w14:paraId="388378E9" w14:textId="77777777" w:rsidR="002E4BCB" w:rsidRPr="002E4BCB" w:rsidRDefault="002E4BCB">
      <w:pPr>
        <w:numPr>
          <w:ilvl w:val="0"/>
          <w:numId w:val="22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Academic sources</w:t>
      </w:r>
    </w:p>
    <w:p w14:paraId="26C2519F" w14:textId="77777777" w:rsidR="002E4BCB" w:rsidRPr="002E4BCB" w:rsidRDefault="002E4BCB">
      <w:pPr>
        <w:numPr>
          <w:ilvl w:val="0"/>
          <w:numId w:val="22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Industry standards</w:t>
      </w:r>
    </w:p>
    <w:p w14:paraId="07C2057A" w14:textId="77777777" w:rsidR="002E4BCB" w:rsidRPr="002E4BCB" w:rsidRDefault="002E4BCB">
      <w:pPr>
        <w:numPr>
          <w:ilvl w:val="0"/>
          <w:numId w:val="22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Cross</w:t>
        <w:noBreakHyphen/>
        <w:t>referenced definitions</w:t>
      </w:r>
    </w:p>
    <w:p w14:paraId="3958BC16" w14:textId="77777777" w:rsidR="002E4BCB" w:rsidRPr="002E4BCB" w:rsidRDefault="002E4BCB">
      <w:pPr>
        <w:numPr>
          <w:ilvl w:val="0"/>
          <w:numId w:val="22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Internal AI Mastery Book Series content</w:t>
      </w:r>
    </w:p>
    <w:p w14:paraId="1C347CA0"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lastRenderedPageBreak/>
        <w:t>Marketing claims, hype, and speculative predictions are excluded.</w:t>
      </w:r>
    </w:p>
    <w:p w14:paraId="249DB76E"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10. Series Output Requirements</w:t>
      </w:r>
    </w:p>
    <w:p w14:paraId="5192BE5E"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Each episode produces:</w:t>
      </w:r>
    </w:p>
    <w:p w14:paraId="059DF9F6" w14:textId="77777777" w:rsidR="002E4BCB" w:rsidRPr="002E4BCB" w:rsidRDefault="002E4BCB">
      <w:pPr>
        <w:numPr>
          <w:ilvl w:val="0"/>
          <w:numId w:val="22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Verified narrative</w:t>
      </w:r>
    </w:p>
    <w:p w14:paraId="188B15BB" w14:textId="77777777" w:rsidR="002E4BCB" w:rsidRPr="002E4BCB" w:rsidRDefault="002E4BCB">
      <w:pPr>
        <w:numPr>
          <w:ilvl w:val="0"/>
          <w:numId w:val="22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Concept accuracy summary</w:t>
      </w:r>
    </w:p>
    <w:p w14:paraId="2ACD65BA" w14:textId="77777777" w:rsidR="002E4BCB" w:rsidRPr="002E4BCB" w:rsidRDefault="002E4BCB">
      <w:pPr>
        <w:numPr>
          <w:ilvl w:val="0"/>
          <w:numId w:val="22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Ethical review summary</w:t>
      </w:r>
    </w:p>
    <w:p w14:paraId="24C44C4A" w14:textId="77777777" w:rsidR="002E4BCB" w:rsidRPr="002E4BCB" w:rsidRDefault="002E4BCB">
      <w:pPr>
        <w:numPr>
          <w:ilvl w:val="0"/>
          <w:numId w:val="22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Category alignment determination</w:t>
      </w:r>
    </w:p>
    <w:p w14:paraId="19AF83CF" w14:textId="77777777" w:rsidR="002E4BCB" w:rsidRPr="002E4BCB" w:rsidRDefault="002E4BCB">
      <w:pPr>
        <w:numPr>
          <w:ilvl w:val="0"/>
          <w:numId w:val="22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Editorial quality score</w:t>
      </w:r>
    </w:p>
    <w:p w14:paraId="7D605644" w14:textId="77777777" w:rsidR="002E4BCB" w:rsidRPr="002E4BCB" w:rsidRDefault="002E4BCB">
      <w:pPr>
        <w:numPr>
          <w:ilvl w:val="0"/>
          <w:numId w:val="22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Publication approval</w:t>
      </w:r>
    </w:p>
    <w:p w14:paraId="73DA6623" w14:textId="77777777" w:rsidR="002E4BCB" w:rsidRPr="002E4BCB" w:rsidRDefault="002E4BCB">
      <w:pPr>
        <w:numPr>
          <w:ilvl w:val="0"/>
          <w:numId w:val="22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Supporting rationale</w:t>
      </w:r>
    </w:p>
    <w:p w14:paraId="1C8D3B3D"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This ensures all episodes in the AI Mastery Collection Podcast Series are grounded in truth, clarity, and professional editorial standards.</w:t>
      </w:r>
    </w:p>
    <w:p w14:paraId="712643A3"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Conclusion</w:t>
      </w:r>
    </w:p>
    <w:p w14:paraId="63FDB20F"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The AI Mastery Collection Podcast Series Governance System ensures that every episode published under this series meets professional standards for accuracy, ethical presentation, narrative integrity, and conceptual clarity. By deriving its structure and standards from the AI Mastery Book Collections Series, the podcast maintains continuity, rigor, and trust across all AI educational content.</w:t>
      </w:r>
    </w:p>
    <w:p w14:paraId="61CCDB95"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p>
    <w:p w14:paraId="6804A0AB"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p>
    <w:p w14:paraId="2844519B" w14:textId="79A59C0A"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hAnsi="Playfair Display"/>
        </w:rPr>
        <w:lastRenderedPageBreak/>
        <w:drawing>
          <wp:inline distT="0" distB="0" distL="0" distR="0" wp14:anchorId="71D8AC57" wp14:editId="68545CA8">
            <wp:extent cx="5943600" cy="1574165"/>
            <wp:effectExtent l="0" t="0" r="0" b="6985"/>
            <wp:docPr id="8865231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943600" cy="1574165"/>
                    </a:xfrm>
                    <a:prstGeom prst="rect">
                      <a:avLst/>
                    </a:prstGeom>
                    <a:noFill/>
                    <a:ln>
                      <a:noFill/>
                    </a:ln>
                  </pic:spPr>
                </pic:pic>
              </a:graphicData>
            </a:graphic>
          </wp:inline>
        </w:drawing>
      </w:r>
    </w:p>
    <w:p w14:paraId="33742E90" w14:textId="1494B72F"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Purpose of The Truth Untold Editorial Series</w:t>
      </w:r>
    </w:p>
    <w:p w14:paraId="0B2B18C4"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The Truth Untold</w:t>
      </w:r>
      <w:r>
        <w:rPr>
          <w:rFonts w:ascii="Playfair Display" w:eastAsia="Times New Roman" w:hAnsi="Playfair Display" w:cs="Times New Roman"/>
          <w:kern w:val="0"/>
          <w14:ligatures w14:val="none"/>
        </w:rPr>
        <w:t xml:space="preserve"> is a Truth Collective editorial series dedicated to exposing hidden patterns, overlooked realities, unspoken failures, and systemic blind spots across industries, professions, and human behavior.</w:t>
      </w:r>
    </w:p>
    <w:p w14:paraId="0F61D180"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This series exists to:</w:t>
      </w:r>
    </w:p>
    <w:p w14:paraId="36AEDB1D" w14:textId="77777777" w:rsidR="002E4BCB" w:rsidRPr="002E4BCB" w:rsidRDefault="002E4BCB">
      <w:pPr>
        <w:numPr>
          <w:ilvl w:val="0"/>
          <w:numId w:val="18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Reveal truths people avoid discussing</w:t>
      </w:r>
    </w:p>
    <w:p w14:paraId="6D18C98A" w14:textId="77777777" w:rsidR="002E4BCB" w:rsidRPr="002E4BCB" w:rsidRDefault="002E4BCB">
      <w:pPr>
        <w:numPr>
          <w:ilvl w:val="0"/>
          <w:numId w:val="18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Expose patterns that undermine performance or integrity</w:t>
      </w:r>
    </w:p>
    <w:p w14:paraId="6AF8A373" w14:textId="77777777" w:rsidR="002E4BCB" w:rsidRPr="002E4BCB" w:rsidRDefault="002E4BCB">
      <w:pPr>
        <w:numPr>
          <w:ilvl w:val="0"/>
          <w:numId w:val="18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Illuminate systemic failures that persist due to silence</w:t>
      </w:r>
    </w:p>
    <w:p w14:paraId="5FA35768" w14:textId="77777777" w:rsidR="002E4BCB" w:rsidRPr="002E4BCB" w:rsidRDefault="002E4BCB">
      <w:pPr>
        <w:numPr>
          <w:ilvl w:val="0"/>
          <w:numId w:val="18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Provide structured, evidence</w:t>
        <w:noBreakHyphen/>
        <w:t>based editorial analysis</w:t>
      </w:r>
    </w:p>
    <w:p w14:paraId="185D0886" w14:textId="77777777" w:rsidR="002E4BCB" w:rsidRPr="002E4BCB" w:rsidRDefault="002E4BCB">
      <w:pPr>
        <w:numPr>
          <w:ilvl w:val="0"/>
          <w:numId w:val="18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Maintain professional standards of accuracy and ethical presentation</w:t>
      </w:r>
    </w:p>
    <w:p w14:paraId="441CCB0E" w14:textId="77777777" w:rsidR="002E4BCB" w:rsidRPr="002E4BCB" w:rsidRDefault="002E4BCB">
      <w:pPr>
        <w:numPr>
          <w:ilvl w:val="0"/>
          <w:numId w:val="18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Deliver clarity without sensationalism</w:t>
      </w:r>
    </w:p>
    <w:p w14:paraId="1FA6B1C7" w14:textId="77777777" w:rsidR="002E4BCB" w:rsidRPr="002E4BCB" w:rsidRDefault="002E4BCB">
      <w:pPr>
        <w:numPr>
          <w:ilvl w:val="0"/>
          <w:numId w:val="18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Present uncomfortable realities with precision and respect</w:t>
      </w:r>
    </w:p>
    <w:p w14:paraId="58FEE307"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The series is built on the same editorial rigor that governs all Truth Collective content.</w:t>
      </w:r>
    </w:p>
    <w:p w14:paraId="4558652D"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1. Editorial Mission of the Series</w:t>
      </w:r>
    </w:p>
    <w:p w14:paraId="6B2E3CD2"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 xml:space="preserve">The mission of </w:t>
      </w:r>
      <w:r>
        <w:rPr>
          <w:rFonts w:ascii="Playfair Display" w:eastAsia="Times New Roman" w:hAnsi="Playfair Display" w:cs="Times New Roman"/>
          <w:b/>
          <w:bCs/>
          <w:kern w:val="0"/>
          <w14:ligatures w14:val="none"/>
        </w:rPr>
        <w:t>The Truth Untold</w:t>
      </w:r>
      <w:r>
        <w:rPr>
          <w:rFonts w:ascii="Playfair Display" w:eastAsia="Times New Roman" w:hAnsi="Playfair Display" w:cs="Times New Roman"/>
          <w:kern w:val="0"/>
          <w14:ligatures w14:val="none"/>
        </w:rPr>
        <w:t xml:space="preserve"> is to:</w:t>
      </w:r>
    </w:p>
    <w:p w14:paraId="67E03D72" w14:textId="77777777" w:rsidR="002E4BCB" w:rsidRPr="002E4BCB" w:rsidRDefault="002E4BCB">
      <w:pPr>
        <w:numPr>
          <w:ilvl w:val="0"/>
          <w:numId w:val="19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Surface truths that are often ignored or minimized</w:t>
      </w:r>
    </w:p>
    <w:p w14:paraId="20A233AE" w14:textId="77777777" w:rsidR="002E4BCB" w:rsidRPr="002E4BCB" w:rsidRDefault="002E4BCB">
      <w:pPr>
        <w:numPr>
          <w:ilvl w:val="0"/>
          <w:numId w:val="19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Provide structured analysis of systemic issues</w:t>
      </w:r>
    </w:p>
    <w:p w14:paraId="09A557F5" w14:textId="77777777" w:rsidR="002E4BCB" w:rsidRPr="002E4BCB" w:rsidRDefault="002E4BCB">
      <w:pPr>
        <w:numPr>
          <w:ilvl w:val="0"/>
          <w:numId w:val="19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Present uncomfortable realities without distortion</w:t>
      </w:r>
    </w:p>
    <w:p w14:paraId="272BF8E5" w14:textId="77777777" w:rsidR="002E4BCB" w:rsidRPr="002E4BCB" w:rsidRDefault="002E4BCB">
      <w:pPr>
        <w:numPr>
          <w:ilvl w:val="0"/>
          <w:numId w:val="19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Maintain accuracy, clarity, and ethical communication</w:t>
      </w:r>
    </w:p>
    <w:p w14:paraId="5CF82715" w14:textId="77777777" w:rsidR="002E4BCB" w:rsidRPr="002E4BCB" w:rsidRDefault="002E4BCB">
      <w:pPr>
        <w:numPr>
          <w:ilvl w:val="0"/>
          <w:numId w:val="19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Deliver insights that improve understanding and decision</w:t>
        <w:noBreakHyphen/>
        <w:t>making</w:t>
      </w:r>
    </w:p>
    <w:p w14:paraId="37002BD1" w14:textId="77777777" w:rsidR="002E4BCB" w:rsidRPr="002E4BCB" w:rsidRDefault="002E4BCB">
      <w:pPr>
        <w:numPr>
          <w:ilvl w:val="0"/>
          <w:numId w:val="19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Avoid dramatization, exaggeration, or emotional manipulation</w:t>
      </w:r>
    </w:p>
    <w:p w14:paraId="1C9DCCF1"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lastRenderedPageBreak/>
        <w:t xml:space="preserve">This series is not designed for shock value. It is designed for </w:t>
      </w:r>
      <w:r>
        <w:rPr>
          <w:rFonts w:ascii="Playfair Display" w:eastAsia="Times New Roman" w:hAnsi="Playfair Display" w:cs="Times New Roman"/>
          <w:b/>
          <w:bCs/>
          <w:kern w:val="0"/>
          <w14:ligatures w14:val="none"/>
        </w:rPr>
        <w:t>clarity, accuracy, and accountability</w:t>
      </w:r>
      <w:r>
        <w:rPr>
          <w:rFonts w:ascii="Playfair Display" w:eastAsia="Times New Roman" w:hAnsi="Playfair Display" w:cs="Times New Roman"/>
          <w:kern w:val="0"/>
          <w14:ligatures w14:val="none"/>
        </w:rPr>
        <w:t>.</w:t>
      </w:r>
    </w:p>
    <w:p w14:paraId="6CCBEF1F"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2. Relationship to the AI Mastery Book Collections Series</w:t>
      </w:r>
    </w:p>
    <w:p w14:paraId="66A17397"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 xml:space="preserve">While </w:t>
      </w:r>
      <w:r>
        <w:rPr>
          <w:rFonts w:ascii="Playfair Display" w:eastAsia="Times New Roman" w:hAnsi="Playfair Display" w:cs="Times New Roman"/>
          <w:b/>
          <w:bCs/>
          <w:kern w:val="0"/>
          <w14:ligatures w14:val="none"/>
        </w:rPr>
        <w:t>The Truth Untold</w:t>
      </w:r>
      <w:r>
        <w:rPr>
          <w:rFonts w:ascii="Playfair Display" w:eastAsia="Times New Roman" w:hAnsi="Playfair Display" w:cs="Times New Roman"/>
          <w:kern w:val="0"/>
          <w14:ligatures w14:val="none"/>
        </w:rPr>
        <w:t xml:space="preserve"> is its own editorial project, it is </w:t>
      </w:r>
      <w:r>
        <w:rPr>
          <w:rFonts w:ascii="Playfair Display" w:eastAsia="Times New Roman" w:hAnsi="Playfair Display" w:cs="Times New Roman"/>
          <w:b/>
          <w:bCs/>
          <w:kern w:val="0"/>
          <w14:ligatures w14:val="none"/>
        </w:rPr>
        <w:t>informed by the analytical frameworks, narrative discipline, and structural clarity developed in the AI Mastery Book Collections Series</w:t>
      </w:r>
      <w:r>
        <w:rPr>
          <w:rFonts w:ascii="Playfair Display" w:eastAsia="Times New Roman" w:hAnsi="Playfair Display" w:cs="Times New Roman"/>
          <w:kern w:val="0"/>
          <w14:ligatures w14:val="none"/>
        </w:rPr>
        <w:t>.</w:t>
      </w:r>
    </w:p>
    <w:p w14:paraId="5ADC6775"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The book series established:</w:t>
      </w:r>
    </w:p>
    <w:p w14:paraId="5479DA28" w14:textId="77777777" w:rsidR="002E4BCB" w:rsidRPr="002E4BCB" w:rsidRDefault="002E4BCB">
      <w:pPr>
        <w:numPr>
          <w:ilvl w:val="0"/>
          <w:numId w:val="19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The editorial tone</w:t>
      </w:r>
    </w:p>
    <w:p w14:paraId="61B30486" w14:textId="77777777" w:rsidR="002E4BCB" w:rsidRPr="002E4BCB" w:rsidRDefault="002E4BCB">
      <w:pPr>
        <w:numPr>
          <w:ilvl w:val="0"/>
          <w:numId w:val="19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The structural discipline</w:t>
      </w:r>
    </w:p>
    <w:p w14:paraId="2BC17A46" w14:textId="77777777" w:rsidR="002E4BCB" w:rsidRPr="002E4BCB" w:rsidRDefault="002E4BCB">
      <w:pPr>
        <w:numPr>
          <w:ilvl w:val="0"/>
          <w:numId w:val="19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The evidence</w:t>
        <w:noBreakHyphen/>
        <w:t>based narrative approach</w:t>
      </w:r>
    </w:p>
    <w:p w14:paraId="387C90FE" w14:textId="77777777" w:rsidR="002E4BCB" w:rsidRPr="002E4BCB" w:rsidRDefault="002E4BCB">
      <w:pPr>
        <w:numPr>
          <w:ilvl w:val="0"/>
          <w:numId w:val="19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The clarity</w:t>
        <w:noBreakHyphen/>
        <w:t>first communication style</w:t>
      </w:r>
    </w:p>
    <w:p w14:paraId="1DD337A4"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 xml:space="preserve">These same principles govern </w:t>
      </w:r>
      <w:r>
        <w:rPr>
          <w:rFonts w:ascii="Playfair Display" w:eastAsia="Times New Roman" w:hAnsi="Playfair Display" w:cs="Times New Roman"/>
          <w:b/>
          <w:bCs/>
          <w:kern w:val="0"/>
          <w14:ligatures w14:val="none"/>
        </w:rPr>
        <w:t>The Truth Untold</w:t>
      </w:r>
      <w:r>
        <w:rPr>
          <w:rFonts w:ascii="Playfair Display" w:eastAsia="Times New Roman" w:hAnsi="Playfair Display" w:cs="Times New Roman"/>
          <w:kern w:val="0"/>
          <w14:ligatures w14:val="none"/>
        </w:rPr>
        <w:t>, ensuring continuity across Truth Collective’s editorial ecosystem.</w:t>
      </w:r>
    </w:p>
    <w:p w14:paraId="4B0A6079"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3. Governing Editorial Principles</w:t>
      </w:r>
    </w:p>
    <w:p w14:paraId="6823F040"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All content in this series must adhere to the following principles:</w:t>
      </w:r>
    </w:p>
    <w:p w14:paraId="45C4AF7A"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1. Accuracy Over Assumption</w:t>
      </w:r>
    </w:p>
    <w:p w14:paraId="258CA833"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Every claim must be supported by verifiable evidence or clearly stated analysis.</w:t>
      </w:r>
    </w:p>
    <w:p w14:paraId="201D6DF1"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2. Clarity Over Complexity</w:t>
      </w:r>
    </w:p>
    <w:p w14:paraId="240F7FFC"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Complex systemic issues must be explained clearly and directly.</w:t>
      </w:r>
    </w:p>
    <w:p w14:paraId="01AD9A54"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3. Evidence Over Emotion</w:t>
      </w:r>
    </w:p>
    <w:p w14:paraId="7C062955"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Emotion is allowed, but it cannot replace evidence.</w:t>
      </w:r>
    </w:p>
    <w:p w14:paraId="136C9127"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4. Ethics Over Engagement</w:t>
      </w:r>
    </w:p>
    <w:p w14:paraId="47094588"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lastRenderedPageBreak/>
        <w:t>No story may distort facts for narrative effect.</w:t>
      </w:r>
    </w:p>
    <w:p w14:paraId="49BD4D5E"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5. Accountability Over Comfort</w:t>
      </w:r>
    </w:p>
    <w:p w14:paraId="7E4DFC9D"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The series prioritizes truth, even when uncomfortable.</w:t>
      </w:r>
    </w:p>
    <w:p w14:paraId="10E121B4"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4. Mission</w:t>
        <w:noBreakHyphen/>
        <w:t>Critical Editorial Requirements</w:t>
      </w:r>
    </w:p>
    <w:p w14:paraId="27D6A3E0"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Stories in this series are evaluated based on mission</w:t>
        <w:noBreakHyphen/>
        <w:t>critical editorial components that materially determine accuracy, clarity, and ethical presentation.</w:t>
      </w:r>
    </w:p>
    <w:p w14:paraId="705985AA"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Accuracy Requirements</w:t>
      </w:r>
    </w:p>
    <w:p w14:paraId="3569BAED" w14:textId="77777777" w:rsidR="002E4BCB" w:rsidRPr="002E4BCB" w:rsidRDefault="002E4BCB">
      <w:pPr>
        <w:numPr>
          <w:ilvl w:val="0"/>
          <w:numId w:val="19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Verified facts</w:t>
      </w:r>
    </w:p>
    <w:p w14:paraId="3434ECCA" w14:textId="77777777" w:rsidR="002E4BCB" w:rsidRPr="002E4BCB" w:rsidRDefault="002E4BCB">
      <w:pPr>
        <w:numPr>
          <w:ilvl w:val="0"/>
          <w:numId w:val="19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Clear sourcing</w:t>
      </w:r>
    </w:p>
    <w:p w14:paraId="6D6CE14A" w14:textId="77777777" w:rsidR="002E4BCB" w:rsidRPr="002E4BCB" w:rsidRDefault="002E4BCB">
      <w:pPr>
        <w:numPr>
          <w:ilvl w:val="0"/>
          <w:numId w:val="19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Logical reasoning</w:t>
      </w:r>
    </w:p>
    <w:p w14:paraId="050BC0E8" w14:textId="77777777" w:rsidR="002E4BCB" w:rsidRPr="002E4BCB" w:rsidRDefault="002E4BCB">
      <w:pPr>
        <w:numPr>
          <w:ilvl w:val="0"/>
          <w:numId w:val="19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No speculative claims</w:t>
      </w:r>
    </w:p>
    <w:p w14:paraId="2EF442D9" w14:textId="77777777" w:rsidR="002E4BCB" w:rsidRPr="002E4BCB" w:rsidRDefault="002E4BCB">
      <w:pPr>
        <w:numPr>
          <w:ilvl w:val="0"/>
          <w:numId w:val="19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No exaggeration</w:t>
      </w:r>
    </w:p>
    <w:p w14:paraId="6BB54C01"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Narrative Requirements</w:t>
      </w:r>
    </w:p>
    <w:p w14:paraId="2531C604" w14:textId="77777777" w:rsidR="002E4BCB" w:rsidRPr="002E4BCB" w:rsidRDefault="002E4BCB">
      <w:pPr>
        <w:numPr>
          <w:ilvl w:val="0"/>
          <w:numId w:val="19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Structural coherence</w:t>
      </w:r>
    </w:p>
    <w:p w14:paraId="0186407A" w14:textId="77777777" w:rsidR="002E4BCB" w:rsidRPr="002E4BCB" w:rsidRDefault="002E4BCB">
      <w:pPr>
        <w:numPr>
          <w:ilvl w:val="0"/>
          <w:numId w:val="19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Clear progression</w:t>
      </w:r>
    </w:p>
    <w:p w14:paraId="16644491" w14:textId="77777777" w:rsidR="002E4BCB" w:rsidRPr="002E4BCB" w:rsidRDefault="002E4BCB">
      <w:pPr>
        <w:numPr>
          <w:ilvl w:val="0"/>
          <w:numId w:val="19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Accessible explanations</w:t>
      </w:r>
    </w:p>
    <w:p w14:paraId="1FA723A7" w14:textId="77777777" w:rsidR="002E4BCB" w:rsidRPr="002E4BCB" w:rsidRDefault="002E4BCB">
      <w:pPr>
        <w:numPr>
          <w:ilvl w:val="0"/>
          <w:numId w:val="19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Professional tone</w:t>
      </w:r>
    </w:p>
    <w:p w14:paraId="6A0F8CC1" w14:textId="77777777" w:rsidR="002E4BCB" w:rsidRPr="002E4BCB" w:rsidRDefault="002E4BCB">
      <w:pPr>
        <w:numPr>
          <w:ilvl w:val="0"/>
          <w:numId w:val="19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Category alignment</w:t>
      </w:r>
    </w:p>
    <w:p w14:paraId="7197AA74"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Ethical Requirements</w:t>
      </w:r>
    </w:p>
    <w:p w14:paraId="627320AB" w14:textId="77777777" w:rsidR="002E4BCB" w:rsidRPr="002E4BCB" w:rsidRDefault="002E4BCB">
      <w:pPr>
        <w:numPr>
          <w:ilvl w:val="0"/>
          <w:numId w:val="19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Respectful communication</w:t>
      </w:r>
    </w:p>
    <w:p w14:paraId="75B93C20" w14:textId="77777777" w:rsidR="002E4BCB" w:rsidRPr="002E4BCB" w:rsidRDefault="002E4BCB">
      <w:pPr>
        <w:numPr>
          <w:ilvl w:val="0"/>
          <w:numId w:val="19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Avoidance of harm</w:t>
      </w:r>
    </w:p>
    <w:p w14:paraId="5E448911" w14:textId="77777777" w:rsidR="002E4BCB" w:rsidRPr="002E4BCB" w:rsidRDefault="002E4BCB">
      <w:pPr>
        <w:numPr>
          <w:ilvl w:val="0"/>
          <w:numId w:val="19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Avoidance of bias</w:t>
      </w:r>
    </w:p>
    <w:p w14:paraId="064B2B52" w14:textId="77777777" w:rsidR="002E4BCB" w:rsidRPr="002E4BCB" w:rsidRDefault="002E4BCB">
      <w:pPr>
        <w:numPr>
          <w:ilvl w:val="0"/>
          <w:numId w:val="19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Transparency</w:t>
      </w:r>
    </w:p>
    <w:p w14:paraId="0CC9899C" w14:textId="77777777" w:rsidR="002E4BCB" w:rsidRPr="002E4BCB" w:rsidRDefault="002E4BCB">
      <w:pPr>
        <w:numPr>
          <w:ilvl w:val="0"/>
          <w:numId w:val="19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Reader impact awareness</w:t>
      </w:r>
    </w:p>
    <w:p w14:paraId="2AB0EE94"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Mission</w:t>
        <w:noBreakHyphen/>
        <w:t>critical components carry the highest weight in the scoring model.</w:t>
      </w:r>
    </w:p>
    <w:p w14:paraId="60BD737D"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lastRenderedPageBreak/>
        <w:t>5. Weighted Editorial Scoring Model</w:t>
      </w:r>
    </w:p>
    <w:p w14:paraId="5F046670"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Stories in this series are evaluated using Truth Collective’s weighted editorial model: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9"/>
        <w:gridCol w:w="893"/>
        <w:gridCol w:w="5479"/>
      </w:tblGrid>
      <w:tr w:rsidR="002E4BCB" w:rsidRPr="002E4BCB" w14:paraId="2173C922" w14:textId="77777777">
        <w:trPr>
          <w:tblHeader/>
          <w:tblCellSpacing w:w="15" w:type="dxa"/>
        </w:trPr>
        <w:tc>
          <w:tcPr>
            <w:tcW w:w="0" w:type="auto"/>
            <w:vAlign w:val="center"/>
            <w:hideMark/>
          </w:tcPr>
          <w:p w14:paraId="46DAC355" w14:textId="6AC051C1" w:rsidR="002E4BCB" w:rsidRPr="002E4BCB" w:rsidRDefault="002E4BCB" w:rsidP="002E4BCB">
            <w:pPr>
              <w:spacing w:after="0" w:line="240" w:lineRule="auto"/>
              <w:jc w:val="center"/>
              <w:rPr>
                <w:rFonts w:ascii="Playfair Display" w:eastAsia="Times New Roman" w:hAnsi="Playfair Display" w:cs="Times New Roman"/>
                <w:b/>
                <w:bCs/>
                <w:kern w:val="0"/>
                <w:sz w:val="20"/>
                <w:szCs w:val="20"/>
                <w:u w:val="single"/>
                <w14:ligatures w14:val="none"/>
              </w:rPr>
            </w:pPr>
            <w:r>
              <w:rPr>
                <w:rFonts w:ascii="Playfair Display" w:eastAsia="Times New Roman" w:hAnsi="Playfair Display" w:cs="Times New Roman"/>
                <w:b/>
                <w:bCs/>
                <w:kern w:val="0"/>
                <w:sz w:val="20"/>
                <w:szCs w:val="20"/>
                <w:u w:val="single"/>
                <w14:ligatures w14:val="none"/>
              </w:rPr>
              <w:t xml:space="preserve">Component Tier   </w:t>
            </w:r>
          </w:p>
        </w:tc>
        <w:tc>
          <w:tcPr>
            <w:tcW w:w="0" w:type="auto"/>
            <w:vAlign w:val="center"/>
            <w:hideMark/>
          </w:tcPr>
          <w:p w14:paraId="51847C41" w14:textId="6B230CE2" w:rsidR="002E4BCB" w:rsidRPr="002E4BCB" w:rsidRDefault="002E4BCB" w:rsidP="002E4BCB">
            <w:pPr>
              <w:spacing w:after="0" w:line="240" w:lineRule="auto"/>
              <w:rPr>
                <w:rFonts w:ascii="Playfair Display" w:eastAsia="Times New Roman" w:hAnsi="Playfair Display" w:cs="Times New Roman"/>
                <w:b/>
                <w:bCs/>
                <w:kern w:val="0"/>
                <w:sz w:val="20"/>
                <w:szCs w:val="20"/>
                <w:u w:val="single"/>
                <w14:ligatures w14:val="none"/>
              </w:rPr>
            </w:pPr>
            <w:r>
              <w:rPr>
                <w:rFonts w:ascii="Playfair Display" w:eastAsia="Times New Roman" w:hAnsi="Playfair Display" w:cs="Times New Roman"/>
                <w:b/>
                <w:bCs/>
                <w:kern w:val="0"/>
                <w:sz w:val="20"/>
                <w:szCs w:val="20"/>
                <w:u w:val="single"/>
                <w14:ligatures w14:val="none"/>
              </w:rPr>
              <w:t xml:space="preserve">| Weight</w:t>
            </w:r>
          </w:p>
        </w:tc>
        <w:tc>
          <w:tcPr>
            <w:tcW w:w="0" w:type="auto"/>
            <w:vAlign w:val="center"/>
            <w:hideMark/>
          </w:tcPr>
          <w:p w14:paraId="629FA46D" w14:textId="0EF1B483" w:rsidR="002E4BCB" w:rsidRPr="002E4BCB" w:rsidRDefault="002E4BCB" w:rsidP="002E4BCB">
            <w:pPr>
              <w:spacing w:after="0" w:line="240" w:lineRule="auto"/>
              <w:rPr>
                <w:rFonts w:ascii="Playfair Display" w:eastAsia="Times New Roman" w:hAnsi="Playfair Display" w:cs="Times New Roman"/>
                <w:b/>
                <w:bCs/>
                <w:kern w:val="0"/>
                <w:sz w:val="20"/>
                <w:szCs w:val="20"/>
                <w:u w:val="single"/>
                <w14:ligatures w14:val="none"/>
              </w:rPr>
            </w:pPr>
            <w:r>
              <w:rPr>
                <w:rFonts w:ascii="Playfair Display" w:eastAsia="Times New Roman" w:hAnsi="Playfair Display" w:cs="Times New Roman"/>
                <w:b/>
                <w:bCs/>
                <w:kern w:val="0"/>
                <w:sz w:val="20"/>
                <w:szCs w:val="20"/>
                <w:u w:val="single"/>
                <w14:ligatures w14:val="none"/>
              </w:rPr>
              <w:t xml:space="preserve">   Impact</w:t>
            </w:r>
          </w:p>
        </w:tc>
      </w:tr>
      <w:tr w:rsidR="002E4BCB" w:rsidRPr="002E4BCB" w14:paraId="213BBD0D" w14:textId="77777777">
        <w:trPr>
          <w:tblCellSpacing w:w="15" w:type="dxa"/>
        </w:trPr>
        <w:tc>
          <w:tcPr>
            <w:tcW w:w="0" w:type="auto"/>
            <w:vAlign w:val="center"/>
            <w:hideMark/>
          </w:tcPr>
          <w:p w14:paraId="71F7E787" w14:textId="77777777" w:rsidR="002E4BCB" w:rsidRPr="002E4BCB" w:rsidRDefault="002E4BCB" w:rsidP="002E4BCB">
            <w:pPr>
              <w:spacing w:after="0" w:line="240" w:lineRule="auto"/>
              <w:rPr>
                <w:rFonts w:ascii="Playfair Display" w:eastAsia="Times New Roman" w:hAnsi="Playfair Display" w:cs="Times New Roman"/>
                <w:b/>
                <w:bCs/>
                <w:kern w:val="0"/>
                <w:sz w:val="20"/>
                <w:szCs w:val="20"/>
                <w14:ligatures w14:val="none"/>
              </w:rPr>
            </w:pPr>
            <w:r>
              <w:rPr>
                <w:rFonts w:ascii="Playfair Display" w:eastAsia="Times New Roman" w:hAnsi="Playfair Display" w:cs="Times New Roman"/>
                <w:b/>
                <w:bCs/>
                <w:kern w:val="0"/>
                <w:sz w:val="20"/>
                <w:szCs w:val="20"/>
                <w14:ligatures w14:val="none"/>
              </w:rPr>
              <w:t>Mission</w:t>
              <w:noBreakHyphen/>
              <w:t>Critical</w:t>
            </w:r>
          </w:p>
        </w:tc>
        <w:tc>
          <w:tcPr>
            <w:tcW w:w="0" w:type="auto"/>
            <w:vAlign w:val="center"/>
            <w:hideMark/>
          </w:tcPr>
          <w:p w14:paraId="4E7A1F80" w14:textId="0202BB4E" w:rsidR="002E4BCB" w:rsidRPr="002E4BCB" w:rsidRDefault="002E4BCB" w:rsidP="002E4BCB">
            <w:pPr>
              <w:spacing w:after="0" w:line="240" w:lineRule="auto"/>
              <w:rPr>
                <w:rFonts w:ascii="Playfair Display" w:eastAsia="Times New Roman" w:hAnsi="Playfair Display" w:cs="Times New Roman"/>
                <w:kern w:val="0"/>
                <w:sz w:val="20"/>
                <w:szCs w:val="20"/>
                <w14:ligatures w14:val="none"/>
              </w:rPr>
            </w:pPr>
            <w:r>
              <w:rPr>
                <w:rFonts w:ascii="Playfair Display" w:eastAsia="Times New Roman" w:hAnsi="Playfair Display" w:cs="Times New Roman"/>
                <w:kern w:val="0"/>
                <w:sz w:val="20"/>
                <w:szCs w:val="20"/>
                <w14:ligatures w14:val="none"/>
              </w:rPr>
              <w:t xml:space="preserve">|  50–60%</w:t>
            </w:r>
          </w:p>
        </w:tc>
        <w:tc>
          <w:tcPr>
            <w:tcW w:w="0" w:type="auto"/>
            <w:vAlign w:val="center"/>
            <w:hideMark/>
          </w:tcPr>
          <w:p w14:paraId="3E175C46" w14:textId="064ADAE5" w:rsidR="002E4BCB" w:rsidRPr="002E4BCB" w:rsidRDefault="002E4BCB" w:rsidP="002E4BCB">
            <w:pPr>
              <w:spacing w:after="0" w:line="240" w:lineRule="auto"/>
              <w:rPr>
                <w:rFonts w:ascii="Playfair Display" w:eastAsia="Times New Roman" w:hAnsi="Playfair Display" w:cs="Times New Roman"/>
                <w:kern w:val="0"/>
                <w:sz w:val="20"/>
                <w:szCs w:val="20"/>
                <w14:ligatures w14:val="none"/>
              </w:rPr>
            </w:pPr>
            <w:r>
              <w:rPr>
                <w:rFonts w:ascii="Playfair Display" w:eastAsia="Times New Roman" w:hAnsi="Playfair Display" w:cs="Times New Roman"/>
                <w:kern w:val="0"/>
                <w:sz w:val="20"/>
                <w:szCs w:val="20"/>
                <w14:ligatures w14:val="none"/>
              </w:rPr>
              <w:t xml:space="preserve">   Determines accuracy, ethical integrity, and narrative truth</w:t>
            </w:r>
          </w:p>
        </w:tc>
      </w:tr>
      <w:tr w:rsidR="002E4BCB" w:rsidRPr="002E4BCB" w14:paraId="2AA9A968" w14:textId="77777777">
        <w:trPr>
          <w:tblCellSpacing w:w="15" w:type="dxa"/>
        </w:trPr>
        <w:tc>
          <w:tcPr>
            <w:tcW w:w="0" w:type="auto"/>
            <w:vAlign w:val="center"/>
            <w:hideMark/>
          </w:tcPr>
          <w:p w14:paraId="0BD06A7A" w14:textId="77777777" w:rsidR="002E4BCB" w:rsidRPr="002E4BCB" w:rsidRDefault="002E4BCB" w:rsidP="002E4BCB">
            <w:pPr>
              <w:spacing w:after="0" w:line="240" w:lineRule="auto"/>
              <w:rPr>
                <w:rFonts w:ascii="Playfair Display" w:eastAsia="Times New Roman" w:hAnsi="Playfair Display" w:cs="Times New Roman"/>
                <w:b/>
                <w:bCs/>
                <w:kern w:val="0"/>
                <w:sz w:val="20"/>
                <w:szCs w:val="20"/>
                <w14:ligatures w14:val="none"/>
              </w:rPr>
            </w:pPr>
            <w:r>
              <w:rPr>
                <w:rFonts w:ascii="Playfair Display" w:eastAsia="Times New Roman" w:hAnsi="Playfair Display" w:cs="Times New Roman"/>
                <w:b/>
                <w:bCs/>
                <w:kern w:val="0"/>
                <w:sz w:val="20"/>
                <w:szCs w:val="20"/>
                <w14:ligatures w14:val="none"/>
              </w:rPr>
              <w:t>Important</w:t>
            </w:r>
          </w:p>
        </w:tc>
        <w:tc>
          <w:tcPr>
            <w:tcW w:w="0" w:type="auto"/>
            <w:vAlign w:val="center"/>
            <w:hideMark/>
          </w:tcPr>
          <w:p w14:paraId="55917A20" w14:textId="49BA43AC" w:rsidR="002E4BCB" w:rsidRPr="002E4BCB" w:rsidRDefault="002E4BCB" w:rsidP="002E4BCB">
            <w:pPr>
              <w:spacing w:after="0" w:line="240" w:lineRule="auto"/>
              <w:rPr>
                <w:rFonts w:ascii="Playfair Display" w:eastAsia="Times New Roman" w:hAnsi="Playfair Display" w:cs="Times New Roman"/>
                <w:kern w:val="0"/>
                <w:sz w:val="20"/>
                <w:szCs w:val="20"/>
                <w14:ligatures w14:val="none"/>
              </w:rPr>
            </w:pPr>
            <w:r>
              <w:rPr>
                <w:rFonts w:ascii="Playfair Display" w:eastAsia="Times New Roman" w:hAnsi="Playfair Display" w:cs="Times New Roman"/>
                <w:kern w:val="0"/>
                <w:sz w:val="20"/>
                <w:szCs w:val="20"/>
                <w14:ligatures w14:val="none"/>
              </w:rPr>
              <w:t xml:space="preserve">|  25–35%</w:t>
            </w:r>
          </w:p>
        </w:tc>
        <w:tc>
          <w:tcPr>
            <w:tcW w:w="0" w:type="auto"/>
            <w:vAlign w:val="center"/>
            <w:hideMark/>
          </w:tcPr>
          <w:p w14:paraId="4906F31E" w14:textId="185E52EF" w:rsidR="002E4BCB" w:rsidRPr="002E4BCB" w:rsidRDefault="002E4BCB" w:rsidP="002E4BCB">
            <w:pPr>
              <w:spacing w:after="0" w:line="240" w:lineRule="auto"/>
              <w:rPr>
                <w:rFonts w:ascii="Playfair Display" w:eastAsia="Times New Roman" w:hAnsi="Playfair Display" w:cs="Times New Roman"/>
                <w:kern w:val="0"/>
                <w:sz w:val="20"/>
                <w:szCs w:val="20"/>
                <w14:ligatures w14:val="none"/>
              </w:rPr>
            </w:pPr>
            <w:r>
              <w:rPr>
                <w:rFonts w:ascii="Playfair Display" w:eastAsia="Times New Roman" w:hAnsi="Playfair Display" w:cs="Times New Roman"/>
                <w:kern w:val="0"/>
                <w:sz w:val="20"/>
                <w:szCs w:val="20"/>
                <w14:ligatures w14:val="none"/>
              </w:rPr>
              <w:t xml:space="preserve">   Influences clarity, reader value, and structural strength</w:t>
            </w:r>
          </w:p>
        </w:tc>
      </w:tr>
      <w:tr w:rsidR="002E4BCB" w:rsidRPr="002E4BCB" w14:paraId="1941499A" w14:textId="77777777">
        <w:trPr>
          <w:tblCellSpacing w:w="15" w:type="dxa"/>
        </w:trPr>
        <w:tc>
          <w:tcPr>
            <w:tcW w:w="0" w:type="auto"/>
            <w:vAlign w:val="center"/>
            <w:hideMark/>
          </w:tcPr>
          <w:p w14:paraId="49D4B6A6" w14:textId="77777777" w:rsidR="002E4BCB" w:rsidRPr="002E4BCB" w:rsidRDefault="002E4BCB" w:rsidP="002E4BCB">
            <w:pPr>
              <w:spacing w:after="0" w:line="240" w:lineRule="auto"/>
              <w:rPr>
                <w:rFonts w:ascii="Playfair Display" w:eastAsia="Times New Roman" w:hAnsi="Playfair Display" w:cs="Times New Roman"/>
                <w:b/>
                <w:bCs/>
                <w:kern w:val="0"/>
                <w:sz w:val="20"/>
                <w:szCs w:val="20"/>
                <w14:ligatures w14:val="none"/>
              </w:rPr>
            </w:pPr>
            <w:r>
              <w:rPr>
                <w:rFonts w:ascii="Playfair Display" w:eastAsia="Times New Roman" w:hAnsi="Playfair Display" w:cs="Times New Roman"/>
                <w:b/>
                <w:bCs/>
                <w:kern w:val="0"/>
                <w:sz w:val="20"/>
                <w:szCs w:val="20"/>
                <w14:ligatures w14:val="none"/>
              </w:rPr>
              <w:t>Minor</w:t>
            </w:r>
          </w:p>
        </w:tc>
        <w:tc>
          <w:tcPr>
            <w:tcW w:w="0" w:type="auto"/>
            <w:vAlign w:val="center"/>
            <w:hideMark/>
          </w:tcPr>
          <w:p w14:paraId="006FDD2B" w14:textId="70F4D6A6" w:rsidR="002E4BCB" w:rsidRPr="002E4BCB" w:rsidRDefault="002E4BCB" w:rsidP="002E4BCB">
            <w:pPr>
              <w:spacing w:after="0" w:line="240" w:lineRule="auto"/>
              <w:rPr>
                <w:rFonts w:ascii="Playfair Display" w:eastAsia="Times New Roman" w:hAnsi="Playfair Display" w:cs="Times New Roman"/>
                <w:kern w:val="0"/>
                <w:sz w:val="20"/>
                <w:szCs w:val="20"/>
                <w14:ligatures w14:val="none"/>
              </w:rPr>
            </w:pPr>
            <w:r>
              <w:rPr>
                <w:rFonts w:ascii="Playfair Display" w:eastAsia="Times New Roman" w:hAnsi="Playfair Display" w:cs="Times New Roman"/>
                <w:kern w:val="0"/>
                <w:sz w:val="20"/>
                <w:szCs w:val="20"/>
                <w14:ligatures w14:val="none"/>
              </w:rPr>
              <w:t xml:space="preserve">|  10–15%</w:t>
            </w:r>
          </w:p>
        </w:tc>
        <w:tc>
          <w:tcPr>
            <w:tcW w:w="0" w:type="auto"/>
            <w:vAlign w:val="center"/>
            <w:hideMark/>
          </w:tcPr>
          <w:p w14:paraId="5E846C72" w14:textId="2852DA9C" w:rsidR="002E4BCB" w:rsidRPr="002E4BCB" w:rsidRDefault="002E4BCB" w:rsidP="002E4BCB">
            <w:pPr>
              <w:spacing w:after="0" w:line="240" w:lineRule="auto"/>
              <w:rPr>
                <w:rFonts w:ascii="Playfair Display" w:eastAsia="Times New Roman" w:hAnsi="Playfair Display" w:cs="Times New Roman"/>
                <w:kern w:val="0"/>
                <w:sz w:val="20"/>
                <w:szCs w:val="20"/>
                <w14:ligatures w14:val="none"/>
              </w:rPr>
            </w:pPr>
            <w:r>
              <w:rPr>
                <w:rFonts w:ascii="Playfair Display" w:eastAsia="Times New Roman" w:hAnsi="Playfair Display" w:cs="Times New Roman"/>
                <w:kern w:val="0"/>
                <w:sz w:val="20"/>
                <w:szCs w:val="20"/>
                <w14:ligatures w14:val="none"/>
              </w:rPr>
              <w:t xml:space="preserve">   Affects presentation and secondary experience</w:t>
            </w:r>
          </w:p>
        </w:tc>
      </w:tr>
    </w:tbl>
    <w:p w14:paraId="78B1655E"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Weights vary by story type based on subject relevance and ethical significance.</w:t>
      </w:r>
    </w:p>
    <w:p w14:paraId="488AD1D7"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6. Category</w:t>
        <w:noBreakHyphen/>
        <w:t>Specific Performance Metrics</w:t>
      </w:r>
    </w:p>
    <w:p w14:paraId="10A10757"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Each editorial category within the series has its own qualitative benchmarks.</w:t>
      </w:r>
    </w:p>
    <w:p w14:paraId="0CA34D1B"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Systemic Failure Stories</w:t>
      </w:r>
    </w:p>
    <w:p w14:paraId="6FD1B6A2" w14:textId="77777777" w:rsidR="002E4BCB" w:rsidRPr="002E4BCB" w:rsidRDefault="002E4BCB">
      <w:pPr>
        <w:numPr>
          <w:ilvl w:val="0"/>
          <w:numId w:val="19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Evidence</w:t>
        <w:noBreakHyphen/>
        <w:t>based analysis</w:t>
      </w:r>
    </w:p>
    <w:p w14:paraId="5B585D09" w14:textId="77777777" w:rsidR="002E4BCB" w:rsidRPr="002E4BCB" w:rsidRDefault="002E4BCB">
      <w:pPr>
        <w:numPr>
          <w:ilvl w:val="0"/>
          <w:numId w:val="19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Clear causal explanation</w:t>
      </w:r>
    </w:p>
    <w:p w14:paraId="67F60998" w14:textId="77777777" w:rsidR="002E4BCB" w:rsidRPr="002E4BCB" w:rsidRDefault="002E4BCB">
      <w:pPr>
        <w:numPr>
          <w:ilvl w:val="0"/>
          <w:numId w:val="19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Accurate depiction of systemic patterns</w:t>
      </w:r>
    </w:p>
    <w:p w14:paraId="64DAF890" w14:textId="77777777" w:rsidR="002E4BCB" w:rsidRPr="002E4BCB" w:rsidRDefault="002E4BCB">
      <w:pPr>
        <w:numPr>
          <w:ilvl w:val="0"/>
          <w:numId w:val="19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Responsible framing</w:t>
      </w:r>
    </w:p>
    <w:p w14:paraId="3F7E9F2E"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Behavioral Pattern Stories</w:t>
      </w:r>
    </w:p>
    <w:p w14:paraId="77AD6CA4" w14:textId="77777777" w:rsidR="002E4BCB" w:rsidRPr="002E4BCB" w:rsidRDefault="002E4BCB">
      <w:pPr>
        <w:numPr>
          <w:ilvl w:val="0"/>
          <w:numId w:val="19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Verified behavioral observations</w:t>
      </w:r>
    </w:p>
    <w:p w14:paraId="532DD3FA" w14:textId="77777777" w:rsidR="002E4BCB" w:rsidRPr="002E4BCB" w:rsidRDefault="002E4BCB">
      <w:pPr>
        <w:numPr>
          <w:ilvl w:val="0"/>
          <w:numId w:val="19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Clear articulation of underlying causes</w:t>
      </w:r>
    </w:p>
    <w:p w14:paraId="2029F62A" w14:textId="77777777" w:rsidR="002E4BCB" w:rsidRPr="002E4BCB" w:rsidRDefault="002E4BCB">
      <w:pPr>
        <w:numPr>
          <w:ilvl w:val="0"/>
          <w:numId w:val="19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Ethical communication</w:t>
      </w:r>
    </w:p>
    <w:p w14:paraId="04D562A8" w14:textId="77777777" w:rsidR="002E4BCB" w:rsidRPr="002E4BCB" w:rsidRDefault="002E4BCB">
      <w:pPr>
        <w:numPr>
          <w:ilvl w:val="0"/>
          <w:numId w:val="19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Reader relevance</w:t>
      </w:r>
    </w:p>
    <w:p w14:paraId="09367FC1"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Industry Blind Spot Stories</w:t>
      </w:r>
    </w:p>
    <w:p w14:paraId="0ACFD5D9" w14:textId="77777777" w:rsidR="002E4BCB" w:rsidRPr="002E4BCB" w:rsidRDefault="002E4BCB">
      <w:pPr>
        <w:numPr>
          <w:ilvl w:val="0"/>
          <w:numId w:val="19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Accurate industry context</w:t>
      </w:r>
    </w:p>
    <w:p w14:paraId="624BAB4A" w14:textId="77777777" w:rsidR="002E4BCB" w:rsidRPr="002E4BCB" w:rsidRDefault="002E4BCB">
      <w:pPr>
        <w:numPr>
          <w:ilvl w:val="0"/>
          <w:numId w:val="19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Clear identification of overlooked issues</w:t>
      </w:r>
    </w:p>
    <w:p w14:paraId="0BF71E56" w14:textId="77777777" w:rsidR="002E4BCB" w:rsidRPr="002E4BCB" w:rsidRDefault="002E4BCB">
      <w:pPr>
        <w:numPr>
          <w:ilvl w:val="0"/>
          <w:numId w:val="19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Evidence</w:t>
        <w:noBreakHyphen/>
        <w:t>based narrative</w:t>
      </w:r>
    </w:p>
    <w:p w14:paraId="225384AA" w14:textId="77777777" w:rsidR="002E4BCB" w:rsidRDefault="002E4BCB">
      <w:pPr>
        <w:numPr>
          <w:ilvl w:val="0"/>
          <w:numId w:val="19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Professional tone</w:t>
      </w:r>
    </w:p>
    <w:p w14:paraId="4922A02B"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791522CE"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lastRenderedPageBreak/>
        <w:t>Accountability Stories</w:t>
      </w:r>
    </w:p>
    <w:p w14:paraId="3AE529C1" w14:textId="77777777" w:rsidR="002E4BCB" w:rsidRPr="002E4BCB" w:rsidRDefault="002E4BCB">
      <w:pPr>
        <w:numPr>
          <w:ilvl w:val="0"/>
          <w:numId w:val="19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Clear depiction of responsibility</w:t>
      </w:r>
    </w:p>
    <w:p w14:paraId="047FA0C4" w14:textId="77777777" w:rsidR="002E4BCB" w:rsidRPr="002E4BCB" w:rsidRDefault="002E4BCB">
      <w:pPr>
        <w:numPr>
          <w:ilvl w:val="0"/>
          <w:numId w:val="19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Evidence</w:t>
        <w:noBreakHyphen/>
        <w:t>supported claims</w:t>
      </w:r>
    </w:p>
    <w:p w14:paraId="2F4735E7" w14:textId="77777777" w:rsidR="002E4BCB" w:rsidRPr="002E4BCB" w:rsidRDefault="002E4BCB">
      <w:pPr>
        <w:numPr>
          <w:ilvl w:val="0"/>
          <w:numId w:val="19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Ethical presentation</w:t>
      </w:r>
    </w:p>
    <w:p w14:paraId="59EBA952" w14:textId="77777777" w:rsidR="002E4BCB" w:rsidRPr="002E4BCB" w:rsidRDefault="002E4BCB">
      <w:pPr>
        <w:numPr>
          <w:ilvl w:val="0"/>
          <w:numId w:val="19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Reader clarity</w:t>
      </w:r>
    </w:p>
    <w:p w14:paraId="40CB96CA"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Stories must meet or exceed category thresholds to be published.</w:t>
      </w:r>
    </w:p>
    <w:p w14:paraId="5D64A1B7"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7. Research &amp; Verification Requirements</w:t>
      </w:r>
    </w:p>
    <w:p w14:paraId="789CDD9E"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All stories undergo a structured research and verification process.</w:t>
      </w:r>
    </w:p>
    <w:p w14:paraId="34EEE512"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Research Phase</w:t>
      </w:r>
    </w:p>
    <w:p w14:paraId="4BD6A1F4" w14:textId="77777777" w:rsidR="002E4BCB" w:rsidRPr="002E4BCB" w:rsidRDefault="002E4BCB">
      <w:pPr>
        <w:numPr>
          <w:ilvl w:val="0"/>
          <w:numId w:val="19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Source identification</w:t>
      </w:r>
    </w:p>
    <w:p w14:paraId="040FF33F" w14:textId="77777777" w:rsidR="002E4BCB" w:rsidRPr="002E4BCB" w:rsidRDefault="002E4BCB">
      <w:pPr>
        <w:numPr>
          <w:ilvl w:val="0"/>
          <w:numId w:val="19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Pattern verification</w:t>
      </w:r>
    </w:p>
    <w:p w14:paraId="72F3770C" w14:textId="77777777" w:rsidR="002E4BCB" w:rsidRPr="002E4BCB" w:rsidRDefault="002E4BCB">
      <w:pPr>
        <w:numPr>
          <w:ilvl w:val="0"/>
          <w:numId w:val="19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Context establishment</w:t>
      </w:r>
    </w:p>
    <w:p w14:paraId="012B0C49" w14:textId="77777777" w:rsidR="002E4BCB" w:rsidRPr="002E4BCB" w:rsidRDefault="002E4BCB">
      <w:pPr>
        <w:numPr>
          <w:ilvl w:val="0"/>
          <w:numId w:val="19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Cross</w:t>
        <w:noBreakHyphen/>
        <w:t>reference validation</w:t>
      </w:r>
    </w:p>
    <w:p w14:paraId="6B8308FC"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Verification Phase</w:t>
      </w:r>
    </w:p>
    <w:p w14:paraId="1CFC9BCB" w14:textId="77777777" w:rsidR="002E4BCB" w:rsidRPr="002E4BCB" w:rsidRDefault="002E4BCB">
      <w:pPr>
        <w:numPr>
          <w:ilvl w:val="0"/>
          <w:numId w:val="20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Fact checking</w:t>
      </w:r>
    </w:p>
    <w:p w14:paraId="21F17D82" w14:textId="77777777" w:rsidR="002E4BCB" w:rsidRPr="002E4BCB" w:rsidRDefault="002E4BCB">
      <w:pPr>
        <w:numPr>
          <w:ilvl w:val="0"/>
          <w:numId w:val="20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Accuracy confirmation</w:t>
      </w:r>
    </w:p>
    <w:p w14:paraId="4868B7FF" w14:textId="77777777" w:rsidR="002E4BCB" w:rsidRPr="002E4BCB" w:rsidRDefault="002E4BCB">
      <w:pPr>
        <w:numPr>
          <w:ilvl w:val="0"/>
          <w:numId w:val="20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Ethical review</w:t>
      </w:r>
    </w:p>
    <w:p w14:paraId="74678E52" w14:textId="77777777" w:rsidR="002E4BCB" w:rsidRPr="002E4BCB" w:rsidRDefault="002E4BCB">
      <w:pPr>
        <w:numPr>
          <w:ilvl w:val="0"/>
          <w:numId w:val="20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Narrative integrity assessment</w:t>
      </w:r>
    </w:p>
    <w:p w14:paraId="43CBD414"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Truth Collective does not publish unverified or speculative content.</w:t>
      </w:r>
    </w:p>
    <w:p w14:paraId="7D93D981"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8. Ethical Review Requirements</w:t>
      </w:r>
    </w:p>
    <w:p w14:paraId="2C0C2CB1"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Every story must pass an ethical review that evaluates:</w:t>
      </w:r>
    </w:p>
    <w:p w14:paraId="6A1B3B78" w14:textId="77777777" w:rsidR="002E4BCB" w:rsidRPr="002E4BCB" w:rsidRDefault="002E4BCB">
      <w:pPr>
        <w:numPr>
          <w:ilvl w:val="0"/>
          <w:numId w:val="20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Responsible communication</w:t>
      </w:r>
    </w:p>
    <w:p w14:paraId="31C55B23" w14:textId="77777777" w:rsidR="002E4BCB" w:rsidRPr="002E4BCB" w:rsidRDefault="002E4BCB">
      <w:pPr>
        <w:numPr>
          <w:ilvl w:val="0"/>
          <w:numId w:val="20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Avoidance of harm</w:t>
      </w:r>
    </w:p>
    <w:p w14:paraId="7B4620CF" w14:textId="77777777" w:rsidR="002E4BCB" w:rsidRPr="002E4BCB" w:rsidRDefault="002E4BCB">
      <w:pPr>
        <w:numPr>
          <w:ilvl w:val="0"/>
          <w:numId w:val="20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Avoidance of bias</w:t>
      </w:r>
    </w:p>
    <w:p w14:paraId="4C658FE6" w14:textId="77777777" w:rsidR="002E4BCB" w:rsidRPr="002E4BCB" w:rsidRDefault="002E4BCB">
      <w:pPr>
        <w:numPr>
          <w:ilvl w:val="0"/>
          <w:numId w:val="20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Transparency</w:t>
      </w:r>
    </w:p>
    <w:p w14:paraId="6F4E3734" w14:textId="77777777" w:rsidR="002E4BCB" w:rsidRPr="002E4BCB" w:rsidRDefault="002E4BCB">
      <w:pPr>
        <w:numPr>
          <w:ilvl w:val="0"/>
          <w:numId w:val="20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lastRenderedPageBreak/>
        <w:t>Reader impact</w:t>
      </w:r>
    </w:p>
    <w:p w14:paraId="26A8BF20" w14:textId="77777777" w:rsidR="002E4BCB" w:rsidRPr="002E4BCB" w:rsidRDefault="002E4BCB">
      <w:pPr>
        <w:numPr>
          <w:ilvl w:val="0"/>
          <w:numId w:val="20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Category alignment</w:t>
      </w:r>
    </w:p>
    <w:p w14:paraId="32B90492"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Stories that fail ethical review cannot be published.</w:t>
      </w:r>
    </w:p>
    <w:p w14:paraId="7EF115A0"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9. Disqualification Criteria</w:t>
      </w:r>
    </w:p>
    <w:p w14:paraId="01D78AFF"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 story is disqualified if it exhibits:</w:t>
      </w:r>
    </w:p>
    <w:p w14:paraId="44FC1375"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Accuracy Disqualifiers</w:t>
      </w:r>
    </w:p>
    <w:p w14:paraId="1583398A" w14:textId="77777777" w:rsidR="002E4BCB" w:rsidRPr="002E4BCB" w:rsidRDefault="002E4BCB">
      <w:pPr>
        <w:numPr>
          <w:ilvl w:val="0"/>
          <w:numId w:val="20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Factual inaccuracies</w:t>
      </w:r>
    </w:p>
    <w:p w14:paraId="664318EE" w14:textId="77777777" w:rsidR="002E4BCB" w:rsidRPr="002E4BCB" w:rsidRDefault="002E4BCB">
      <w:pPr>
        <w:numPr>
          <w:ilvl w:val="0"/>
          <w:numId w:val="20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Unverified claims</w:t>
      </w:r>
    </w:p>
    <w:p w14:paraId="37204C56" w14:textId="77777777" w:rsidR="002E4BCB" w:rsidRPr="002E4BCB" w:rsidRDefault="002E4BCB">
      <w:pPr>
        <w:numPr>
          <w:ilvl w:val="0"/>
          <w:numId w:val="20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Distorted timelines</w:t>
      </w:r>
    </w:p>
    <w:p w14:paraId="6D1D4BF7" w14:textId="77777777" w:rsidR="002E4BCB" w:rsidRPr="002E4BCB" w:rsidRDefault="002E4BCB">
      <w:pPr>
        <w:numPr>
          <w:ilvl w:val="0"/>
          <w:numId w:val="20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Misrepresentation</w:t>
      </w:r>
    </w:p>
    <w:p w14:paraId="17F842F0"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Ethical Disqualifiers</w:t>
      </w:r>
    </w:p>
    <w:p w14:paraId="2A2C9C93" w14:textId="77777777" w:rsidR="002E4BCB" w:rsidRPr="002E4BCB" w:rsidRDefault="002E4BCB">
      <w:pPr>
        <w:numPr>
          <w:ilvl w:val="0"/>
          <w:numId w:val="20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Sensationalism</w:t>
      </w:r>
    </w:p>
    <w:p w14:paraId="0C7F6D66" w14:textId="77777777" w:rsidR="002E4BCB" w:rsidRPr="002E4BCB" w:rsidRDefault="002E4BCB">
      <w:pPr>
        <w:numPr>
          <w:ilvl w:val="0"/>
          <w:numId w:val="20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Exploitation</w:t>
      </w:r>
    </w:p>
    <w:p w14:paraId="0F94AC29" w14:textId="77777777" w:rsidR="002E4BCB" w:rsidRPr="002E4BCB" w:rsidRDefault="002E4BCB">
      <w:pPr>
        <w:numPr>
          <w:ilvl w:val="0"/>
          <w:numId w:val="20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Harmful framing</w:t>
      </w:r>
    </w:p>
    <w:p w14:paraId="559D6D05" w14:textId="77777777" w:rsidR="002E4BCB" w:rsidRPr="002E4BCB" w:rsidRDefault="002E4BCB">
      <w:pPr>
        <w:numPr>
          <w:ilvl w:val="0"/>
          <w:numId w:val="20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Bias</w:t>
      </w:r>
    </w:p>
    <w:p w14:paraId="136C47A3"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Narrative Disqualifiers</w:t>
      </w:r>
    </w:p>
    <w:p w14:paraId="3C05047E" w14:textId="77777777" w:rsidR="002E4BCB" w:rsidRPr="002E4BCB" w:rsidRDefault="002E4BCB">
      <w:pPr>
        <w:numPr>
          <w:ilvl w:val="0"/>
          <w:numId w:val="20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Poor clarity</w:t>
      </w:r>
    </w:p>
    <w:p w14:paraId="278A2C2B" w14:textId="77777777" w:rsidR="002E4BCB" w:rsidRPr="002E4BCB" w:rsidRDefault="002E4BCB">
      <w:pPr>
        <w:numPr>
          <w:ilvl w:val="0"/>
          <w:numId w:val="20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Weak structure</w:t>
      </w:r>
    </w:p>
    <w:p w14:paraId="7ACD31A7" w14:textId="77777777" w:rsidR="002E4BCB" w:rsidRPr="002E4BCB" w:rsidRDefault="002E4BCB">
      <w:pPr>
        <w:numPr>
          <w:ilvl w:val="0"/>
          <w:numId w:val="20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Misalignment with series purpose</w:t>
      </w:r>
    </w:p>
    <w:p w14:paraId="2CF6D12D"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Truth Collective does not publish stories that fail governance standards.</w:t>
      </w:r>
    </w:p>
    <w:p w14:paraId="13C3686B"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10. Evidence Requirements</w:t>
      </w:r>
    </w:p>
    <w:p w14:paraId="4A8985C5"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Accepted evidence includes:</w:t>
      </w:r>
    </w:p>
    <w:p w14:paraId="18DDB98D" w14:textId="77777777" w:rsidR="002E4BCB" w:rsidRPr="002E4BCB" w:rsidRDefault="002E4BCB">
      <w:pPr>
        <w:numPr>
          <w:ilvl w:val="0"/>
          <w:numId w:val="20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Verified documentation</w:t>
      </w:r>
    </w:p>
    <w:p w14:paraId="0D2407AE" w14:textId="77777777" w:rsidR="002E4BCB" w:rsidRPr="002E4BCB" w:rsidRDefault="002E4BCB">
      <w:pPr>
        <w:numPr>
          <w:ilvl w:val="0"/>
          <w:numId w:val="20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Credible sources</w:t>
      </w:r>
    </w:p>
    <w:p w14:paraId="3A474D31" w14:textId="77777777" w:rsidR="002E4BCB" w:rsidRPr="002E4BCB" w:rsidRDefault="002E4BCB">
      <w:pPr>
        <w:numPr>
          <w:ilvl w:val="0"/>
          <w:numId w:val="20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lastRenderedPageBreak/>
        <w:t>Cross</w:t>
        <w:noBreakHyphen/>
        <w:t>referenced data</w:t>
      </w:r>
    </w:p>
    <w:p w14:paraId="5C69265E" w14:textId="77777777" w:rsidR="002E4BCB" w:rsidRPr="002E4BCB" w:rsidRDefault="002E4BCB">
      <w:pPr>
        <w:numPr>
          <w:ilvl w:val="0"/>
          <w:numId w:val="20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Industry reports</w:t>
      </w:r>
    </w:p>
    <w:p w14:paraId="48F1CE9F" w14:textId="77777777" w:rsidR="002E4BCB" w:rsidRPr="002E4BCB" w:rsidRDefault="002E4BCB">
      <w:pPr>
        <w:numPr>
          <w:ilvl w:val="0"/>
          <w:numId w:val="20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Behavioral research</w:t>
      </w:r>
    </w:p>
    <w:p w14:paraId="7F9087DE" w14:textId="77777777" w:rsidR="002E4BCB" w:rsidRPr="002E4BCB" w:rsidRDefault="002E4BCB">
      <w:pPr>
        <w:numPr>
          <w:ilvl w:val="0"/>
          <w:numId w:val="20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Internal analysis</w:t>
      </w:r>
    </w:p>
    <w:p w14:paraId="66B9553E"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Marketing claims, dramatized accounts, and unverifiable stories are excluded.</w:t>
      </w:r>
    </w:p>
    <w:p w14:paraId="6F0826A1" w14:textId="3F5B5502"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11. Series Output Requirements</w:t>
      </w:r>
    </w:p>
    <w:p w14:paraId="26BED90A"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Each story produces:</w:t>
      </w:r>
    </w:p>
    <w:p w14:paraId="02991380" w14:textId="77777777" w:rsidR="002E4BCB" w:rsidRPr="002E4BCB" w:rsidRDefault="002E4BCB">
      <w:pPr>
        <w:numPr>
          <w:ilvl w:val="0"/>
          <w:numId w:val="20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Verified narrative</w:t>
      </w:r>
    </w:p>
    <w:p w14:paraId="458DD830" w14:textId="77777777" w:rsidR="002E4BCB" w:rsidRPr="002E4BCB" w:rsidRDefault="002E4BCB">
      <w:pPr>
        <w:numPr>
          <w:ilvl w:val="0"/>
          <w:numId w:val="20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Evidence summary</w:t>
      </w:r>
    </w:p>
    <w:p w14:paraId="6DAB763D" w14:textId="77777777" w:rsidR="002E4BCB" w:rsidRPr="002E4BCB" w:rsidRDefault="002E4BCB">
      <w:pPr>
        <w:numPr>
          <w:ilvl w:val="0"/>
          <w:numId w:val="20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Ethical review summary</w:t>
      </w:r>
    </w:p>
    <w:p w14:paraId="65E3F9F8" w14:textId="77777777" w:rsidR="002E4BCB" w:rsidRPr="002E4BCB" w:rsidRDefault="002E4BCB">
      <w:pPr>
        <w:numPr>
          <w:ilvl w:val="0"/>
          <w:numId w:val="20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Category alignment determination</w:t>
      </w:r>
    </w:p>
    <w:p w14:paraId="75F98A03" w14:textId="77777777" w:rsidR="002E4BCB" w:rsidRPr="002E4BCB" w:rsidRDefault="002E4BCB">
      <w:pPr>
        <w:numPr>
          <w:ilvl w:val="0"/>
          <w:numId w:val="20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Editorial quality score</w:t>
      </w:r>
    </w:p>
    <w:p w14:paraId="01309D04" w14:textId="77777777" w:rsidR="002E4BCB" w:rsidRPr="002E4BCB" w:rsidRDefault="002E4BCB">
      <w:pPr>
        <w:numPr>
          <w:ilvl w:val="0"/>
          <w:numId w:val="20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Publication approval</w:t>
      </w:r>
    </w:p>
    <w:p w14:paraId="410442BF" w14:textId="77777777" w:rsidR="002E4BCB" w:rsidRPr="002E4BCB" w:rsidRDefault="002E4BCB">
      <w:pPr>
        <w:numPr>
          <w:ilvl w:val="0"/>
          <w:numId w:val="20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Supporting rationale</w:t>
      </w:r>
    </w:p>
    <w:p w14:paraId="6F4A931B" w14:textId="7743EE08"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 xml:space="preserve">This ensures all stories in </w:t>
      </w:r>
      <w:r>
        <w:rPr>
          <w:rFonts w:ascii="Playfair Display" w:eastAsia="Times New Roman" w:hAnsi="Playfair Display" w:cs="Times New Roman"/>
          <w:b/>
          <w:bCs/>
          <w:kern w:val="0"/>
          <w14:ligatures w14:val="none"/>
        </w:rPr>
        <w:t>The Truth Untold</w:t>
      </w:r>
      <w:r>
        <w:rPr>
          <w:rFonts w:ascii="Playfair Display" w:eastAsia="Times New Roman" w:hAnsi="Playfair Display" w:cs="Times New Roman"/>
          <w:kern w:val="0"/>
          <w14:ligatures w14:val="none"/>
        </w:rPr>
        <w:t xml:space="preserve"> are grounded in truth, clarity, and professional editorial standards.</w:t>
      </w:r>
    </w:p>
    <w:p w14:paraId="11D4E233" w14:textId="0D78D330"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Conclusion</w:t>
      </w:r>
    </w:p>
    <w:p w14:paraId="2EF6718E"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The Truth Untold Editorial Governance System ensures that every story published under this series meets professional standards for accuracy, ethical presentation, narrative integrity, and responsible communication. By applying structured editorial discipline and evidence</w:t>
        <w:noBreakHyphen/>
        <w:t>based analysis, the series maintains Truth Collective’s commitment to clarity, accountability, and truth.</w:t>
      </w:r>
    </w:p>
    <w:p w14:paraId="31E701D6"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1AE136EE"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541C6E08"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1D9176B3"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082FE742" w14:textId="77777777" w:rsidR="00956E31" w:rsidRPr="00956E31" w:rsidRDefault="00956E31" w:rsidP="00956E31">
      <w:pPr>
        <w:spacing w:before="100" w:beforeAutospacing="1" w:after="100" w:afterAutospacing="1" w:line="240" w:lineRule="auto"/>
        <w:outlineLvl w:val="0"/>
        <w:rPr>
          <w:rFonts w:ascii="Playfair Display" w:eastAsia="Times New Roman" w:hAnsi="Playfair Display" w:cs="Times New Roman"/>
          <w:b/>
          <w:bCs/>
          <w:kern w:val="36"/>
          <w:sz w:val="48"/>
          <w:szCs w:val="48"/>
          <w14:ligatures w14:val="none"/>
        </w:rPr>
      </w:pPr>
      <w:r>
        <w:rPr>
          <w:rFonts w:ascii="Playfair Display" w:eastAsia="Times New Roman" w:hAnsi="Playfair Display" w:cs="Times New Roman"/>
          <w:b/>
          <w:bCs/>
          <w:kern w:val="36"/>
          <w:sz w:val="48"/>
          <w:szCs w:val="48"/>
          <w14:ligatures w14:val="none"/>
        </w:rPr>
        <w:lastRenderedPageBreak/>
        <w:t xml:space="preserve">Truth Collective — </w:t>
      </w:r>
    </w:p>
    <w:p w14:paraId="6F4806F6" w14:textId="656C5619" w:rsidR="00956E31" w:rsidRPr="00956E31" w:rsidRDefault="00956E31" w:rsidP="00956E31">
      <w:pPr>
        <w:spacing w:before="100" w:beforeAutospacing="1" w:after="100" w:afterAutospacing="1" w:line="240" w:lineRule="auto"/>
        <w:outlineLvl w:val="0"/>
        <w:rPr>
          <w:rFonts w:ascii="Playfair Display" w:eastAsia="Times New Roman" w:hAnsi="Playfair Display" w:cs="Times New Roman"/>
          <w:b/>
          <w:bCs/>
          <w:kern w:val="36"/>
          <w:sz w:val="40"/>
          <w:szCs w:val="40"/>
          <w14:ligatures w14:val="none"/>
        </w:rPr>
      </w:pPr>
      <w:r>
        <w:rPr>
          <w:rFonts w:ascii="Playfair Display" w:eastAsia="Times New Roman" w:hAnsi="Playfair Display" w:cs="Times New Roman"/>
          <w:b/>
          <w:bCs/>
          <w:kern w:val="36"/>
          <w:sz w:val="40"/>
          <w:szCs w:val="40"/>
          <w14:ligatures w14:val="none"/>
        </w:rPr>
        <w:t>Glossary of Engineering &amp; Editorial Terms</w:t>
      </w:r>
    </w:p>
    <w:p w14:paraId="3940043A"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Version 1.0 — August 2026</w:t>
      </w:r>
      <w:r>
        <w:rPr>
          <w:rFonts w:ascii="Playfair Display" w:eastAsia="Times New Roman" w:hAnsi="Playfair Display" w:cs="Times New Roman"/>
          <w:kern w:val="0"/>
          <w14:ligatures w14:val="none"/>
        </w:rPr>
        <w:t xml:space="preserve"> </w:t>
      </w:r>
      <w:r>
        <w:rPr>
          <w:rFonts w:ascii="Playfair Display" w:eastAsia="Times New Roman" w:hAnsi="Playfair Display" w:cs="Times New Roman"/>
          <w:b/>
          <w:bCs/>
          <w:kern w:val="0"/>
          <w14:ligatures w14:val="none"/>
        </w:rPr>
        <w:t>Classification: Public / Internal Reference</w:t>
      </w:r>
    </w:p>
    <w:p w14:paraId="67EEFE75" w14:textId="77777777" w:rsidR="00956E31" w:rsidRPr="00956E31" w:rsidRDefault="00956E31" w:rsidP="00956E31">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A. Engineering Terms</w:t>
      </w:r>
    </w:p>
    <w:p w14:paraId="56A4C317"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Acoustic Distortion</w:t>
      </w:r>
    </w:p>
    <w:p w14:paraId="09DD3B7A"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Unwanted changes in an audio signal caused by mechanical, electrical, or digital imperfections.</w:t>
      </w:r>
    </w:p>
    <w:p w14:paraId="073F5CF0"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AI Processing Capability</w:t>
      </w:r>
    </w:p>
    <w:p w14:paraId="24DD1DB5"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The ability of a device to perform machine</w:t>
        <w:noBreakHyphen/>
        <w:t>learning inference or computation using dedicated hardware or optimized architecture.</w:t>
      </w:r>
    </w:p>
    <w:p w14:paraId="51C97D46"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Aluminum Grade</w:t>
      </w:r>
    </w:p>
    <w:p w14:paraId="39D7BC13"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 classification of aluminum based on alloy composition and strength (e.g., 6061, 5052).</w:t>
      </w:r>
    </w:p>
    <w:p w14:paraId="2456EFFC"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AWG (American Wire Gauge)</w:t>
      </w:r>
    </w:p>
    <w:p w14:paraId="36414A2C"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Standardized measurement of electrical wire thickness; lower numbers indicate thicker wire.</w:t>
      </w:r>
    </w:p>
    <w:p w14:paraId="01C75999"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BIFMA Compliance</w:t>
      </w:r>
    </w:p>
    <w:p w14:paraId="57C4ED5D"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Furniture safety and durability standards established by the Business and Institutional Furniture Manufacturers Association.</w:t>
      </w:r>
    </w:p>
    <w:p w14:paraId="38D2FE20"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Capacitor Grade</w:t>
      </w:r>
    </w:p>
    <w:p w14:paraId="116BED57"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Quality classification of capacitors (electrolytic, polymer, ceramic) used in electronics.</w:t>
      </w:r>
    </w:p>
    <w:p w14:paraId="747CE2AB"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lastRenderedPageBreak/>
        <w:t>CE Marking</w:t>
      </w:r>
    </w:p>
    <w:p w14:paraId="76109F92"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European conformity marking indicating compliance with EU safety, health, and environmental protection standards.</w:t>
      </w:r>
    </w:p>
    <w:p w14:paraId="76C6A224"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CNC Machining</w:t>
      </w:r>
    </w:p>
    <w:p w14:paraId="3D4733E4"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Computer</w:t>
        <w:noBreakHyphen/>
        <w:t>controlled manufacturing process that produces high</w:t>
        <w:noBreakHyphen/>
        <w:t>precision components.</w:t>
      </w:r>
    </w:p>
    <w:p w14:paraId="6F9E928F"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Cold</w:t>
        <w:noBreakHyphen/>
        <w:t>Rolled Steel</w:t>
      </w:r>
    </w:p>
    <w:p w14:paraId="316964E5"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Steel processed at room temperature for increased strength, smoothness, and dimensional accuracy.</w:t>
      </w:r>
    </w:p>
    <w:p w14:paraId="3350833A"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Component Fatigue Resistance</w:t>
      </w:r>
    </w:p>
    <w:p w14:paraId="32C72056"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The ability of a component to withstand repeated stress cycles without failure.</w:t>
      </w:r>
    </w:p>
    <w:p w14:paraId="1C305C09"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CRI (Color Rendering Index)</w:t>
      </w:r>
    </w:p>
    <w:p w14:paraId="0647821D"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 measure of how accurately a light source reveals colors compared to natural light.</w:t>
      </w:r>
    </w:p>
    <w:p w14:paraId="005758E6"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Driver (Audio)</w:t>
      </w:r>
    </w:p>
    <w:p w14:paraId="31FA122C"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The speaker component responsible for producing sound (woofer, tweeter, midrange).</w:t>
      </w:r>
    </w:p>
    <w:p w14:paraId="6197F8AD"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Electrical Compliance (UL/ETL/CSA)</w:t>
      </w:r>
    </w:p>
    <w:p w14:paraId="1E2BF325"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Certification indicating a product meets electrical safety standards.</w:t>
      </w:r>
    </w:p>
    <w:p w14:paraId="171B944E"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Firmware Stability</w:t>
      </w:r>
    </w:p>
    <w:p w14:paraId="18154137"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Reliability of embedded software controlling hardware functions.</w:t>
      </w:r>
    </w:p>
    <w:p w14:paraId="02739C66"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Frequency Response</w:t>
      </w:r>
    </w:p>
    <w:p w14:paraId="2843981F"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The range of audio frequencies a speaker or microphone can reproduce accurately.</w:t>
      </w:r>
    </w:p>
    <w:p w14:paraId="442FB767"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lastRenderedPageBreak/>
        <w:t>Hardwood Species</w:t>
      </w:r>
    </w:p>
    <w:p w14:paraId="759BC89A"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Wood classification based on botanical origin; affects durability, density, and grain.</w:t>
      </w:r>
    </w:p>
    <w:p w14:paraId="746BA225"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IEC Standards</w:t>
      </w:r>
    </w:p>
    <w:p w14:paraId="60385C5A"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International electrical and electronic engineering standards.</w:t>
      </w:r>
    </w:p>
    <w:p w14:paraId="6D3BCCB9"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Injection Molding</w:t>
      </w:r>
    </w:p>
    <w:p w14:paraId="2A29C1DB"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Manufacturing process for producing plastic components using molten material injected into molds.</w:t>
      </w:r>
    </w:p>
    <w:p w14:paraId="1EFEB0B9"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Joinery Method</w:t>
      </w:r>
    </w:p>
    <w:p w14:paraId="2BCE6B98"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Construction technique used to connect wood components (dovetail, mortise</w:t>
        <w:noBreakHyphen/>
        <w:t>and</w:t>
        <w:noBreakHyphen/>
        <w:t>tenon, cam lock).</w:t>
      </w:r>
    </w:p>
    <w:p w14:paraId="29027D83"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LED Binning</w:t>
      </w:r>
    </w:p>
    <w:p w14:paraId="5F95D584"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Sorting LEDs by brightness, color temperature, and efficiency to ensure consistency.</w:t>
      </w:r>
    </w:p>
    <w:p w14:paraId="122D1B5F"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Load Capacity</w:t>
      </w:r>
    </w:p>
    <w:p w14:paraId="677FCCFF"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Maximum weight a product can safely support.</w:t>
      </w:r>
    </w:p>
    <w:p w14:paraId="2CE84966"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PCB (Printed Circuit Board) Layer Count</w:t>
      </w:r>
    </w:p>
    <w:p w14:paraId="6654A412"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Number of conductive layers in a circuit board; higher counts indicate more complex and capable electronics.</w:t>
      </w:r>
    </w:p>
    <w:p w14:paraId="58273475"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Power Supply Certification (80+)</w:t>
      </w:r>
    </w:p>
    <w:p w14:paraId="7314583F"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Efficiency rating for computer power supplies (Bronze, Silver, Gold, Platinum, Titanium).</w:t>
      </w:r>
    </w:p>
    <w:p w14:paraId="6E8A70BB"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RoHS Compliance</w:t>
      </w:r>
    </w:p>
    <w:p w14:paraId="50139BE9"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lastRenderedPageBreak/>
        <w:t>Restriction of hazardous substances in electrical and electronic equipment.</w:t>
      </w:r>
    </w:p>
    <w:p w14:paraId="1B511BBA"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Sensor Fusion Accuracy</w:t>
      </w:r>
    </w:p>
    <w:p w14:paraId="11A17F7F"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Precision of combined sensor data (accelerometer, gyroscope, magnetometer) used in wearables and automation.</w:t>
      </w:r>
    </w:p>
    <w:p w14:paraId="7BA4E534"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Signal</w:t>
        <w:noBreakHyphen/>
        <w:t>to</w:t>
        <w:noBreakHyphen/>
        <w:t>Noise Ratio (SNR)</w:t>
      </w:r>
    </w:p>
    <w:p w14:paraId="7FF9F353"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Measurement of desired audio signal strength relative to background noise.</w:t>
      </w:r>
    </w:p>
    <w:p w14:paraId="32F8A5AC"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Thermal Dissipation</w:t>
      </w:r>
    </w:p>
    <w:p w14:paraId="07F88E54"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Ability of a device to manage and release heat during operation.</w:t>
      </w:r>
    </w:p>
    <w:p w14:paraId="6578F3FF"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Total Harmonic Distortion (THD)</w:t>
      </w:r>
    </w:p>
    <w:p w14:paraId="6C35626A"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Measurement of audio signal distortion caused by nonlinearities in components.</w:t>
      </w:r>
    </w:p>
    <w:p w14:paraId="570D621C" w14:textId="77777777" w:rsidR="00956E31" w:rsidRPr="00956E31" w:rsidRDefault="00956E31" w:rsidP="00956E31">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B. Editorial &amp; Literature Terms</w:t>
      </w:r>
    </w:p>
    <w:p w14:paraId="3779B1B3"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Author Authority</w:t>
      </w:r>
    </w:p>
    <w:p w14:paraId="52A2FE96"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The credibility and expertise of an author based on professional background, academic credentials, or subject experience.</w:t>
      </w:r>
    </w:p>
    <w:p w14:paraId="520DA32C"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Bias Avoidance</w:t>
      </w:r>
    </w:p>
    <w:p w14:paraId="7039B14A"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Editorial practice of presenting information without ideological, political, or personal bias.</w:t>
      </w:r>
    </w:p>
    <w:p w14:paraId="705349B5"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Category Alignment</w:t>
      </w:r>
    </w:p>
    <w:p w14:paraId="463F9F43"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Degree to which content matches the intended purpose and audience of its category.</w:t>
      </w:r>
    </w:p>
    <w:p w14:paraId="11CDA695"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Clarity &amp; Accessibility</w:t>
      </w:r>
    </w:p>
    <w:p w14:paraId="197C626C"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How easily readers can understand and apply the content.</w:t>
      </w:r>
    </w:p>
    <w:p w14:paraId="53D876DD"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lastRenderedPageBreak/>
        <w:t>Critical Reception</w:t>
      </w:r>
    </w:p>
    <w:p w14:paraId="3254EDE1"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Professional reviews and evaluations from credible sources over time.</w:t>
      </w:r>
    </w:p>
    <w:p w14:paraId="7F36924C"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Ethical Presentation</w:t>
      </w:r>
    </w:p>
    <w:p w14:paraId="6B976B56"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Responsible communication that avoids harm, sensationalism, or exploitation.</w:t>
      </w:r>
    </w:p>
    <w:p w14:paraId="2AFDBAA7"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Full Readthrough</w:t>
      </w:r>
    </w:p>
    <w:p w14:paraId="62EE6E9C"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Complete reading of a book or editorial work to verify accuracy and depth.</w:t>
      </w:r>
    </w:p>
    <w:p w14:paraId="70163D9F"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Narrative Coherence</w:t>
      </w:r>
    </w:p>
    <w:p w14:paraId="2046ECA2"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Logical flow and structural clarity of editorial content.</w:t>
      </w:r>
    </w:p>
    <w:p w14:paraId="5BF0BDAB"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Non</w:t>
        <w:noBreakHyphen/>
        <w:t>Monetized Content</w:t>
      </w:r>
    </w:p>
    <w:p w14:paraId="3DA93984"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Editorial content not tied to affiliate revenue but held to the same standards as monetized content.</w:t>
      </w:r>
    </w:p>
    <w:p w14:paraId="2010421D"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Qualitative Evaluation Metric</w:t>
      </w:r>
    </w:p>
    <w:p w14:paraId="2AC51F1D"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Truth Collective’s 21</w:t>
        <w:noBreakHyphen/>
        <w:t>point scoring system for literature and editorial content.</w:t>
      </w:r>
    </w:p>
    <w:p w14:paraId="6747676F"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Reader Longevity</w:t>
      </w:r>
    </w:p>
    <w:p w14:paraId="39580D9A"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Sustained relevance and readership over time.</w:t>
      </w:r>
    </w:p>
    <w:p w14:paraId="020EA597"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Subject Accuracy</w:t>
      </w:r>
    </w:p>
    <w:p w14:paraId="06F340C4"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Correctness and reliability of information presented.</w:t>
      </w:r>
    </w:p>
    <w:p w14:paraId="3D084771"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Tier Classification (Editorial)</w:t>
      </w:r>
    </w:p>
    <w:p w14:paraId="01A99948"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Truth Collective’s four</w:t>
        <w:noBreakHyphen/>
        <w:t>tier system: Authoritative, Strong, Consumer Grade, Not Recommended.</w:t>
      </w:r>
    </w:p>
    <w:p w14:paraId="6269FE2D" w14:textId="1415C538" w:rsidR="00956E31" w:rsidRPr="00956E31" w:rsidRDefault="00956E31" w:rsidP="00956E31">
      <w:pPr>
        <w:spacing w:before="100" w:beforeAutospacing="1" w:after="100" w:afterAutospacing="1" w:line="240" w:lineRule="auto"/>
        <w:outlineLvl w:val="0"/>
        <w:rPr>
          <w:rFonts w:ascii="Playfair Display" w:eastAsia="Times New Roman" w:hAnsi="Playfair Display" w:cs="Times New Roman"/>
          <w:b/>
          <w:bCs/>
          <w:kern w:val="36"/>
          <w:sz w:val="40"/>
          <w:szCs w:val="40"/>
          <w14:ligatures w14:val="none"/>
        </w:rPr>
      </w:pPr>
      <w:r>
        <w:rPr>
          <w:rFonts w:ascii="Playfair Display" w:eastAsia="Times New Roman" w:hAnsi="Playfair Display" w:cs="Times New Roman"/>
          <w:b/>
          <w:bCs/>
          <w:kern w:val="36"/>
          <w:sz w:val="40"/>
          <w:szCs w:val="40"/>
          <w14:ligatures w14:val="none"/>
        </w:rPr>
        <w:lastRenderedPageBreak/>
        <w:t>2. Standards &amp; Compliance Index</w:t>
      </w:r>
    </w:p>
    <w:p w14:paraId="1748E5D5"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 complete index of all engineering, safety, electrical, editorial, and manufacturing standards referenced across Truth Collective documentation.</w:t>
      </w:r>
    </w:p>
    <w:p w14:paraId="1DA540F2" w14:textId="77777777" w:rsidR="00956E31" w:rsidRDefault="00956E31" w:rsidP="00956E31">
      <w:pPr>
        <w:spacing w:before="100" w:beforeAutospacing="1" w:after="100" w:afterAutospacing="1" w:line="240" w:lineRule="auto"/>
        <w:outlineLvl w:val="0"/>
        <w:rPr>
          <w:rFonts w:ascii="Playfair Display" w:eastAsia="Times New Roman" w:hAnsi="Playfair Display" w:cs="Times New Roman"/>
          <w:b/>
          <w:bCs/>
          <w:kern w:val="36"/>
          <w:sz w:val="40"/>
          <w:szCs w:val="40"/>
          <w14:ligatures w14:val="none"/>
        </w:rPr>
      </w:pPr>
      <w:r>
        <w:rPr>
          <w:rFonts w:ascii="Playfair Display" w:eastAsia="Times New Roman" w:hAnsi="Playfair Display" w:cs="Times New Roman"/>
          <w:b/>
          <w:bCs/>
          <w:kern w:val="36"/>
          <w:sz w:val="40"/>
          <w:szCs w:val="40"/>
          <w14:ligatures w14:val="none"/>
        </w:rPr>
        <w:t xml:space="preserve">Truth Collective — </w:t>
      </w:r>
    </w:p>
    <w:p w14:paraId="62A5E761" w14:textId="04A3DEC1" w:rsidR="00956E31" w:rsidRPr="00956E31" w:rsidRDefault="00956E31" w:rsidP="00956E31">
      <w:pPr>
        <w:spacing w:before="100" w:beforeAutospacing="1" w:after="100" w:afterAutospacing="1" w:line="240" w:lineRule="auto"/>
        <w:outlineLvl w:val="0"/>
        <w:rPr>
          <w:rFonts w:ascii="Playfair Display" w:eastAsia="Times New Roman" w:hAnsi="Playfair Display" w:cs="Times New Roman"/>
          <w:b/>
          <w:bCs/>
          <w:kern w:val="36"/>
          <w:sz w:val="40"/>
          <w:szCs w:val="40"/>
          <w14:ligatures w14:val="none"/>
        </w:rPr>
      </w:pPr>
      <w:r>
        <w:rPr>
          <w:rFonts w:ascii="Playfair Display" w:eastAsia="Times New Roman" w:hAnsi="Playfair Display" w:cs="Times New Roman"/>
          <w:b/>
          <w:bCs/>
          <w:kern w:val="36"/>
          <w:sz w:val="40"/>
          <w:szCs w:val="40"/>
          <w14:ligatures w14:val="none"/>
        </w:rPr>
        <w:t>Standards &amp; Compliance Index</w:t>
      </w:r>
    </w:p>
    <w:p w14:paraId="11AA6DA0"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Version 1.0 — August 2026</w:t>
      </w:r>
      <w:r>
        <w:rPr>
          <w:rFonts w:ascii="Playfair Display" w:eastAsia="Times New Roman" w:hAnsi="Playfair Display" w:cs="Times New Roman"/>
          <w:kern w:val="0"/>
          <w14:ligatures w14:val="none"/>
        </w:rPr>
        <w:t xml:space="preserve"> </w:t>
      </w:r>
      <w:r>
        <w:rPr>
          <w:rFonts w:ascii="Playfair Display" w:eastAsia="Times New Roman" w:hAnsi="Playfair Display" w:cs="Times New Roman"/>
          <w:b/>
          <w:bCs/>
          <w:kern w:val="0"/>
          <w14:ligatures w14:val="none"/>
        </w:rPr>
        <w:t>Classification: Public / Internal Reference</w:t>
      </w:r>
    </w:p>
    <w:p w14:paraId="523C507E" w14:textId="77777777" w:rsidR="00956E31" w:rsidRPr="00956E31" w:rsidRDefault="00956E31" w:rsidP="00956E31">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A. Global Manufacturing Standards</w:t>
      </w:r>
    </w:p>
    <w:p w14:paraId="6EE8C28B"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ISO 9001</w:t>
      </w:r>
    </w:p>
    <w:p w14:paraId="727C475A"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Quality management systems.</w:t>
      </w:r>
    </w:p>
    <w:p w14:paraId="24CA4773"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ISO/IEC Standards</w:t>
      </w:r>
    </w:p>
    <w:p w14:paraId="7F23D513"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Electrical, computing, interoperability, and safety standards.</w:t>
      </w:r>
    </w:p>
    <w:p w14:paraId="1CB232FD"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IATF 16949</w:t>
      </w:r>
    </w:p>
    <w:p w14:paraId="7B5ADBC3"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Automotive manufacturing quality.</w:t>
      </w:r>
    </w:p>
    <w:p w14:paraId="67ADCF75"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AS9100</w:t>
      </w:r>
    </w:p>
    <w:p w14:paraId="11FCB305"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Aerospace manufacturing quality.</w:t>
      </w:r>
    </w:p>
    <w:p w14:paraId="266C6F6E" w14:textId="77777777" w:rsidR="00956E31" w:rsidRPr="00956E31" w:rsidRDefault="00956E31" w:rsidP="00956E31">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B. Electrical &amp; Safety Compliance</w:t>
      </w:r>
    </w:p>
    <w:p w14:paraId="28FB93AC"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UL (Underwriters Laboratories)</w:t>
      </w:r>
    </w:p>
    <w:p w14:paraId="565CF69D"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Electrical safety certification.</w:t>
      </w:r>
    </w:p>
    <w:p w14:paraId="476DC9AA"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lastRenderedPageBreak/>
        <w:t>ETL (Intertek)</w:t>
      </w:r>
    </w:p>
    <w:p w14:paraId="59DE566C"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Electrical safety and performance certification.</w:t>
      </w:r>
    </w:p>
    <w:p w14:paraId="41A65B01"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CSA Group</w:t>
      </w:r>
    </w:p>
    <w:p w14:paraId="25FE132D"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Canadian electrical and mechanical safety standards.</w:t>
      </w:r>
    </w:p>
    <w:p w14:paraId="1F3268B6"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FCC</w:t>
      </w:r>
    </w:p>
    <w:p w14:paraId="6BE7CCE8"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Electromagnetic interference and radio frequency compliance.</w:t>
      </w:r>
    </w:p>
    <w:p w14:paraId="36ACC25D"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CPSC</w:t>
      </w:r>
    </w:p>
    <w:p w14:paraId="1CA93AC9"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Consumer product safety regulations.</w:t>
      </w:r>
    </w:p>
    <w:p w14:paraId="2340F20F"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CE Marking</w:t>
      </w:r>
    </w:p>
    <w:p w14:paraId="0D92F667"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European conformity for safety and environmental protection.</w:t>
      </w:r>
    </w:p>
    <w:p w14:paraId="5A0395CC"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RoHS</w:t>
      </w:r>
    </w:p>
    <w:p w14:paraId="56969EC8"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Restriction of hazardous substances.</w:t>
      </w:r>
    </w:p>
    <w:p w14:paraId="6B56392B"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Energy Star</w:t>
      </w:r>
    </w:p>
    <w:p w14:paraId="65DC10A5"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Energy efficiency certification.</w:t>
      </w:r>
    </w:p>
    <w:p w14:paraId="467764AE"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IEC Electrical Safety Standards</w:t>
      </w:r>
    </w:p>
    <w:p w14:paraId="6D5E3FC6"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International electrical safety requirements.</w:t>
      </w:r>
    </w:p>
    <w:p w14:paraId="53C18398" w14:textId="77777777" w:rsidR="00956E31" w:rsidRPr="00956E31" w:rsidRDefault="00956E31" w:rsidP="00956E31">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C. Category</w:t>
        <w:noBreakHyphen/>
        <w:t>Specific Engineering Bodies</w:t>
      </w:r>
    </w:p>
    <w:p w14:paraId="41E23104"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AES — Audio Engineering Society</w:t>
      </w:r>
    </w:p>
    <w:p w14:paraId="1D7F3548"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Audio performance and measurement standards.</w:t>
      </w:r>
    </w:p>
    <w:p w14:paraId="342BC1EE"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lastRenderedPageBreak/>
        <w:t>IEEE</w:t>
      </w:r>
    </w:p>
    <w:p w14:paraId="0DBB98D6"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Electrical, computing, and digital communication standards.</w:t>
      </w:r>
    </w:p>
    <w:p w14:paraId="70E30741"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JEDEC</w:t>
      </w:r>
    </w:p>
    <w:p w14:paraId="509A4DAF"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Semiconductor and memory standards.</w:t>
      </w:r>
    </w:p>
    <w:p w14:paraId="4AA32331"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PCI</w:t>
        <w:noBreakHyphen/>
        <w:t>SIG</w:t>
      </w:r>
    </w:p>
    <w:p w14:paraId="6F89E8DD"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Motherboard and PCIe interface standards.</w:t>
      </w:r>
    </w:p>
    <w:p w14:paraId="18B74CDD"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AWI — Architectural Woodwork Institute</w:t>
      </w:r>
    </w:p>
    <w:p w14:paraId="4B0C8763"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Woodworking quality and construction standards.</w:t>
      </w:r>
    </w:p>
    <w:p w14:paraId="3AB2B748"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NHLA — National Hardwood Lumber Association</w:t>
      </w:r>
    </w:p>
    <w:p w14:paraId="752E2895"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Hardwood grading standards.</w:t>
      </w:r>
    </w:p>
    <w:p w14:paraId="06D7DDC2"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ANSI / ASC O1</w:t>
      </w:r>
    </w:p>
    <w:p w14:paraId="2263183F"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Woodworking machinery safety.</w:t>
      </w:r>
    </w:p>
    <w:p w14:paraId="4EA5E847"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CIE / IES</w:t>
      </w:r>
    </w:p>
    <w:p w14:paraId="4DCCB8E5"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Lighting, photometric, and color science standards.</w:t>
      </w:r>
    </w:p>
    <w:p w14:paraId="41DDFF82" w14:textId="77777777" w:rsidR="00956E31" w:rsidRPr="00956E31" w:rsidRDefault="00956E31" w:rsidP="00956E31">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D. Editorial &amp; Literature Standards</w:t>
      </w:r>
    </w:p>
    <w:p w14:paraId="7CA001A7"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SPJ Ethics Code</w:t>
      </w:r>
    </w:p>
    <w:p w14:paraId="216C654C"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Society of Professional Journalists ethical guidelines.</w:t>
      </w:r>
    </w:p>
    <w:p w14:paraId="5676D160"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APA Ethical Writing Guidelines</w:t>
      </w:r>
    </w:p>
    <w:p w14:paraId="274B35A1"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Standards for responsible psychological and behavioral communication.</w:t>
      </w:r>
    </w:p>
    <w:p w14:paraId="0B552E98"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lastRenderedPageBreak/>
        <w:t>WHO Mental Health Guidelines</w:t>
      </w:r>
    </w:p>
    <w:p w14:paraId="5DE92D2C"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Evidence</w:t>
        <w:noBreakHyphen/>
        <w:t>based mental wellness communication standards.</w:t>
      </w:r>
    </w:p>
    <w:p w14:paraId="5576D46A"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NIMH Research Standards</w:t>
      </w:r>
    </w:p>
    <w:p w14:paraId="4ABFC1C5"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Scientific rigor for mental health content.</w:t>
      </w:r>
    </w:p>
    <w:p w14:paraId="3979858C"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FTC Endorsement Guidelines</w:t>
      </w:r>
    </w:p>
    <w:p w14:paraId="060523AE"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Disclosure and transparency requirements for affiliate content.</w:t>
      </w:r>
    </w:p>
    <w:p w14:paraId="0E367932" w14:textId="77777777" w:rsidR="00956E31" w:rsidRPr="00956E31" w:rsidRDefault="00956E31" w:rsidP="00956E31">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E. Truth Collective Internal Standards</w:t>
      </w:r>
    </w:p>
    <w:p w14:paraId="5AD4225E"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Triple</w:t>
        <w:noBreakHyphen/>
        <w:t>Stage Engineering Evaluation Framework</w:t>
      </w:r>
    </w:p>
    <w:p w14:paraId="17375AA0"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Stage I: Standards Stage II: Category Scoring Stage III: Page</w:t>
        <w:noBreakHyphen/>
        <w:t>Level Metrics</w:t>
      </w:r>
    </w:p>
    <w:p w14:paraId="419C63DF"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21</w:t>
        <w:noBreakHyphen/>
        <w:t>Point Qualitative Editorial Metric</w:t>
      </w:r>
    </w:p>
    <w:p w14:paraId="27B0413F"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Full literature and editorial scoring system.</w:t>
      </w:r>
    </w:p>
    <w:p w14:paraId="2FC3E28F"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Engineering Quality Bands</w:t>
      </w:r>
    </w:p>
    <w:p w14:paraId="08D7452B"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High → Entry / Basic.</w:t>
      </w:r>
    </w:p>
    <w:p w14:paraId="45854575"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Editorial Tier System</w:t>
      </w:r>
    </w:p>
    <w:p w14:paraId="24C6743E"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Authoritative → Not Recommended.</w:t>
      </w:r>
    </w:p>
    <w:p w14:paraId="6C664716" w14:textId="77777777" w:rsid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Mission</w:t>
        <w:noBreakHyphen/>
        <w:t>Critical Component Analysis</w:t>
      </w:r>
    </w:p>
    <w:p w14:paraId="4A940636" w14:textId="77777777" w:rsid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p>
    <w:p w14:paraId="5EADB719" w14:textId="77777777" w:rsid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p>
    <w:p w14:paraId="05EDFA6B" w14:textId="77777777" w:rsid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p>
    <w:p w14:paraId="5B0F15A1" w14:textId="77777777" w:rsidR="00956E31" w:rsidRPr="00956E31" w:rsidRDefault="00956E31" w:rsidP="00956E31">
      <w:pPr>
        <w:spacing w:before="100" w:beforeAutospacing="1" w:after="100" w:afterAutospacing="1" w:line="240" w:lineRule="auto"/>
        <w:outlineLvl w:val="0"/>
        <w:rPr>
          <w:rFonts w:ascii="Playfair Display" w:eastAsia="Times New Roman" w:hAnsi="Playfair Display" w:cs="Times New Roman"/>
          <w:b/>
          <w:bCs/>
          <w:kern w:val="36"/>
          <w:sz w:val="48"/>
          <w:szCs w:val="48"/>
          <w14:ligatures w14:val="none"/>
        </w:rPr>
      </w:pPr>
      <w:r>
        <w:rPr>
          <w:rFonts w:ascii="Playfair Display" w:eastAsia="Times New Roman" w:hAnsi="Playfair Display" w:cs="Times New Roman"/>
          <w:b/>
          <w:bCs/>
          <w:kern w:val="36"/>
          <w:sz w:val="48"/>
          <w:szCs w:val="48"/>
          <w14:ligatures w14:val="none"/>
        </w:rPr>
        <w:lastRenderedPageBreak/>
        <w:t xml:space="preserve">Truth Collective — </w:t>
      </w:r>
    </w:p>
    <w:p w14:paraId="1A30157F" w14:textId="6FB70386" w:rsidR="00956E31" w:rsidRPr="00956E31" w:rsidRDefault="00956E31" w:rsidP="00956E31">
      <w:pPr>
        <w:spacing w:before="100" w:beforeAutospacing="1" w:after="100" w:afterAutospacing="1" w:line="240" w:lineRule="auto"/>
        <w:outlineLvl w:val="0"/>
        <w:rPr>
          <w:rFonts w:ascii="Playfair Display" w:eastAsia="Times New Roman" w:hAnsi="Playfair Display" w:cs="Times New Roman"/>
          <w:b/>
          <w:bCs/>
          <w:kern w:val="36"/>
          <w:sz w:val="48"/>
          <w:szCs w:val="48"/>
          <w14:ligatures w14:val="none"/>
        </w:rPr>
      </w:pPr>
      <w:r>
        <w:rPr>
          <w:rFonts w:ascii="Playfair Display" w:eastAsia="Times New Roman" w:hAnsi="Playfair Display" w:cs="Times New Roman"/>
          <w:b/>
          <w:bCs/>
          <w:kern w:val="36"/>
          <w:sz w:val="48"/>
          <w:szCs w:val="48"/>
          <w14:ligatures w14:val="none"/>
        </w:rPr>
        <w:t>Glossary of Compliance Bodies</w:t>
      </w:r>
    </w:p>
    <w:p w14:paraId="41B57A0F"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Version 1.0 — August 2026</w:t>
      </w:r>
      <w:r>
        <w:rPr>
          <w:rFonts w:ascii="Playfair Display" w:eastAsia="Times New Roman" w:hAnsi="Playfair Display" w:cs="Times New Roman"/>
          <w:kern w:val="0"/>
          <w14:ligatures w14:val="none"/>
        </w:rPr>
        <w:t xml:space="preserve"> </w:t>
      </w:r>
      <w:r>
        <w:rPr>
          <w:rFonts w:ascii="Playfair Display" w:eastAsia="Times New Roman" w:hAnsi="Playfair Display" w:cs="Times New Roman"/>
          <w:b/>
          <w:bCs/>
          <w:kern w:val="0"/>
          <w14:ligatures w14:val="none"/>
        </w:rPr>
        <w:t>Classification: Public / Internal Reference</w:t>
      </w:r>
    </w:p>
    <w:p w14:paraId="6A1871E1"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This glossary defines every compliance body referenced across Truth Collective’s engineering, safety, electrical, environmental, editorial, and governance systems.</w:t>
      </w:r>
    </w:p>
    <w:p w14:paraId="46D5BC2D" w14:textId="77777777" w:rsidR="00956E31" w:rsidRPr="00956E31" w:rsidRDefault="00956E31" w:rsidP="00956E31">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A. Global Manufacturing &amp; Quality Compliance Bodies</w:t>
      </w:r>
    </w:p>
    <w:p w14:paraId="10A0D25B"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ISO — International Organization for Standardization</w:t>
      </w:r>
    </w:p>
    <w:p w14:paraId="04B2B5E5"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Sets global standards for manufacturing quality, safety, environmental responsibility, and interoperability.</w:t>
      </w:r>
    </w:p>
    <w:p w14:paraId="56F8B495"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IEC — International Electrotechnical Commission</w:t>
      </w:r>
    </w:p>
    <w:p w14:paraId="1E34A048"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Defines international standards for electrical, electronic, and digital technologies.</w:t>
      </w:r>
    </w:p>
    <w:p w14:paraId="63F5B010"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IATF — International Automotive Task Force</w:t>
      </w:r>
    </w:p>
    <w:p w14:paraId="637041B5"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Establishes quality and safety standards for automotive manufacturing.</w:t>
      </w:r>
    </w:p>
    <w:p w14:paraId="6495AC2C"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AS9100 (Aerospace)</w:t>
      </w:r>
    </w:p>
    <w:p w14:paraId="5CFAF1A5"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Aerospace manufacturing quality and safety standard derived from ISO 9001.</w:t>
      </w:r>
    </w:p>
    <w:p w14:paraId="221522BB" w14:textId="77777777" w:rsidR="00956E31" w:rsidRPr="00956E31" w:rsidRDefault="00956E31" w:rsidP="00956E31">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B. Electrical, Mechanical &amp; Digital Safety Compliance Bodies</w:t>
      </w:r>
    </w:p>
    <w:p w14:paraId="1FE226F8"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UL — Underwriters Laboratories</w:t>
      </w:r>
    </w:p>
    <w:p w14:paraId="41FDB310"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North American safety certification for electrical and mechanical products.</w:t>
      </w:r>
    </w:p>
    <w:p w14:paraId="3CCB44C7"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lastRenderedPageBreak/>
        <w:t>ETL — Intertek Testing Laboratories</w:t>
      </w:r>
    </w:p>
    <w:p w14:paraId="5D1A6992"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Equivalent to UL; certifies electrical safety and product performance.</w:t>
      </w:r>
    </w:p>
    <w:p w14:paraId="5950F9BA"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CSA Group — Canadian Standards Association</w:t>
      </w:r>
    </w:p>
    <w:p w14:paraId="12893FCC"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Canadian electrical and mechanical safety compliance.</w:t>
      </w:r>
    </w:p>
    <w:p w14:paraId="366125D0"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FCC — Federal Communications Commission</w:t>
      </w:r>
    </w:p>
    <w:p w14:paraId="47F478F3"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Regulates electromagnetic emissions, radio frequency interference, and digital communication compliance.</w:t>
      </w:r>
    </w:p>
    <w:p w14:paraId="08D0DAB2"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CPSC — Consumer Product Safety Commission</w:t>
      </w:r>
    </w:p>
    <w:p w14:paraId="4F629F07"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U.S. regulatory body overseeing consumer product safety standards.</w:t>
      </w:r>
    </w:p>
    <w:p w14:paraId="157BAA82"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CE — Conformité Européenne</w:t>
      </w:r>
    </w:p>
    <w:p w14:paraId="44490455"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European Union safety, health, and environmental compliance marking.</w:t>
      </w:r>
    </w:p>
    <w:p w14:paraId="4038192E"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RoHS — Restriction of Hazardous Substances</w:t>
      </w:r>
    </w:p>
    <w:p w14:paraId="432ACD8E"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EU directive limiting toxic materials in electronics (lead, mercury, cadmium, etc.).</w:t>
      </w:r>
    </w:p>
    <w:p w14:paraId="5C1CA43D"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Energy Star</w:t>
      </w:r>
    </w:p>
    <w:p w14:paraId="51D5A854"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U.S. energy efficiency certification for appliances, lighting, and electronics.</w:t>
      </w:r>
    </w:p>
    <w:p w14:paraId="0CA77523" w14:textId="77777777" w:rsidR="00956E31" w:rsidRPr="00956E31" w:rsidRDefault="00956E31" w:rsidP="00956E31">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C. Environmental &amp; Chemical Compliance Bodies</w:t>
      </w:r>
    </w:p>
    <w:p w14:paraId="0F45724B"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EPA — Environmental Protection Agency</w:t>
      </w:r>
    </w:p>
    <w:p w14:paraId="763E7206"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Regulates chemical safety, emissions, environmental impact, and hazardous materials.</w:t>
      </w:r>
    </w:p>
    <w:p w14:paraId="54A934A8"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DOE — Department of Energy</w:t>
      </w:r>
    </w:p>
    <w:p w14:paraId="7A560132"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Defines energy efficiency standards for appliances, lighting, and electrical products.</w:t>
      </w:r>
    </w:p>
    <w:p w14:paraId="5078D825" w14:textId="77777777" w:rsidR="00956E31" w:rsidRPr="00956E31" w:rsidRDefault="00956E31" w:rsidP="00956E31">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lastRenderedPageBreak/>
        <w:t>D. Category</w:t>
        <w:noBreakHyphen/>
        <w:t>Specific Engineering Compliance Bodies</w:t>
      </w:r>
    </w:p>
    <w:p w14:paraId="4708DC62"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AES — Audio Engineering Society</w:t>
      </w:r>
    </w:p>
    <w:p w14:paraId="39FB6661"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Defines standards for audio fidelity, measurement, and acoustic performance.</w:t>
      </w:r>
    </w:p>
    <w:p w14:paraId="7C937BB7"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IEEE — Institute of Electrical and Electronics Engineers</w:t>
      </w:r>
    </w:p>
    <w:p w14:paraId="40FE0B93"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Sets standards for computing, networking, electrical systems, and digital communication.</w:t>
      </w:r>
    </w:p>
    <w:p w14:paraId="6D0ED60C"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JEDEC — Joint Electron Device Engineering Council</w:t>
      </w:r>
    </w:p>
    <w:p w14:paraId="6D368DC8"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Defines semiconductor, memory, and integrated circuit standards.</w:t>
      </w:r>
    </w:p>
    <w:p w14:paraId="60EA2292"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PCI</w:t>
        <w:noBreakHyphen/>
        <w:t>SIG — Peripheral Component Interconnect Special Interest Group</w:t>
      </w:r>
    </w:p>
    <w:p w14:paraId="113D310E"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Sets standards for PCIe interfaces, motherboard architecture, and data throughput.</w:t>
      </w:r>
    </w:p>
    <w:p w14:paraId="738F9CC8"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AWI — Architectural Woodwork Institute</w:t>
      </w:r>
    </w:p>
    <w:p w14:paraId="677E956C"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Defines woodworking quality, construction standards, and material specifications.</w:t>
      </w:r>
    </w:p>
    <w:p w14:paraId="7E37384E"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NHLA — National Hardwood Lumber Association</w:t>
      </w:r>
    </w:p>
    <w:p w14:paraId="27781401"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Hardwood grading standards for species, quality, and structural integrity.</w:t>
      </w:r>
    </w:p>
    <w:p w14:paraId="44A43405"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ANSI / ASC O1 — American National Standards Institute</w:t>
      </w:r>
    </w:p>
    <w:p w14:paraId="6A6C6C7F"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Safety standards for woodworking machinery and industrial equipment.</w:t>
      </w:r>
    </w:p>
    <w:p w14:paraId="5C8B2551"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CIE — International Commission on Illumination</w:t>
      </w:r>
    </w:p>
    <w:p w14:paraId="612384D1"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Defines lighting, photometric, and color science standards.</w:t>
      </w:r>
    </w:p>
    <w:p w14:paraId="2AAB3173"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IES — Illuminating Engineering Society</w:t>
      </w:r>
    </w:p>
    <w:p w14:paraId="0494D55C"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North American lighting performance and safety standards.</w:t>
      </w:r>
    </w:p>
    <w:p w14:paraId="5CC9CFF6" w14:textId="77777777" w:rsidR="00956E31" w:rsidRPr="00956E31" w:rsidRDefault="00956E31" w:rsidP="00956E31">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lastRenderedPageBreak/>
        <w:t>E. Editorial &amp; Literature Compliance Bodies</w:t>
      </w:r>
    </w:p>
    <w:p w14:paraId="453BEA48"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SPJ — Society of Professional Journalists</w:t>
      </w:r>
    </w:p>
    <w:p w14:paraId="2697A4CC"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Ethical standards for accuracy, fairness, transparency, and responsible reporting.</w:t>
      </w:r>
    </w:p>
    <w:p w14:paraId="2299FB61"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APA — American Psychological Association</w:t>
      </w:r>
    </w:p>
    <w:p w14:paraId="084D86D7"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Ethical writing guidelines for mental wellness, behavioral content, and psychological communication.</w:t>
      </w:r>
    </w:p>
    <w:p w14:paraId="213AAE57"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WHO — World Health Organization</w:t>
      </w:r>
    </w:p>
    <w:p w14:paraId="633EF6FA"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Evidence</w:t>
        <w:noBreakHyphen/>
        <w:t>based mental health communication standards.</w:t>
      </w:r>
    </w:p>
    <w:p w14:paraId="0195B794"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NIMH — National Institute of Mental Health</w:t>
      </w:r>
    </w:p>
    <w:p w14:paraId="67B06BAD"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Scientific rigor for mental health content and research</w:t>
        <w:noBreakHyphen/>
        <w:t>based editorial guidance.</w:t>
      </w:r>
    </w:p>
    <w:p w14:paraId="761FAD8D"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FTC — Federal Trade Commission</w:t>
      </w:r>
    </w:p>
    <w:p w14:paraId="3852007F"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Disclosure requirements, affiliate transparency, and endorsement guidelines.</w:t>
      </w:r>
    </w:p>
    <w:p w14:paraId="27BF0C5F" w14:textId="77777777" w:rsidR="00956E31" w:rsidRPr="00956E31" w:rsidRDefault="00956E31" w:rsidP="00956E31">
      <w:pPr>
        <w:spacing w:before="100" w:beforeAutospacing="1" w:after="100" w:afterAutospacing="1" w:line="240" w:lineRule="auto"/>
        <w:outlineLvl w:val="0"/>
        <w:rPr>
          <w:rFonts w:ascii="Playfair Display" w:eastAsia="Times New Roman" w:hAnsi="Playfair Display" w:cs="Segoe UI Emoji"/>
          <w:b/>
          <w:bCs/>
          <w:kern w:val="36"/>
          <w:sz w:val="48"/>
          <w:szCs w:val="48"/>
          <w14:ligatures w14:val="none"/>
        </w:rPr>
      </w:pPr>
    </w:p>
    <w:p w14:paraId="2A20C5C3" w14:textId="77777777" w:rsidR="00956E31" w:rsidRPr="00956E31" w:rsidRDefault="00956E31" w:rsidP="00956E31">
      <w:pPr>
        <w:spacing w:before="100" w:beforeAutospacing="1" w:after="100" w:afterAutospacing="1" w:line="240" w:lineRule="auto"/>
        <w:outlineLvl w:val="0"/>
        <w:rPr>
          <w:rFonts w:ascii="Playfair Display" w:eastAsia="Times New Roman" w:hAnsi="Playfair Display" w:cs="Segoe UI Emoji"/>
          <w:b/>
          <w:bCs/>
          <w:kern w:val="36"/>
          <w:sz w:val="48"/>
          <w:szCs w:val="48"/>
          <w14:ligatures w14:val="none"/>
        </w:rPr>
      </w:pPr>
    </w:p>
    <w:p w14:paraId="7683D02F" w14:textId="77777777" w:rsidR="00956E31" w:rsidRPr="00956E31" w:rsidRDefault="00956E31" w:rsidP="00956E31">
      <w:pPr>
        <w:spacing w:before="100" w:beforeAutospacing="1" w:after="100" w:afterAutospacing="1" w:line="240" w:lineRule="auto"/>
        <w:outlineLvl w:val="0"/>
        <w:rPr>
          <w:rFonts w:ascii="Playfair Display" w:eastAsia="Times New Roman" w:hAnsi="Playfair Display" w:cs="Segoe UI Emoji"/>
          <w:b/>
          <w:bCs/>
          <w:kern w:val="36"/>
          <w:sz w:val="48"/>
          <w:szCs w:val="48"/>
          <w14:ligatures w14:val="none"/>
        </w:rPr>
      </w:pPr>
    </w:p>
    <w:p w14:paraId="78382E29" w14:textId="77777777" w:rsidR="00956E31" w:rsidRPr="00956E31" w:rsidRDefault="00956E31" w:rsidP="00956E31">
      <w:pPr>
        <w:spacing w:before="100" w:beforeAutospacing="1" w:after="100" w:afterAutospacing="1" w:line="240" w:lineRule="auto"/>
        <w:outlineLvl w:val="0"/>
        <w:rPr>
          <w:rFonts w:ascii="Playfair Display" w:eastAsia="Times New Roman" w:hAnsi="Playfair Display" w:cs="Segoe UI Emoji"/>
          <w:b/>
          <w:bCs/>
          <w:kern w:val="36"/>
          <w:sz w:val="48"/>
          <w:szCs w:val="48"/>
          <w14:ligatures w14:val="none"/>
        </w:rPr>
      </w:pPr>
    </w:p>
    <w:p w14:paraId="78D73CED" w14:textId="77777777" w:rsidR="00956E31" w:rsidRPr="00956E31" w:rsidRDefault="00956E31" w:rsidP="00956E31">
      <w:pPr>
        <w:spacing w:before="100" w:beforeAutospacing="1" w:after="100" w:afterAutospacing="1" w:line="240" w:lineRule="auto"/>
        <w:outlineLvl w:val="0"/>
        <w:rPr>
          <w:rFonts w:ascii="Playfair Display" w:eastAsia="Times New Roman" w:hAnsi="Playfair Display" w:cs="Segoe UI Emoji"/>
          <w:b/>
          <w:bCs/>
          <w:kern w:val="36"/>
          <w:sz w:val="48"/>
          <w:szCs w:val="48"/>
          <w14:ligatures w14:val="none"/>
        </w:rPr>
      </w:pPr>
    </w:p>
    <w:p w14:paraId="3AEB13AF" w14:textId="77777777" w:rsidR="00956E31" w:rsidRPr="00956E31" w:rsidRDefault="00956E31" w:rsidP="00956E31">
      <w:pPr>
        <w:spacing w:before="100" w:beforeAutospacing="1" w:after="100" w:afterAutospacing="1" w:line="240" w:lineRule="auto"/>
        <w:outlineLvl w:val="0"/>
        <w:rPr>
          <w:rFonts w:ascii="Playfair Display" w:eastAsia="Times New Roman" w:hAnsi="Playfair Display" w:cs="Segoe UI Emoji"/>
          <w:b/>
          <w:bCs/>
          <w:kern w:val="36"/>
          <w:sz w:val="48"/>
          <w:szCs w:val="48"/>
          <w14:ligatures w14:val="none"/>
        </w:rPr>
      </w:pPr>
    </w:p>
    <w:p w14:paraId="412F8C63" w14:textId="77777777" w:rsidR="00956E31" w:rsidRPr="00956E31" w:rsidRDefault="00956E31" w:rsidP="00956E31">
      <w:pPr>
        <w:spacing w:before="100" w:beforeAutospacing="1" w:after="100" w:afterAutospacing="1" w:line="240" w:lineRule="auto"/>
        <w:outlineLvl w:val="0"/>
        <w:rPr>
          <w:rFonts w:ascii="Playfair Display" w:eastAsia="Times New Roman" w:hAnsi="Playfair Display" w:cs="Segoe UI Emoji"/>
          <w:b/>
          <w:bCs/>
          <w:kern w:val="36"/>
          <w:sz w:val="48"/>
          <w:szCs w:val="48"/>
          <w14:ligatures w14:val="none"/>
        </w:rPr>
      </w:pPr>
    </w:p>
    <w:p w14:paraId="4DB9E5F0" w14:textId="77777777" w:rsidR="00956E31" w:rsidRPr="00956E31" w:rsidRDefault="00956E31" w:rsidP="00956E31">
      <w:pPr>
        <w:spacing w:before="100" w:beforeAutospacing="1" w:after="100" w:afterAutospacing="1" w:line="240" w:lineRule="auto"/>
        <w:outlineLvl w:val="0"/>
        <w:rPr>
          <w:rFonts w:ascii="Playfair Display" w:eastAsia="Times New Roman" w:hAnsi="Playfair Display" w:cs="Segoe UI Emoji"/>
          <w:b/>
          <w:bCs/>
          <w:kern w:val="36"/>
          <w:sz w:val="48"/>
          <w:szCs w:val="48"/>
          <w14:ligatures w14:val="none"/>
        </w:rPr>
      </w:pPr>
    </w:p>
    <w:p w14:paraId="3CE9CECB" w14:textId="58299159" w:rsidR="00956E31" w:rsidRPr="00956E31" w:rsidRDefault="00956E31" w:rsidP="00956E31">
      <w:pPr>
        <w:spacing w:before="100" w:beforeAutospacing="1" w:after="100" w:afterAutospacing="1" w:line="240" w:lineRule="auto"/>
        <w:outlineLvl w:val="0"/>
        <w:rPr>
          <w:rFonts w:ascii="Playfair Display" w:eastAsia="Times New Roman" w:hAnsi="Playfair Display" w:cs="Times New Roman"/>
          <w:b/>
          <w:bCs/>
          <w:kern w:val="36"/>
          <w:sz w:val="48"/>
          <w:szCs w:val="48"/>
          <w14:ligatures w14:val="none"/>
        </w:rPr>
      </w:pPr>
      <w:r>
        <w:rPr>
          <w:rFonts w:ascii="Playfair Display" w:eastAsia="Times New Roman" w:hAnsi="Playfair Display" w:cs="Times New Roman"/>
          <w:b/>
          <w:bCs/>
          <w:kern w:val="36"/>
          <w:sz w:val="48"/>
          <w:szCs w:val="48"/>
          <w14:ligatures w14:val="none"/>
        </w:rPr>
        <w:t>Glossary of Compliance Bodies — Complete</w:t>
      </w:r>
    </w:p>
    <w:p w14:paraId="70AF2699" w14:textId="77777777" w:rsidR="00956E31" w:rsidRPr="00956E31" w:rsidRDefault="00956E31" w:rsidP="00956E31">
      <w:pPr>
        <w:spacing w:before="100" w:beforeAutospacing="1" w:after="100" w:afterAutospacing="1" w:line="240" w:lineRule="auto"/>
        <w:outlineLvl w:val="0"/>
        <w:rPr>
          <w:rFonts w:ascii="Playfair Display" w:eastAsia="Times New Roman" w:hAnsi="Playfair Display" w:cs="Times New Roman"/>
          <w:b/>
          <w:bCs/>
          <w:kern w:val="36"/>
          <w:sz w:val="40"/>
          <w:szCs w:val="40"/>
          <w14:ligatures w14:val="none"/>
        </w:rPr>
      </w:pPr>
      <w:r>
        <w:rPr>
          <w:rFonts w:ascii="Playfair Display" w:eastAsia="Times New Roman" w:hAnsi="Playfair Display" w:cs="Times New Roman"/>
          <w:b/>
          <w:bCs/>
          <w:kern w:val="36"/>
          <w:sz w:val="40"/>
          <w:szCs w:val="40"/>
          <w14:ligatures w14:val="none"/>
        </w:rPr>
        <w:t>Truth Collective — Master Index of Mission</w:t>
        <w:noBreakHyphen/>
        <w:t>Critical Components</w:t>
      </w:r>
    </w:p>
    <w:p w14:paraId="0A68A828"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Version 1.0 — August 2026</w:t>
      </w:r>
      <w:r>
        <w:rPr>
          <w:rFonts w:ascii="Playfair Display" w:eastAsia="Times New Roman" w:hAnsi="Playfair Display" w:cs="Times New Roman"/>
          <w:kern w:val="0"/>
          <w14:ligatures w14:val="none"/>
        </w:rPr>
        <w:t xml:space="preserve"> </w:t>
      </w:r>
      <w:r>
        <w:rPr>
          <w:rFonts w:ascii="Playfair Display" w:eastAsia="Times New Roman" w:hAnsi="Playfair Display" w:cs="Times New Roman"/>
          <w:b/>
          <w:bCs/>
          <w:kern w:val="0"/>
          <w14:ligatures w14:val="none"/>
        </w:rPr>
        <w:t>Classification: Public / Internal Reference</w:t>
      </w:r>
    </w:p>
    <w:p w14:paraId="6C07C1A6"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This index consolidates all mission</w:t>
        <w:noBreakHyphen/>
        <w:t>critical components across every engineering category evaluated by Truth Collective. These components materially determine performance, durability, reliability, and long</w:t>
        <w:noBreakHyphen/>
        <w:t>term value.</w:t>
      </w:r>
    </w:p>
    <w:p w14:paraId="009CE336" w14:textId="77777777" w:rsidR="00956E31" w:rsidRPr="00956E31" w:rsidRDefault="00956E31" w:rsidP="00956E31">
      <w:pPr>
        <w:spacing w:before="100" w:beforeAutospacing="1" w:after="100" w:afterAutospacing="1" w:line="240" w:lineRule="auto"/>
        <w:outlineLvl w:val="0"/>
        <w:rPr>
          <w:rFonts w:ascii="Playfair Display" w:eastAsia="Times New Roman" w:hAnsi="Playfair Display" w:cs="Times New Roman"/>
          <w:b/>
          <w:bCs/>
          <w:kern w:val="36"/>
          <w:sz w:val="40"/>
          <w:szCs w:val="40"/>
          <w14:ligatures w14:val="none"/>
        </w:rPr>
      </w:pPr>
      <w:r>
        <w:rPr>
          <w:rFonts w:ascii="Playfair Display" w:eastAsia="Times New Roman" w:hAnsi="Playfair Display" w:cs="Times New Roman"/>
          <w:b/>
          <w:bCs/>
          <w:kern w:val="36"/>
          <w:sz w:val="40"/>
          <w:szCs w:val="40"/>
          <w14:ligatures w14:val="none"/>
        </w:rPr>
        <w:t>A. Workspace &amp; Furniture Components</w:t>
      </w:r>
    </w:p>
    <w:p w14:paraId="1DC5434B"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Frame Material</w:t>
      </w:r>
    </w:p>
    <w:p w14:paraId="33B36253"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Determines load capacity, rigidity, and long</w:t>
        <w:noBreakHyphen/>
        <w:t>term stability.</w:t>
      </w:r>
    </w:p>
    <w:p w14:paraId="03CFD379"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Joinery Method</w:t>
      </w:r>
    </w:p>
    <w:p w14:paraId="56F08576"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Dovetail, mortise</w:t>
        <w:noBreakHyphen/>
        <w:t>and</w:t>
        <w:noBreakHyphen/>
        <w:t>tenon, cam lock, butt joint — defines structural integrity.</w:t>
      </w:r>
    </w:p>
    <w:p w14:paraId="643CE069"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Desktop Composition</w:t>
      </w:r>
    </w:p>
    <w:p w14:paraId="0E7A0AE4"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Solid wood, veneer thickness, composite quality.</w:t>
      </w:r>
    </w:p>
    <w:p w14:paraId="7B009222"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lastRenderedPageBreak/>
        <w:t>Finish Durability</w:t>
      </w:r>
    </w:p>
    <w:p w14:paraId="5FF3233A"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Resistance to scratches, moisture, UV exposure.</w:t>
      </w:r>
    </w:p>
    <w:p w14:paraId="0D9B5219"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Load Rating</w:t>
      </w:r>
    </w:p>
    <w:p w14:paraId="1AA93D62"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Maximum safe weight capacity.</w:t>
      </w:r>
    </w:p>
    <w:p w14:paraId="69A4AA32" w14:textId="77777777" w:rsidR="00956E31" w:rsidRPr="00956E31" w:rsidRDefault="00956E31" w:rsidP="00956E31">
      <w:pPr>
        <w:spacing w:before="100" w:beforeAutospacing="1" w:after="100" w:afterAutospacing="1" w:line="240" w:lineRule="auto"/>
        <w:outlineLvl w:val="0"/>
        <w:rPr>
          <w:rFonts w:ascii="Playfair Display" w:eastAsia="Times New Roman" w:hAnsi="Playfair Display" w:cs="Times New Roman"/>
          <w:b/>
          <w:bCs/>
          <w:kern w:val="36"/>
          <w:sz w:val="40"/>
          <w:szCs w:val="40"/>
          <w14:ligatures w14:val="none"/>
        </w:rPr>
      </w:pPr>
      <w:r>
        <w:rPr>
          <w:rFonts w:ascii="Playfair Display" w:eastAsia="Times New Roman" w:hAnsi="Playfair Display" w:cs="Times New Roman"/>
          <w:b/>
          <w:bCs/>
          <w:kern w:val="36"/>
          <w:sz w:val="40"/>
          <w:szCs w:val="40"/>
          <w14:ligatures w14:val="none"/>
        </w:rPr>
        <w:t>B. Audio Components</w:t>
      </w:r>
    </w:p>
    <w:p w14:paraId="6D2238F2"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Driver Quality</w:t>
      </w:r>
    </w:p>
    <w:p w14:paraId="54EF949F"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Material, size, configuration (woofer, tweeter, midrange).</w:t>
      </w:r>
    </w:p>
    <w:p w14:paraId="06258995"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Cabinet Construction</w:t>
      </w:r>
    </w:p>
    <w:p w14:paraId="691BC93B"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Internal bracing, resonance control, material density.</w:t>
      </w:r>
    </w:p>
    <w:p w14:paraId="6A03CDCC"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Frequency Response Accuracy</w:t>
      </w:r>
    </w:p>
    <w:p w14:paraId="2EFB047F"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Determines tonal balance and fidelity.</w:t>
      </w:r>
    </w:p>
    <w:p w14:paraId="6EE83980"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Signal</w:t>
        <w:noBreakHyphen/>
        <w:t>to</w:t>
        <w:noBreakHyphen/>
        <w:t>Noise Ratio (SNR)</w:t>
      </w:r>
    </w:p>
    <w:p w14:paraId="5DF2DAA2"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Clarity of audio signal relative to noise.</w:t>
      </w:r>
    </w:p>
    <w:p w14:paraId="48BA71DC"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Total Harmonic Distortion (THD)</w:t>
      </w:r>
    </w:p>
    <w:p w14:paraId="33AEEC2D"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Measurement of audio purity.</w:t>
      </w:r>
    </w:p>
    <w:p w14:paraId="58A7395C" w14:textId="77777777" w:rsidR="00956E31" w:rsidRPr="00956E31" w:rsidRDefault="00956E31" w:rsidP="00956E31">
      <w:pPr>
        <w:spacing w:before="100" w:beforeAutospacing="1" w:after="100" w:afterAutospacing="1" w:line="240" w:lineRule="auto"/>
        <w:outlineLvl w:val="0"/>
        <w:rPr>
          <w:rFonts w:ascii="Playfair Display" w:eastAsia="Times New Roman" w:hAnsi="Playfair Display" w:cs="Times New Roman"/>
          <w:b/>
          <w:bCs/>
          <w:kern w:val="36"/>
          <w:sz w:val="40"/>
          <w:szCs w:val="40"/>
          <w14:ligatures w14:val="none"/>
        </w:rPr>
      </w:pPr>
      <w:r>
        <w:rPr>
          <w:rFonts w:ascii="Playfair Display" w:eastAsia="Times New Roman" w:hAnsi="Playfair Display" w:cs="Times New Roman"/>
          <w:b/>
          <w:bCs/>
          <w:kern w:val="36"/>
          <w:sz w:val="40"/>
          <w:szCs w:val="40"/>
          <w14:ligatures w14:val="none"/>
        </w:rPr>
        <w:t>C. Lighting Components</w:t>
      </w:r>
    </w:p>
    <w:p w14:paraId="22507569"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LED Binning Quality</w:t>
      </w:r>
    </w:p>
    <w:p w14:paraId="03B501B5"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Consistency of brightness, color temperature, and efficiency.</w:t>
      </w:r>
    </w:p>
    <w:p w14:paraId="520F37F2"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CRI (Color Rendering Index)</w:t>
      </w:r>
    </w:p>
    <w:p w14:paraId="2CE22BC9"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lastRenderedPageBreak/>
        <w:t>Accuracy of color reproduction.</w:t>
      </w:r>
    </w:p>
    <w:p w14:paraId="7BB694EF"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Driver Reliability</w:t>
      </w:r>
    </w:p>
    <w:p w14:paraId="267C89A4"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Electrical stability and flicker control.</w:t>
      </w:r>
    </w:p>
    <w:p w14:paraId="12B912F3"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Thermal Management</w:t>
      </w:r>
    </w:p>
    <w:p w14:paraId="6118BADC"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Heat dissipation and LED lifespan.</w:t>
      </w:r>
    </w:p>
    <w:p w14:paraId="0CC567CF"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CCT Stability</w:t>
      </w:r>
    </w:p>
    <w:p w14:paraId="0C2C3A88"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Consistency of color temperature over time.</w:t>
      </w:r>
    </w:p>
    <w:p w14:paraId="17CE2E14" w14:textId="77777777" w:rsidR="00956E31" w:rsidRPr="00956E31" w:rsidRDefault="00956E31" w:rsidP="00956E31">
      <w:pPr>
        <w:spacing w:before="100" w:beforeAutospacing="1" w:after="100" w:afterAutospacing="1" w:line="240" w:lineRule="auto"/>
        <w:outlineLvl w:val="0"/>
        <w:rPr>
          <w:rFonts w:ascii="Playfair Display" w:eastAsia="Times New Roman" w:hAnsi="Playfair Display" w:cs="Times New Roman"/>
          <w:b/>
          <w:bCs/>
          <w:kern w:val="36"/>
          <w:sz w:val="40"/>
          <w:szCs w:val="40"/>
          <w14:ligatures w14:val="none"/>
        </w:rPr>
      </w:pPr>
      <w:r>
        <w:rPr>
          <w:rFonts w:ascii="Playfair Display" w:eastAsia="Times New Roman" w:hAnsi="Playfair Display" w:cs="Times New Roman"/>
          <w:b/>
          <w:bCs/>
          <w:kern w:val="36"/>
          <w:sz w:val="40"/>
          <w:szCs w:val="40"/>
          <w14:ligatures w14:val="none"/>
        </w:rPr>
        <w:t>D. Computing &amp; Digital Components</w:t>
      </w:r>
    </w:p>
    <w:p w14:paraId="5BCA715B"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CPU Architecture</w:t>
      </w:r>
    </w:p>
    <w:p w14:paraId="006BA3D4"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Determines processing capability and efficiency.</w:t>
      </w:r>
    </w:p>
    <w:p w14:paraId="3C78A17B"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GPU Capability</w:t>
      </w:r>
    </w:p>
    <w:p w14:paraId="7AD7BEA1"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Graphics performance, compute acceleration.</w:t>
      </w:r>
    </w:p>
    <w:p w14:paraId="41B90EB7"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RAM Timings &amp; Bandwidth</w:t>
      </w:r>
    </w:p>
    <w:p w14:paraId="73764F6E"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Speed and responsiveness.</w:t>
      </w:r>
    </w:p>
    <w:p w14:paraId="1CD21DB5"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SSD Controller Type</w:t>
      </w:r>
    </w:p>
    <w:p w14:paraId="43CA6E36"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Determines storage speed, reliability, and endurance.</w:t>
      </w:r>
    </w:p>
    <w:p w14:paraId="47F2F611"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Network Standards</w:t>
      </w:r>
    </w:p>
    <w:p w14:paraId="4ED6CBF5"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WiFi, Bluetooth, IEEE protocols.</w:t>
      </w:r>
    </w:p>
    <w:p w14:paraId="215B516B"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AI Processing Capability</w:t>
      </w:r>
    </w:p>
    <w:p w14:paraId="474F406D"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lastRenderedPageBreak/>
        <w:t>Machine</w:t>
        <w:noBreakHyphen/>
        <w:t>learning inference performance.</w:t>
      </w:r>
    </w:p>
    <w:p w14:paraId="4667652C" w14:textId="77777777" w:rsidR="00956E31" w:rsidRPr="00956E31" w:rsidRDefault="00956E31" w:rsidP="00956E31">
      <w:pPr>
        <w:spacing w:before="100" w:beforeAutospacing="1" w:after="100" w:afterAutospacing="1" w:line="240" w:lineRule="auto"/>
        <w:outlineLvl w:val="0"/>
        <w:rPr>
          <w:rFonts w:ascii="Playfair Display" w:eastAsia="Times New Roman" w:hAnsi="Playfair Display" w:cs="Times New Roman"/>
          <w:b/>
          <w:bCs/>
          <w:kern w:val="36"/>
          <w:sz w:val="40"/>
          <w:szCs w:val="40"/>
          <w14:ligatures w14:val="none"/>
        </w:rPr>
      </w:pPr>
      <w:r>
        <w:rPr>
          <w:rFonts w:ascii="Playfair Display" w:eastAsia="Times New Roman" w:hAnsi="Playfair Display" w:cs="Times New Roman"/>
          <w:b/>
          <w:bCs/>
          <w:kern w:val="36"/>
          <w:sz w:val="40"/>
          <w:szCs w:val="40"/>
          <w14:ligatures w14:val="none"/>
        </w:rPr>
        <w:t>E. Smart Home &amp; Automation Components</w:t>
      </w:r>
    </w:p>
    <w:p w14:paraId="07A11F15"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Protocol Reliability</w:t>
      </w:r>
    </w:p>
    <w:p w14:paraId="4B3210CA"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Zigbee, Z</w:t>
        <w:noBreakHyphen/>
        <w:t>Wave, Matter, WiFi stability.</w:t>
      </w:r>
    </w:p>
    <w:p w14:paraId="5ABAFD02"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Sensor Accuracy</w:t>
      </w:r>
    </w:p>
    <w:p w14:paraId="52891795"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Motion, temperature, humidity, occupancy.</w:t>
      </w:r>
    </w:p>
    <w:p w14:paraId="705A9182"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Firmware Stability</w:t>
      </w:r>
    </w:p>
    <w:p w14:paraId="5D8D1505"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Update reliability and long</w:t>
        <w:noBreakHyphen/>
        <w:t>term support.</w:t>
      </w:r>
    </w:p>
    <w:p w14:paraId="086C5722"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Latency &amp; Response Time</w:t>
      </w:r>
    </w:p>
    <w:p w14:paraId="3F575F8F"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Speed of automation triggers.</w:t>
      </w:r>
    </w:p>
    <w:p w14:paraId="15F9D13C"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Interoperability</w:t>
      </w:r>
    </w:p>
    <w:p w14:paraId="2BDCADEF"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Compatibility across ecosystems.</w:t>
      </w:r>
    </w:p>
    <w:p w14:paraId="4C097A12" w14:textId="77777777" w:rsidR="00956E31" w:rsidRPr="00956E31" w:rsidRDefault="00956E31" w:rsidP="00956E31">
      <w:pPr>
        <w:spacing w:before="100" w:beforeAutospacing="1" w:after="100" w:afterAutospacing="1" w:line="240" w:lineRule="auto"/>
        <w:outlineLvl w:val="0"/>
        <w:rPr>
          <w:rFonts w:ascii="Playfair Display" w:eastAsia="Times New Roman" w:hAnsi="Playfair Display" w:cs="Times New Roman"/>
          <w:b/>
          <w:bCs/>
          <w:kern w:val="36"/>
          <w:sz w:val="40"/>
          <w:szCs w:val="40"/>
          <w14:ligatures w14:val="none"/>
        </w:rPr>
      </w:pPr>
      <w:r>
        <w:rPr>
          <w:rFonts w:ascii="Playfair Display" w:eastAsia="Times New Roman" w:hAnsi="Playfair Display" w:cs="Times New Roman"/>
          <w:b/>
          <w:bCs/>
          <w:kern w:val="36"/>
          <w:sz w:val="40"/>
          <w:szCs w:val="40"/>
          <w14:ligatures w14:val="none"/>
        </w:rPr>
        <w:t>F. Wearables &amp; Sensor</w:t>
        <w:noBreakHyphen/>
        <w:t>Driven Devices</w:t>
      </w:r>
    </w:p>
    <w:p w14:paraId="229CF2FC"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Sensor Fusion Accuracy</w:t>
      </w:r>
    </w:p>
    <w:p w14:paraId="7A227D58"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Precision of combined sensor data.</w:t>
      </w:r>
    </w:p>
    <w:p w14:paraId="182F83F8"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Battery Efficiency</w:t>
      </w:r>
    </w:p>
    <w:p w14:paraId="71E68341"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Runtime, charge cycles, thermal stability.</w:t>
      </w:r>
    </w:p>
    <w:p w14:paraId="33463D5D"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Material Comfort &amp; Durability</w:t>
      </w:r>
    </w:p>
    <w:p w14:paraId="28ACF03A"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Skin contact safety, sweat resistance.</w:t>
      </w:r>
    </w:p>
    <w:p w14:paraId="0D88B9F0"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lastRenderedPageBreak/>
        <w:t>AI/ML Processing</w:t>
      </w:r>
    </w:p>
    <w:p w14:paraId="5151EFFF"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On</w:t>
        <w:noBreakHyphen/>
        <w:t>device inference capability.</w:t>
      </w:r>
    </w:p>
    <w:p w14:paraId="4F70F23C" w14:textId="77777777" w:rsidR="00956E31" w:rsidRPr="00956E31" w:rsidRDefault="00956E31" w:rsidP="00956E31">
      <w:pPr>
        <w:spacing w:before="100" w:beforeAutospacing="1" w:after="100" w:afterAutospacing="1" w:line="240" w:lineRule="auto"/>
        <w:outlineLvl w:val="0"/>
        <w:rPr>
          <w:rFonts w:ascii="Playfair Display" w:eastAsia="Times New Roman" w:hAnsi="Playfair Display" w:cs="Times New Roman"/>
          <w:b/>
          <w:bCs/>
          <w:kern w:val="36"/>
          <w:sz w:val="40"/>
          <w:szCs w:val="40"/>
          <w14:ligatures w14:val="none"/>
        </w:rPr>
      </w:pPr>
      <w:r>
        <w:rPr>
          <w:rFonts w:ascii="Playfair Display" w:eastAsia="Times New Roman" w:hAnsi="Playfair Display" w:cs="Times New Roman"/>
          <w:b/>
          <w:bCs/>
          <w:kern w:val="36"/>
          <w:sz w:val="40"/>
          <w:szCs w:val="40"/>
          <w14:ligatures w14:val="none"/>
        </w:rPr>
        <w:t>G. Electrical Components</w:t>
      </w:r>
    </w:p>
    <w:p w14:paraId="3B09D784"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Voltage Regulation</w:t>
      </w:r>
    </w:p>
    <w:p w14:paraId="039DB621"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Stability under load.</w:t>
      </w:r>
    </w:p>
    <w:p w14:paraId="5460B4ED"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Current Handling</w:t>
      </w:r>
    </w:p>
    <w:p w14:paraId="1D09D6FE"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Safe amperage capacity.</w:t>
      </w:r>
    </w:p>
    <w:p w14:paraId="1D89A185"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Overcurrent Protection</w:t>
      </w:r>
    </w:p>
    <w:p w14:paraId="44063D96"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Safety against electrical faults.</w:t>
      </w:r>
    </w:p>
    <w:p w14:paraId="3E758E44"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Connector Quality</w:t>
      </w:r>
    </w:p>
    <w:p w14:paraId="3EDF9A53"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Durability and conductivity.</w:t>
      </w:r>
    </w:p>
    <w:p w14:paraId="233030E7"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Wire Gauge (AWG)</w:t>
      </w:r>
    </w:p>
    <w:p w14:paraId="0AD0E417"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Determines safe current flow.</w:t>
      </w:r>
    </w:p>
    <w:p w14:paraId="0ACAF57D" w14:textId="77777777" w:rsidR="00956E31" w:rsidRPr="00956E31" w:rsidRDefault="00956E31" w:rsidP="00956E31">
      <w:pPr>
        <w:spacing w:before="100" w:beforeAutospacing="1" w:after="100" w:afterAutospacing="1" w:line="240" w:lineRule="auto"/>
        <w:outlineLvl w:val="0"/>
        <w:rPr>
          <w:rFonts w:ascii="Playfair Display" w:eastAsia="Times New Roman" w:hAnsi="Playfair Display" w:cs="Times New Roman"/>
          <w:b/>
          <w:bCs/>
          <w:kern w:val="36"/>
          <w:sz w:val="40"/>
          <w:szCs w:val="40"/>
          <w14:ligatures w14:val="none"/>
        </w:rPr>
      </w:pPr>
      <w:r>
        <w:rPr>
          <w:rFonts w:ascii="Playfair Display" w:eastAsia="Times New Roman" w:hAnsi="Playfair Display" w:cs="Times New Roman"/>
          <w:b/>
          <w:bCs/>
          <w:kern w:val="36"/>
          <w:sz w:val="40"/>
          <w:szCs w:val="40"/>
          <w14:ligatures w14:val="none"/>
        </w:rPr>
        <w:t>H. Structural &amp; Mechanical Components</w:t>
      </w:r>
    </w:p>
    <w:p w14:paraId="2738798E"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Internal Bracing</w:t>
      </w:r>
    </w:p>
    <w:p w14:paraId="3C9BF874"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Load distribution and vibration control.</w:t>
      </w:r>
    </w:p>
    <w:p w14:paraId="46975900"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Fastener Grade</w:t>
      </w:r>
    </w:p>
    <w:p w14:paraId="373E2D31"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Bolts, anchors, confirmat screws vs nails/staples.</w:t>
      </w:r>
    </w:p>
    <w:p w14:paraId="6758829F"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Adhesive Grade</w:t>
      </w:r>
    </w:p>
    <w:p w14:paraId="4997F516"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lastRenderedPageBreak/>
        <w:t>Epoxy, industrial resin, Titebond III.</w:t>
      </w:r>
    </w:p>
    <w:p w14:paraId="65A23956"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Material Thickness &amp; Density</w:t>
      </w:r>
    </w:p>
    <w:p w14:paraId="1B7E8B1C" w14:textId="77777777" w:rsid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Determines strength and durability.</w:t>
      </w:r>
    </w:p>
    <w:p w14:paraId="1AE17036" w14:textId="77777777" w:rsid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p>
    <w:p w14:paraId="244E43ED" w14:textId="77777777" w:rsid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p>
    <w:p w14:paraId="6AA064BA" w14:textId="77777777" w:rsid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p>
    <w:p w14:paraId="4464ECB1" w14:textId="77777777" w:rsid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p>
    <w:p w14:paraId="1BC2CF9D" w14:textId="77777777" w:rsid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p>
    <w:p w14:paraId="6837060D" w14:textId="77777777" w:rsid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p>
    <w:p w14:paraId="1334C0E5" w14:textId="77777777" w:rsid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p>
    <w:p w14:paraId="3D4B16CB" w14:textId="77777777" w:rsid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p>
    <w:p w14:paraId="5C940276" w14:textId="77777777" w:rsid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p>
    <w:p w14:paraId="7107EC75" w14:textId="77777777" w:rsid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p>
    <w:p w14:paraId="29036F97" w14:textId="77777777" w:rsid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p>
    <w:p w14:paraId="4633F536" w14:textId="77777777" w:rsid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p>
    <w:p w14:paraId="5209F13D" w14:textId="77777777" w:rsid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p>
    <w:p w14:paraId="448ABB68" w14:textId="77777777" w:rsid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p>
    <w:p w14:paraId="6E61F1C5" w14:textId="77777777" w:rsid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p>
    <w:p w14:paraId="0DE0F2C6" w14:textId="77777777" w:rsid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p>
    <w:p w14:paraId="4AA383CA" w14:textId="77777777" w:rsid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p>
    <w:p w14:paraId="104E3403" w14:textId="77777777" w:rsidR="00956E31" w:rsidRPr="00956E31" w:rsidRDefault="00956E31" w:rsidP="00956E31">
      <w:pPr>
        <w:spacing w:before="100" w:beforeAutospacing="1" w:after="100" w:afterAutospacing="1" w:line="240" w:lineRule="auto"/>
        <w:outlineLvl w:val="0"/>
        <w:rPr>
          <w:rFonts w:ascii="Playfair Display" w:eastAsia="Times New Roman" w:hAnsi="Playfair Display" w:cs="Times New Roman"/>
          <w:b/>
          <w:bCs/>
          <w:kern w:val="36"/>
          <w:sz w:val="48"/>
          <w:szCs w:val="48"/>
          <w14:ligatures w14:val="none"/>
        </w:rPr>
      </w:pPr>
      <w:r>
        <w:rPr>
          <w:rFonts w:ascii="Playfair Display" w:eastAsia="Times New Roman" w:hAnsi="Playfair Display" w:cs="Times New Roman"/>
          <w:b/>
          <w:bCs/>
          <w:kern w:val="36"/>
          <w:sz w:val="48"/>
          <w:szCs w:val="48"/>
          <w14:ligatures w14:val="none"/>
        </w:rPr>
        <w:lastRenderedPageBreak/>
        <w:t xml:space="preserve">Truth Collective — </w:t>
      </w:r>
    </w:p>
    <w:p w14:paraId="45875C30" w14:textId="5BACD402" w:rsidR="00956E31" w:rsidRPr="00956E31" w:rsidRDefault="00956E31" w:rsidP="00956E31">
      <w:pPr>
        <w:spacing w:before="100" w:beforeAutospacing="1" w:after="100" w:afterAutospacing="1" w:line="240" w:lineRule="auto"/>
        <w:outlineLvl w:val="0"/>
        <w:rPr>
          <w:rFonts w:ascii="Playfair Display" w:eastAsia="Times New Roman" w:hAnsi="Playfair Display" w:cs="Times New Roman"/>
          <w:b/>
          <w:bCs/>
          <w:kern w:val="36"/>
          <w:sz w:val="48"/>
          <w:szCs w:val="48"/>
          <w14:ligatures w14:val="none"/>
        </w:rPr>
      </w:pPr>
      <w:r>
        <w:rPr>
          <w:rFonts w:ascii="Playfair Display" w:eastAsia="Times New Roman" w:hAnsi="Playfair Display" w:cs="Times New Roman"/>
          <w:b/>
          <w:bCs/>
          <w:kern w:val="36"/>
          <w:sz w:val="48"/>
          <w:szCs w:val="48"/>
          <w14:ligatures w14:val="none"/>
        </w:rPr>
        <w:t>Master Index of Editorial Metrics</w:t>
      </w:r>
    </w:p>
    <w:p w14:paraId="74E8709B"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Version 1.0 — August 2026</w:t>
      </w:r>
      <w:r>
        <w:rPr>
          <w:rFonts w:ascii="Playfair Display" w:eastAsia="Times New Roman" w:hAnsi="Playfair Display" w:cs="Times New Roman"/>
          <w:kern w:val="0"/>
          <w14:ligatures w14:val="none"/>
        </w:rPr>
        <w:t xml:space="preserve"> </w:t>
      </w:r>
      <w:r>
        <w:rPr>
          <w:rFonts w:ascii="Playfair Display" w:eastAsia="Times New Roman" w:hAnsi="Playfair Display" w:cs="Times New Roman"/>
          <w:b/>
          <w:bCs/>
          <w:kern w:val="0"/>
          <w14:ligatures w14:val="none"/>
        </w:rPr>
        <w:t>Classification: Public / Internal Reference</w:t>
      </w:r>
    </w:p>
    <w:p w14:paraId="1434DBFA"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This index consolidates all editorial, qualitative, narrative, ethical, and literature</w:t>
        <w:noBreakHyphen/>
        <w:t>specific metrics used across Truth Collective’s editorial governance system. These metrics determine accuracy, authority, clarity, ethical presentation, and long</w:t>
        <w:noBreakHyphen/>
        <w:t>term reader value.</w:t>
      </w:r>
    </w:p>
    <w:p w14:paraId="4AE7CE6D" w14:textId="77777777" w:rsidR="00956E31" w:rsidRPr="00956E31" w:rsidRDefault="00956E31" w:rsidP="00956E31">
      <w:pPr>
        <w:spacing w:before="100" w:beforeAutospacing="1" w:after="100" w:afterAutospacing="1" w:line="240" w:lineRule="auto"/>
        <w:outlineLvl w:val="0"/>
        <w:rPr>
          <w:rFonts w:ascii="Playfair Display" w:eastAsia="Times New Roman" w:hAnsi="Playfair Display" w:cs="Times New Roman"/>
          <w:b/>
          <w:bCs/>
          <w:kern w:val="36"/>
          <w:sz w:val="40"/>
          <w:szCs w:val="40"/>
          <w14:ligatures w14:val="none"/>
        </w:rPr>
      </w:pPr>
      <w:r>
        <w:rPr>
          <w:rFonts w:ascii="Playfair Display" w:eastAsia="Times New Roman" w:hAnsi="Playfair Display" w:cs="Times New Roman"/>
          <w:b/>
          <w:bCs/>
          <w:kern w:val="36"/>
          <w:sz w:val="40"/>
          <w:szCs w:val="40"/>
          <w14:ligatures w14:val="none"/>
        </w:rPr>
        <w:t>A. Author Authority &amp; Expertise Metrics</w:t>
      </w:r>
    </w:p>
    <w:p w14:paraId="39E705D0"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1. Professional Credentials</w:t>
      </w:r>
    </w:p>
    <w:p w14:paraId="6ED6CAB6"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Evaluates whether the author has formal training, certifications, or academic background relevant to the subject.</w:t>
      </w:r>
    </w:p>
    <w:p w14:paraId="412B9344"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2. Subject Matter Expertise</w:t>
      </w:r>
    </w:p>
    <w:p w14:paraId="3FBD67F4"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Assesses depth of knowledge demonstrated through prior work, research, or professional experience.</w:t>
      </w:r>
    </w:p>
    <w:p w14:paraId="6049C3B8"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3. Industry or Academic Recognition</w:t>
      </w:r>
    </w:p>
    <w:p w14:paraId="08E66002"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Measures awards, citations, peer recognition, or institutional credibility.</w:t>
      </w:r>
    </w:p>
    <w:p w14:paraId="08FDF15D" w14:textId="77777777" w:rsidR="00956E31" w:rsidRPr="00956E31" w:rsidRDefault="00956E31" w:rsidP="00956E31">
      <w:pPr>
        <w:spacing w:before="100" w:beforeAutospacing="1" w:after="100" w:afterAutospacing="1" w:line="240" w:lineRule="auto"/>
        <w:outlineLvl w:val="0"/>
        <w:rPr>
          <w:rFonts w:ascii="Playfair Display" w:eastAsia="Times New Roman" w:hAnsi="Playfair Display" w:cs="Times New Roman"/>
          <w:b/>
          <w:bCs/>
          <w:kern w:val="36"/>
          <w:sz w:val="40"/>
          <w:szCs w:val="40"/>
          <w14:ligatures w14:val="none"/>
        </w:rPr>
      </w:pPr>
      <w:r>
        <w:rPr>
          <w:rFonts w:ascii="Playfair Display" w:eastAsia="Times New Roman" w:hAnsi="Playfair Display" w:cs="Times New Roman"/>
          <w:b/>
          <w:bCs/>
          <w:kern w:val="36"/>
          <w:sz w:val="40"/>
          <w:szCs w:val="40"/>
          <w14:ligatures w14:val="none"/>
        </w:rPr>
        <w:t>B. Content Quality &amp; Depth Metrics</w:t>
      </w:r>
    </w:p>
    <w:p w14:paraId="11213EF3"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4. Accuracy</w:t>
      </w:r>
    </w:p>
    <w:p w14:paraId="4378B2AA"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Determines whether claims are supported by evidence, research, or established principles.</w:t>
      </w:r>
    </w:p>
    <w:p w14:paraId="086AFB0E"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5. Depth of Treatment</w:t>
      </w:r>
    </w:p>
    <w:p w14:paraId="0B2DECA8"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lastRenderedPageBreak/>
        <w:t>Evaluates whether the content goes beyond surface</w:t>
        <w:noBreakHyphen/>
        <w:t>level commentary and provides meaningful insight.</w:t>
      </w:r>
    </w:p>
    <w:p w14:paraId="7BDC8EB8"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6. Completeness</w:t>
      </w:r>
    </w:p>
    <w:p w14:paraId="575C10B1"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Assesses whether the content fully addresses the topic without gaps or omissions.</w:t>
      </w:r>
    </w:p>
    <w:p w14:paraId="01F94D37"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7. Evidence Use</w:t>
      </w:r>
    </w:p>
    <w:p w14:paraId="5413F492"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Measures the quality and relevance of supporting data, citations, or research.</w:t>
      </w:r>
    </w:p>
    <w:p w14:paraId="1C9A6AB9"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8. Logical Clarity</w:t>
      </w:r>
    </w:p>
    <w:p w14:paraId="6AFCF1FA"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Evaluates structure, reasoning, and coherence of arguments.</w:t>
      </w:r>
    </w:p>
    <w:p w14:paraId="04DBFB8F" w14:textId="77777777" w:rsidR="00956E31" w:rsidRPr="00956E31" w:rsidRDefault="00956E31" w:rsidP="00956E31">
      <w:pPr>
        <w:spacing w:before="100" w:beforeAutospacing="1" w:after="100" w:afterAutospacing="1" w:line="240" w:lineRule="auto"/>
        <w:outlineLvl w:val="0"/>
        <w:rPr>
          <w:rFonts w:ascii="Playfair Display" w:eastAsia="Times New Roman" w:hAnsi="Playfair Display" w:cs="Times New Roman"/>
          <w:b/>
          <w:bCs/>
          <w:kern w:val="36"/>
          <w:sz w:val="40"/>
          <w:szCs w:val="40"/>
          <w14:ligatures w14:val="none"/>
        </w:rPr>
      </w:pPr>
      <w:r>
        <w:rPr>
          <w:rFonts w:ascii="Playfair Display" w:eastAsia="Times New Roman" w:hAnsi="Playfair Display" w:cs="Times New Roman"/>
          <w:b/>
          <w:bCs/>
          <w:kern w:val="36"/>
          <w:sz w:val="40"/>
          <w:szCs w:val="40"/>
          <w14:ligatures w14:val="none"/>
        </w:rPr>
        <w:t>C. Reader &amp; Critical Reception Metrics</w:t>
      </w:r>
    </w:p>
    <w:p w14:paraId="064E5A9E"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9. Critical Reviews</w:t>
      </w:r>
    </w:p>
    <w:p w14:paraId="06F725AF"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Assesses professional reviews from credible sources over time.</w:t>
      </w:r>
    </w:p>
    <w:p w14:paraId="526D6C96"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10. Reader Longevity</w:t>
      </w:r>
    </w:p>
    <w:p w14:paraId="4AEB914E"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Measures sustained relevance and readership beyond initial release.</w:t>
      </w:r>
    </w:p>
    <w:p w14:paraId="4A323CDF"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11. Category Relevance</w:t>
      </w:r>
    </w:p>
    <w:p w14:paraId="04560132"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Evaluates alignment with the intended category or hub.</w:t>
      </w:r>
    </w:p>
    <w:p w14:paraId="727887E5"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12. Continued Relevance</w:t>
      </w:r>
    </w:p>
    <w:p w14:paraId="150246E4"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Determines whether the content remains useful and accurate over time.</w:t>
      </w:r>
    </w:p>
    <w:p w14:paraId="1366657C" w14:textId="77777777" w:rsidR="00956E31" w:rsidRPr="00956E31" w:rsidRDefault="00956E31" w:rsidP="00956E31">
      <w:pPr>
        <w:spacing w:before="100" w:beforeAutospacing="1" w:after="100" w:afterAutospacing="1" w:line="240" w:lineRule="auto"/>
        <w:outlineLvl w:val="0"/>
        <w:rPr>
          <w:rFonts w:ascii="Playfair Display" w:eastAsia="Times New Roman" w:hAnsi="Playfair Display" w:cs="Times New Roman"/>
          <w:b/>
          <w:bCs/>
          <w:kern w:val="36"/>
          <w:sz w:val="40"/>
          <w:szCs w:val="40"/>
          <w14:ligatures w14:val="none"/>
        </w:rPr>
      </w:pPr>
      <w:r>
        <w:rPr>
          <w:rFonts w:ascii="Playfair Display" w:eastAsia="Times New Roman" w:hAnsi="Playfair Display" w:cs="Times New Roman"/>
          <w:b/>
          <w:bCs/>
          <w:kern w:val="36"/>
          <w:sz w:val="40"/>
          <w:szCs w:val="40"/>
          <w14:ligatures w14:val="none"/>
        </w:rPr>
        <w:t>D. Communication Quality Metrics</w:t>
      </w:r>
    </w:p>
    <w:p w14:paraId="5A4FF28E"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13. Clarity</w:t>
      </w:r>
    </w:p>
    <w:p w14:paraId="48190761"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lastRenderedPageBreak/>
        <w:t>Evaluates readability, simplicity, and ease of understanding.</w:t>
      </w:r>
    </w:p>
    <w:p w14:paraId="033CED42"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14. Accessibility</w:t>
      </w:r>
    </w:p>
    <w:p w14:paraId="5366A85C"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Assesses whether content is approachable for the intended audience.</w:t>
      </w:r>
    </w:p>
    <w:p w14:paraId="2455B1C9"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15. Practical Applicability</w:t>
      </w:r>
    </w:p>
    <w:p w14:paraId="069226C4"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Measures usefulness and real</w:t>
        <w:noBreakHyphen/>
        <w:t>world applicability of the content.</w:t>
      </w:r>
    </w:p>
    <w:p w14:paraId="2FE5F044"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16. Narrative Coherence</w:t>
      </w:r>
    </w:p>
    <w:p w14:paraId="233F29FC"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Evaluates flow, structure, and overall narrative integrity.</w:t>
      </w:r>
    </w:p>
    <w:p w14:paraId="493A74C0" w14:textId="77777777" w:rsidR="00956E31" w:rsidRPr="00956E31" w:rsidRDefault="00956E31" w:rsidP="00956E31">
      <w:pPr>
        <w:spacing w:before="100" w:beforeAutospacing="1" w:after="100" w:afterAutospacing="1" w:line="240" w:lineRule="auto"/>
        <w:outlineLvl w:val="0"/>
        <w:rPr>
          <w:rFonts w:ascii="Playfair Display" w:eastAsia="Times New Roman" w:hAnsi="Playfair Display" w:cs="Times New Roman"/>
          <w:b/>
          <w:bCs/>
          <w:kern w:val="36"/>
          <w:sz w:val="40"/>
          <w:szCs w:val="40"/>
          <w14:ligatures w14:val="none"/>
        </w:rPr>
      </w:pPr>
      <w:r>
        <w:rPr>
          <w:rFonts w:ascii="Playfair Display" w:eastAsia="Times New Roman" w:hAnsi="Playfair Display" w:cs="Times New Roman"/>
          <w:b/>
          <w:bCs/>
          <w:kern w:val="36"/>
          <w:sz w:val="40"/>
          <w:szCs w:val="40"/>
          <w14:ligatures w14:val="none"/>
        </w:rPr>
        <w:t>E. Ethical &amp; Editorial Standards Metrics</w:t>
      </w:r>
    </w:p>
    <w:p w14:paraId="629DB92C"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17. Bias Avoidance</w:t>
      </w:r>
    </w:p>
    <w:p w14:paraId="57D5BB81"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Ensures content is free from ideological, political, or personal bias unless category</w:t>
        <w:noBreakHyphen/>
        <w:t>appropriate.</w:t>
      </w:r>
    </w:p>
    <w:p w14:paraId="3D871AA1"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18. Ethical Presentation</w:t>
      </w:r>
    </w:p>
    <w:p w14:paraId="0315795E"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Evaluates whether content avoids harm, sensationalism, or exploitation.</w:t>
      </w:r>
    </w:p>
    <w:p w14:paraId="69DDCDAF"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19. Transparency</w:t>
      </w:r>
    </w:p>
    <w:p w14:paraId="7D2897CD"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Assesses clarity of sources, limitations, and context.</w:t>
      </w:r>
    </w:p>
    <w:p w14:paraId="19549387"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20. Category Alignment</w:t>
      </w:r>
    </w:p>
    <w:p w14:paraId="5CAC65DA"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Ensures content fits the purpose, tone, and expectations of its category.</w:t>
      </w:r>
    </w:p>
    <w:p w14:paraId="5CCC44CB"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21. Overall Editorial Quality</w:t>
      </w:r>
    </w:p>
    <w:p w14:paraId="23780F77" w14:textId="77777777" w:rsid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Holistic evaluation of writing quality, professionalism, and reader value.</w:t>
      </w:r>
    </w:p>
    <w:p w14:paraId="0BA5FF3A"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p>
    <w:p w14:paraId="6E3EE837"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p>
    <w:p w14:paraId="2AB39C64"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p>
    <w:p w14:paraId="1A62DFE1" w14:textId="77777777" w:rsidR="00956E31" w:rsidRPr="00956E31" w:rsidRDefault="00956E31" w:rsidP="00956E31">
      <w:pPr>
        <w:spacing w:before="100" w:beforeAutospacing="1" w:after="100" w:afterAutospacing="1" w:line="240" w:lineRule="auto"/>
        <w:rPr>
          <w:rFonts w:ascii="Playfair Display" w:hAnsi="Playfair Display"/>
        </w:rPr>
      </w:pPr>
    </w:p>
    <w:p w14:paraId="325167F8" w14:textId="77777777" w:rsidR="00956E31" w:rsidRPr="00956E31" w:rsidRDefault="00956E31">
      <w:pPr>
        <w:spacing w:before="100" w:beforeAutospacing="1" w:after="100" w:afterAutospacing="1" w:line="240" w:lineRule="auto"/>
        <w:rPr>
          <w:rFonts w:ascii="Playfair Display" w:hAnsi="Playfair Display"/>
        </w:rPr>
      </w:pPr>
    </w:p>
    <w:p w14:paraId="4AA24D42" w14:textId="77777777" w:rsidR="00956E31" w:rsidRPr="00956E31" w:rsidRDefault="00956E31">
      <w:pPr>
        <w:spacing w:before="100" w:beforeAutospacing="1" w:after="100" w:afterAutospacing="1" w:line="240" w:lineRule="auto"/>
        <w:rPr>
          <w:rFonts w:ascii="Playfair Display" w:hAnsi="Playfair Display"/>
        </w:rPr>
      </w:pPr>
    </w:p>
    <w:sectPr w:rsidR="00956E31" w:rsidRPr="00956E31" w:rsidSect="00C827AC">
      <w:headerReference w:type="default" r:id="rId55"/>
      <w:pgSz w:w="12240" w:h="15840"/>
      <w:pgMar w:top="2436"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03FF11" w14:textId="77777777" w:rsidR="00460645" w:rsidRDefault="00460645" w:rsidP="00C827AC">
      <w:pPr>
        <w:spacing w:after="0" w:line="240" w:lineRule="auto"/>
      </w:pPr>
      <w:r>
        <w:separator/>
      </w:r>
    </w:p>
  </w:endnote>
  <w:endnote w:type="continuationSeparator" w:id="0">
    <w:p w14:paraId="0A404150" w14:textId="77777777" w:rsidR="00460645" w:rsidRDefault="00460645" w:rsidP="00C827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Playfair Display">
    <w:charset w:val="00"/>
    <w:family w:val="auto"/>
    <w:pitch w:val="variable"/>
    <w:sig w:usb0="20000207" w:usb1="00000000" w:usb2="00000000" w:usb3="00000000" w:csb0="00000197"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1D8B3C" w14:textId="77777777" w:rsidR="00460645" w:rsidRDefault="00460645" w:rsidP="00C827AC">
      <w:pPr>
        <w:spacing w:after="0" w:line="240" w:lineRule="auto"/>
      </w:pPr>
      <w:r>
        <w:separator/>
      </w:r>
    </w:p>
  </w:footnote>
  <w:footnote w:type="continuationSeparator" w:id="0">
    <w:p w14:paraId="54B8D4F1" w14:textId="77777777" w:rsidR="00460645" w:rsidRDefault="00460645" w:rsidP="00C827A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18336367"/>
      <w:docPartObj>
        <w:docPartGallery w:val="Page Numbers (Top of Page)"/>
        <w:docPartUnique/>
      </w:docPartObj>
    </w:sdtPr>
    <w:sdtContent>
      <w:p w14:paraId="256A43DB" w14:textId="77777777" w:rsidR="002E4BCB" w:rsidRDefault="002E4BCB">
        <w:pPr>
          <w:pStyle w:val="Header"/>
          <w:jc w:val="right"/>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p w14:paraId="232E62C0" w14:textId="32470DAC" w:rsidR="00C827AC" w:rsidRPr="00C827AC" w:rsidRDefault="002E4BCB">
    <w:pPr>
      <w:pStyle w:val="Header"/>
      <w:rPr>
        <w:rFonts w:ascii="Playfair Display" w:hAnsi="Playfair Display"/>
        <w:b/>
        <w:bCs/>
        <w:sz w:val="28"/>
        <w:szCs w:val="28"/>
      </w:rPr>
    </w:pPr>
    <w:r>
      <w:rPr>
        <w:rFonts w:ascii="Playfair Display" w:hAnsi="Playfair Display"/>
        <w:b/>
        <w:bCs/>
        <w:noProof/>
        <w:sz w:val="28"/>
        <w:szCs w:val="28"/>
      </w:rPr>
      <w:drawing>
        <wp:inline distT="0" distB="0" distL="0" distR="0" wp14:anchorId="1EACC9D1" wp14:editId="20356671">
          <wp:extent cx="359410" cy="359410"/>
          <wp:effectExtent l="0" t="0" r="2540" b="2540"/>
          <wp:docPr id="849945730"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59410" cy="359410"/>
                  </a:xfrm>
                  <a:prstGeom prst="rect">
                    <a:avLst/>
                  </a:prstGeom>
                  <a:noFill/>
                </pic:spPr>
              </pic:pic>
            </a:graphicData>
          </a:graphic>
        </wp:inline>
      </w:drawing>
    </w:r>
    <w:r>
      <w:rPr>
        <w:rFonts w:ascii="Playfair Display" w:hAnsi="Playfair Display"/>
        <w:b/>
        <w:bCs/>
        <w:sz w:val="28"/>
        <w:szCs w:val="28"/>
      </w:rPr>
      <w:t xml:space="preserve">  Truth-Collective Library of Engineering Evaluation Selection Processes | Qualitative and Quantitative Compliance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81978"/>
    <w:multiLevelType w:val="multilevel"/>
    <w:tmpl w:val="A6721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0559ED"/>
    <w:multiLevelType w:val="multilevel"/>
    <w:tmpl w:val="5678B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677F51"/>
    <w:multiLevelType w:val="multilevel"/>
    <w:tmpl w:val="282C9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D54CBB"/>
    <w:multiLevelType w:val="multilevel"/>
    <w:tmpl w:val="EACEA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3B15B0"/>
    <w:multiLevelType w:val="multilevel"/>
    <w:tmpl w:val="7FBE3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504F6C"/>
    <w:multiLevelType w:val="multilevel"/>
    <w:tmpl w:val="3334D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516721"/>
    <w:multiLevelType w:val="multilevel"/>
    <w:tmpl w:val="47281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0C6260"/>
    <w:multiLevelType w:val="multilevel"/>
    <w:tmpl w:val="965E0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194F9E"/>
    <w:multiLevelType w:val="multilevel"/>
    <w:tmpl w:val="6206F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4A71F49"/>
    <w:multiLevelType w:val="multilevel"/>
    <w:tmpl w:val="D0063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4D33FF6"/>
    <w:multiLevelType w:val="multilevel"/>
    <w:tmpl w:val="0B762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4DA40B0"/>
    <w:multiLevelType w:val="multilevel"/>
    <w:tmpl w:val="CD0CE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4DD3ECD"/>
    <w:multiLevelType w:val="multilevel"/>
    <w:tmpl w:val="FBFCB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51B7BD8"/>
    <w:multiLevelType w:val="multilevel"/>
    <w:tmpl w:val="BBAAE7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54432DC"/>
    <w:multiLevelType w:val="multilevel"/>
    <w:tmpl w:val="BE2AF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61F7F44"/>
    <w:multiLevelType w:val="multilevel"/>
    <w:tmpl w:val="34C6F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6B505F5"/>
    <w:multiLevelType w:val="multilevel"/>
    <w:tmpl w:val="777E8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6C313F6"/>
    <w:multiLevelType w:val="multilevel"/>
    <w:tmpl w:val="D0CEE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6C44947"/>
    <w:multiLevelType w:val="multilevel"/>
    <w:tmpl w:val="C024C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71F542E"/>
    <w:multiLevelType w:val="multilevel"/>
    <w:tmpl w:val="653AD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7211A3E"/>
    <w:multiLevelType w:val="multilevel"/>
    <w:tmpl w:val="01B85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72D721B"/>
    <w:multiLevelType w:val="multilevel"/>
    <w:tmpl w:val="995C00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07766A09"/>
    <w:multiLevelType w:val="multilevel"/>
    <w:tmpl w:val="4D18E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77A77AE"/>
    <w:multiLevelType w:val="multilevel"/>
    <w:tmpl w:val="4A54D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81E222F"/>
    <w:multiLevelType w:val="multilevel"/>
    <w:tmpl w:val="2AB49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9327336"/>
    <w:multiLevelType w:val="multilevel"/>
    <w:tmpl w:val="61463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939020F"/>
    <w:multiLevelType w:val="multilevel"/>
    <w:tmpl w:val="5A18E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9425902"/>
    <w:multiLevelType w:val="multilevel"/>
    <w:tmpl w:val="E7BE1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94F3E88"/>
    <w:multiLevelType w:val="multilevel"/>
    <w:tmpl w:val="640EC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99E140B"/>
    <w:multiLevelType w:val="multilevel"/>
    <w:tmpl w:val="5268C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A9B01EF"/>
    <w:multiLevelType w:val="multilevel"/>
    <w:tmpl w:val="9536C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A9F256B"/>
    <w:multiLevelType w:val="multilevel"/>
    <w:tmpl w:val="71622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AC01265"/>
    <w:multiLevelType w:val="multilevel"/>
    <w:tmpl w:val="B03EC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B7C444D"/>
    <w:multiLevelType w:val="multilevel"/>
    <w:tmpl w:val="07606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B823529"/>
    <w:multiLevelType w:val="multilevel"/>
    <w:tmpl w:val="3ED497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0BEC0F9D"/>
    <w:multiLevelType w:val="multilevel"/>
    <w:tmpl w:val="772EB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C484B83"/>
    <w:multiLevelType w:val="multilevel"/>
    <w:tmpl w:val="568A4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C6B1F9F"/>
    <w:multiLevelType w:val="multilevel"/>
    <w:tmpl w:val="AB06A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C820CD7"/>
    <w:multiLevelType w:val="multilevel"/>
    <w:tmpl w:val="967A4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C9A30CE"/>
    <w:multiLevelType w:val="multilevel"/>
    <w:tmpl w:val="F95AA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D034C15"/>
    <w:multiLevelType w:val="multilevel"/>
    <w:tmpl w:val="0CD6A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D592EF3"/>
    <w:multiLevelType w:val="multilevel"/>
    <w:tmpl w:val="BBFE8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D60500C"/>
    <w:multiLevelType w:val="multilevel"/>
    <w:tmpl w:val="3D925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E191A35"/>
    <w:multiLevelType w:val="multilevel"/>
    <w:tmpl w:val="35BE2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E3072F4"/>
    <w:multiLevelType w:val="multilevel"/>
    <w:tmpl w:val="B80C4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E7000BF"/>
    <w:multiLevelType w:val="multilevel"/>
    <w:tmpl w:val="956CC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EC24A50"/>
    <w:multiLevelType w:val="multilevel"/>
    <w:tmpl w:val="557AA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F5E41C0"/>
    <w:multiLevelType w:val="multilevel"/>
    <w:tmpl w:val="2FAC5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F613E53"/>
    <w:multiLevelType w:val="multilevel"/>
    <w:tmpl w:val="85BC0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F682C21"/>
    <w:multiLevelType w:val="multilevel"/>
    <w:tmpl w:val="2EF61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FB07845"/>
    <w:multiLevelType w:val="multilevel"/>
    <w:tmpl w:val="6720D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FBB2A60"/>
    <w:multiLevelType w:val="multilevel"/>
    <w:tmpl w:val="E4702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FD3512F"/>
    <w:multiLevelType w:val="multilevel"/>
    <w:tmpl w:val="7E96D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FF30CDA"/>
    <w:multiLevelType w:val="multilevel"/>
    <w:tmpl w:val="4E383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12C6755"/>
    <w:multiLevelType w:val="multilevel"/>
    <w:tmpl w:val="FDB49F52"/>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11EF37E0"/>
    <w:multiLevelType w:val="multilevel"/>
    <w:tmpl w:val="A0521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2272386"/>
    <w:multiLevelType w:val="multilevel"/>
    <w:tmpl w:val="09905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22D09F5"/>
    <w:multiLevelType w:val="multilevel"/>
    <w:tmpl w:val="39CCA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24750DD"/>
    <w:multiLevelType w:val="multilevel"/>
    <w:tmpl w:val="D1646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28D4C93"/>
    <w:multiLevelType w:val="multilevel"/>
    <w:tmpl w:val="D88C2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29B7AE8"/>
    <w:multiLevelType w:val="multilevel"/>
    <w:tmpl w:val="D61A6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2BD1AF7"/>
    <w:multiLevelType w:val="multilevel"/>
    <w:tmpl w:val="39980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2E7575E"/>
    <w:multiLevelType w:val="multilevel"/>
    <w:tmpl w:val="03D2E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2F57986"/>
    <w:multiLevelType w:val="multilevel"/>
    <w:tmpl w:val="B36AA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34A2806"/>
    <w:multiLevelType w:val="multilevel"/>
    <w:tmpl w:val="3F8AF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37648DE"/>
    <w:multiLevelType w:val="multilevel"/>
    <w:tmpl w:val="44FA7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39D2903"/>
    <w:multiLevelType w:val="multilevel"/>
    <w:tmpl w:val="0E24C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3EC7294"/>
    <w:multiLevelType w:val="multilevel"/>
    <w:tmpl w:val="D4926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40A7AF5"/>
    <w:multiLevelType w:val="multilevel"/>
    <w:tmpl w:val="98FA34A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158B35AE"/>
    <w:multiLevelType w:val="multilevel"/>
    <w:tmpl w:val="34C6D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6F56658"/>
    <w:multiLevelType w:val="multilevel"/>
    <w:tmpl w:val="FE7EE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74C60A9"/>
    <w:multiLevelType w:val="multilevel"/>
    <w:tmpl w:val="D8D62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78B55DB"/>
    <w:multiLevelType w:val="multilevel"/>
    <w:tmpl w:val="D2D499EA"/>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17BF1D99"/>
    <w:multiLevelType w:val="multilevel"/>
    <w:tmpl w:val="7A348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8147329"/>
    <w:multiLevelType w:val="multilevel"/>
    <w:tmpl w:val="76D8C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86F170A"/>
    <w:multiLevelType w:val="multilevel"/>
    <w:tmpl w:val="00A06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8936C4E"/>
    <w:multiLevelType w:val="multilevel"/>
    <w:tmpl w:val="6BD42E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18A5360F"/>
    <w:multiLevelType w:val="multilevel"/>
    <w:tmpl w:val="1292E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9841AAB"/>
    <w:multiLevelType w:val="multilevel"/>
    <w:tmpl w:val="7AEC5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9F464DC"/>
    <w:multiLevelType w:val="multilevel"/>
    <w:tmpl w:val="23249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A207106"/>
    <w:multiLevelType w:val="multilevel"/>
    <w:tmpl w:val="63645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A347EAE"/>
    <w:multiLevelType w:val="multilevel"/>
    <w:tmpl w:val="7B46A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A73539E"/>
    <w:multiLevelType w:val="multilevel"/>
    <w:tmpl w:val="1D4A1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A7D748C"/>
    <w:multiLevelType w:val="multilevel"/>
    <w:tmpl w:val="EE4A5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B7A5CAC"/>
    <w:multiLevelType w:val="multilevel"/>
    <w:tmpl w:val="148CA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B960596"/>
    <w:multiLevelType w:val="multilevel"/>
    <w:tmpl w:val="01800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B9E3480"/>
    <w:multiLevelType w:val="multilevel"/>
    <w:tmpl w:val="8168D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1BCE530C"/>
    <w:multiLevelType w:val="multilevel"/>
    <w:tmpl w:val="61846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1BDF7CF3"/>
    <w:multiLevelType w:val="multilevel"/>
    <w:tmpl w:val="99026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1C047301"/>
    <w:multiLevelType w:val="multilevel"/>
    <w:tmpl w:val="8E2A4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1C5E68D7"/>
    <w:multiLevelType w:val="multilevel"/>
    <w:tmpl w:val="A39885E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1C9F2F78"/>
    <w:multiLevelType w:val="multilevel"/>
    <w:tmpl w:val="92C4F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1D9B7AE6"/>
    <w:multiLevelType w:val="multilevel"/>
    <w:tmpl w:val="41409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1E8D2C26"/>
    <w:multiLevelType w:val="multilevel"/>
    <w:tmpl w:val="CBB47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1ED467D4"/>
    <w:multiLevelType w:val="multilevel"/>
    <w:tmpl w:val="FAEE0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1F094722"/>
    <w:multiLevelType w:val="multilevel"/>
    <w:tmpl w:val="735622E2"/>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1F8C6521"/>
    <w:multiLevelType w:val="multilevel"/>
    <w:tmpl w:val="F8740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1FAD61FE"/>
    <w:multiLevelType w:val="multilevel"/>
    <w:tmpl w:val="30C45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1FD97725"/>
    <w:multiLevelType w:val="multilevel"/>
    <w:tmpl w:val="43F6B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0424EA1"/>
    <w:multiLevelType w:val="multilevel"/>
    <w:tmpl w:val="92903DF8"/>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20510843"/>
    <w:multiLevelType w:val="multilevel"/>
    <w:tmpl w:val="56B4D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05D43FA"/>
    <w:multiLevelType w:val="multilevel"/>
    <w:tmpl w:val="15327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08F52FC"/>
    <w:multiLevelType w:val="multilevel"/>
    <w:tmpl w:val="A5788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1B542C3"/>
    <w:multiLevelType w:val="multilevel"/>
    <w:tmpl w:val="06E4A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21D40430"/>
    <w:multiLevelType w:val="multilevel"/>
    <w:tmpl w:val="CC3A4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1DA65F4"/>
    <w:multiLevelType w:val="multilevel"/>
    <w:tmpl w:val="090C6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22043C2C"/>
    <w:multiLevelType w:val="multilevel"/>
    <w:tmpl w:val="65B41D82"/>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23077B51"/>
    <w:multiLevelType w:val="multilevel"/>
    <w:tmpl w:val="50C4C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232F7406"/>
    <w:multiLevelType w:val="multilevel"/>
    <w:tmpl w:val="D0087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236463CE"/>
    <w:multiLevelType w:val="multilevel"/>
    <w:tmpl w:val="32624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239C5751"/>
    <w:multiLevelType w:val="multilevel"/>
    <w:tmpl w:val="F6FA8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23BD31FA"/>
    <w:multiLevelType w:val="multilevel"/>
    <w:tmpl w:val="1060A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245C0C71"/>
    <w:multiLevelType w:val="multilevel"/>
    <w:tmpl w:val="FC223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24883D5C"/>
    <w:multiLevelType w:val="multilevel"/>
    <w:tmpl w:val="6172D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24F76356"/>
    <w:multiLevelType w:val="multilevel"/>
    <w:tmpl w:val="2BFCC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25014748"/>
    <w:multiLevelType w:val="multilevel"/>
    <w:tmpl w:val="AC083CD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25530DF6"/>
    <w:multiLevelType w:val="multilevel"/>
    <w:tmpl w:val="9CB67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25C82AFB"/>
    <w:multiLevelType w:val="multilevel"/>
    <w:tmpl w:val="1268A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280F6E8F"/>
    <w:multiLevelType w:val="multilevel"/>
    <w:tmpl w:val="43CC6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286E4E9C"/>
    <w:multiLevelType w:val="multilevel"/>
    <w:tmpl w:val="07966A2C"/>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28A5712D"/>
    <w:multiLevelType w:val="multilevel"/>
    <w:tmpl w:val="4DB0B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29FA03FA"/>
    <w:multiLevelType w:val="multilevel"/>
    <w:tmpl w:val="5E5EB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2A326A68"/>
    <w:multiLevelType w:val="multilevel"/>
    <w:tmpl w:val="C9F8B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2A8D2000"/>
    <w:multiLevelType w:val="multilevel"/>
    <w:tmpl w:val="BA6AF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2ADC6C49"/>
    <w:multiLevelType w:val="multilevel"/>
    <w:tmpl w:val="E69ED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2AE709E2"/>
    <w:multiLevelType w:val="multilevel"/>
    <w:tmpl w:val="B890D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2B343530"/>
    <w:multiLevelType w:val="multilevel"/>
    <w:tmpl w:val="58D08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2BF75B0D"/>
    <w:multiLevelType w:val="multilevel"/>
    <w:tmpl w:val="9F46D1E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2C016DD2"/>
    <w:multiLevelType w:val="multilevel"/>
    <w:tmpl w:val="E2B82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2C7F3D6F"/>
    <w:multiLevelType w:val="multilevel"/>
    <w:tmpl w:val="1840A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2D3917E1"/>
    <w:multiLevelType w:val="multilevel"/>
    <w:tmpl w:val="81DA3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2E4373F7"/>
    <w:multiLevelType w:val="multilevel"/>
    <w:tmpl w:val="5C72F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2E7C0F87"/>
    <w:multiLevelType w:val="multilevel"/>
    <w:tmpl w:val="E034B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2E965E04"/>
    <w:multiLevelType w:val="multilevel"/>
    <w:tmpl w:val="2AAC5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2EB62AF6"/>
    <w:multiLevelType w:val="multilevel"/>
    <w:tmpl w:val="CBE82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2F9F1737"/>
    <w:multiLevelType w:val="multilevel"/>
    <w:tmpl w:val="88328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2FBB629A"/>
    <w:multiLevelType w:val="multilevel"/>
    <w:tmpl w:val="D8469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305D135E"/>
    <w:multiLevelType w:val="multilevel"/>
    <w:tmpl w:val="3E046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30795DD6"/>
    <w:multiLevelType w:val="multilevel"/>
    <w:tmpl w:val="53BE1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310C640B"/>
    <w:multiLevelType w:val="multilevel"/>
    <w:tmpl w:val="6C1CF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3159693F"/>
    <w:multiLevelType w:val="multilevel"/>
    <w:tmpl w:val="CDD26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31763A07"/>
    <w:multiLevelType w:val="multilevel"/>
    <w:tmpl w:val="BC84B10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31CA3F2D"/>
    <w:multiLevelType w:val="multilevel"/>
    <w:tmpl w:val="E4486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321352A0"/>
    <w:multiLevelType w:val="multilevel"/>
    <w:tmpl w:val="258CE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32DB2AB0"/>
    <w:multiLevelType w:val="multilevel"/>
    <w:tmpl w:val="D9B23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33A4649D"/>
    <w:multiLevelType w:val="multilevel"/>
    <w:tmpl w:val="3DBA5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33B6105F"/>
    <w:multiLevelType w:val="multilevel"/>
    <w:tmpl w:val="A1663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33F86DE8"/>
    <w:multiLevelType w:val="multilevel"/>
    <w:tmpl w:val="492EE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34695C16"/>
    <w:multiLevelType w:val="multilevel"/>
    <w:tmpl w:val="0BE6B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346F4C7B"/>
    <w:multiLevelType w:val="multilevel"/>
    <w:tmpl w:val="BFB28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34723FC6"/>
    <w:multiLevelType w:val="multilevel"/>
    <w:tmpl w:val="C696F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349C05DD"/>
    <w:multiLevelType w:val="multilevel"/>
    <w:tmpl w:val="63D20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34CD4DC0"/>
    <w:multiLevelType w:val="multilevel"/>
    <w:tmpl w:val="F3F22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34F306C0"/>
    <w:multiLevelType w:val="multilevel"/>
    <w:tmpl w:val="6706D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357344D6"/>
    <w:multiLevelType w:val="multilevel"/>
    <w:tmpl w:val="07CA5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35C74514"/>
    <w:multiLevelType w:val="multilevel"/>
    <w:tmpl w:val="86B8C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36424C16"/>
    <w:multiLevelType w:val="multilevel"/>
    <w:tmpl w:val="464A0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36A05C4A"/>
    <w:multiLevelType w:val="multilevel"/>
    <w:tmpl w:val="A3463B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15:restartNumberingAfterBreak="0">
    <w:nsid w:val="36DE2BB8"/>
    <w:multiLevelType w:val="multilevel"/>
    <w:tmpl w:val="EDA8D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36F34609"/>
    <w:multiLevelType w:val="multilevel"/>
    <w:tmpl w:val="2A5C5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373D58CD"/>
    <w:multiLevelType w:val="multilevel"/>
    <w:tmpl w:val="006C7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375F7D3D"/>
    <w:multiLevelType w:val="multilevel"/>
    <w:tmpl w:val="B9323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37630CA8"/>
    <w:multiLevelType w:val="multilevel"/>
    <w:tmpl w:val="7A268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38486D82"/>
    <w:multiLevelType w:val="multilevel"/>
    <w:tmpl w:val="DD709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38FA1408"/>
    <w:multiLevelType w:val="multilevel"/>
    <w:tmpl w:val="66845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3953774D"/>
    <w:multiLevelType w:val="multilevel"/>
    <w:tmpl w:val="40E4F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3A0764E3"/>
    <w:multiLevelType w:val="multilevel"/>
    <w:tmpl w:val="65D28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3A4A6BC6"/>
    <w:multiLevelType w:val="multilevel"/>
    <w:tmpl w:val="AAF62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3A93515E"/>
    <w:multiLevelType w:val="multilevel"/>
    <w:tmpl w:val="B1689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3AD11A06"/>
    <w:multiLevelType w:val="multilevel"/>
    <w:tmpl w:val="1B748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3ADD7E1C"/>
    <w:multiLevelType w:val="multilevel"/>
    <w:tmpl w:val="9F54F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3AF51954"/>
    <w:multiLevelType w:val="multilevel"/>
    <w:tmpl w:val="E84C6C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2" w15:restartNumberingAfterBreak="0">
    <w:nsid w:val="3BC40D72"/>
    <w:multiLevelType w:val="multilevel"/>
    <w:tmpl w:val="0FD02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3C067A8A"/>
    <w:multiLevelType w:val="multilevel"/>
    <w:tmpl w:val="CC4E8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3C8577F3"/>
    <w:multiLevelType w:val="multilevel"/>
    <w:tmpl w:val="CA360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3CCD4194"/>
    <w:multiLevelType w:val="multilevel"/>
    <w:tmpl w:val="26888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3CE42546"/>
    <w:multiLevelType w:val="multilevel"/>
    <w:tmpl w:val="61822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3D133B9F"/>
    <w:multiLevelType w:val="multilevel"/>
    <w:tmpl w:val="0C126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3D1627C8"/>
    <w:multiLevelType w:val="multilevel"/>
    <w:tmpl w:val="DECE3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3F1A0341"/>
    <w:multiLevelType w:val="multilevel"/>
    <w:tmpl w:val="0DFCE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3F3D4191"/>
    <w:multiLevelType w:val="multilevel"/>
    <w:tmpl w:val="5336A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3F8A562E"/>
    <w:multiLevelType w:val="multilevel"/>
    <w:tmpl w:val="B2DA0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3FF02AFE"/>
    <w:multiLevelType w:val="multilevel"/>
    <w:tmpl w:val="2D28C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402351C8"/>
    <w:multiLevelType w:val="multilevel"/>
    <w:tmpl w:val="53763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403A3AB0"/>
    <w:multiLevelType w:val="multilevel"/>
    <w:tmpl w:val="5FB89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413263F4"/>
    <w:multiLevelType w:val="multilevel"/>
    <w:tmpl w:val="A09AA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41546649"/>
    <w:multiLevelType w:val="multilevel"/>
    <w:tmpl w:val="A5A07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419B0E7D"/>
    <w:multiLevelType w:val="multilevel"/>
    <w:tmpl w:val="23CED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41B6381B"/>
    <w:multiLevelType w:val="multilevel"/>
    <w:tmpl w:val="2312ADD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9" w15:restartNumberingAfterBreak="0">
    <w:nsid w:val="41C327AC"/>
    <w:multiLevelType w:val="multilevel"/>
    <w:tmpl w:val="7CF66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42242131"/>
    <w:multiLevelType w:val="multilevel"/>
    <w:tmpl w:val="3B0E0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429F1C05"/>
    <w:multiLevelType w:val="multilevel"/>
    <w:tmpl w:val="22FEB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43387888"/>
    <w:multiLevelType w:val="multilevel"/>
    <w:tmpl w:val="B2980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44F93834"/>
    <w:multiLevelType w:val="multilevel"/>
    <w:tmpl w:val="DC38E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45144B9E"/>
    <w:multiLevelType w:val="multilevel"/>
    <w:tmpl w:val="4C64F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4541174F"/>
    <w:multiLevelType w:val="multilevel"/>
    <w:tmpl w:val="DC8A2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458E12F9"/>
    <w:multiLevelType w:val="multilevel"/>
    <w:tmpl w:val="296EE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45B86946"/>
    <w:multiLevelType w:val="multilevel"/>
    <w:tmpl w:val="03148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45C2763C"/>
    <w:multiLevelType w:val="multilevel"/>
    <w:tmpl w:val="6FD49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45D30356"/>
    <w:multiLevelType w:val="multilevel"/>
    <w:tmpl w:val="47306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466272D2"/>
    <w:multiLevelType w:val="multilevel"/>
    <w:tmpl w:val="4336B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466A2267"/>
    <w:multiLevelType w:val="multilevel"/>
    <w:tmpl w:val="E548C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477F1BD0"/>
    <w:multiLevelType w:val="multilevel"/>
    <w:tmpl w:val="7F94E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48FE7474"/>
    <w:multiLevelType w:val="multilevel"/>
    <w:tmpl w:val="B3DA4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48FF1B64"/>
    <w:multiLevelType w:val="multilevel"/>
    <w:tmpl w:val="15F0F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499107BF"/>
    <w:multiLevelType w:val="multilevel"/>
    <w:tmpl w:val="C7720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49922A3B"/>
    <w:multiLevelType w:val="multilevel"/>
    <w:tmpl w:val="BA8AE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49A0472A"/>
    <w:multiLevelType w:val="multilevel"/>
    <w:tmpl w:val="B7DE3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49B60132"/>
    <w:multiLevelType w:val="multilevel"/>
    <w:tmpl w:val="2376E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4A864B55"/>
    <w:multiLevelType w:val="multilevel"/>
    <w:tmpl w:val="9B045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4A876E44"/>
    <w:multiLevelType w:val="multilevel"/>
    <w:tmpl w:val="DA7A0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4AB369C1"/>
    <w:multiLevelType w:val="multilevel"/>
    <w:tmpl w:val="DFA8C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4B1E733D"/>
    <w:multiLevelType w:val="multilevel"/>
    <w:tmpl w:val="79A67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4B5A0637"/>
    <w:multiLevelType w:val="multilevel"/>
    <w:tmpl w:val="23442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4B694D2B"/>
    <w:multiLevelType w:val="multilevel"/>
    <w:tmpl w:val="3FD89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4B6A7523"/>
    <w:multiLevelType w:val="multilevel"/>
    <w:tmpl w:val="3C68D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4C174A9D"/>
    <w:multiLevelType w:val="multilevel"/>
    <w:tmpl w:val="78B2E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4C7A17C5"/>
    <w:multiLevelType w:val="multilevel"/>
    <w:tmpl w:val="3C2CB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4CC44505"/>
    <w:multiLevelType w:val="multilevel"/>
    <w:tmpl w:val="44189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4D157252"/>
    <w:multiLevelType w:val="multilevel"/>
    <w:tmpl w:val="19ECD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4DDD6391"/>
    <w:multiLevelType w:val="multilevel"/>
    <w:tmpl w:val="DB96C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4EBE2324"/>
    <w:multiLevelType w:val="multilevel"/>
    <w:tmpl w:val="A7FE3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4EDE6754"/>
    <w:multiLevelType w:val="multilevel"/>
    <w:tmpl w:val="B4141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4F011C29"/>
    <w:multiLevelType w:val="multilevel"/>
    <w:tmpl w:val="1A0CA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4F314B16"/>
    <w:multiLevelType w:val="multilevel"/>
    <w:tmpl w:val="8AD45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5087243F"/>
    <w:multiLevelType w:val="multilevel"/>
    <w:tmpl w:val="66AAF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50A339C2"/>
    <w:multiLevelType w:val="multilevel"/>
    <w:tmpl w:val="156E8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50CB3EC3"/>
    <w:multiLevelType w:val="multilevel"/>
    <w:tmpl w:val="1534E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50DA7827"/>
    <w:multiLevelType w:val="multilevel"/>
    <w:tmpl w:val="65FC0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50FA4F3E"/>
    <w:multiLevelType w:val="multilevel"/>
    <w:tmpl w:val="9F88A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51014D23"/>
    <w:multiLevelType w:val="multilevel"/>
    <w:tmpl w:val="17461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526A7ADC"/>
    <w:multiLevelType w:val="multilevel"/>
    <w:tmpl w:val="5D445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52D74DD0"/>
    <w:multiLevelType w:val="multilevel"/>
    <w:tmpl w:val="C82CE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535D54AF"/>
    <w:multiLevelType w:val="multilevel"/>
    <w:tmpl w:val="FC446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537C156E"/>
    <w:multiLevelType w:val="multilevel"/>
    <w:tmpl w:val="A78C4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53B637DF"/>
    <w:multiLevelType w:val="multilevel"/>
    <w:tmpl w:val="4CFA6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53C1513A"/>
    <w:multiLevelType w:val="multilevel"/>
    <w:tmpl w:val="DFB0E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54C56035"/>
    <w:multiLevelType w:val="multilevel"/>
    <w:tmpl w:val="30C8B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551A0AD1"/>
    <w:multiLevelType w:val="multilevel"/>
    <w:tmpl w:val="62944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5542060D"/>
    <w:multiLevelType w:val="multilevel"/>
    <w:tmpl w:val="93687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568567DF"/>
    <w:multiLevelType w:val="multilevel"/>
    <w:tmpl w:val="2436B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56F6682F"/>
    <w:multiLevelType w:val="multilevel"/>
    <w:tmpl w:val="4AC85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57120C4C"/>
    <w:multiLevelType w:val="multilevel"/>
    <w:tmpl w:val="BF248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57841A82"/>
    <w:multiLevelType w:val="multilevel"/>
    <w:tmpl w:val="431A8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57D145BC"/>
    <w:multiLevelType w:val="multilevel"/>
    <w:tmpl w:val="181C5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58027FF0"/>
    <w:multiLevelType w:val="multilevel"/>
    <w:tmpl w:val="FF32D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5805751E"/>
    <w:multiLevelType w:val="multilevel"/>
    <w:tmpl w:val="AFB68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58323EA5"/>
    <w:multiLevelType w:val="multilevel"/>
    <w:tmpl w:val="27A66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5849224F"/>
    <w:multiLevelType w:val="multilevel"/>
    <w:tmpl w:val="C86A1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590D200F"/>
    <w:multiLevelType w:val="multilevel"/>
    <w:tmpl w:val="3C0CE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592700C6"/>
    <w:multiLevelType w:val="multilevel"/>
    <w:tmpl w:val="B15CC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595A2B7E"/>
    <w:multiLevelType w:val="multilevel"/>
    <w:tmpl w:val="5A8C1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59A72DC6"/>
    <w:multiLevelType w:val="multilevel"/>
    <w:tmpl w:val="6A5CD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5A1D59ED"/>
    <w:multiLevelType w:val="multilevel"/>
    <w:tmpl w:val="3E966196"/>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4" w15:restartNumberingAfterBreak="0">
    <w:nsid w:val="5A81543E"/>
    <w:multiLevelType w:val="multilevel"/>
    <w:tmpl w:val="3C645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5A996C97"/>
    <w:multiLevelType w:val="multilevel"/>
    <w:tmpl w:val="33DE5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5A9E2D1F"/>
    <w:multiLevelType w:val="multilevel"/>
    <w:tmpl w:val="6B8C4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5ADB48DB"/>
    <w:multiLevelType w:val="multilevel"/>
    <w:tmpl w:val="94AAC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5B05222A"/>
    <w:multiLevelType w:val="multilevel"/>
    <w:tmpl w:val="9586D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5B6D297C"/>
    <w:multiLevelType w:val="multilevel"/>
    <w:tmpl w:val="44422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5B977C6F"/>
    <w:multiLevelType w:val="multilevel"/>
    <w:tmpl w:val="F14EC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5BDE1596"/>
    <w:multiLevelType w:val="multilevel"/>
    <w:tmpl w:val="C374B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5BFA499C"/>
    <w:multiLevelType w:val="multilevel"/>
    <w:tmpl w:val="709EC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5D2E7CD2"/>
    <w:multiLevelType w:val="multilevel"/>
    <w:tmpl w:val="97D8C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5D567DD6"/>
    <w:multiLevelType w:val="multilevel"/>
    <w:tmpl w:val="BF98A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5DF427BB"/>
    <w:multiLevelType w:val="multilevel"/>
    <w:tmpl w:val="C6740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5EAC249A"/>
    <w:multiLevelType w:val="multilevel"/>
    <w:tmpl w:val="D3EC7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5F97767E"/>
    <w:multiLevelType w:val="multilevel"/>
    <w:tmpl w:val="337C9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5F9C3AFD"/>
    <w:multiLevelType w:val="multilevel"/>
    <w:tmpl w:val="82964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5FDF41AD"/>
    <w:multiLevelType w:val="multilevel"/>
    <w:tmpl w:val="ACC6C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60473F89"/>
    <w:multiLevelType w:val="multilevel"/>
    <w:tmpl w:val="6FEAC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61554F5E"/>
    <w:multiLevelType w:val="multilevel"/>
    <w:tmpl w:val="431CE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616A615F"/>
    <w:multiLevelType w:val="multilevel"/>
    <w:tmpl w:val="8BDAA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61925B8B"/>
    <w:multiLevelType w:val="multilevel"/>
    <w:tmpl w:val="39C23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61B51F96"/>
    <w:multiLevelType w:val="multilevel"/>
    <w:tmpl w:val="DC740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62813B0E"/>
    <w:multiLevelType w:val="multilevel"/>
    <w:tmpl w:val="A6EE6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62A822B6"/>
    <w:multiLevelType w:val="multilevel"/>
    <w:tmpl w:val="C9A42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62CB580B"/>
    <w:multiLevelType w:val="multilevel"/>
    <w:tmpl w:val="B9AEB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630343DC"/>
    <w:multiLevelType w:val="multilevel"/>
    <w:tmpl w:val="45AC4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6339454A"/>
    <w:multiLevelType w:val="multilevel"/>
    <w:tmpl w:val="C6625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636C038F"/>
    <w:multiLevelType w:val="multilevel"/>
    <w:tmpl w:val="7A128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63F20001"/>
    <w:multiLevelType w:val="multilevel"/>
    <w:tmpl w:val="CB0E7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641A7BC2"/>
    <w:multiLevelType w:val="multilevel"/>
    <w:tmpl w:val="27A42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6514015F"/>
    <w:multiLevelType w:val="multilevel"/>
    <w:tmpl w:val="82BE3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655E200A"/>
    <w:multiLevelType w:val="multilevel"/>
    <w:tmpl w:val="8AF43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65E306ED"/>
    <w:multiLevelType w:val="multilevel"/>
    <w:tmpl w:val="AF747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669B1FFD"/>
    <w:multiLevelType w:val="multilevel"/>
    <w:tmpl w:val="D272F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669D5E99"/>
    <w:multiLevelType w:val="multilevel"/>
    <w:tmpl w:val="B2CE0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66CC5DF2"/>
    <w:multiLevelType w:val="multilevel"/>
    <w:tmpl w:val="BCE42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6816698E"/>
    <w:multiLevelType w:val="multilevel"/>
    <w:tmpl w:val="565EC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689B46A1"/>
    <w:multiLevelType w:val="multilevel"/>
    <w:tmpl w:val="C70E1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68B10C69"/>
    <w:multiLevelType w:val="multilevel"/>
    <w:tmpl w:val="7526B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68C63105"/>
    <w:multiLevelType w:val="multilevel"/>
    <w:tmpl w:val="A5A09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691E023B"/>
    <w:multiLevelType w:val="multilevel"/>
    <w:tmpl w:val="7F2A0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692A3065"/>
    <w:multiLevelType w:val="multilevel"/>
    <w:tmpl w:val="8944773E"/>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5" w15:restartNumberingAfterBreak="0">
    <w:nsid w:val="696527A6"/>
    <w:multiLevelType w:val="hybridMultilevel"/>
    <w:tmpl w:val="718C75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6" w15:restartNumberingAfterBreak="0">
    <w:nsid w:val="69A122CC"/>
    <w:multiLevelType w:val="multilevel"/>
    <w:tmpl w:val="635AC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69F36505"/>
    <w:multiLevelType w:val="multilevel"/>
    <w:tmpl w:val="866E9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6AE403DA"/>
    <w:multiLevelType w:val="multilevel"/>
    <w:tmpl w:val="E8661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6B1973BD"/>
    <w:multiLevelType w:val="multilevel"/>
    <w:tmpl w:val="EFA09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6B950E58"/>
    <w:multiLevelType w:val="multilevel"/>
    <w:tmpl w:val="CCB4B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6C054564"/>
    <w:multiLevelType w:val="multilevel"/>
    <w:tmpl w:val="95FEE0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2" w15:restartNumberingAfterBreak="0">
    <w:nsid w:val="6C1E02DA"/>
    <w:multiLevelType w:val="multilevel"/>
    <w:tmpl w:val="290ABBB6"/>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3" w15:restartNumberingAfterBreak="0">
    <w:nsid w:val="6D041173"/>
    <w:multiLevelType w:val="multilevel"/>
    <w:tmpl w:val="1F2C2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6D053809"/>
    <w:multiLevelType w:val="multilevel"/>
    <w:tmpl w:val="F70ADBC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5" w15:restartNumberingAfterBreak="0">
    <w:nsid w:val="6D744508"/>
    <w:multiLevelType w:val="multilevel"/>
    <w:tmpl w:val="17E4F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6DA22E9E"/>
    <w:multiLevelType w:val="multilevel"/>
    <w:tmpl w:val="255A6706"/>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7" w15:restartNumberingAfterBreak="0">
    <w:nsid w:val="6DBA5720"/>
    <w:multiLevelType w:val="multilevel"/>
    <w:tmpl w:val="68225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6E5D391F"/>
    <w:multiLevelType w:val="multilevel"/>
    <w:tmpl w:val="44CA7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6FB719DE"/>
    <w:multiLevelType w:val="multilevel"/>
    <w:tmpl w:val="FD3C6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70C63805"/>
    <w:multiLevelType w:val="multilevel"/>
    <w:tmpl w:val="909E7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721B33B3"/>
    <w:multiLevelType w:val="multilevel"/>
    <w:tmpl w:val="3C808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7233563B"/>
    <w:multiLevelType w:val="multilevel"/>
    <w:tmpl w:val="DC7AB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72B015D8"/>
    <w:multiLevelType w:val="multilevel"/>
    <w:tmpl w:val="58F2A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7366688E"/>
    <w:multiLevelType w:val="multilevel"/>
    <w:tmpl w:val="B896C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73CA6943"/>
    <w:multiLevelType w:val="multilevel"/>
    <w:tmpl w:val="0C4E8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73CF174A"/>
    <w:multiLevelType w:val="multilevel"/>
    <w:tmpl w:val="681E9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73D61D9A"/>
    <w:multiLevelType w:val="multilevel"/>
    <w:tmpl w:val="BBB0E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73DE6A4C"/>
    <w:multiLevelType w:val="multilevel"/>
    <w:tmpl w:val="834A1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7433230D"/>
    <w:multiLevelType w:val="multilevel"/>
    <w:tmpl w:val="AE72F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7468068E"/>
    <w:multiLevelType w:val="multilevel"/>
    <w:tmpl w:val="45D8F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74AF2F62"/>
    <w:multiLevelType w:val="multilevel"/>
    <w:tmpl w:val="15D2A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751F087E"/>
    <w:multiLevelType w:val="multilevel"/>
    <w:tmpl w:val="FC8C4D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3" w15:restartNumberingAfterBreak="0">
    <w:nsid w:val="75D133F0"/>
    <w:multiLevelType w:val="multilevel"/>
    <w:tmpl w:val="82C8D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75D37F01"/>
    <w:multiLevelType w:val="multilevel"/>
    <w:tmpl w:val="56A6A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76266AC3"/>
    <w:multiLevelType w:val="multilevel"/>
    <w:tmpl w:val="FA425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764A3A78"/>
    <w:multiLevelType w:val="multilevel"/>
    <w:tmpl w:val="A4CA4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765F6B8D"/>
    <w:multiLevelType w:val="multilevel"/>
    <w:tmpl w:val="AF340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766E1AF0"/>
    <w:multiLevelType w:val="multilevel"/>
    <w:tmpl w:val="5E58C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768A52F8"/>
    <w:multiLevelType w:val="multilevel"/>
    <w:tmpl w:val="7C682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768E7100"/>
    <w:multiLevelType w:val="multilevel"/>
    <w:tmpl w:val="DB62F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776C2BD3"/>
    <w:multiLevelType w:val="multilevel"/>
    <w:tmpl w:val="E6063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777644A8"/>
    <w:multiLevelType w:val="multilevel"/>
    <w:tmpl w:val="2778A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78081066"/>
    <w:multiLevelType w:val="multilevel"/>
    <w:tmpl w:val="B6042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780B0590"/>
    <w:multiLevelType w:val="multilevel"/>
    <w:tmpl w:val="4F2A79DC"/>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5" w15:restartNumberingAfterBreak="0">
    <w:nsid w:val="78244491"/>
    <w:multiLevelType w:val="multilevel"/>
    <w:tmpl w:val="8582456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6" w15:restartNumberingAfterBreak="0">
    <w:nsid w:val="783F604B"/>
    <w:multiLevelType w:val="multilevel"/>
    <w:tmpl w:val="ACACD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798C48CE"/>
    <w:multiLevelType w:val="multilevel"/>
    <w:tmpl w:val="B4C68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7B4E3AB6"/>
    <w:multiLevelType w:val="multilevel"/>
    <w:tmpl w:val="55F61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7B4E4214"/>
    <w:multiLevelType w:val="multilevel"/>
    <w:tmpl w:val="88AA5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7BBF12B0"/>
    <w:multiLevelType w:val="multilevel"/>
    <w:tmpl w:val="59885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7BEA12D9"/>
    <w:multiLevelType w:val="multilevel"/>
    <w:tmpl w:val="922E5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7C1A4120"/>
    <w:multiLevelType w:val="multilevel"/>
    <w:tmpl w:val="432C7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7C1E60C2"/>
    <w:multiLevelType w:val="multilevel"/>
    <w:tmpl w:val="58181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7C326E60"/>
    <w:multiLevelType w:val="multilevel"/>
    <w:tmpl w:val="639A7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7CB21D91"/>
    <w:multiLevelType w:val="multilevel"/>
    <w:tmpl w:val="D5A48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7CC85F79"/>
    <w:multiLevelType w:val="multilevel"/>
    <w:tmpl w:val="E8827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7D573B65"/>
    <w:multiLevelType w:val="multilevel"/>
    <w:tmpl w:val="B61E1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7D8227C5"/>
    <w:multiLevelType w:val="multilevel"/>
    <w:tmpl w:val="E5686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7D8B1BB7"/>
    <w:multiLevelType w:val="multilevel"/>
    <w:tmpl w:val="BF5A5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7DFB5FAB"/>
    <w:multiLevelType w:val="multilevel"/>
    <w:tmpl w:val="D3AC2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7E3F087B"/>
    <w:multiLevelType w:val="multilevel"/>
    <w:tmpl w:val="259ADB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2" w15:restartNumberingAfterBreak="0">
    <w:nsid w:val="7E94366B"/>
    <w:multiLevelType w:val="multilevel"/>
    <w:tmpl w:val="B1520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7EA015D0"/>
    <w:multiLevelType w:val="multilevel"/>
    <w:tmpl w:val="F9DC020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4" w15:restartNumberingAfterBreak="0">
    <w:nsid w:val="7F135204"/>
    <w:multiLevelType w:val="multilevel"/>
    <w:tmpl w:val="3190B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7F70375B"/>
    <w:multiLevelType w:val="multilevel"/>
    <w:tmpl w:val="C0540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7FB75D8B"/>
    <w:multiLevelType w:val="multilevel"/>
    <w:tmpl w:val="EAEE4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7FCB649E"/>
    <w:multiLevelType w:val="multilevel"/>
    <w:tmpl w:val="82FEB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7FD140C7"/>
    <w:multiLevelType w:val="multilevel"/>
    <w:tmpl w:val="8E40C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4530569">
    <w:abstractNumId w:val="46"/>
  </w:num>
  <w:num w:numId="2" w16cid:durableId="477959864">
    <w:abstractNumId w:val="196"/>
  </w:num>
  <w:num w:numId="3" w16cid:durableId="470442557">
    <w:abstractNumId w:val="214"/>
  </w:num>
  <w:num w:numId="4" w16cid:durableId="711154815">
    <w:abstractNumId w:val="342"/>
  </w:num>
  <w:num w:numId="5" w16cid:durableId="961037941">
    <w:abstractNumId w:val="217"/>
  </w:num>
  <w:num w:numId="6" w16cid:durableId="938178718">
    <w:abstractNumId w:val="142"/>
  </w:num>
  <w:num w:numId="7" w16cid:durableId="1313173067">
    <w:abstractNumId w:val="61"/>
  </w:num>
  <w:num w:numId="8" w16cid:durableId="2045017242">
    <w:abstractNumId w:val="327"/>
  </w:num>
  <w:num w:numId="9" w16cid:durableId="750392184">
    <w:abstractNumId w:val="348"/>
  </w:num>
  <w:num w:numId="10" w16cid:durableId="1587693370">
    <w:abstractNumId w:val="112"/>
  </w:num>
  <w:num w:numId="11" w16cid:durableId="1930964174">
    <w:abstractNumId w:val="156"/>
  </w:num>
  <w:num w:numId="12" w16cid:durableId="1658026123">
    <w:abstractNumId w:val="34"/>
  </w:num>
  <w:num w:numId="13" w16cid:durableId="2096708492">
    <w:abstractNumId w:val="148"/>
  </w:num>
  <w:num w:numId="14" w16cid:durableId="454909660">
    <w:abstractNumId w:val="117"/>
  </w:num>
  <w:num w:numId="15" w16cid:durableId="1667902546">
    <w:abstractNumId w:val="297"/>
  </w:num>
  <w:num w:numId="16" w16cid:durableId="1806464623">
    <w:abstractNumId w:val="30"/>
  </w:num>
  <w:num w:numId="17" w16cid:durableId="1859466398">
    <w:abstractNumId w:val="58"/>
  </w:num>
  <w:num w:numId="18" w16cid:durableId="1103257228">
    <w:abstractNumId w:val="228"/>
  </w:num>
  <w:num w:numId="19" w16cid:durableId="695813461">
    <w:abstractNumId w:val="337"/>
  </w:num>
  <w:num w:numId="20" w16cid:durableId="786894644">
    <w:abstractNumId w:val="357"/>
  </w:num>
  <w:num w:numId="21" w16cid:durableId="1551653767">
    <w:abstractNumId w:val="356"/>
  </w:num>
  <w:num w:numId="22" w16cid:durableId="1039429516">
    <w:abstractNumId w:val="56"/>
  </w:num>
  <w:num w:numId="23" w16cid:durableId="1066536300">
    <w:abstractNumId w:val="43"/>
  </w:num>
  <w:num w:numId="24" w16cid:durableId="1539704593">
    <w:abstractNumId w:val="121"/>
  </w:num>
  <w:num w:numId="25" w16cid:durableId="1306004584">
    <w:abstractNumId w:val="210"/>
  </w:num>
  <w:num w:numId="26" w16cid:durableId="478353070">
    <w:abstractNumId w:val="81"/>
  </w:num>
  <w:num w:numId="27" w16cid:durableId="1440025568">
    <w:abstractNumId w:val="248"/>
  </w:num>
  <w:num w:numId="28" w16cid:durableId="1167984664">
    <w:abstractNumId w:val="211"/>
  </w:num>
  <w:num w:numId="29" w16cid:durableId="1353385761">
    <w:abstractNumId w:val="159"/>
  </w:num>
  <w:num w:numId="30" w16cid:durableId="318579430">
    <w:abstractNumId w:val="94"/>
  </w:num>
  <w:num w:numId="31" w16cid:durableId="406997715">
    <w:abstractNumId w:val="37"/>
  </w:num>
  <w:num w:numId="32" w16cid:durableId="2097707011">
    <w:abstractNumId w:val="40"/>
  </w:num>
  <w:num w:numId="33" w16cid:durableId="562955443">
    <w:abstractNumId w:val="246"/>
  </w:num>
  <w:num w:numId="34" w16cid:durableId="785270788">
    <w:abstractNumId w:val="288"/>
  </w:num>
  <w:num w:numId="35" w16cid:durableId="1269698347">
    <w:abstractNumId w:val="317"/>
  </w:num>
  <w:num w:numId="36" w16cid:durableId="1191726431">
    <w:abstractNumId w:val="9"/>
  </w:num>
  <w:num w:numId="37" w16cid:durableId="679503881">
    <w:abstractNumId w:val="16"/>
  </w:num>
  <w:num w:numId="38" w16cid:durableId="1319194448">
    <w:abstractNumId w:val="298"/>
  </w:num>
  <w:num w:numId="39" w16cid:durableId="1218399096">
    <w:abstractNumId w:val="352"/>
  </w:num>
  <w:num w:numId="40" w16cid:durableId="1673607047">
    <w:abstractNumId w:val="18"/>
  </w:num>
  <w:num w:numId="41" w16cid:durableId="1399669878">
    <w:abstractNumId w:val="11"/>
  </w:num>
  <w:num w:numId="42" w16cid:durableId="1235167427">
    <w:abstractNumId w:val="109"/>
  </w:num>
  <w:num w:numId="43" w16cid:durableId="1747418430">
    <w:abstractNumId w:val="28"/>
  </w:num>
  <w:num w:numId="44" w16cid:durableId="1556551362">
    <w:abstractNumId w:val="322"/>
  </w:num>
  <w:num w:numId="45" w16cid:durableId="123431618">
    <w:abstractNumId w:val="201"/>
  </w:num>
  <w:num w:numId="46" w16cid:durableId="478695988">
    <w:abstractNumId w:val="247"/>
  </w:num>
  <w:num w:numId="47" w16cid:durableId="1771046702">
    <w:abstractNumId w:val="308"/>
  </w:num>
  <w:num w:numId="48" w16cid:durableId="215092581">
    <w:abstractNumId w:val="59"/>
  </w:num>
  <w:num w:numId="49" w16cid:durableId="40446960">
    <w:abstractNumId w:val="6"/>
  </w:num>
  <w:num w:numId="50" w16cid:durableId="1435710057">
    <w:abstractNumId w:val="216"/>
  </w:num>
  <w:num w:numId="51" w16cid:durableId="713968367">
    <w:abstractNumId w:val="75"/>
  </w:num>
  <w:num w:numId="52" w16cid:durableId="1980383506">
    <w:abstractNumId w:val="289"/>
  </w:num>
  <w:num w:numId="53" w16cid:durableId="364335454">
    <w:abstractNumId w:val="71"/>
  </w:num>
  <w:num w:numId="54" w16cid:durableId="1761096328">
    <w:abstractNumId w:val="171"/>
  </w:num>
  <w:num w:numId="55" w16cid:durableId="796684642">
    <w:abstractNumId w:val="188"/>
  </w:num>
  <w:num w:numId="56" w16cid:durableId="468327302">
    <w:abstractNumId w:val="72"/>
  </w:num>
  <w:num w:numId="57" w16cid:durableId="1368457438">
    <w:abstractNumId w:val="95"/>
  </w:num>
  <w:num w:numId="58" w16cid:durableId="1675064129">
    <w:abstractNumId w:val="302"/>
  </w:num>
  <w:num w:numId="59" w16cid:durableId="1208301878">
    <w:abstractNumId w:val="223"/>
  </w:num>
  <w:num w:numId="60" w16cid:durableId="2094928830">
    <w:abstractNumId w:val="82"/>
  </w:num>
  <w:num w:numId="61" w16cid:durableId="1954097683">
    <w:abstractNumId w:val="4"/>
  </w:num>
  <w:num w:numId="62" w16cid:durableId="1696348763">
    <w:abstractNumId w:val="245"/>
  </w:num>
  <w:num w:numId="63" w16cid:durableId="249043786">
    <w:abstractNumId w:val="344"/>
  </w:num>
  <w:num w:numId="64" w16cid:durableId="1064599198">
    <w:abstractNumId w:val="279"/>
  </w:num>
  <w:num w:numId="65" w16cid:durableId="1215507971">
    <w:abstractNumId w:val="207"/>
  </w:num>
  <w:num w:numId="66" w16cid:durableId="528300245">
    <w:abstractNumId w:val="234"/>
  </w:num>
  <w:num w:numId="67" w16cid:durableId="1373268377">
    <w:abstractNumId w:val="340"/>
  </w:num>
  <w:num w:numId="68" w16cid:durableId="105123947">
    <w:abstractNumId w:val="311"/>
  </w:num>
  <w:num w:numId="69" w16cid:durableId="639651920">
    <w:abstractNumId w:val="41"/>
  </w:num>
  <w:num w:numId="70" w16cid:durableId="1205870829">
    <w:abstractNumId w:val="185"/>
  </w:num>
  <w:num w:numId="71" w16cid:durableId="1389915932">
    <w:abstractNumId w:val="209"/>
  </w:num>
  <w:num w:numId="72" w16cid:durableId="1536193008">
    <w:abstractNumId w:val="195"/>
  </w:num>
  <w:num w:numId="73" w16cid:durableId="807237643">
    <w:abstractNumId w:val="239"/>
  </w:num>
  <w:num w:numId="74" w16cid:durableId="52699151">
    <w:abstractNumId w:val="347"/>
  </w:num>
  <w:num w:numId="75" w16cid:durableId="2096974806">
    <w:abstractNumId w:val="55"/>
  </w:num>
  <w:num w:numId="76" w16cid:durableId="1804618435">
    <w:abstractNumId w:val="53"/>
  </w:num>
  <w:num w:numId="77" w16cid:durableId="1095907634">
    <w:abstractNumId w:val="301"/>
  </w:num>
  <w:num w:numId="78" w16cid:durableId="2112625644">
    <w:abstractNumId w:val="312"/>
  </w:num>
  <w:num w:numId="79" w16cid:durableId="1445688457">
    <w:abstractNumId w:val="296"/>
  </w:num>
  <w:num w:numId="80" w16cid:durableId="1462185167">
    <w:abstractNumId w:val="103"/>
  </w:num>
  <w:num w:numId="81" w16cid:durableId="228810668">
    <w:abstractNumId w:val="166"/>
  </w:num>
  <w:num w:numId="82" w16cid:durableId="1113397860">
    <w:abstractNumId w:val="29"/>
  </w:num>
  <w:num w:numId="83" w16cid:durableId="1005014655">
    <w:abstractNumId w:val="134"/>
  </w:num>
  <w:num w:numId="84" w16cid:durableId="283848500">
    <w:abstractNumId w:val="130"/>
  </w:num>
  <w:num w:numId="85" w16cid:durableId="1448966217">
    <w:abstractNumId w:val="27"/>
  </w:num>
  <w:num w:numId="86" w16cid:durableId="871842086">
    <w:abstractNumId w:val="218"/>
  </w:num>
  <w:num w:numId="87" w16cid:durableId="76093648">
    <w:abstractNumId w:val="100"/>
  </w:num>
  <w:num w:numId="88" w16cid:durableId="2126608581">
    <w:abstractNumId w:val="67"/>
  </w:num>
  <w:num w:numId="89" w16cid:durableId="826362363">
    <w:abstractNumId w:val="323"/>
  </w:num>
  <w:num w:numId="90" w16cid:durableId="2094858557">
    <w:abstractNumId w:val="269"/>
  </w:num>
  <w:num w:numId="91" w16cid:durableId="1264729257">
    <w:abstractNumId w:val="190"/>
  </w:num>
  <w:num w:numId="92" w16cid:durableId="176968011">
    <w:abstractNumId w:val="230"/>
  </w:num>
  <w:num w:numId="93" w16cid:durableId="1971285108">
    <w:abstractNumId w:val="275"/>
  </w:num>
  <w:num w:numId="94" w16cid:durableId="795683557">
    <w:abstractNumId w:val="358"/>
  </w:num>
  <w:num w:numId="95" w16cid:durableId="1123812854">
    <w:abstractNumId w:val="225"/>
  </w:num>
  <w:num w:numId="96" w16cid:durableId="748120343">
    <w:abstractNumId w:val="236"/>
  </w:num>
  <w:num w:numId="97" w16cid:durableId="2114133087">
    <w:abstractNumId w:val="276"/>
  </w:num>
  <w:num w:numId="98" w16cid:durableId="1821925192">
    <w:abstractNumId w:val="178"/>
  </w:num>
  <w:num w:numId="99" w16cid:durableId="1636251137">
    <w:abstractNumId w:val="105"/>
  </w:num>
  <w:num w:numId="100" w16cid:durableId="597257297">
    <w:abstractNumId w:val="19"/>
  </w:num>
  <w:num w:numId="101" w16cid:durableId="1539928235">
    <w:abstractNumId w:val="138"/>
  </w:num>
  <w:num w:numId="102" w16cid:durableId="619921507">
    <w:abstractNumId w:val="64"/>
  </w:num>
  <w:num w:numId="103" w16cid:durableId="2102875157">
    <w:abstractNumId w:val="198"/>
  </w:num>
  <w:num w:numId="104" w16cid:durableId="1006637465">
    <w:abstractNumId w:val="336"/>
  </w:num>
  <w:num w:numId="105" w16cid:durableId="225800355">
    <w:abstractNumId w:val="182"/>
  </w:num>
  <w:num w:numId="106" w16cid:durableId="1249997791">
    <w:abstractNumId w:val="321"/>
  </w:num>
  <w:num w:numId="107" w16cid:durableId="1398437043">
    <w:abstractNumId w:val="331"/>
  </w:num>
  <w:num w:numId="108" w16cid:durableId="79836427">
    <w:abstractNumId w:val="161"/>
  </w:num>
  <w:num w:numId="109" w16cid:durableId="51319433">
    <w:abstractNumId w:val="62"/>
  </w:num>
  <w:num w:numId="110" w16cid:durableId="1340280820">
    <w:abstractNumId w:val="189"/>
  </w:num>
  <w:num w:numId="111" w16cid:durableId="1220283271">
    <w:abstractNumId w:val="192"/>
  </w:num>
  <w:num w:numId="112" w16cid:durableId="742217757">
    <w:abstractNumId w:val="251"/>
  </w:num>
  <w:num w:numId="113" w16cid:durableId="2115903297">
    <w:abstractNumId w:val="108"/>
  </w:num>
  <w:num w:numId="114" w16cid:durableId="1773091368">
    <w:abstractNumId w:val="213"/>
  </w:num>
  <w:num w:numId="115" w16cid:durableId="1877156596">
    <w:abstractNumId w:val="179"/>
  </w:num>
  <w:num w:numId="116" w16cid:durableId="737632202">
    <w:abstractNumId w:val="97"/>
  </w:num>
  <w:num w:numId="117" w16cid:durableId="944120215">
    <w:abstractNumId w:val="69"/>
  </w:num>
  <w:num w:numId="118" w16cid:durableId="1069353348">
    <w:abstractNumId w:val="241"/>
  </w:num>
  <w:num w:numId="119" w16cid:durableId="596253949">
    <w:abstractNumId w:val="150"/>
  </w:num>
  <w:num w:numId="120" w16cid:durableId="235359895">
    <w:abstractNumId w:val="229"/>
  </w:num>
  <w:num w:numId="121" w16cid:durableId="1725912025">
    <w:abstractNumId w:val="136"/>
  </w:num>
  <w:num w:numId="122" w16cid:durableId="934897176">
    <w:abstractNumId w:val="349"/>
  </w:num>
  <w:num w:numId="123" w16cid:durableId="549609896">
    <w:abstractNumId w:val="326"/>
  </w:num>
  <w:num w:numId="124" w16cid:durableId="363335680">
    <w:abstractNumId w:val="164"/>
  </w:num>
  <w:num w:numId="125" w16cid:durableId="808864407">
    <w:abstractNumId w:val="316"/>
  </w:num>
  <w:num w:numId="126" w16cid:durableId="825322914">
    <w:abstractNumId w:val="167"/>
  </w:num>
  <w:num w:numId="127" w16cid:durableId="1163352090">
    <w:abstractNumId w:val="147"/>
  </w:num>
  <w:num w:numId="128" w16cid:durableId="2018191667">
    <w:abstractNumId w:val="139"/>
  </w:num>
  <w:num w:numId="129" w16cid:durableId="96944703">
    <w:abstractNumId w:val="187"/>
  </w:num>
  <w:num w:numId="130" w16cid:durableId="1416171644">
    <w:abstractNumId w:val="79"/>
  </w:num>
  <w:num w:numId="131" w16cid:durableId="351806299">
    <w:abstractNumId w:val="84"/>
  </w:num>
  <w:num w:numId="132" w16cid:durableId="677931625">
    <w:abstractNumId w:val="154"/>
  </w:num>
  <w:num w:numId="133" w16cid:durableId="621612646">
    <w:abstractNumId w:val="49"/>
  </w:num>
  <w:num w:numId="134" w16cid:durableId="1932544040">
    <w:abstractNumId w:val="5"/>
  </w:num>
  <w:num w:numId="135" w16cid:durableId="1036855250">
    <w:abstractNumId w:val="252"/>
  </w:num>
  <w:num w:numId="136" w16cid:durableId="1064792292">
    <w:abstractNumId w:val="250"/>
  </w:num>
  <w:num w:numId="137" w16cid:durableId="1701584606">
    <w:abstractNumId w:val="96"/>
  </w:num>
  <w:num w:numId="138" w16cid:durableId="1109396498">
    <w:abstractNumId w:val="290"/>
  </w:num>
  <w:num w:numId="139" w16cid:durableId="891422484">
    <w:abstractNumId w:val="83"/>
  </w:num>
  <w:num w:numId="140" w16cid:durableId="1602179261">
    <w:abstractNumId w:val="200"/>
  </w:num>
  <w:num w:numId="141" w16cid:durableId="1125781122">
    <w:abstractNumId w:val="89"/>
  </w:num>
  <w:num w:numId="142" w16cid:durableId="875199199">
    <w:abstractNumId w:val="204"/>
  </w:num>
  <w:num w:numId="143" w16cid:durableId="1256357252">
    <w:abstractNumId w:val="355"/>
  </w:num>
  <w:num w:numId="144" w16cid:durableId="1076824721">
    <w:abstractNumId w:val="44"/>
  </w:num>
  <w:num w:numId="145" w16cid:durableId="1889803990">
    <w:abstractNumId w:val="21"/>
  </w:num>
  <w:num w:numId="146" w16cid:durableId="667756470">
    <w:abstractNumId w:val="90"/>
  </w:num>
  <w:num w:numId="147" w16cid:durableId="2076540024">
    <w:abstractNumId w:val="141"/>
  </w:num>
  <w:num w:numId="148" w16cid:durableId="587230653">
    <w:abstractNumId w:val="253"/>
  </w:num>
  <w:num w:numId="149" w16cid:durableId="1239438878">
    <w:abstractNumId w:val="119"/>
  </w:num>
  <w:num w:numId="150" w16cid:durableId="121963849">
    <w:abstractNumId w:val="350"/>
  </w:num>
  <w:num w:numId="151" w16cid:durableId="1022822263">
    <w:abstractNumId w:val="299"/>
  </w:num>
  <w:num w:numId="152" w16cid:durableId="1434744460">
    <w:abstractNumId w:val="104"/>
  </w:num>
  <w:num w:numId="153" w16cid:durableId="1941447052">
    <w:abstractNumId w:val="129"/>
  </w:num>
  <w:num w:numId="154" w16cid:durableId="1613197917">
    <w:abstractNumId w:val="145"/>
  </w:num>
  <w:num w:numId="155" w16cid:durableId="789321747">
    <w:abstractNumId w:val="86"/>
  </w:num>
  <w:num w:numId="156" w16cid:durableId="875852247">
    <w:abstractNumId w:val="173"/>
  </w:num>
  <w:num w:numId="157" w16cid:durableId="1275290947">
    <w:abstractNumId w:val="70"/>
  </w:num>
  <w:num w:numId="158" w16cid:durableId="1208908445">
    <w:abstractNumId w:val="78"/>
  </w:num>
  <w:num w:numId="159" w16cid:durableId="737825652">
    <w:abstractNumId w:val="151"/>
  </w:num>
  <w:num w:numId="160" w16cid:durableId="1832600036">
    <w:abstractNumId w:val="263"/>
  </w:num>
  <w:num w:numId="161" w16cid:durableId="1045061080">
    <w:abstractNumId w:val="32"/>
  </w:num>
  <w:num w:numId="162" w16cid:durableId="356928375">
    <w:abstractNumId w:val="242"/>
  </w:num>
  <w:num w:numId="163" w16cid:durableId="34425903">
    <w:abstractNumId w:val="206"/>
  </w:num>
  <w:num w:numId="164" w16cid:durableId="305162569">
    <w:abstractNumId w:val="257"/>
  </w:num>
  <w:num w:numId="165" w16cid:durableId="35204178">
    <w:abstractNumId w:val="313"/>
  </w:num>
  <w:num w:numId="166" w16cid:durableId="712390324">
    <w:abstractNumId w:val="325"/>
  </w:num>
  <w:num w:numId="167" w16cid:durableId="1299803140">
    <w:abstractNumId w:val="243"/>
  </w:num>
  <w:num w:numId="168" w16cid:durableId="1512330827">
    <w:abstractNumId w:val="77"/>
  </w:num>
  <w:num w:numId="169" w16cid:durableId="52198857">
    <w:abstractNumId w:val="169"/>
  </w:num>
  <w:num w:numId="170" w16cid:durableId="2049405479">
    <w:abstractNumId w:val="282"/>
  </w:num>
  <w:num w:numId="171" w16cid:durableId="762460124">
    <w:abstractNumId w:val="12"/>
  </w:num>
  <w:num w:numId="172" w16cid:durableId="950864335">
    <w:abstractNumId w:val="10"/>
  </w:num>
  <w:num w:numId="173" w16cid:durableId="1232086053">
    <w:abstractNumId w:val="24"/>
  </w:num>
  <w:num w:numId="174" w16cid:durableId="1592933267">
    <w:abstractNumId w:val="265"/>
  </w:num>
  <w:num w:numId="175" w16cid:durableId="763845269">
    <w:abstractNumId w:val="205"/>
  </w:num>
  <w:num w:numId="176" w16cid:durableId="1046025114">
    <w:abstractNumId w:val="272"/>
  </w:num>
  <w:num w:numId="177" w16cid:durableId="1216309879">
    <w:abstractNumId w:val="110"/>
  </w:num>
  <w:num w:numId="178" w16cid:durableId="1277061454">
    <w:abstractNumId w:val="92"/>
  </w:num>
  <w:num w:numId="179" w16cid:durableId="1416249005">
    <w:abstractNumId w:val="65"/>
  </w:num>
  <w:num w:numId="180" w16cid:durableId="1874615907">
    <w:abstractNumId w:val="137"/>
  </w:num>
  <w:num w:numId="181" w16cid:durableId="353309343">
    <w:abstractNumId w:val="155"/>
  </w:num>
  <w:num w:numId="182" w16cid:durableId="458495535">
    <w:abstractNumId w:val="354"/>
  </w:num>
  <w:num w:numId="183" w16cid:durableId="1506823086">
    <w:abstractNumId w:val="152"/>
  </w:num>
  <w:num w:numId="184" w16cid:durableId="348531787">
    <w:abstractNumId w:val="26"/>
  </w:num>
  <w:num w:numId="185" w16cid:durableId="2017144927">
    <w:abstractNumId w:val="343"/>
  </w:num>
  <w:num w:numId="186" w16cid:durableId="684096438">
    <w:abstractNumId w:val="341"/>
  </w:num>
  <w:num w:numId="187" w16cid:durableId="875579539">
    <w:abstractNumId w:val="162"/>
  </w:num>
  <w:num w:numId="188" w16cid:durableId="820997739">
    <w:abstractNumId w:val="318"/>
  </w:num>
  <w:num w:numId="189" w16cid:durableId="1067607156">
    <w:abstractNumId w:val="197"/>
  </w:num>
  <w:num w:numId="190" w16cid:durableId="66074171">
    <w:abstractNumId w:val="346"/>
  </w:num>
  <w:num w:numId="191" w16cid:durableId="198713939">
    <w:abstractNumId w:val="125"/>
  </w:num>
  <w:num w:numId="192" w16cid:durableId="1847399658">
    <w:abstractNumId w:val="60"/>
  </w:num>
  <w:num w:numId="193" w16cid:durableId="750153717">
    <w:abstractNumId w:val="73"/>
  </w:num>
  <w:num w:numId="194" w16cid:durableId="71631674">
    <w:abstractNumId w:val="237"/>
  </w:num>
  <w:num w:numId="195" w16cid:durableId="1875196293">
    <w:abstractNumId w:val="287"/>
  </w:num>
  <w:num w:numId="196" w16cid:durableId="376242431">
    <w:abstractNumId w:val="271"/>
  </w:num>
  <w:num w:numId="197" w16cid:durableId="1512530237">
    <w:abstractNumId w:val="273"/>
  </w:num>
  <w:num w:numId="198" w16cid:durableId="1303270317">
    <w:abstractNumId w:val="153"/>
  </w:num>
  <w:num w:numId="199" w16cid:durableId="2071537805">
    <w:abstractNumId w:val="238"/>
  </w:num>
  <w:num w:numId="200" w16cid:durableId="998655631">
    <w:abstractNumId w:val="293"/>
  </w:num>
  <w:num w:numId="201" w16cid:durableId="1922566265">
    <w:abstractNumId w:val="48"/>
  </w:num>
  <w:num w:numId="202" w16cid:durableId="1326973965">
    <w:abstractNumId w:val="122"/>
  </w:num>
  <w:num w:numId="203" w16cid:durableId="2028830586">
    <w:abstractNumId w:val="42"/>
  </w:num>
  <w:num w:numId="204" w16cid:durableId="936790264">
    <w:abstractNumId w:val="176"/>
  </w:num>
  <w:num w:numId="205" w16cid:durableId="2119519998">
    <w:abstractNumId w:val="22"/>
  </w:num>
  <w:num w:numId="206" w16cid:durableId="1035346408">
    <w:abstractNumId w:val="132"/>
  </w:num>
  <w:num w:numId="207" w16cid:durableId="513299811">
    <w:abstractNumId w:val="260"/>
  </w:num>
  <w:num w:numId="208" w16cid:durableId="1648431521">
    <w:abstractNumId w:val="345"/>
  </w:num>
  <w:num w:numId="209" w16cid:durableId="1207258584">
    <w:abstractNumId w:val="15"/>
  </w:num>
  <w:num w:numId="210" w16cid:durableId="796488197">
    <w:abstractNumId w:val="107"/>
  </w:num>
  <w:num w:numId="211" w16cid:durableId="1155339072">
    <w:abstractNumId w:val="25"/>
  </w:num>
  <w:num w:numId="212" w16cid:durableId="1368483224">
    <w:abstractNumId w:val="212"/>
  </w:num>
  <w:num w:numId="213" w16cid:durableId="419135001">
    <w:abstractNumId w:val="232"/>
  </w:num>
  <w:num w:numId="214" w16cid:durableId="644504178">
    <w:abstractNumId w:val="226"/>
  </w:num>
  <w:num w:numId="215" w16cid:durableId="550770233">
    <w:abstractNumId w:val="87"/>
  </w:num>
  <w:num w:numId="216" w16cid:durableId="209273555">
    <w:abstractNumId w:val="143"/>
  </w:num>
  <w:num w:numId="217" w16cid:durableId="1934820914">
    <w:abstractNumId w:val="233"/>
  </w:num>
  <w:num w:numId="218" w16cid:durableId="2074545516">
    <w:abstractNumId w:val="219"/>
  </w:num>
  <w:num w:numId="219" w16cid:durableId="1248804061">
    <w:abstractNumId w:val="123"/>
  </w:num>
  <w:num w:numId="220" w16cid:durableId="57216223">
    <w:abstractNumId w:val="113"/>
  </w:num>
  <w:num w:numId="221" w16cid:durableId="2029989253">
    <w:abstractNumId w:val="320"/>
  </w:num>
  <w:num w:numId="222" w16cid:durableId="956714828">
    <w:abstractNumId w:val="63"/>
  </w:num>
  <w:num w:numId="223" w16cid:durableId="1079399477">
    <w:abstractNumId w:val="277"/>
  </w:num>
  <w:num w:numId="224" w16cid:durableId="394477676">
    <w:abstractNumId w:val="314"/>
  </w:num>
  <w:num w:numId="225" w16cid:durableId="2082175557">
    <w:abstractNumId w:val="102"/>
  </w:num>
  <w:num w:numId="226" w16cid:durableId="409617564">
    <w:abstractNumId w:val="319"/>
  </w:num>
  <w:num w:numId="227" w16cid:durableId="1261453794">
    <w:abstractNumId w:val="267"/>
  </w:num>
  <w:num w:numId="228" w16cid:durableId="124812364">
    <w:abstractNumId w:val="146"/>
  </w:num>
  <w:num w:numId="229" w16cid:durableId="455877932">
    <w:abstractNumId w:val="180"/>
  </w:num>
  <w:num w:numId="230" w16cid:durableId="2073507001">
    <w:abstractNumId w:val="202"/>
  </w:num>
  <w:num w:numId="231" w16cid:durableId="256720124">
    <w:abstractNumId w:val="128"/>
  </w:num>
  <w:num w:numId="232" w16cid:durableId="11686093">
    <w:abstractNumId w:val="220"/>
  </w:num>
  <w:num w:numId="233" w16cid:durableId="1451781958">
    <w:abstractNumId w:val="51"/>
  </w:num>
  <w:num w:numId="234" w16cid:durableId="1550998488">
    <w:abstractNumId w:val="93"/>
  </w:num>
  <w:num w:numId="235" w16cid:durableId="46995514">
    <w:abstractNumId w:val="170"/>
  </w:num>
  <w:num w:numId="236" w16cid:durableId="821654526">
    <w:abstractNumId w:val="76"/>
  </w:num>
  <w:num w:numId="237" w16cid:durableId="72166220">
    <w:abstractNumId w:val="115"/>
  </w:num>
  <w:num w:numId="238" w16cid:durableId="700977859">
    <w:abstractNumId w:val="127"/>
  </w:num>
  <w:num w:numId="239" w16cid:durableId="203955842">
    <w:abstractNumId w:val="294"/>
  </w:num>
  <w:num w:numId="240" w16cid:durableId="1897398662">
    <w:abstractNumId w:val="99"/>
  </w:num>
  <w:num w:numId="241" w16cid:durableId="2117016086">
    <w:abstractNumId w:val="101"/>
  </w:num>
  <w:num w:numId="242" w16cid:durableId="233971186">
    <w:abstractNumId w:val="274"/>
  </w:num>
  <w:num w:numId="243" w16cid:durableId="332800233">
    <w:abstractNumId w:val="35"/>
  </w:num>
  <w:num w:numId="244" w16cid:durableId="1276476423">
    <w:abstractNumId w:val="163"/>
  </w:num>
  <w:num w:numId="245" w16cid:durableId="209851418">
    <w:abstractNumId w:val="307"/>
  </w:num>
  <w:num w:numId="246" w16cid:durableId="1010523449">
    <w:abstractNumId w:val="303"/>
  </w:num>
  <w:num w:numId="247" w16cid:durableId="445121841">
    <w:abstractNumId w:val="120"/>
  </w:num>
  <w:num w:numId="248" w16cid:durableId="1109739693">
    <w:abstractNumId w:val="268"/>
  </w:num>
  <w:num w:numId="249" w16cid:durableId="1429690430">
    <w:abstractNumId w:val="259"/>
  </w:num>
  <w:num w:numId="250" w16cid:durableId="662392326">
    <w:abstractNumId w:val="215"/>
  </w:num>
  <w:num w:numId="251" w16cid:durableId="1958758002">
    <w:abstractNumId w:val="2"/>
  </w:num>
  <w:num w:numId="252" w16cid:durableId="1181309819">
    <w:abstractNumId w:val="172"/>
  </w:num>
  <w:num w:numId="253" w16cid:durableId="763378693">
    <w:abstractNumId w:val="177"/>
  </w:num>
  <w:num w:numId="254" w16cid:durableId="815024284">
    <w:abstractNumId w:val="193"/>
  </w:num>
  <w:num w:numId="255" w16cid:durableId="1707409837">
    <w:abstractNumId w:val="208"/>
  </w:num>
  <w:num w:numId="256" w16cid:durableId="31882285">
    <w:abstractNumId w:val="8"/>
  </w:num>
  <w:num w:numId="257" w16cid:durableId="1827865632">
    <w:abstractNumId w:val="52"/>
  </w:num>
  <w:num w:numId="258" w16cid:durableId="309096321">
    <w:abstractNumId w:val="284"/>
  </w:num>
  <w:num w:numId="259" w16cid:durableId="1726561557">
    <w:abstractNumId w:val="300"/>
  </w:num>
  <w:num w:numId="260" w16cid:durableId="543643033">
    <w:abstractNumId w:val="14"/>
  </w:num>
  <w:num w:numId="261" w16cid:durableId="1142238906">
    <w:abstractNumId w:val="116"/>
  </w:num>
  <w:num w:numId="262" w16cid:durableId="151262842">
    <w:abstractNumId w:val="235"/>
  </w:num>
  <w:num w:numId="263" w16cid:durableId="1377853863">
    <w:abstractNumId w:val="332"/>
  </w:num>
  <w:num w:numId="264" w16cid:durableId="987588326">
    <w:abstractNumId w:val="98"/>
  </w:num>
  <w:num w:numId="265" w16cid:durableId="50346888">
    <w:abstractNumId w:val="283"/>
  </w:num>
  <w:num w:numId="266" w16cid:durableId="2090929588">
    <w:abstractNumId w:val="57"/>
  </w:num>
  <w:num w:numId="267" w16cid:durableId="72817952">
    <w:abstractNumId w:val="310"/>
  </w:num>
  <w:num w:numId="268" w16cid:durableId="1969624183">
    <w:abstractNumId w:val="66"/>
  </w:num>
  <w:num w:numId="269" w16cid:durableId="1294169231">
    <w:abstractNumId w:val="175"/>
  </w:num>
  <w:num w:numId="270" w16cid:durableId="1679892943">
    <w:abstractNumId w:val="227"/>
  </w:num>
  <w:num w:numId="271" w16cid:durableId="444082093">
    <w:abstractNumId w:val="135"/>
  </w:num>
  <w:num w:numId="272" w16cid:durableId="695428121">
    <w:abstractNumId w:val="183"/>
  </w:num>
  <w:num w:numId="273" w16cid:durableId="643195899">
    <w:abstractNumId w:val="45"/>
  </w:num>
  <w:num w:numId="274" w16cid:durableId="418527881">
    <w:abstractNumId w:val="309"/>
  </w:num>
  <w:num w:numId="275" w16cid:durableId="201330097">
    <w:abstractNumId w:val="280"/>
  </w:num>
  <w:num w:numId="276" w16cid:durableId="1663045210">
    <w:abstractNumId w:val="270"/>
  </w:num>
  <w:num w:numId="277" w16cid:durableId="178398979">
    <w:abstractNumId w:val="158"/>
  </w:num>
  <w:num w:numId="278" w16cid:durableId="744030826">
    <w:abstractNumId w:val="258"/>
  </w:num>
  <w:num w:numId="279" w16cid:durableId="779956451">
    <w:abstractNumId w:val="184"/>
  </w:num>
  <w:num w:numId="280" w16cid:durableId="350649022">
    <w:abstractNumId w:val="157"/>
  </w:num>
  <w:num w:numId="281" w16cid:durableId="165638525">
    <w:abstractNumId w:val="68"/>
  </w:num>
  <w:num w:numId="282" w16cid:durableId="1485589878">
    <w:abstractNumId w:val="54"/>
  </w:num>
  <w:num w:numId="283" w16cid:durableId="2033678763">
    <w:abstractNumId w:val="306"/>
  </w:num>
  <w:num w:numId="284" w16cid:durableId="973604044">
    <w:abstractNumId w:val="334"/>
  </w:num>
  <w:num w:numId="285" w16cid:durableId="440417816">
    <w:abstractNumId w:val="199"/>
  </w:num>
  <w:num w:numId="286" w16cid:durableId="691342532">
    <w:abstractNumId w:val="278"/>
  </w:num>
  <w:num w:numId="287" w16cid:durableId="219367605">
    <w:abstractNumId w:val="264"/>
  </w:num>
  <w:num w:numId="288" w16cid:durableId="620190685">
    <w:abstractNumId w:val="85"/>
  </w:num>
  <w:num w:numId="289" w16cid:durableId="16078282">
    <w:abstractNumId w:val="20"/>
  </w:num>
  <w:num w:numId="290" w16cid:durableId="468866153">
    <w:abstractNumId w:val="1"/>
  </w:num>
  <w:num w:numId="291" w16cid:durableId="799423372">
    <w:abstractNumId w:val="330"/>
  </w:num>
  <w:num w:numId="292" w16cid:durableId="1738094804">
    <w:abstractNumId w:val="88"/>
  </w:num>
  <w:num w:numId="293" w16cid:durableId="1811677318">
    <w:abstractNumId w:val="249"/>
  </w:num>
  <w:num w:numId="294" w16cid:durableId="789784282">
    <w:abstractNumId w:val="160"/>
  </w:num>
  <w:num w:numId="295" w16cid:durableId="1328745252">
    <w:abstractNumId w:val="140"/>
  </w:num>
  <w:num w:numId="296" w16cid:durableId="363143668">
    <w:abstractNumId w:val="31"/>
  </w:num>
  <w:num w:numId="297" w16cid:durableId="101389219">
    <w:abstractNumId w:val="222"/>
  </w:num>
  <w:num w:numId="298" w16cid:durableId="2039888705">
    <w:abstractNumId w:val="47"/>
  </w:num>
  <w:num w:numId="299" w16cid:durableId="322859834">
    <w:abstractNumId w:val="315"/>
  </w:num>
  <w:num w:numId="300" w16cid:durableId="1789003470">
    <w:abstractNumId w:val="174"/>
  </w:num>
  <w:num w:numId="301" w16cid:durableId="435373038">
    <w:abstractNumId w:val="168"/>
  </w:num>
  <w:num w:numId="302" w16cid:durableId="1680040983">
    <w:abstractNumId w:val="231"/>
  </w:num>
  <w:num w:numId="303" w16cid:durableId="776292015">
    <w:abstractNumId w:val="33"/>
  </w:num>
  <w:num w:numId="304" w16cid:durableId="932318538">
    <w:abstractNumId w:val="286"/>
  </w:num>
  <w:num w:numId="305" w16cid:durableId="1598904394">
    <w:abstractNumId w:val="13"/>
  </w:num>
  <w:num w:numId="306" w16cid:durableId="1931504079">
    <w:abstractNumId w:val="292"/>
  </w:num>
  <w:num w:numId="307" w16cid:durableId="1403412673">
    <w:abstractNumId w:val="333"/>
  </w:num>
  <w:num w:numId="308" w16cid:durableId="1710228636">
    <w:abstractNumId w:val="36"/>
  </w:num>
  <w:num w:numId="309" w16cid:durableId="1424061629">
    <w:abstractNumId w:val="50"/>
  </w:num>
  <w:num w:numId="310" w16cid:durableId="910819512">
    <w:abstractNumId w:val="181"/>
  </w:num>
  <w:num w:numId="311" w16cid:durableId="1603416814">
    <w:abstractNumId w:val="131"/>
  </w:num>
  <w:num w:numId="312" w16cid:durableId="1909148188">
    <w:abstractNumId w:val="254"/>
  </w:num>
  <w:num w:numId="313" w16cid:durableId="2116249999">
    <w:abstractNumId w:val="291"/>
  </w:num>
  <w:num w:numId="314" w16cid:durableId="27225013">
    <w:abstractNumId w:val="221"/>
  </w:num>
  <w:num w:numId="315" w16cid:durableId="489563811">
    <w:abstractNumId w:val="261"/>
  </w:num>
  <w:num w:numId="316" w16cid:durableId="764108995">
    <w:abstractNumId w:val="324"/>
  </w:num>
  <w:num w:numId="317" w16cid:durableId="1809669512">
    <w:abstractNumId w:val="285"/>
  </w:num>
  <w:num w:numId="318" w16cid:durableId="310987229">
    <w:abstractNumId w:val="3"/>
  </w:num>
  <w:num w:numId="319" w16cid:durableId="1550875934">
    <w:abstractNumId w:val="266"/>
  </w:num>
  <w:num w:numId="320" w16cid:durableId="2015378328">
    <w:abstractNumId w:val="149"/>
  </w:num>
  <w:num w:numId="321" w16cid:durableId="1663003275">
    <w:abstractNumId w:val="7"/>
  </w:num>
  <w:num w:numId="322" w16cid:durableId="304093678">
    <w:abstractNumId w:val="111"/>
  </w:num>
  <w:num w:numId="323" w16cid:durableId="2015833978">
    <w:abstractNumId w:val="0"/>
  </w:num>
  <w:num w:numId="324" w16cid:durableId="235357876">
    <w:abstractNumId w:val="118"/>
  </w:num>
  <w:num w:numId="325" w16cid:durableId="92097509">
    <w:abstractNumId w:val="126"/>
  </w:num>
  <w:num w:numId="326" w16cid:durableId="1027410124">
    <w:abstractNumId w:val="194"/>
  </w:num>
  <w:num w:numId="327" w16cid:durableId="1384911150">
    <w:abstractNumId w:val="17"/>
  </w:num>
  <w:num w:numId="328" w16cid:durableId="1946112664">
    <w:abstractNumId w:val="203"/>
  </w:num>
  <w:num w:numId="329" w16cid:durableId="568804947">
    <w:abstractNumId w:val="262"/>
  </w:num>
  <w:num w:numId="330" w16cid:durableId="1133713915">
    <w:abstractNumId w:val="74"/>
  </w:num>
  <w:num w:numId="331" w16cid:durableId="1172404855">
    <w:abstractNumId w:val="338"/>
  </w:num>
  <w:num w:numId="332" w16cid:durableId="1127241438">
    <w:abstractNumId w:val="328"/>
  </w:num>
  <w:num w:numId="333" w16cid:durableId="228997579">
    <w:abstractNumId w:val="186"/>
  </w:num>
  <w:num w:numId="334" w16cid:durableId="668018286">
    <w:abstractNumId w:val="281"/>
  </w:num>
  <w:num w:numId="335" w16cid:durableId="1984307278">
    <w:abstractNumId w:val="329"/>
  </w:num>
  <w:num w:numId="336" w16cid:durableId="1746224936">
    <w:abstractNumId w:val="23"/>
  </w:num>
  <w:num w:numId="337" w16cid:durableId="1425759511">
    <w:abstractNumId w:val="80"/>
  </w:num>
  <w:num w:numId="338" w16cid:durableId="716440253">
    <w:abstractNumId w:val="38"/>
  </w:num>
  <w:num w:numId="339" w16cid:durableId="829097833">
    <w:abstractNumId w:val="351"/>
  </w:num>
  <w:num w:numId="340" w16cid:durableId="112947526">
    <w:abstractNumId w:val="353"/>
  </w:num>
  <w:num w:numId="341" w16cid:durableId="1433085079">
    <w:abstractNumId w:val="304"/>
  </w:num>
  <w:num w:numId="342" w16cid:durableId="1988775000">
    <w:abstractNumId w:val="335"/>
  </w:num>
  <w:num w:numId="343" w16cid:durableId="593787853">
    <w:abstractNumId w:val="106"/>
  </w:num>
  <w:num w:numId="344" w16cid:durableId="1610351197">
    <w:abstractNumId w:val="91"/>
  </w:num>
  <w:num w:numId="345" w16cid:durableId="482046220">
    <w:abstractNumId w:val="244"/>
  </w:num>
  <w:num w:numId="346" w16cid:durableId="621109940">
    <w:abstractNumId w:val="133"/>
  </w:num>
  <w:num w:numId="347" w16cid:durableId="107434081">
    <w:abstractNumId w:val="224"/>
  </w:num>
  <w:num w:numId="348" w16cid:durableId="1956977681">
    <w:abstractNumId w:val="256"/>
  </w:num>
  <w:num w:numId="349" w16cid:durableId="1450205171">
    <w:abstractNumId w:val="305"/>
  </w:num>
  <w:num w:numId="350" w16cid:durableId="836043005">
    <w:abstractNumId w:val="124"/>
  </w:num>
  <w:num w:numId="351" w16cid:durableId="245194669">
    <w:abstractNumId w:val="39"/>
  </w:num>
  <w:num w:numId="352" w16cid:durableId="1410348924">
    <w:abstractNumId w:val="165"/>
  </w:num>
  <w:num w:numId="353" w16cid:durableId="1085883038">
    <w:abstractNumId w:val="255"/>
  </w:num>
  <w:num w:numId="354" w16cid:durableId="1941600878">
    <w:abstractNumId w:val="240"/>
  </w:num>
  <w:num w:numId="355" w16cid:durableId="1077628593">
    <w:abstractNumId w:val="114"/>
  </w:num>
  <w:num w:numId="356" w16cid:durableId="810319561">
    <w:abstractNumId w:val="144"/>
  </w:num>
  <w:num w:numId="357" w16cid:durableId="425804733">
    <w:abstractNumId w:val="191"/>
  </w:num>
  <w:num w:numId="358" w16cid:durableId="1721325491">
    <w:abstractNumId w:val="339"/>
  </w:num>
  <w:num w:numId="359" w16cid:durableId="1578704069">
    <w:abstractNumId w:val="295"/>
  </w:num>
  <w:numIdMacAtCleanup w:val="35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8"/>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27AC"/>
    <w:rsid w:val="002E4BCB"/>
    <w:rsid w:val="00460645"/>
    <w:rsid w:val="008C38AC"/>
    <w:rsid w:val="00956E31"/>
    <w:rsid w:val="00C827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06015D"/>
  <w15:chartTrackingRefBased/>
  <w15:docId w15:val="{DA6D2DF5-07CB-4078-9C4C-FA7F86F5D2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27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827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827A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827A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827A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827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27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27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27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27A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827A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827A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827A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827A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827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27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27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27AC"/>
    <w:rPr>
      <w:rFonts w:eastAsiaTheme="majorEastAsia" w:cstheme="majorBidi"/>
      <w:color w:val="272727" w:themeColor="text1" w:themeTint="D8"/>
    </w:rPr>
  </w:style>
  <w:style w:type="paragraph" w:styleId="Title">
    <w:name w:val="Title"/>
    <w:basedOn w:val="Normal"/>
    <w:next w:val="Normal"/>
    <w:link w:val="TitleChar"/>
    <w:uiPriority w:val="10"/>
    <w:qFormat/>
    <w:rsid w:val="00C827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27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27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27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27AC"/>
    <w:pPr>
      <w:spacing w:before="160"/>
      <w:jc w:val="center"/>
    </w:pPr>
    <w:rPr>
      <w:i/>
      <w:iCs/>
      <w:color w:val="404040" w:themeColor="text1" w:themeTint="BF"/>
    </w:rPr>
  </w:style>
  <w:style w:type="character" w:customStyle="1" w:styleId="QuoteChar">
    <w:name w:val="Quote Char"/>
    <w:basedOn w:val="DefaultParagraphFont"/>
    <w:link w:val="Quote"/>
    <w:uiPriority w:val="29"/>
    <w:rsid w:val="00C827AC"/>
    <w:rPr>
      <w:i/>
      <w:iCs/>
      <w:color w:val="404040" w:themeColor="text1" w:themeTint="BF"/>
    </w:rPr>
  </w:style>
  <w:style w:type="paragraph" w:styleId="ListParagraph">
    <w:name w:val="List Paragraph"/>
    <w:basedOn w:val="Normal"/>
    <w:uiPriority w:val="34"/>
    <w:qFormat/>
    <w:rsid w:val="00C827AC"/>
    <w:pPr>
      <w:ind w:left="720"/>
      <w:contextualSpacing/>
    </w:pPr>
  </w:style>
  <w:style w:type="character" w:styleId="IntenseEmphasis">
    <w:name w:val="Intense Emphasis"/>
    <w:basedOn w:val="DefaultParagraphFont"/>
    <w:uiPriority w:val="21"/>
    <w:qFormat/>
    <w:rsid w:val="00C827AC"/>
    <w:rPr>
      <w:i/>
      <w:iCs/>
      <w:color w:val="0F4761" w:themeColor="accent1" w:themeShade="BF"/>
    </w:rPr>
  </w:style>
  <w:style w:type="paragraph" w:styleId="IntenseQuote">
    <w:name w:val="Intense Quote"/>
    <w:basedOn w:val="Normal"/>
    <w:next w:val="Normal"/>
    <w:link w:val="IntenseQuoteChar"/>
    <w:uiPriority w:val="30"/>
    <w:qFormat/>
    <w:rsid w:val="00C827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827AC"/>
    <w:rPr>
      <w:i/>
      <w:iCs/>
      <w:color w:val="0F4761" w:themeColor="accent1" w:themeShade="BF"/>
    </w:rPr>
  </w:style>
  <w:style w:type="character" w:styleId="IntenseReference">
    <w:name w:val="Intense Reference"/>
    <w:basedOn w:val="DefaultParagraphFont"/>
    <w:uiPriority w:val="32"/>
    <w:qFormat/>
    <w:rsid w:val="00C827AC"/>
    <w:rPr>
      <w:b/>
      <w:bCs/>
      <w:smallCaps/>
      <w:color w:val="0F4761" w:themeColor="accent1" w:themeShade="BF"/>
      <w:spacing w:val="5"/>
    </w:rPr>
  </w:style>
  <w:style w:type="paragraph" w:styleId="Header">
    <w:name w:val="header"/>
    <w:basedOn w:val="Normal"/>
    <w:link w:val="HeaderChar"/>
    <w:uiPriority w:val="99"/>
    <w:unhideWhenUsed/>
    <w:rsid w:val="00C827AC"/>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27AC"/>
  </w:style>
  <w:style w:type="paragraph" w:styleId="Footer">
    <w:name w:val="footer"/>
    <w:basedOn w:val="Normal"/>
    <w:link w:val="FooterChar"/>
    <w:uiPriority w:val="99"/>
    <w:unhideWhenUsed/>
    <w:rsid w:val="00C827AC"/>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27AC"/>
  </w:style>
  <w:style w:type="character" w:styleId="Hyperlink">
    <w:name w:val="Hyperlink"/>
    <w:basedOn w:val="DefaultParagraphFont"/>
    <w:uiPriority w:val="99"/>
    <w:unhideWhenUsed/>
    <w:rsid w:val="00C827AC"/>
    <w:rPr>
      <w:color w:val="467886" w:themeColor="hyperlink"/>
      <w:u w:val="single"/>
    </w:rPr>
  </w:style>
  <w:style w:type="character" w:styleId="UnresolvedMention">
    <w:name w:val="Unresolved Mention"/>
    <w:basedOn w:val="DefaultParagraphFont"/>
    <w:uiPriority w:val="99"/>
    <w:semiHidden/>
    <w:unhideWhenUsed/>
    <w:rsid w:val="00C827AC"/>
    <w:rPr>
      <w:color w:val="605E5C"/>
      <w:shd w:val="clear" w:color="auto" w:fill="E1DFDD"/>
    </w:rPr>
  </w:style>
  <w:style w:type="paragraph" w:styleId="NormalWeb">
    <w:name w:val="Normal (Web)"/>
    <w:basedOn w:val="Normal"/>
    <w:uiPriority w:val="99"/>
    <w:semiHidden/>
    <w:unhideWhenUsed/>
    <w:rsid w:val="00956E3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956E3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csagroup.org/" TargetMode="External"/><Relationship Id="rId18" Type="http://schemas.openxmlformats.org/officeDocument/2006/relationships/hyperlink" Target="https://nimonik.com/standards/astm/?msclkid=d35b4ea0bd6417425bf924cff3bd4b5e&amp;utm_source=bing&amp;utm_medium=cpc&amp;utm_campaign=Standards%20Subscription&amp;utm_term=astm%20standards&amp;utm_content=ASTM%20Standards%20-%20General" TargetMode="External"/><Relationship Id="rId26" Type="http://schemas.openxmlformats.org/officeDocument/2006/relationships/image" Target="media/image7.emf"/><Relationship Id="rId39" Type="http://schemas.openxmlformats.org/officeDocument/2006/relationships/hyperlink" Target="https://www.who.int/publications/i/item/9789240053052" TargetMode="External"/><Relationship Id="rId21" Type="http://schemas.openxmlformats.org/officeDocument/2006/relationships/hyperlink" Target="https://cie.co.at/publications/international-standards" TargetMode="External"/><Relationship Id="rId34" Type="http://schemas.openxmlformats.org/officeDocument/2006/relationships/hyperlink" Target="https://owasp.org/www-project-developer-guide/assets/exports/OWASP_Developer_Guide.pdf" TargetMode="External"/><Relationship Id="rId42" Type="http://schemas.openxmlformats.org/officeDocument/2006/relationships/hyperlink" Target="https://www.simplypsychology.org/cognitive-therapy.html" TargetMode="External"/><Relationship Id="rId47" Type="http://schemas.openxmlformats.org/officeDocument/2006/relationships/image" Target="media/image13.emf"/><Relationship Id="rId50" Type="http://schemas.openxmlformats.org/officeDocument/2006/relationships/image" Target="media/image16.emf"/><Relationship Id="rId55" Type="http://schemas.openxmlformats.org/officeDocument/2006/relationships/header" Target="header1.xml"/><Relationship Id="rId7" Type="http://schemas.openxmlformats.org/officeDocument/2006/relationships/image" Target="media/image1.emf"/><Relationship Id="rId2" Type="http://schemas.openxmlformats.org/officeDocument/2006/relationships/styles" Target="styles.xml"/><Relationship Id="rId16" Type="http://schemas.openxmlformats.org/officeDocument/2006/relationships/hyperlink" Target="https://environment.ec.europa.eu/topics/waste-and-recycling/rohs-directive_en" TargetMode="External"/><Relationship Id="rId29" Type="http://schemas.openxmlformats.org/officeDocument/2006/relationships/image" Target="media/image10.emf"/><Relationship Id="rId11" Type="http://schemas.openxmlformats.org/officeDocument/2006/relationships/hyperlink" Target="https://underwriterslaboratories.org/" TargetMode="External"/><Relationship Id="rId24" Type="http://schemas.openxmlformats.org/officeDocument/2006/relationships/image" Target="media/image5.emf"/><Relationship Id="rId32" Type="http://schemas.openxmlformats.org/officeDocument/2006/relationships/hyperlink" Target="https://europa.eu/youreurope/business/governance-and-sustainability/digital-and-data-compliance/data-protection-gdpr/index_en.htm" TargetMode="External"/><Relationship Id="rId37" Type="http://schemas.openxmlformats.org/officeDocument/2006/relationships/hyperlink" Target="https://standards.ieee.org/wp-content/uploads/import/documents/tocs/softeng.pdf" TargetMode="External"/><Relationship Id="rId40" Type="http://schemas.openxmlformats.org/officeDocument/2006/relationships/hyperlink" Target="https://www.nimh.nih.gov/" TargetMode="External"/><Relationship Id="rId45" Type="http://schemas.openxmlformats.org/officeDocument/2006/relationships/hyperlink" Target="https://thecreatoreconomy.com/post/ftc-disclosure-requirements-creators-2026" TargetMode="External"/><Relationship Id="rId53" Type="http://schemas.openxmlformats.org/officeDocument/2006/relationships/image" Target="media/image19.emf"/><Relationship Id="rId5" Type="http://schemas.openxmlformats.org/officeDocument/2006/relationships/footnotes" Target="footnotes.xml"/><Relationship Id="rId19" Type="http://schemas.openxmlformats.org/officeDocument/2006/relationships/hyperlink" Target="https://www.bifma.org/" TargetMode="External"/><Relationship Id="rId4" Type="http://schemas.openxmlformats.org/officeDocument/2006/relationships/webSettings" Target="webSettings.xml"/><Relationship Id="rId9" Type="http://schemas.openxmlformats.org/officeDocument/2006/relationships/hyperlink" Target="https://www.iso.org/home.html" TargetMode="External"/><Relationship Id="rId14" Type="http://schemas.openxmlformats.org/officeDocument/2006/relationships/hyperlink" Target="https://www.fcc.gov/engineering-technology/electromagnetic-compatibility-division" TargetMode="External"/><Relationship Id="rId22" Type="http://schemas.openxmlformats.org/officeDocument/2006/relationships/image" Target="media/image3.emf"/><Relationship Id="rId27" Type="http://schemas.openxmlformats.org/officeDocument/2006/relationships/image" Target="media/image8.emf"/><Relationship Id="rId30" Type="http://schemas.openxmlformats.org/officeDocument/2006/relationships/hyperlink" Target="https://www.iso.org/standard/27001" TargetMode="External"/><Relationship Id="rId35" Type="http://schemas.openxmlformats.org/officeDocument/2006/relationships/hyperlink" Target="https://www.iso.org/standard/78176.html" TargetMode="External"/><Relationship Id="rId43" Type="http://schemas.openxmlformats.org/officeDocument/2006/relationships/hyperlink" Target="https://www.spj.org/spj-code-of-ethics/" TargetMode="External"/><Relationship Id="rId48" Type="http://schemas.openxmlformats.org/officeDocument/2006/relationships/image" Target="media/image14.emf"/><Relationship Id="rId56" Type="http://schemas.openxmlformats.org/officeDocument/2006/relationships/fontTable" Target="fontTable.xml"/><Relationship Id="rId8" Type="http://schemas.openxmlformats.org/officeDocument/2006/relationships/image" Target="media/image2.emf"/><Relationship Id="rId51" Type="http://schemas.openxmlformats.org/officeDocument/2006/relationships/image" Target="media/image17.emf"/><Relationship Id="rId3" Type="http://schemas.openxmlformats.org/officeDocument/2006/relationships/settings" Target="settings.xml"/><Relationship Id="rId12" Type="http://schemas.openxmlformats.org/officeDocument/2006/relationships/hyperlink" Target="https://www.intertek.com/product-certification-marks/etl/" TargetMode="External"/><Relationship Id="rId17" Type="http://schemas.openxmlformats.org/officeDocument/2006/relationships/hyperlink" Target="https://eur-lex.europa.eu/EN/legal-content/glossary/eu-environmental-policy.html" TargetMode="External"/><Relationship Id="rId25" Type="http://schemas.openxmlformats.org/officeDocument/2006/relationships/image" Target="media/image6.emf"/><Relationship Id="rId33" Type="http://schemas.openxmlformats.org/officeDocument/2006/relationships/hyperlink" Target="https://www.nist.gov/cyberframework" TargetMode="External"/><Relationship Id="rId38" Type="http://schemas.openxmlformats.org/officeDocument/2006/relationships/image" Target="media/image11.emf"/><Relationship Id="rId46" Type="http://schemas.openxmlformats.org/officeDocument/2006/relationships/image" Target="media/image12.emf"/><Relationship Id="rId20" Type="http://schemas.openxmlformats.org/officeDocument/2006/relationships/hyperlink" Target="https://aes.org/" TargetMode="External"/><Relationship Id="rId41" Type="http://schemas.openxmlformats.org/officeDocument/2006/relationships/hyperlink" Target="https://link.springer.com/article/10.1007/s40617-026-01190-0" TargetMode="External"/><Relationship Id="rId54" Type="http://schemas.openxmlformats.org/officeDocument/2006/relationships/image" Target="media/image20.emf"/><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file:///G:\youreurope\business\product-rules-compliance\general-product-compliance\ce-marking\index_en.htm" TargetMode="External"/><Relationship Id="rId23" Type="http://schemas.openxmlformats.org/officeDocument/2006/relationships/image" Target="media/image4.emf"/><Relationship Id="rId28" Type="http://schemas.openxmlformats.org/officeDocument/2006/relationships/image" Target="media/image9.emf"/><Relationship Id="rId36" Type="http://schemas.openxmlformats.org/officeDocument/2006/relationships/hyperlink" Target="https://itsm.tools/itil-best-practices/" TargetMode="External"/><Relationship Id="rId49" Type="http://schemas.openxmlformats.org/officeDocument/2006/relationships/image" Target="media/image15.emf"/><Relationship Id="rId57" Type="http://schemas.openxmlformats.org/officeDocument/2006/relationships/theme" Target="theme/theme1.xml"/><Relationship Id="rId10" Type="http://schemas.openxmlformats.org/officeDocument/2006/relationships/hyperlink" Target="https://iec.ch/homepage" TargetMode="External"/><Relationship Id="rId31" Type="http://schemas.openxmlformats.org/officeDocument/2006/relationships/hyperlink" Target="https://soc2auditors.org/insights/soc-2-trust-services-criteria/" TargetMode="External"/><Relationship Id="rId44" Type="http://schemas.openxmlformats.org/officeDocument/2006/relationships/hyperlink" Target="https://apastyle.apa.org/" TargetMode="External"/><Relationship Id="rId52" Type="http://schemas.openxmlformats.org/officeDocument/2006/relationships/image" Target="media/image18.emf"/></Relationships>
</file>

<file path=word/_rels/header1.xml.rels><?xml version="1.0" encoding="UTF-8" standalone="yes"?>
<Relationships xmlns="http://schemas.openxmlformats.org/package/2006/relationships"><Relationship Id="rId1"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1190</TotalTime>
  <Pages>179</Pages>
  <Words>22185</Words>
  <Characters>126457</Characters>
  <Application>Microsoft Office Word</Application>
  <DocSecurity>0</DocSecurity>
  <Lines>1053</Lines>
  <Paragraphs>296</Paragraphs>
  <ScaleCrop>false</ScaleCrop>
  <Company/>
  <LinksUpToDate>false</LinksUpToDate>
  <CharactersWithSpaces>148346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Reid</dc:creator>
  <cp:keywords/>
  <dc:description/>
  <cp:lastModifiedBy>Daniel Reid</cp:lastModifiedBy>
  <cp:revision>2</cp:revision>
  <dcterms:created xsi:type="dcterms:W3CDTF">2026-08-03T15:29:00Z</dcterms:created>
  <dcterms:modified xsi:type="dcterms:W3CDTF">2026-08-03T15:29:00Z</dcterms:modified>
</cp:coreProperties>
</file>