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6E7" w:rsidRDefault="008E26E7" w:rsidP="008E26E7">
      <w:pPr>
        <w:jc w:val="center"/>
      </w:pPr>
    </w:p>
    <w:p w:rsidR="008E26E7" w:rsidRDefault="008E26E7" w:rsidP="008E26E7">
      <w:pPr>
        <w:jc w:val="center"/>
      </w:pPr>
    </w:p>
    <w:p w:rsidR="008E26E7" w:rsidRDefault="008E26E7" w:rsidP="008E26E7">
      <w:pPr>
        <w:jc w:val="center"/>
      </w:pPr>
    </w:p>
    <w:p w:rsidR="008E26E7" w:rsidRDefault="008E26E7" w:rsidP="008E26E7">
      <w:pPr>
        <w:jc w:val="center"/>
      </w:pPr>
    </w:p>
    <w:p w:rsidR="008E26E7" w:rsidRDefault="008E26E7" w:rsidP="008E26E7">
      <w:pPr>
        <w:jc w:val="center"/>
      </w:pPr>
    </w:p>
    <w:p w:rsidR="008E26E7" w:rsidRDefault="008E26E7" w:rsidP="008E26E7">
      <w:pPr>
        <w:jc w:val="center"/>
      </w:pPr>
    </w:p>
    <w:p w:rsidR="008E26E7" w:rsidRDefault="00DC0CB6" w:rsidP="008E26E7">
      <w:pPr>
        <w:jc w:val="center"/>
        <w:rPr>
          <w:rFonts w:eastAsia="黑体"/>
          <w:sz w:val="4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495299</wp:posOffset>
                </wp:positionV>
                <wp:extent cx="5143500" cy="0"/>
                <wp:effectExtent l="0" t="0" r="0" b="0"/>
                <wp:wrapTopAndBottom/>
                <wp:docPr id="19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3F5C6" id="直接连接符 8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9pt" to="40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" o:allowincell="f" stroked="f">
                <w10:wrap type="topAndBottom"/>
              </v:line>
            </w:pict>
          </mc:Fallback>
        </mc:AlternateContent>
      </w:r>
      <w:r w:rsidR="008E26E7">
        <w:rPr>
          <w:rFonts w:eastAsia="黑体" w:hint="eastAsia"/>
          <w:sz w:val="44"/>
        </w:rPr>
        <w:t>移动会议白板</w:t>
      </w:r>
    </w:p>
    <w:p w:rsidR="008E26E7" w:rsidRDefault="008E26E7" w:rsidP="008E26E7">
      <w:pPr>
        <w:jc w:val="center"/>
        <w:rPr>
          <w:rFonts w:eastAsia="黑体"/>
          <w:sz w:val="44"/>
        </w:rPr>
      </w:pPr>
      <w:r>
        <w:rPr>
          <w:rFonts w:eastAsia="黑体"/>
          <w:sz w:val="44"/>
        </w:rPr>
        <w:t>Movable Meeting Whiteboard</w:t>
      </w:r>
    </w:p>
    <w:p w:rsidR="008E26E7" w:rsidRDefault="008E26E7" w:rsidP="008E26E7">
      <w:pPr>
        <w:jc w:val="center"/>
        <w:rPr>
          <w:rFonts w:eastAsia="黑体"/>
          <w:sz w:val="44"/>
        </w:rPr>
      </w:pPr>
    </w:p>
    <w:p w:rsidR="008E26E7" w:rsidRDefault="008E26E7" w:rsidP="008E26E7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用户手册概要</w:t>
      </w: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8E26E7">
      <w:pPr>
        <w:jc w:val="center"/>
        <w:rPr>
          <w:sz w:val="28"/>
        </w:rPr>
      </w:pPr>
      <w:r>
        <w:rPr>
          <w:sz w:val="28"/>
        </w:rPr>
        <w:t>[V1.0(</w:t>
      </w:r>
      <w:r>
        <w:rPr>
          <w:rFonts w:hint="eastAsia"/>
          <w:sz w:val="28"/>
        </w:rPr>
        <w:t>版本号</w:t>
      </w:r>
      <w:r>
        <w:rPr>
          <w:sz w:val="28"/>
        </w:rPr>
        <w:t>)]</w:t>
      </w: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B97C0A">
      <w:pPr>
        <w:jc w:val="center"/>
      </w:pPr>
    </w:p>
    <w:p w:rsidR="008E26E7" w:rsidRDefault="008E26E7" w:rsidP="008E26E7">
      <w:pPr>
        <w:spacing w:line="720" w:lineRule="auto"/>
        <w:ind w:left="1680" w:firstLine="420"/>
        <w:rPr>
          <w:sz w:val="28"/>
        </w:rPr>
      </w:pPr>
      <w:r>
        <w:rPr>
          <w:rFonts w:hint="eastAsia"/>
          <w:sz w:val="28"/>
        </w:rPr>
        <w:t>拟</w:t>
      </w:r>
      <w:r>
        <w:rPr>
          <w:sz w:val="28"/>
        </w:rPr>
        <w:t xml:space="preserve"> </w:t>
      </w:r>
      <w:r>
        <w:rPr>
          <w:rFonts w:hint="eastAsia"/>
          <w:sz w:val="28"/>
        </w:rPr>
        <w:t>制</w:t>
      </w:r>
      <w:r>
        <w:rPr>
          <w:sz w:val="28"/>
        </w:rPr>
        <w:t xml:space="preserve"> </w:t>
      </w:r>
      <w:r>
        <w:rPr>
          <w:rFonts w:hint="eastAsia"/>
          <w:sz w:val="28"/>
        </w:rPr>
        <w:t>人</w:t>
      </w:r>
      <w:r>
        <w:rPr>
          <w:sz w:val="28"/>
          <w:u w:val="single"/>
        </w:rPr>
        <w:t xml:space="preserve">       </w:t>
      </w:r>
      <w:r>
        <w:rPr>
          <w:rFonts w:hint="eastAsia"/>
          <w:sz w:val="28"/>
          <w:u w:val="single"/>
        </w:rPr>
        <w:t>李浩然</w:t>
      </w:r>
      <w:r>
        <w:rPr>
          <w:sz w:val="28"/>
          <w:u w:val="single"/>
        </w:rPr>
        <w:t xml:space="preserve">         </w:t>
      </w:r>
    </w:p>
    <w:p w:rsidR="008E26E7" w:rsidRDefault="008E26E7" w:rsidP="008E26E7">
      <w:pPr>
        <w:jc w:val="center"/>
        <w:rPr>
          <w:sz w:val="28"/>
        </w:rPr>
      </w:pPr>
    </w:p>
    <w:p w:rsidR="008E26E7" w:rsidRDefault="008E26E7" w:rsidP="00B97C0A">
      <w:pPr>
        <w:jc w:val="center"/>
        <w:rPr>
          <w:sz w:val="28"/>
        </w:rPr>
      </w:pPr>
    </w:p>
    <w:p w:rsidR="008E26E7" w:rsidRDefault="008E26E7" w:rsidP="00B97C0A">
      <w:pPr>
        <w:jc w:val="center"/>
        <w:rPr>
          <w:sz w:val="28"/>
        </w:rPr>
      </w:pPr>
    </w:p>
    <w:p w:rsidR="008E26E7" w:rsidRDefault="008E26E7" w:rsidP="00B97C0A">
      <w:pPr>
        <w:jc w:val="center"/>
        <w:rPr>
          <w:sz w:val="28"/>
        </w:rPr>
      </w:pPr>
    </w:p>
    <w:p w:rsidR="006F0179" w:rsidRDefault="008E26E7" w:rsidP="0011695C">
      <w:pPr>
        <w:jc w:val="center"/>
        <w:rPr>
          <w:sz w:val="28"/>
        </w:rPr>
      </w:pPr>
      <w:r>
        <w:rPr>
          <w:sz w:val="28"/>
        </w:rPr>
        <w:t>[</w:t>
      </w:r>
      <w:r>
        <w:rPr>
          <w:rFonts w:hint="eastAsia"/>
          <w:sz w:val="28"/>
        </w:rPr>
        <w:t>二零一七年六月十五日</w:t>
      </w:r>
      <w:r>
        <w:rPr>
          <w:sz w:val="28"/>
        </w:rPr>
        <w:t>]</w:t>
      </w:r>
    </w:p>
    <w:p w:rsidR="0011695C" w:rsidRDefault="0011695C" w:rsidP="0011695C">
      <w:pPr>
        <w:jc w:val="center"/>
        <w:rPr>
          <w:sz w:val="28"/>
        </w:rPr>
      </w:pPr>
    </w:p>
    <w:p w:rsidR="002B4ADE" w:rsidRDefault="002B4ADE" w:rsidP="0011695C">
      <w:pPr>
        <w:jc w:val="center"/>
        <w:rPr>
          <w:sz w:val="28"/>
        </w:rPr>
      </w:pPr>
    </w:p>
    <w:p w:rsidR="00BE45FF" w:rsidRDefault="00BE45FF">
      <w:pPr>
        <w:pStyle w:val="10"/>
        <w:tabs>
          <w:tab w:val="right" w:leader="dot" w:pos="8296"/>
        </w:tabs>
        <w:rPr>
          <w:noProof/>
        </w:rPr>
      </w:pPr>
      <w:r>
        <w:rPr>
          <w:sz w:val="28"/>
        </w:rPr>
        <w:lastRenderedPageBreak/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TOC \o "1-3" \h \z \u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hyperlink w:anchor="_Toc485460656" w:history="1">
        <w:r w:rsidRPr="001852F5">
          <w:rPr>
            <w:rStyle w:val="aa"/>
            <w:noProof/>
          </w:rPr>
          <w:t xml:space="preserve">1 </w:t>
        </w:r>
        <w:r w:rsidRPr="001852F5">
          <w:rPr>
            <w:rStyle w:val="a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57" w:history="1">
        <w:r w:rsidRPr="001852F5">
          <w:rPr>
            <w:rStyle w:val="aa"/>
            <w:noProof/>
          </w:rPr>
          <w:t>1.1</w:t>
        </w:r>
        <w:r w:rsidRPr="001852F5">
          <w:rPr>
            <w:rStyle w:val="a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58" w:history="1">
        <w:r w:rsidRPr="001852F5">
          <w:rPr>
            <w:rStyle w:val="aa"/>
            <w:noProof/>
          </w:rPr>
          <w:t>1.2</w:t>
        </w:r>
        <w:r w:rsidRPr="001852F5">
          <w:rPr>
            <w:rStyle w:val="a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59" w:history="1">
        <w:r w:rsidRPr="001852F5">
          <w:rPr>
            <w:rStyle w:val="aa"/>
            <w:noProof/>
          </w:rPr>
          <w:t>1.3</w:t>
        </w:r>
        <w:r w:rsidRPr="001852F5">
          <w:rPr>
            <w:rStyle w:val="aa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60" w:history="1">
        <w:r w:rsidRPr="001852F5">
          <w:rPr>
            <w:rStyle w:val="aa"/>
            <w:noProof/>
          </w:rPr>
          <w:t>1.4</w:t>
        </w:r>
        <w:r w:rsidRPr="001852F5">
          <w:rPr>
            <w:rStyle w:val="a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10"/>
        <w:tabs>
          <w:tab w:val="right" w:leader="dot" w:pos="8296"/>
        </w:tabs>
        <w:rPr>
          <w:noProof/>
        </w:rPr>
      </w:pPr>
      <w:hyperlink w:anchor="_Toc485460661" w:history="1">
        <w:r w:rsidRPr="001852F5">
          <w:rPr>
            <w:rStyle w:val="aa"/>
            <w:noProof/>
          </w:rPr>
          <w:t xml:space="preserve">2 </w:t>
        </w:r>
        <w:r w:rsidRPr="001852F5">
          <w:rPr>
            <w:rStyle w:val="aa"/>
            <w:noProof/>
          </w:rPr>
          <w:t>用途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62" w:history="1">
        <w:r w:rsidRPr="001852F5">
          <w:rPr>
            <w:rStyle w:val="aa"/>
            <w:noProof/>
          </w:rPr>
          <w:t>2.1</w:t>
        </w:r>
        <w:r w:rsidRPr="001852F5">
          <w:rPr>
            <w:rStyle w:val="a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63" w:history="1">
        <w:r w:rsidRPr="001852F5">
          <w:rPr>
            <w:rStyle w:val="aa"/>
            <w:noProof/>
          </w:rPr>
          <w:t>2.2</w:t>
        </w:r>
        <w:r w:rsidRPr="001852F5">
          <w:rPr>
            <w:rStyle w:val="aa"/>
            <w:noProof/>
          </w:rPr>
          <w:t>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64" w:history="1">
        <w:r w:rsidRPr="001852F5">
          <w:rPr>
            <w:rStyle w:val="aa"/>
            <w:noProof/>
          </w:rPr>
          <w:t>2.2.1</w:t>
        </w:r>
        <w:r w:rsidRPr="001852F5">
          <w:rPr>
            <w:rStyle w:val="aa"/>
            <w:noProof/>
          </w:rPr>
          <w:t>精度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65" w:history="1">
        <w:r w:rsidRPr="001852F5">
          <w:rPr>
            <w:rStyle w:val="aa"/>
            <w:noProof/>
          </w:rPr>
          <w:t>2.2.2</w:t>
        </w:r>
        <w:r w:rsidRPr="001852F5">
          <w:rPr>
            <w:rStyle w:val="aa"/>
            <w:noProof/>
          </w:rPr>
          <w:t>时间特性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66" w:history="1">
        <w:r w:rsidRPr="001852F5">
          <w:rPr>
            <w:rStyle w:val="aa"/>
            <w:noProof/>
          </w:rPr>
          <w:t>2.2.3</w:t>
        </w:r>
        <w:r w:rsidRPr="001852F5">
          <w:rPr>
            <w:rStyle w:val="aa"/>
            <w:noProof/>
          </w:rPr>
          <w:t>灵活性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67" w:history="1">
        <w:r w:rsidRPr="001852F5">
          <w:rPr>
            <w:rStyle w:val="aa"/>
            <w:noProof/>
          </w:rPr>
          <w:t>2.3</w:t>
        </w:r>
        <w:r w:rsidRPr="001852F5">
          <w:rPr>
            <w:rStyle w:val="aa"/>
            <w:noProof/>
          </w:rPr>
          <w:t>安全保密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10"/>
        <w:tabs>
          <w:tab w:val="right" w:leader="dot" w:pos="8296"/>
        </w:tabs>
        <w:rPr>
          <w:noProof/>
        </w:rPr>
      </w:pPr>
      <w:hyperlink w:anchor="_Toc485460668" w:history="1">
        <w:r w:rsidRPr="001852F5">
          <w:rPr>
            <w:rStyle w:val="aa"/>
            <w:noProof/>
          </w:rPr>
          <w:t xml:space="preserve">3 </w:t>
        </w:r>
        <w:r w:rsidRPr="001852F5">
          <w:rPr>
            <w:rStyle w:val="a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69" w:history="1">
        <w:r w:rsidRPr="001852F5">
          <w:rPr>
            <w:rStyle w:val="aa"/>
            <w:noProof/>
          </w:rPr>
          <w:t>3.1</w:t>
        </w:r>
        <w:r w:rsidRPr="001852F5">
          <w:rPr>
            <w:rStyle w:val="aa"/>
            <w:noProof/>
          </w:rPr>
          <w:t>硬件设备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70" w:history="1">
        <w:r w:rsidRPr="001852F5">
          <w:rPr>
            <w:rStyle w:val="aa"/>
            <w:noProof/>
          </w:rPr>
          <w:t>3.2</w:t>
        </w:r>
        <w:r w:rsidRPr="001852F5">
          <w:rPr>
            <w:rStyle w:val="aa"/>
            <w:noProof/>
          </w:rPr>
          <w:t>支持软件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10"/>
        <w:tabs>
          <w:tab w:val="right" w:leader="dot" w:pos="8296"/>
        </w:tabs>
        <w:rPr>
          <w:noProof/>
        </w:rPr>
      </w:pPr>
      <w:hyperlink w:anchor="_Toc485460671" w:history="1">
        <w:r w:rsidRPr="001852F5">
          <w:rPr>
            <w:rStyle w:val="aa"/>
            <w:noProof/>
          </w:rPr>
          <w:t xml:space="preserve">4 </w:t>
        </w:r>
        <w:r w:rsidRPr="001852F5">
          <w:rPr>
            <w:rStyle w:val="aa"/>
            <w:noProof/>
          </w:rPr>
          <w:t>使用过程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72" w:history="1">
        <w:r w:rsidRPr="001852F5">
          <w:rPr>
            <w:rStyle w:val="aa"/>
            <w:noProof/>
          </w:rPr>
          <w:t>4.1</w:t>
        </w:r>
        <w:r w:rsidRPr="001852F5">
          <w:rPr>
            <w:rStyle w:val="aa"/>
            <w:noProof/>
          </w:rPr>
          <w:t>安装与初始化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20"/>
        <w:tabs>
          <w:tab w:val="right" w:leader="dot" w:pos="8296"/>
        </w:tabs>
        <w:rPr>
          <w:noProof/>
        </w:rPr>
      </w:pPr>
      <w:hyperlink w:anchor="_Toc485460673" w:history="1">
        <w:r w:rsidRPr="001852F5">
          <w:rPr>
            <w:rStyle w:val="aa"/>
            <w:noProof/>
          </w:rPr>
          <w:t>4.2</w:t>
        </w:r>
        <w:r w:rsidRPr="001852F5">
          <w:rPr>
            <w:rStyle w:val="aa"/>
            <w:noProof/>
          </w:rPr>
          <w:t>系统具体操作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4" w:history="1">
        <w:r w:rsidRPr="001852F5">
          <w:rPr>
            <w:rStyle w:val="aa"/>
            <w:noProof/>
          </w:rPr>
          <w:t xml:space="preserve">4.2.1 </w:t>
        </w:r>
        <w:r w:rsidRPr="001852F5">
          <w:rPr>
            <w:rStyle w:val="aa"/>
            <w:noProof/>
          </w:rPr>
          <w:t>注册账号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5" w:history="1">
        <w:r w:rsidRPr="001852F5">
          <w:rPr>
            <w:rStyle w:val="aa"/>
            <w:noProof/>
          </w:rPr>
          <w:t xml:space="preserve">4.2.2 </w:t>
        </w:r>
        <w:r w:rsidRPr="001852F5">
          <w:rPr>
            <w:rStyle w:val="aa"/>
            <w:noProof/>
          </w:rPr>
          <w:t>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6" w:history="1">
        <w:r w:rsidRPr="001852F5">
          <w:rPr>
            <w:rStyle w:val="aa"/>
            <w:noProof/>
          </w:rPr>
          <w:t xml:space="preserve">4.2.3 </w:t>
        </w:r>
        <w:r w:rsidRPr="001852F5">
          <w:rPr>
            <w:rStyle w:val="aa"/>
            <w:noProof/>
          </w:rPr>
          <w:t>用户密码找回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7" w:history="1">
        <w:r w:rsidRPr="001852F5">
          <w:rPr>
            <w:rStyle w:val="aa"/>
            <w:noProof/>
          </w:rPr>
          <w:t xml:space="preserve">4.2.4 </w:t>
        </w:r>
        <w:r w:rsidRPr="001852F5">
          <w:rPr>
            <w:rStyle w:val="aa"/>
            <w:noProof/>
          </w:rPr>
          <w:t>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8" w:history="1">
        <w:r w:rsidRPr="001852F5">
          <w:rPr>
            <w:rStyle w:val="aa"/>
            <w:noProof/>
          </w:rPr>
          <w:t xml:space="preserve">4.2.5 </w:t>
        </w:r>
        <w:r w:rsidRPr="001852F5">
          <w:rPr>
            <w:rStyle w:val="aa"/>
            <w:noProof/>
          </w:rPr>
          <w:t>召集会议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79" w:history="1">
        <w:r w:rsidRPr="001852F5">
          <w:rPr>
            <w:rStyle w:val="aa"/>
            <w:noProof/>
          </w:rPr>
          <w:t xml:space="preserve">4.2.6 </w:t>
        </w:r>
        <w:r w:rsidRPr="001852F5">
          <w:rPr>
            <w:rStyle w:val="aa"/>
            <w:noProof/>
          </w:rPr>
          <w:t>参与会议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80" w:history="1">
        <w:r w:rsidRPr="001852F5">
          <w:rPr>
            <w:rStyle w:val="aa"/>
            <w:noProof/>
          </w:rPr>
          <w:t xml:space="preserve">4.2.7 </w:t>
        </w:r>
        <w:r w:rsidRPr="001852F5">
          <w:rPr>
            <w:rStyle w:val="aa"/>
            <w:noProof/>
          </w:rPr>
          <w:t>会议功能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45FF" w:rsidRDefault="00BE45FF">
      <w:pPr>
        <w:pStyle w:val="31"/>
        <w:tabs>
          <w:tab w:val="right" w:leader="dot" w:pos="8296"/>
        </w:tabs>
        <w:rPr>
          <w:noProof/>
        </w:rPr>
      </w:pPr>
      <w:hyperlink w:anchor="_Toc485460681" w:history="1">
        <w:r w:rsidRPr="001852F5">
          <w:rPr>
            <w:rStyle w:val="aa"/>
            <w:noProof/>
          </w:rPr>
          <w:t xml:space="preserve">4.2.8 </w:t>
        </w:r>
        <w:r w:rsidRPr="001852F5">
          <w:rPr>
            <w:rStyle w:val="aa"/>
            <w:noProof/>
          </w:rPr>
          <w:t>会议笔记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_Toc485460681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4ADE" w:rsidRDefault="00BE45FF" w:rsidP="002B4ADE">
      <w:pPr>
        <w:jc w:val="left"/>
        <w:rPr>
          <w:sz w:val="28"/>
        </w:rPr>
      </w:pPr>
      <w:r>
        <w:rPr>
          <w:sz w:val="28"/>
        </w:rPr>
        <w:fldChar w:fldCharType="end"/>
      </w: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Default="00BE45FF" w:rsidP="002B4ADE">
      <w:pPr>
        <w:jc w:val="left"/>
        <w:rPr>
          <w:sz w:val="28"/>
        </w:rPr>
      </w:pPr>
    </w:p>
    <w:p w:rsidR="00BE45FF" w:rsidRPr="0011695C" w:rsidRDefault="00BE45FF" w:rsidP="002B4ADE">
      <w:pPr>
        <w:jc w:val="left"/>
        <w:rPr>
          <w:rFonts w:hint="eastAsia"/>
          <w:sz w:val="28"/>
        </w:rPr>
      </w:pPr>
    </w:p>
    <w:p w:rsidR="006F0179" w:rsidRDefault="00343406" w:rsidP="0011695C">
      <w:pPr>
        <w:pStyle w:val="1"/>
        <w:rPr>
          <w:rFonts w:hint="eastAsia"/>
        </w:rPr>
      </w:pPr>
      <w:bookmarkStart w:id="0" w:name="_Toc485460656"/>
      <w:r>
        <w:rPr>
          <w:rFonts w:hint="eastAsia"/>
        </w:rPr>
        <w:t xml:space="preserve">1 </w:t>
      </w:r>
      <w:r w:rsidR="006F0179">
        <w:rPr>
          <w:rFonts w:hint="eastAsia"/>
        </w:rPr>
        <w:t>引言</w:t>
      </w:r>
      <w:bookmarkEnd w:id="0"/>
    </w:p>
    <w:p w:rsidR="006F0179" w:rsidRDefault="006F0179" w:rsidP="007450B1">
      <w:pPr>
        <w:pStyle w:val="2"/>
      </w:pPr>
      <w:bookmarkStart w:id="1" w:name="_Toc485460657"/>
      <w:r>
        <w:t>1.</w:t>
      </w:r>
      <w:r>
        <w:rPr>
          <w:rFonts w:hint="eastAsia"/>
        </w:rPr>
        <w:t>1</w:t>
      </w:r>
      <w:r>
        <w:rPr>
          <w:rFonts w:hint="eastAsia"/>
        </w:rPr>
        <w:t>编写目的</w:t>
      </w:r>
      <w:bookmarkEnd w:id="1"/>
    </w:p>
    <w:p w:rsidR="007450B1" w:rsidRPr="007450B1" w:rsidRDefault="0006478C" w:rsidP="007450B1">
      <w:pPr>
        <w:pStyle w:val="a0"/>
        <w:rPr>
          <w:rFonts w:hint="eastAsia"/>
        </w:rPr>
      </w:pPr>
      <w:r>
        <w:rPr>
          <w:rFonts w:hint="eastAsia"/>
        </w:rPr>
        <w:t>本文档的编写目的旨在指导用户正确安装、配置系统并且使用移动会议白板。以及当系统出现错误时，作为系统恢复参考手册。</w:t>
      </w:r>
    </w:p>
    <w:p w:rsidR="0006478C" w:rsidRDefault="006F0179" w:rsidP="004F1DD9">
      <w:pPr>
        <w:pStyle w:val="2"/>
      </w:pPr>
      <w:bookmarkStart w:id="2" w:name="_Toc485460658"/>
      <w:r>
        <w:t>1.</w:t>
      </w:r>
      <w:r>
        <w:rPr>
          <w:rFonts w:hint="eastAsia"/>
        </w:rPr>
        <w:t>2</w:t>
      </w:r>
      <w:r>
        <w:rPr>
          <w:rFonts w:hint="eastAsia"/>
        </w:rPr>
        <w:t>背景</w:t>
      </w:r>
      <w:bookmarkEnd w:id="2"/>
    </w:p>
    <w:p w:rsidR="0006478C" w:rsidRDefault="009864C9" w:rsidP="0006478C">
      <w:pPr>
        <w:pStyle w:val="a0"/>
      </w:pPr>
      <w:r>
        <w:rPr>
          <w:rFonts w:hint="eastAsia"/>
        </w:rPr>
        <w:t>系统名称：移动会议白板</w:t>
      </w:r>
    </w:p>
    <w:p w:rsidR="009864C9" w:rsidRDefault="009864C9" w:rsidP="0006478C">
      <w:pPr>
        <w:pStyle w:val="a0"/>
      </w:pPr>
      <w:r>
        <w:rPr>
          <w:rFonts w:hint="eastAsia"/>
        </w:rPr>
        <w:t>任务提出者：李浩然</w:t>
      </w:r>
    </w:p>
    <w:p w:rsidR="009864C9" w:rsidRDefault="009864C9" w:rsidP="0006478C">
      <w:pPr>
        <w:pStyle w:val="a0"/>
      </w:pPr>
      <w:r>
        <w:rPr>
          <w:rFonts w:hint="eastAsia"/>
        </w:rPr>
        <w:t>开发者：李浩然、龙孟麒、刘畅、张翀景、张凯博</w:t>
      </w:r>
    </w:p>
    <w:p w:rsidR="009864C9" w:rsidRPr="0006478C" w:rsidRDefault="009864C9" w:rsidP="0006478C">
      <w:pPr>
        <w:pStyle w:val="a0"/>
        <w:rPr>
          <w:rFonts w:hint="eastAsia"/>
        </w:rPr>
      </w:pPr>
      <w:r>
        <w:rPr>
          <w:rFonts w:hint="eastAsia"/>
        </w:rPr>
        <w:t>用户：移动会议白板应用的使用者</w:t>
      </w:r>
    </w:p>
    <w:p w:rsidR="006F0179" w:rsidRDefault="006F0179" w:rsidP="004F1DD9">
      <w:pPr>
        <w:pStyle w:val="2"/>
      </w:pPr>
      <w:bookmarkStart w:id="3" w:name="_Toc485460659"/>
      <w:r>
        <w:t>1.</w:t>
      </w:r>
      <w:r>
        <w:rPr>
          <w:rFonts w:hint="eastAsia"/>
        </w:rPr>
        <w:t>3</w:t>
      </w:r>
      <w:r>
        <w:rPr>
          <w:rFonts w:hint="eastAsia"/>
        </w:rPr>
        <w:t>定义</w:t>
      </w:r>
      <w:bookmarkEnd w:id="3"/>
    </w:p>
    <w:p w:rsidR="00531148" w:rsidRDefault="00531148" w:rsidP="00531148">
      <w:pPr>
        <w:ind w:firstLine="420"/>
      </w:pPr>
      <w:r w:rsidRPr="002D3886">
        <w:rPr>
          <w:rFonts w:hint="eastAsia"/>
          <w:b/>
        </w:rPr>
        <w:t>移动会议白板</w:t>
      </w:r>
      <w:r>
        <w:rPr>
          <w:rFonts w:hint="eastAsia"/>
        </w:rPr>
        <w:t>：开发的系统的名称。</w:t>
      </w:r>
    </w:p>
    <w:p w:rsidR="00531148" w:rsidRDefault="00531148" w:rsidP="00531148">
      <w:pPr>
        <w:ind w:firstLine="420"/>
      </w:pPr>
      <w:r w:rsidRPr="002D3886">
        <w:rPr>
          <w:rFonts w:hint="eastAsia"/>
          <w:b/>
        </w:rPr>
        <w:t>系统</w:t>
      </w:r>
      <w:r>
        <w:rPr>
          <w:rFonts w:hint="eastAsia"/>
        </w:rPr>
        <w:t>：如果没有特别说明，系统指的是移动会议白板。</w:t>
      </w:r>
    </w:p>
    <w:p w:rsidR="00531148" w:rsidRPr="00531148" w:rsidRDefault="00531148" w:rsidP="001B5DD7">
      <w:pPr>
        <w:ind w:firstLine="420"/>
        <w:rPr>
          <w:rFonts w:hint="eastAsia"/>
        </w:rPr>
      </w:pPr>
      <w:r w:rsidRPr="002D3886">
        <w:rPr>
          <w:rFonts w:hint="eastAsia"/>
          <w:b/>
        </w:rPr>
        <w:t>用户</w:t>
      </w:r>
      <w:r>
        <w:rPr>
          <w:rFonts w:hint="eastAsia"/>
        </w:rPr>
        <w:t>：如果没有特别说明，用户是指移动会议白板应用软件的使用者。</w:t>
      </w:r>
    </w:p>
    <w:p w:rsidR="006F0179" w:rsidRDefault="006F0179" w:rsidP="004F1DD9">
      <w:pPr>
        <w:pStyle w:val="2"/>
      </w:pPr>
      <w:bookmarkStart w:id="4" w:name="_Toc485460660"/>
      <w:r>
        <w:t>1.</w:t>
      </w:r>
      <w:r>
        <w:rPr>
          <w:rFonts w:hint="eastAsia"/>
        </w:rPr>
        <w:t>4</w:t>
      </w:r>
      <w:r>
        <w:rPr>
          <w:rFonts w:hint="eastAsia"/>
        </w:rPr>
        <w:t>参考资料</w:t>
      </w:r>
      <w:bookmarkEnd w:id="4"/>
    </w:p>
    <w:p w:rsidR="00531148" w:rsidRPr="00531148" w:rsidRDefault="00531148" w:rsidP="00531148">
      <w:pPr>
        <w:pStyle w:val="a4"/>
        <w:ind w:firstLine="420"/>
        <w:rPr>
          <w:rFonts w:hint="eastAsia"/>
        </w:rPr>
      </w:pPr>
      <w:r>
        <w:rPr>
          <w:rFonts w:hint="eastAsia"/>
        </w:rPr>
        <w:t>移动会议白板软件需求规格说明书</w:t>
      </w:r>
    </w:p>
    <w:p w:rsidR="00531148" w:rsidRPr="00531148" w:rsidRDefault="00531148" w:rsidP="00531148">
      <w:pPr>
        <w:pStyle w:val="a0"/>
        <w:rPr>
          <w:rFonts w:hint="eastAsia"/>
        </w:rPr>
      </w:pPr>
      <w:r>
        <w:rPr>
          <w:rFonts w:hint="eastAsia"/>
        </w:rPr>
        <w:t>移动会议白板软件设计说明书</w:t>
      </w:r>
    </w:p>
    <w:p w:rsidR="006F0179" w:rsidRDefault="00343406" w:rsidP="00343406">
      <w:pPr>
        <w:pStyle w:val="1"/>
        <w:rPr>
          <w:rFonts w:hint="eastAsia"/>
        </w:rPr>
      </w:pPr>
      <w:bookmarkStart w:id="5" w:name="_Toc485460661"/>
      <w:r>
        <w:rPr>
          <w:rFonts w:hint="eastAsia"/>
        </w:rPr>
        <w:t xml:space="preserve">2 </w:t>
      </w:r>
      <w:r w:rsidR="006F0179">
        <w:rPr>
          <w:rFonts w:hint="eastAsia"/>
        </w:rPr>
        <w:t>用途</w:t>
      </w:r>
      <w:bookmarkEnd w:id="5"/>
    </w:p>
    <w:p w:rsidR="006F0179" w:rsidRDefault="006F0179" w:rsidP="004F1DD9">
      <w:pPr>
        <w:pStyle w:val="2"/>
      </w:pPr>
      <w:bookmarkStart w:id="6" w:name="_Toc485460662"/>
      <w:r>
        <w:t>2.</w:t>
      </w:r>
      <w:r>
        <w:rPr>
          <w:rFonts w:hint="eastAsia"/>
        </w:rPr>
        <w:t>1</w:t>
      </w:r>
      <w:r>
        <w:rPr>
          <w:rFonts w:hint="eastAsia"/>
        </w:rPr>
        <w:t>功能</w:t>
      </w:r>
      <w:bookmarkEnd w:id="6"/>
    </w:p>
    <w:p w:rsidR="006F0179" w:rsidRDefault="006F0179">
      <w:pPr>
        <w:pStyle w:val="a4"/>
      </w:pPr>
      <w:r>
        <w:t xml:space="preserve">   </w:t>
      </w:r>
      <w:r w:rsidR="00D86B26">
        <w:rPr>
          <w:rFonts w:hint="eastAsia"/>
        </w:rPr>
        <w:t>参考《移动会议白板软件</w:t>
      </w:r>
      <w:bookmarkStart w:id="7" w:name="_GoBack"/>
      <w:bookmarkEnd w:id="7"/>
      <w:r w:rsidR="00D86B26">
        <w:rPr>
          <w:rFonts w:hint="eastAsia"/>
        </w:rPr>
        <w:t>需求规格说明书》。</w:t>
      </w:r>
    </w:p>
    <w:p w:rsidR="006F0179" w:rsidRDefault="006F0179" w:rsidP="004F1DD9">
      <w:pPr>
        <w:pStyle w:val="2"/>
        <w:rPr>
          <w:rFonts w:hint="eastAsia"/>
        </w:rPr>
      </w:pPr>
      <w:bookmarkStart w:id="8" w:name="_Toc485460663"/>
      <w:r>
        <w:rPr>
          <w:rFonts w:hint="eastAsia"/>
        </w:rPr>
        <w:t>2.2</w:t>
      </w:r>
      <w:r>
        <w:rPr>
          <w:rFonts w:hint="eastAsia"/>
        </w:rPr>
        <w:t>性能</w:t>
      </w:r>
      <w:bookmarkEnd w:id="8"/>
    </w:p>
    <w:p w:rsidR="006F0179" w:rsidRDefault="006F0179" w:rsidP="00C667D9">
      <w:pPr>
        <w:pStyle w:val="3"/>
      </w:pPr>
      <w:bookmarkStart w:id="9" w:name="_Toc485460664"/>
      <w:r>
        <w:rPr>
          <w:rFonts w:hint="eastAsia"/>
        </w:rPr>
        <w:t>2.2.1</w:t>
      </w:r>
      <w:r>
        <w:rPr>
          <w:rFonts w:hint="eastAsia"/>
        </w:rPr>
        <w:t>精度</w:t>
      </w:r>
      <w:bookmarkEnd w:id="9"/>
    </w:p>
    <w:p w:rsidR="00C667D9" w:rsidRPr="00C667D9" w:rsidRDefault="00C667D9" w:rsidP="00C667D9">
      <w:pPr>
        <w:rPr>
          <w:rFonts w:hint="eastAsia"/>
        </w:rPr>
      </w:pPr>
      <w:r>
        <w:tab/>
      </w:r>
      <w:r>
        <w:rPr>
          <w:rFonts w:hint="eastAsia"/>
        </w:rPr>
        <w:t>本系统允许输入的数值类型为</w:t>
      </w:r>
      <w:r>
        <w:rPr>
          <w:rFonts w:hint="eastAsia"/>
        </w:rPr>
        <w:t>0-999999999</w:t>
      </w:r>
      <w:r>
        <w:rPr>
          <w:rFonts w:hint="eastAsia"/>
        </w:rPr>
        <w:t>的所有小数和整数；允许输入的字符串长度为</w:t>
      </w:r>
      <w:r>
        <w:rPr>
          <w:rFonts w:hint="eastAsia"/>
        </w:rPr>
        <w:t>0-128</w:t>
      </w:r>
      <w:r>
        <w:rPr>
          <w:rFonts w:hint="eastAsia"/>
        </w:rPr>
        <w:t>个字符；允许输入的字符为英文与简体中文。</w:t>
      </w:r>
    </w:p>
    <w:p w:rsidR="006F0179" w:rsidRDefault="006F0179" w:rsidP="00C667D9">
      <w:pPr>
        <w:pStyle w:val="3"/>
      </w:pPr>
      <w:bookmarkStart w:id="10" w:name="_Toc485460665"/>
      <w:r>
        <w:rPr>
          <w:rFonts w:hint="eastAsia"/>
        </w:rPr>
        <w:t>2.2.2</w:t>
      </w:r>
      <w:r>
        <w:rPr>
          <w:rFonts w:hint="eastAsia"/>
        </w:rPr>
        <w:t>时间特性</w:t>
      </w:r>
      <w:bookmarkEnd w:id="10"/>
    </w:p>
    <w:p w:rsidR="00C667D9" w:rsidRPr="00C667D9" w:rsidRDefault="0027703B" w:rsidP="00C667D9">
      <w:pPr>
        <w:rPr>
          <w:rFonts w:hint="eastAsia"/>
        </w:rPr>
      </w:pPr>
      <w:r>
        <w:tab/>
      </w:r>
      <w:r>
        <w:rPr>
          <w:rFonts w:hint="eastAsia"/>
        </w:rPr>
        <w:t>操作响应时间</w:t>
      </w:r>
      <w:r>
        <w:rPr>
          <w:rFonts w:hint="eastAsia"/>
        </w:rPr>
        <w:t>&lt;=5</w:t>
      </w:r>
      <w:r>
        <w:rPr>
          <w:rFonts w:hint="eastAsia"/>
        </w:rPr>
        <w:t>秒。</w:t>
      </w:r>
    </w:p>
    <w:p w:rsidR="006F0179" w:rsidRDefault="006F0179" w:rsidP="00C667D9">
      <w:pPr>
        <w:pStyle w:val="3"/>
      </w:pPr>
      <w:bookmarkStart w:id="11" w:name="_Toc485460666"/>
      <w:r>
        <w:rPr>
          <w:rFonts w:hint="eastAsia"/>
        </w:rPr>
        <w:t>2.2.3</w:t>
      </w:r>
      <w:r>
        <w:rPr>
          <w:rFonts w:hint="eastAsia"/>
        </w:rPr>
        <w:t>灵活性</w:t>
      </w:r>
      <w:bookmarkEnd w:id="11"/>
    </w:p>
    <w:p w:rsidR="00C667D9" w:rsidRDefault="0027703B" w:rsidP="00C667D9">
      <w:r>
        <w:tab/>
      </w:r>
      <w:r>
        <w:rPr>
          <w:rFonts w:hint="eastAsia"/>
        </w:rPr>
        <w:t>系统应能适应如下变化，并能及时重新部署投入运行。</w:t>
      </w:r>
    </w:p>
    <w:p w:rsidR="0027703B" w:rsidRDefault="0027703B" w:rsidP="0027703B">
      <w:pPr>
        <w:numPr>
          <w:ilvl w:val="0"/>
          <w:numId w:val="7"/>
        </w:numPr>
      </w:pPr>
      <w:r>
        <w:rPr>
          <w:rFonts w:hint="eastAsia"/>
        </w:rPr>
        <w:t>服务器端、客户端操作系统更换；</w:t>
      </w:r>
    </w:p>
    <w:p w:rsidR="0027703B" w:rsidRDefault="0027703B" w:rsidP="0027703B">
      <w:pPr>
        <w:numPr>
          <w:ilvl w:val="0"/>
          <w:numId w:val="7"/>
        </w:numPr>
      </w:pPr>
      <w:r>
        <w:rPr>
          <w:rFonts w:hint="eastAsia"/>
        </w:rPr>
        <w:t>网络环境的变化（如重新分配</w:t>
      </w:r>
      <w:r>
        <w:rPr>
          <w:rFonts w:hint="eastAsia"/>
        </w:rPr>
        <w:t>IP</w:t>
      </w:r>
      <w:r>
        <w:rPr>
          <w:rFonts w:hint="eastAsia"/>
        </w:rPr>
        <w:t>地址）；</w:t>
      </w:r>
    </w:p>
    <w:p w:rsidR="0027703B" w:rsidRPr="00C667D9" w:rsidRDefault="0027703B" w:rsidP="0027703B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系统数据库版本的变化。</w:t>
      </w:r>
    </w:p>
    <w:p w:rsidR="006F0179" w:rsidRDefault="006F0179" w:rsidP="004F1DD9">
      <w:pPr>
        <w:pStyle w:val="2"/>
      </w:pPr>
      <w:bookmarkStart w:id="12" w:name="_Toc485460667"/>
      <w:r>
        <w:rPr>
          <w:rFonts w:hint="eastAsia"/>
        </w:rPr>
        <w:t>2.3</w:t>
      </w:r>
      <w:r>
        <w:rPr>
          <w:rFonts w:hint="eastAsia"/>
        </w:rPr>
        <w:t>安全保密</w:t>
      </w:r>
      <w:bookmarkEnd w:id="12"/>
    </w:p>
    <w:p w:rsidR="006F0179" w:rsidRDefault="006F0179">
      <w:pPr>
        <w:pStyle w:val="a4"/>
      </w:pPr>
      <w:r>
        <w:t xml:space="preserve">    </w:t>
      </w:r>
      <w:r w:rsidR="005E15E0">
        <w:rPr>
          <w:rFonts w:hint="eastAsia"/>
        </w:rPr>
        <w:t>对系统敏感数据（如用户密码、数据库连接信息等）需进行加密处理。</w:t>
      </w:r>
    </w:p>
    <w:p w:rsidR="006F0179" w:rsidRDefault="006F0179" w:rsidP="00343406">
      <w:pPr>
        <w:pStyle w:val="1"/>
        <w:rPr>
          <w:rFonts w:hint="eastAsia"/>
        </w:rPr>
      </w:pPr>
      <w:bookmarkStart w:id="13" w:name="_Toc485460668"/>
      <w:r>
        <w:rPr>
          <w:rFonts w:hint="eastAsia"/>
        </w:rPr>
        <w:t>3</w:t>
      </w:r>
      <w:r w:rsidR="00343406"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13"/>
    </w:p>
    <w:p w:rsidR="006F0179" w:rsidRDefault="006F0179" w:rsidP="004F1DD9">
      <w:pPr>
        <w:pStyle w:val="2"/>
      </w:pPr>
      <w:bookmarkStart w:id="14" w:name="_Toc485460669"/>
      <w:r>
        <w:rPr>
          <w:rFonts w:hint="eastAsia"/>
        </w:rPr>
        <w:t>3.1</w:t>
      </w:r>
      <w:r w:rsidR="0077783A">
        <w:rPr>
          <w:rFonts w:hint="eastAsia"/>
        </w:rPr>
        <w:t>硬件</w:t>
      </w:r>
      <w:r>
        <w:rPr>
          <w:rFonts w:hint="eastAsia"/>
        </w:rPr>
        <w:t>设备</w:t>
      </w:r>
      <w:bookmarkEnd w:id="14"/>
    </w:p>
    <w:p w:rsidR="0077783A" w:rsidRDefault="0077783A" w:rsidP="0077783A">
      <w:pPr>
        <w:pStyle w:val="a0"/>
        <w:rPr>
          <w:rFonts w:hint="eastAsia"/>
        </w:rPr>
      </w:pPr>
      <w:r>
        <w:rPr>
          <w:rFonts w:hint="eastAsia"/>
        </w:rPr>
        <w:t>服务端：用于服务器的</w:t>
      </w:r>
      <w:r>
        <w:rPr>
          <w:rFonts w:hint="eastAsia"/>
        </w:rPr>
        <w:t>PC</w:t>
      </w:r>
      <w:r>
        <w:rPr>
          <w:rFonts w:hint="eastAsia"/>
        </w:rPr>
        <w:t>机</w:t>
      </w:r>
    </w:p>
    <w:p w:rsidR="0077783A" w:rsidRPr="0077783A" w:rsidRDefault="0077783A" w:rsidP="0077783A">
      <w:pPr>
        <w:pStyle w:val="a0"/>
        <w:rPr>
          <w:rFonts w:hint="eastAsia"/>
        </w:rPr>
      </w:pPr>
      <w:r>
        <w:rPr>
          <w:rFonts w:hint="eastAsia"/>
        </w:rPr>
        <w:t>客户端：能够运行</w:t>
      </w:r>
      <w:r>
        <w:rPr>
          <w:rFonts w:hint="eastAsia"/>
        </w:rPr>
        <w:t>Android</w:t>
      </w:r>
      <w:r>
        <w:rPr>
          <w:rFonts w:hint="eastAsia"/>
        </w:rPr>
        <w:t>系统的智能移动设备</w:t>
      </w:r>
    </w:p>
    <w:p w:rsidR="006F0179" w:rsidRDefault="006F0179" w:rsidP="004F1DD9">
      <w:pPr>
        <w:pStyle w:val="2"/>
      </w:pPr>
      <w:bookmarkStart w:id="15" w:name="_Toc485460670"/>
      <w:r>
        <w:rPr>
          <w:rFonts w:hint="eastAsia"/>
        </w:rPr>
        <w:t>3.2</w:t>
      </w:r>
      <w:r>
        <w:rPr>
          <w:rFonts w:hint="eastAsia"/>
        </w:rPr>
        <w:t>支持软件</w:t>
      </w:r>
      <w:bookmarkEnd w:id="15"/>
    </w:p>
    <w:p w:rsidR="0077783A" w:rsidRDefault="0077783A" w:rsidP="0077783A">
      <w:pPr>
        <w:pStyle w:val="a0"/>
      </w:pPr>
      <w:r>
        <w:rPr>
          <w:rFonts w:hint="eastAsia"/>
        </w:rPr>
        <w:t>服务端运行环境：</w:t>
      </w:r>
      <w:r w:rsidR="000E1399">
        <w:t>CentOS 7</w:t>
      </w:r>
    </w:p>
    <w:p w:rsidR="0077783A" w:rsidRPr="0077783A" w:rsidRDefault="0077783A" w:rsidP="0077783A">
      <w:pPr>
        <w:pStyle w:val="a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 Server</w:t>
      </w:r>
      <w:r>
        <w:t xml:space="preserve"> 5.7</w:t>
      </w:r>
    </w:p>
    <w:p w:rsidR="006F0179" w:rsidRDefault="006F0179" w:rsidP="00ED772D">
      <w:pPr>
        <w:pStyle w:val="1"/>
        <w:rPr>
          <w:rFonts w:hint="eastAsia"/>
        </w:rPr>
      </w:pPr>
      <w:bookmarkStart w:id="16" w:name="_Toc485460671"/>
      <w:r>
        <w:rPr>
          <w:rFonts w:hint="eastAsia"/>
        </w:rPr>
        <w:t>4</w:t>
      </w:r>
      <w:r w:rsidR="00ED772D">
        <w:rPr>
          <w:rFonts w:hint="eastAsia"/>
        </w:rPr>
        <w:t xml:space="preserve"> </w:t>
      </w:r>
      <w:r>
        <w:rPr>
          <w:rFonts w:hint="eastAsia"/>
        </w:rPr>
        <w:t>使用过程</w:t>
      </w:r>
      <w:bookmarkEnd w:id="16"/>
    </w:p>
    <w:p w:rsidR="006F0179" w:rsidRDefault="006F0179" w:rsidP="000E1399">
      <w:pPr>
        <w:pStyle w:val="2"/>
      </w:pPr>
      <w:bookmarkStart w:id="17" w:name="_Toc485460672"/>
      <w:r>
        <w:rPr>
          <w:rFonts w:hint="eastAsia"/>
        </w:rPr>
        <w:t>4.1</w:t>
      </w:r>
      <w:r>
        <w:rPr>
          <w:rFonts w:hint="eastAsia"/>
        </w:rPr>
        <w:t>安装与初始化</w:t>
      </w:r>
      <w:bookmarkEnd w:id="17"/>
    </w:p>
    <w:p w:rsidR="000E1399" w:rsidRDefault="000E1399" w:rsidP="000E1399">
      <w:pPr>
        <w:pStyle w:val="a0"/>
        <w:numPr>
          <w:ilvl w:val="0"/>
          <w:numId w:val="8"/>
        </w:numPr>
      </w:pPr>
      <w:r>
        <w:rPr>
          <w:rFonts w:hint="eastAsia"/>
        </w:rPr>
        <w:t>服务器安装：</w:t>
      </w:r>
    </w:p>
    <w:p w:rsidR="000E1399" w:rsidRDefault="000E1399" w:rsidP="000E1399">
      <w:pPr>
        <w:pStyle w:val="a0"/>
        <w:ind w:left="852" w:firstLine="0"/>
        <w:rPr>
          <w:rFonts w:hint="eastAsia"/>
        </w:rPr>
      </w:pPr>
      <w:r>
        <w:rPr>
          <w:rFonts w:hint="eastAsia"/>
        </w:rPr>
        <w:t>服务器推荐配置：</w:t>
      </w:r>
    </w:p>
    <w:p w:rsidR="000E1399" w:rsidRDefault="000E1399" w:rsidP="000E1399">
      <w:pPr>
        <w:pStyle w:val="a0"/>
        <w:ind w:left="852" w:firstLine="0"/>
      </w:pPr>
      <w:r>
        <w:t>CPU</w:t>
      </w:r>
      <w:r>
        <w:rPr>
          <w:rFonts w:hint="eastAsia"/>
        </w:rPr>
        <w:t>：</w:t>
      </w:r>
      <w:r>
        <w:rPr>
          <w:rFonts w:hint="eastAsia"/>
        </w:rPr>
        <w:t>Intel Core</w:t>
      </w:r>
      <w:r>
        <w:rPr>
          <w:rFonts w:hint="eastAsia"/>
        </w:rPr>
        <w:t>四核</w:t>
      </w:r>
      <w:r>
        <w:rPr>
          <w:rFonts w:hint="eastAsia"/>
        </w:rPr>
        <w:t xml:space="preserve"> 2.0GHz</w:t>
      </w:r>
    </w:p>
    <w:p w:rsidR="000E1399" w:rsidRDefault="000E1399" w:rsidP="000E1399">
      <w:pPr>
        <w:pStyle w:val="a0"/>
        <w:ind w:left="852" w:firstLine="0"/>
        <w:rPr>
          <w:rFonts w:hint="eastAsia"/>
        </w:rPr>
      </w:pPr>
      <w:r>
        <w:rPr>
          <w:rFonts w:hint="eastAsia"/>
        </w:rPr>
        <w:t>内存：</w:t>
      </w:r>
      <w:r>
        <w:rPr>
          <w:rFonts w:hint="eastAsia"/>
        </w:rPr>
        <w:t>2.0GB</w:t>
      </w:r>
    </w:p>
    <w:p w:rsidR="000E1399" w:rsidRDefault="000E1399" w:rsidP="000E1399">
      <w:pPr>
        <w:pStyle w:val="a0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安装</w:t>
      </w:r>
      <w:r w:rsidR="007B09B6">
        <w:t>CentOS 7</w:t>
      </w:r>
      <w:r w:rsidR="007B09B6">
        <w:rPr>
          <w:rFonts w:hint="eastAsia"/>
        </w:rPr>
        <w:t>操作系统</w:t>
      </w:r>
    </w:p>
    <w:p w:rsidR="007B09B6" w:rsidRDefault="007B09B6" w:rsidP="000E1399">
      <w:pPr>
        <w:pStyle w:val="a0"/>
        <w:numPr>
          <w:ilvl w:val="0"/>
          <w:numId w:val="9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Server</w:t>
      </w:r>
      <w:r>
        <w:t xml:space="preserve"> 5.7</w:t>
      </w:r>
      <w:r w:rsidR="00C838AE">
        <w:rPr>
          <w:rFonts w:hint="eastAsia"/>
        </w:rPr>
        <w:t>，安装成功后，设置</w:t>
      </w:r>
      <w:r w:rsidR="00357E2B">
        <w:rPr>
          <w:rFonts w:hint="eastAsia"/>
        </w:rPr>
        <w:t>数据库系统的登录用户</w:t>
      </w:r>
      <w:r w:rsidR="00C838AE">
        <w:rPr>
          <w:rFonts w:hint="eastAsia"/>
        </w:rPr>
        <w:t>及密码</w:t>
      </w:r>
    </w:p>
    <w:p w:rsidR="007B09B6" w:rsidRDefault="00357E2B" w:rsidP="000E1399">
      <w:pPr>
        <w:pStyle w:val="a0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Tomcat 8.0</w:t>
      </w:r>
    </w:p>
    <w:p w:rsidR="00357E2B" w:rsidRDefault="00357E2B" w:rsidP="000E1399">
      <w:pPr>
        <w:pStyle w:val="a0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将服务端的部署包</w:t>
      </w:r>
      <w:r>
        <w:rPr>
          <w:rFonts w:hint="eastAsia"/>
        </w:rPr>
        <w:t>whiteboard_server.war</w:t>
      </w:r>
      <w:r>
        <w:rPr>
          <w:rFonts w:hint="eastAsia"/>
        </w:rPr>
        <w:t>中的</w:t>
      </w:r>
      <w:r>
        <w:rPr>
          <w:rFonts w:hint="eastAsia"/>
        </w:rPr>
        <w:t>jdbc.pro</w:t>
      </w:r>
      <w:r>
        <w:t>perties</w:t>
      </w:r>
      <w:r>
        <w:rPr>
          <w:rFonts w:hint="eastAsia"/>
        </w:rPr>
        <w:t>文件内的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属性分别更改为</w:t>
      </w:r>
      <w:r>
        <w:rPr>
          <w:rFonts w:hint="eastAsia"/>
        </w:rPr>
        <w:t>MySQL</w:t>
      </w:r>
      <w:r>
        <w:rPr>
          <w:rFonts w:hint="eastAsia"/>
        </w:rPr>
        <w:t>数据库的登录用户及密码</w:t>
      </w:r>
    </w:p>
    <w:p w:rsidR="00357E2B" w:rsidRDefault="00357E2B" w:rsidP="000E1399">
      <w:pPr>
        <w:pStyle w:val="a0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将服务端的部署包</w:t>
      </w:r>
      <w:r>
        <w:rPr>
          <w:rFonts w:hint="eastAsia"/>
        </w:rPr>
        <w:t>whiteboard_server.wa</w:t>
      </w:r>
      <w:r>
        <w:t>r</w:t>
      </w:r>
      <w:r>
        <w:rPr>
          <w:rFonts w:hint="eastAsia"/>
        </w:rPr>
        <w:t>拷贝至</w:t>
      </w:r>
      <w:r>
        <w:rPr>
          <w:rFonts w:hint="eastAsia"/>
        </w:rPr>
        <w:t>tomcat</w:t>
      </w:r>
      <w:r>
        <w:rPr>
          <w:rFonts w:hint="eastAsia"/>
        </w:rPr>
        <w:t>安装目录下的</w:t>
      </w:r>
      <w:r>
        <w:rPr>
          <w:rFonts w:hint="eastAsia"/>
        </w:rPr>
        <w:t>webapp</w:t>
      </w:r>
      <w:r>
        <w:rPr>
          <w:rFonts w:hint="eastAsia"/>
        </w:rPr>
        <w:t>目录中，并启动</w:t>
      </w:r>
      <w:r>
        <w:rPr>
          <w:rFonts w:hint="eastAsia"/>
        </w:rPr>
        <w:t>Tomcat</w:t>
      </w:r>
    </w:p>
    <w:p w:rsidR="000E1399" w:rsidRDefault="000E1399" w:rsidP="000E1399">
      <w:pPr>
        <w:pStyle w:val="a0"/>
        <w:numPr>
          <w:ilvl w:val="0"/>
          <w:numId w:val="8"/>
        </w:numPr>
      </w:pPr>
      <w:r>
        <w:rPr>
          <w:rFonts w:hint="eastAsia"/>
        </w:rPr>
        <w:t>客户端</w:t>
      </w:r>
      <w:r w:rsidR="00357E2B">
        <w:rPr>
          <w:rFonts w:hint="eastAsia"/>
        </w:rPr>
        <w:t>的编译与发布</w:t>
      </w:r>
      <w:r>
        <w:rPr>
          <w:rFonts w:hint="eastAsia"/>
        </w:rPr>
        <w:t>：</w:t>
      </w:r>
    </w:p>
    <w:p w:rsidR="00357E2B" w:rsidRDefault="00357E2B" w:rsidP="00357E2B">
      <w:pPr>
        <w:pStyle w:val="a0"/>
        <w:numPr>
          <w:ilvl w:val="0"/>
          <w:numId w:val="10"/>
        </w:numPr>
      </w:pPr>
      <w:r>
        <w:rPr>
          <w:rFonts w:hint="eastAsia"/>
        </w:rPr>
        <w:t>使用</w:t>
      </w:r>
      <w:r>
        <w:rPr>
          <w:rFonts w:hint="eastAsia"/>
        </w:rPr>
        <w:t>Android Studio</w:t>
      </w:r>
      <w:r>
        <w:rPr>
          <w:rFonts w:hint="eastAsia"/>
        </w:rPr>
        <w:t>打开客户端工程，并将</w:t>
      </w:r>
      <w:r>
        <w:rPr>
          <w:rFonts w:hint="eastAsia"/>
        </w:rPr>
        <w:t>WebserviceHelp.java</w:t>
      </w:r>
      <w:r>
        <w:rPr>
          <w:rFonts w:hint="eastAsia"/>
        </w:rPr>
        <w:t>中的</w:t>
      </w:r>
      <w:r>
        <w:rPr>
          <w:rFonts w:hint="eastAsia"/>
        </w:rPr>
        <w:t>IP</w:t>
      </w:r>
      <w:r>
        <w:rPr>
          <w:rFonts w:hint="eastAsia"/>
        </w:rPr>
        <w:t>属性的值修改为服务器的外网</w:t>
      </w:r>
      <w:r>
        <w:rPr>
          <w:rFonts w:hint="eastAsia"/>
        </w:rPr>
        <w:t>IP</w:t>
      </w:r>
    </w:p>
    <w:p w:rsidR="00357E2B" w:rsidRDefault="00357E2B" w:rsidP="00357E2B">
      <w:pPr>
        <w:pStyle w:val="a0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编译并生成</w:t>
      </w:r>
      <w:r>
        <w:rPr>
          <w:rFonts w:hint="eastAsia"/>
        </w:rPr>
        <w:t>whiteboard.</w:t>
      </w:r>
      <w:r>
        <w:t>apk</w:t>
      </w:r>
      <w:r>
        <w:rPr>
          <w:rFonts w:hint="eastAsia"/>
        </w:rPr>
        <w:t>文件，发布给用户</w:t>
      </w:r>
    </w:p>
    <w:p w:rsidR="00357E2B" w:rsidRDefault="00E7295B" w:rsidP="000E1399">
      <w:pPr>
        <w:pStyle w:val="a0"/>
        <w:numPr>
          <w:ilvl w:val="0"/>
          <w:numId w:val="8"/>
        </w:numPr>
      </w:pPr>
      <w:r>
        <w:rPr>
          <w:rFonts w:hint="eastAsia"/>
        </w:rPr>
        <w:t>客户端的安装：</w:t>
      </w:r>
    </w:p>
    <w:p w:rsidR="00E7295B" w:rsidRDefault="00E7295B" w:rsidP="00E7295B">
      <w:pPr>
        <w:pStyle w:val="a0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用户获取</w:t>
      </w:r>
      <w:r>
        <w:rPr>
          <w:rFonts w:hint="eastAsia"/>
        </w:rPr>
        <w:t>whiteboard.apk</w:t>
      </w:r>
      <w:r>
        <w:rPr>
          <w:rFonts w:hint="eastAsia"/>
        </w:rPr>
        <w:t>安装包</w:t>
      </w:r>
    </w:p>
    <w:p w:rsidR="00E7295B" w:rsidRPr="000E1399" w:rsidRDefault="00E7295B" w:rsidP="00E7295B">
      <w:pPr>
        <w:pStyle w:val="a0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 w:rsidR="00601EEE">
        <w:rPr>
          <w:rFonts w:hint="eastAsia"/>
        </w:rPr>
        <w:t>移动设备上安装该安装包即可</w:t>
      </w:r>
    </w:p>
    <w:p w:rsidR="0022796A" w:rsidRPr="0022796A" w:rsidRDefault="006F0179" w:rsidP="004F0967">
      <w:pPr>
        <w:pStyle w:val="2"/>
        <w:rPr>
          <w:rFonts w:hint="eastAsia"/>
        </w:rPr>
      </w:pPr>
      <w:bookmarkStart w:id="18" w:name="_Toc485460673"/>
      <w:r>
        <w:rPr>
          <w:rFonts w:hint="eastAsia"/>
        </w:rPr>
        <w:t>4.2</w:t>
      </w:r>
      <w:r w:rsidR="00601EEE">
        <w:rPr>
          <w:rFonts w:hint="eastAsia"/>
        </w:rPr>
        <w:t>系统具体操作</w:t>
      </w:r>
      <w:bookmarkEnd w:id="18"/>
    </w:p>
    <w:p w:rsidR="006F0179" w:rsidRDefault="00601EEE" w:rsidP="00601EEE">
      <w:pPr>
        <w:pStyle w:val="3"/>
      </w:pPr>
      <w:bookmarkStart w:id="19" w:name="_Toc485460674"/>
      <w:r>
        <w:rPr>
          <w:rFonts w:hint="eastAsia"/>
        </w:rPr>
        <w:t xml:space="preserve">4.2.1 </w:t>
      </w:r>
      <w:r>
        <w:rPr>
          <w:rFonts w:hint="eastAsia"/>
        </w:rPr>
        <w:t>注册账号</w:t>
      </w:r>
      <w:bookmarkEnd w:id="19"/>
    </w:p>
    <w:p w:rsidR="004F0967" w:rsidRDefault="004F0967" w:rsidP="000B6E12">
      <w:pPr>
        <w:numPr>
          <w:ilvl w:val="0"/>
          <w:numId w:val="13"/>
        </w:numPr>
      </w:pPr>
      <w:r>
        <w:rPr>
          <w:rFonts w:hint="eastAsia"/>
        </w:rPr>
        <w:t>打开客户端应用，进入登录界面，如图</w:t>
      </w:r>
      <w:r>
        <w:rPr>
          <w:rFonts w:hint="eastAsia"/>
        </w:rPr>
        <w:t>4.1</w:t>
      </w:r>
      <w:r>
        <w:rPr>
          <w:rFonts w:hint="eastAsia"/>
        </w:rPr>
        <w:t>所示。</w:t>
      </w:r>
    </w:p>
    <w:p w:rsidR="004F0967" w:rsidRDefault="00DC0CB6" w:rsidP="004F0967">
      <w:pPr>
        <w:jc w:val="center"/>
      </w:pPr>
      <w:r>
        <w:rPr>
          <w:noProof/>
        </w:rPr>
        <w:drawing>
          <wp:inline distT="0" distB="0" distL="0" distR="0">
            <wp:extent cx="3025140" cy="5394960"/>
            <wp:effectExtent l="0" t="0" r="0" b="0"/>
            <wp:docPr id="18" name="图片 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登录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67" w:rsidRDefault="004F0967" w:rsidP="004F096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客户端登录界面</w:t>
      </w:r>
    </w:p>
    <w:p w:rsidR="004F0967" w:rsidRDefault="004F0967" w:rsidP="000B6E12">
      <w:pPr>
        <w:numPr>
          <w:ilvl w:val="0"/>
          <w:numId w:val="13"/>
        </w:numPr>
      </w:pPr>
      <w:r>
        <w:rPr>
          <w:rFonts w:hint="eastAsia"/>
        </w:rPr>
        <w:t>点击</w:t>
      </w:r>
      <w:r w:rsidR="00516CA8">
        <w:rPr>
          <w:rFonts w:hint="eastAsia"/>
        </w:rPr>
        <w:t>界面中登录按钮右下方的“新用户注册”，进入注册界面，如图</w:t>
      </w:r>
      <w:r w:rsidR="00516CA8">
        <w:rPr>
          <w:rFonts w:hint="eastAsia"/>
        </w:rPr>
        <w:t>4.2</w:t>
      </w:r>
      <w:r w:rsidR="00516CA8">
        <w:rPr>
          <w:rFonts w:hint="eastAsia"/>
        </w:rPr>
        <w:t>所示。</w:t>
      </w:r>
    </w:p>
    <w:p w:rsidR="00D86598" w:rsidRDefault="00DC0CB6" w:rsidP="008708B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86100" cy="5501640"/>
            <wp:effectExtent l="0" t="0" r="0" b="0"/>
            <wp:docPr id="2" name="图片 2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注册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BE" w:rsidRDefault="008708BE" w:rsidP="008708B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 </w:t>
      </w:r>
      <w:r>
        <w:rPr>
          <w:rFonts w:hint="eastAsia"/>
        </w:rPr>
        <w:t>注册界面</w:t>
      </w:r>
    </w:p>
    <w:p w:rsidR="000B6E12" w:rsidRDefault="000B6E12" w:rsidP="000B6E12">
      <w:pPr>
        <w:numPr>
          <w:ilvl w:val="0"/>
          <w:numId w:val="13"/>
        </w:numPr>
        <w:jc w:val="left"/>
      </w:pPr>
      <w:r>
        <w:rPr>
          <w:rFonts w:hint="eastAsia"/>
        </w:rPr>
        <w:t>在注册界面中，输入以下信息：</w:t>
      </w:r>
    </w:p>
    <w:p w:rsidR="000B6E12" w:rsidRDefault="00B25086" w:rsidP="00B25086">
      <w:pPr>
        <w:numPr>
          <w:ilvl w:val="0"/>
          <w:numId w:val="14"/>
        </w:numPr>
        <w:jc w:val="left"/>
        <w:rPr>
          <w:rFonts w:hint="eastAsia"/>
        </w:rPr>
      </w:pPr>
      <w:r>
        <w:rPr>
          <w:rFonts w:hint="eastAsia"/>
        </w:rPr>
        <w:t>用户名：即用户昵称</w:t>
      </w:r>
    </w:p>
    <w:p w:rsidR="00B25086" w:rsidRDefault="00B25086" w:rsidP="00B25086">
      <w:pPr>
        <w:numPr>
          <w:ilvl w:val="0"/>
          <w:numId w:val="14"/>
        </w:numPr>
        <w:jc w:val="left"/>
      </w:pPr>
      <w:r>
        <w:rPr>
          <w:rFonts w:hint="eastAsia"/>
        </w:rPr>
        <w:t>用户密码：需要输入两次用户密码，密码的最短长度为</w:t>
      </w:r>
      <w:r>
        <w:rPr>
          <w:rFonts w:hint="eastAsia"/>
        </w:rPr>
        <w:t>6</w:t>
      </w:r>
      <w:r>
        <w:rPr>
          <w:rFonts w:hint="eastAsia"/>
        </w:rPr>
        <w:t>；两次输入的密码应完全相同</w:t>
      </w:r>
    </w:p>
    <w:p w:rsidR="00B25086" w:rsidRDefault="00B25086" w:rsidP="00B25086">
      <w:pPr>
        <w:numPr>
          <w:ilvl w:val="0"/>
          <w:numId w:val="14"/>
        </w:numPr>
        <w:jc w:val="left"/>
      </w:pPr>
      <w:r>
        <w:rPr>
          <w:rFonts w:hint="eastAsia"/>
        </w:rPr>
        <w:t>手机号：用户的手机号，用于登录，同一个手机号只能注册一个账号</w:t>
      </w:r>
    </w:p>
    <w:p w:rsidR="00B25086" w:rsidRDefault="00B25086" w:rsidP="00B25086">
      <w:pPr>
        <w:numPr>
          <w:ilvl w:val="0"/>
          <w:numId w:val="14"/>
        </w:numPr>
        <w:jc w:val="left"/>
        <w:rPr>
          <w:rFonts w:hint="eastAsia"/>
        </w:rPr>
      </w:pPr>
      <w:r>
        <w:rPr>
          <w:rFonts w:hint="eastAsia"/>
        </w:rPr>
        <w:t>验证码：输入手机号后，点击获取验证码的按钮后，验证码将会通过短信方式发送到手机，用户需要将短信中的验证码输入到注册界面的验证码输入框中</w:t>
      </w:r>
    </w:p>
    <w:p w:rsidR="000B6E12" w:rsidRDefault="00B25086" w:rsidP="000B6E12">
      <w:pPr>
        <w:numPr>
          <w:ilvl w:val="0"/>
          <w:numId w:val="13"/>
        </w:numPr>
        <w:jc w:val="left"/>
      </w:pPr>
      <w:r>
        <w:rPr>
          <w:rFonts w:hint="eastAsia"/>
        </w:rPr>
        <w:t>输入所有信息后，点击“注册”按钮，即可注册成功。</w:t>
      </w:r>
      <w:r w:rsidR="006255AA">
        <w:rPr>
          <w:rFonts w:hint="eastAsia"/>
        </w:rPr>
        <w:t>若注册信息有误，客户端将给出提示。</w:t>
      </w:r>
    </w:p>
    <w:p w:rsidR="006255AA" w:rsidRDefault="005E3F42" w:rsidP="003A4F4E">
      <w:pPr>
        <w:pStyle w:val="3"/>
      </w:pPr>
      <w:bookmarkStart w:id="20" w:name="_Toc485460675"/>
      <w:r>
        <w:rPr>
          <w:rFonts w:hint="eastAsia"/>
        </w:rPr>
        <w:t xml:space="preserve">4.2.2 </w:t>
      </w:r>
      <w:r>
        <w:rPr>
          <w:rFonts w:hint="eastAsia"/>
        </w:rPr>
        <w:t>用户登录</w:t>
      </w:r>
      <w:bookmarkEnd w:id="20"/>
    </w:p>
    <w:p w:rsidR="007E2935" w:rsidRDefault="005E3F42" w:rsidP="005E3F42">
      <w:pPr>
        <w:numPr>
          <w:ilvl w:val="0"/>
          <w:numId w:val="15"/>
        </w:numPr>
      </w:pPr>
      <w:r>
        <w:rPr>
          <w:rFonts w:hint="eastAsia"/>
        </w:rPr>
        <w:t>用户打开客户端后</w:t>
      </w:r>
      <w:r w:rsidR="007E2935">
        <w:rPr>
          <w:rFonts w:hint="eastAsia"/>
        </w:rPr>
        <w:t>进入登录界面，如图</w:t>
      </w:r>
      <w:r w:rsidR="007E2935">
        <w:rPr>
          <w:rFonts w:hint="eastAsia"/>
        </w:rPr>
        <w:t>4.3</w:t>
      </w:r>
      <w:r w:rsidR="007E2935">
        <w:rPr>
          <w:rFonts w:hint="eastAsia"/>
        </w:rPr>
        <w:t>所示。</w:t>
      </w:r>
    </w:p>
    <w:p w:rsidR="0087136C" w:rsidRDefault="002942EC" w:rsidP="005E3F42">
      <w:pPr>
        <w:numPr>
          <w:ilvl w:val="0"/>
          <w:numId w:val="15"/>
        </w:numPr>
      </w:pPr>
      <w:r>
        <w:rPr>
          <w:rFonts w:hint="eastAsia"/>
        </w:rPr>
        <w:t>在登录界面，用户输入手机号和密码，点击“登录按钮”。</w:t>
      </w:r>
    </w:p>
    <w:p w:rsidR="002942EC" w:rsidRDefault="002942EC" w:rsidP="005E3F42">
      <w:pPr>
        <w:numPr>
          <w:ilvl w:val="0"/>
          <w:numId w:val="15"/>
        </w:numPr>
      </w:pPr>
      <w:r>
        <w:rPr>
          <w:rFonts w:hint="eastAsia"/>
        </w:rPr>
        <w:t>若手机号和密码错误，客户端将给出提示；否则，用户登录成功，并跳转至主界面。</w:t>
      </w:r>
    </w:p>
    <w:p w:rsidR="00E57193" w:rsidRDefault="00DC0CB6" w:rsidP="00E57193">
      <w:pPr>
        <w:jc w:val="center"/>
      </w:pPr>
      <w:r>
        <w:rPr>
          <w:noProof/>
        </w:rPr>
        <w:drawing>
          <wp:inline distT="0" distB="0" distL="0" distR="0">
            <wp:extent cx="3078480" cy="5471160"/>
            <wp:effectExtent l="0" t="0" r="0" b="0"/>
            <wp:docPr id="3" name="图片 3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登录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193" w:rsidRDefault="00E57193" w:rsidP="00E5719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4.3 </w:t>
      </w:r>
      <w:r>
        <w:rPr>
          <w:rFonts w:hint="eastAsia"/>
        </w:rPr>
        <w:t>用户登录界面</w:t>
      </w:r>
    </w:p>
    <w:p w:rsidR="00E57193" w:rsidRDefault="00AF0131" w:rsidP="00AF0131">
      <w:pPr>
        <w:pStyle w:val="3"/>
      </w:pPr>
      <w:bookmarkStart w:id="21" w:name="_Toc485460676"/>
      <w:r>
        <w:rPr>
          <w:rFonts w:hint="eastAsia"/>
        </w:rPr>
        <w:t xml:space="preserve">4.2.3 </w:t>
      </w:r>
      <w:r>
        <w:rPr>
          <w:rFonts w:hint="eastAsia"/>
        </w:rPr>
        <w:t>用户密码找回</w:t>
      </w:r>
      <w:bookmarkEnd w:id="21"/>
    </w:p>
    <w:p w:rsidR="00BB6084" w:rsidRDefault="00BB6084" w:rsidP="00AF0131">
      <w:pPr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用户打开客户端进入登录界面，如图</w:t>
      </w:r>
      <w:r>
        <w:rPr>
          <w:rFonts w:hint="eastAsia"/>
        </w:rPr>
        <w:t>4.3</w:t>
      </w:r>
      <w:r>
        <w:rPr>
          <w:rFonts w:hint="eastAsia"/>
        </w:rPr>
        <w:t>所示</w:t>
      </w:r>
      <w:r w:rsidR="00545C4D">
        <w:rPr>
          <w:rFonts w:hint="eastAsia"/>
        </w:rPr>
        <w:t>。</w:t>
      </w:r>
    </w:p>
    <w:p w:rsidR="00BB6084" w:rsidRDefault="00BB6084" w:rsidP="00AF0131">
      <w:pPr>
        <w:numPr>
          <w:ilvl w:val="1"/>
          <w:numId w:val="8"/>
        </w:numPr>
      </w:pPr>
      <w:r>
        <w:rPr>
          <w:rFonts w:hint="eastAsia"/>
        </w:rPr>
        <w:t>用户点击登录按钮左下方的“忘记密码”，进入找回密码的第一个界面，该界面要求用户输入手机号，如图</w:t>
      </w:r>
      <w:r>
        <w:rPr>
          <w:rFonts w:hint="eastAsia"/>
        </w:rPr>
        <w:t>4.4</w:t>
      </w:r>
      <w:r>
        <w:rPr>
          <w:rFonts w:hint="eastAsia"/>
        </w:rPr>
        <w:t>所示。</w:t>
      </w:r>
    </w:p>
    <w:p w:rsidR="00982F70" w:rsidRDefault="00DC0CB6" w:rsidP="00214F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8960" cy="5539740"/>
            <wp:effectExtent l="0" t="0" r="0" b="0"/>
            <wp:docPr id="4" name="图片 4" descr="找回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找回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AE" w:rsidRDefault="008E21F2" w:rsidP="008E21F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4.4 </w:t>
      </w:r>
      <w:r>
        <w:rPr>
          <w:rFonts w:hint="eastAsia"/>
        </w:rPr>
        <w:t>找回密码界面（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982F70" w:rsidRDefault="001815F5" w:rsidP="00AF0131">
      <w:pPr>
        <w:numPr>
          <w:ilvl w:val="1"/>
          <w:numId w:val="8"/>
        </w:numPr>
      </w:pPr>
      <w:r>
        <w:rPr>
          <w:rFonts w:hint="eastAsia"/>
        </w:rPr>
        <w:t>在第一个界面中，输入手机号，并点击“下一步”按钮。若手机号输入正确，将会获取到一条包含验证码的短信，同时，系统进入下一个界面，如图</w:t>
      </w:r>
      <w:r>
        <w:rPr>
          <w:rFonts w:hint="eastAsia"/>
        </w:rPr>
        <w:t>4.5</w:t>
      </w:r>
      <w:r>
        <w:rPr>
          <w:rFonts w:hint="eastAsia"/>
        </w:rPr>
        <w:t>所示。</w:t>
      </w:r>
    </w:p>
    <w:p w:rsidR="005D2EC1" w:rsidRDefault="00DC0CB6" w:rsidP="005D2EC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8960" cy="5539740"/>
            <wp:effectExtent l="0" t="0" r="0" b="0"/>
            <wp:docPr id="5" name="图片 5" descr="找回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找回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EC1" w:rsidRDefault="005D2EC1" w:rsidP="005D2EC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4.5 </w:t>
      </w:r>
      <w:r>
        <w:rPr>
          <w:rFonts w:hint="eastAsia"/>
        </w:rPr>
        <w:t>找回密码界面（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E089F" w:rsidRDefault="00017F06" w:rsidP="00AF0131">
      <w:pPr>
        <w:numPr>
          <w:ilvl w:val="1"/>
          <w:numId w:val="8"/>
        </w:numPr>
      </w:pPr>
      <w:r>
        <w:rPr>
          <w:rFonts w:hint="eastAsia"/>
        </w:rPr>
        <w:t>在图</w:t>
      </w:r>
      <w:r>
        <w:rPr>
          <w:rFonts w:hint="eastAsia"/>
        </w:rPr>
        <w:t>4.5</w:t>
      </w:r>
      <w:r>
        <w:rPr>
          <w:rFonts w:hint="eastAsia"/>
        </w:rPr>
        <w:t>所示的界面中，输入短信中的验证码，并点击“下一步”按钮。若验证码正确，将跳转至下一个界面，如图</w:t>
      </w:r>
      <w:r>
        <w:rPr>
          <w:rFonts w:hint="eastAsia"/>
        </w:rPr>
        <w:t>4.6</w:t>
      </w:r>
      <w:r>
        <w:rPr>
          <w:rFonts w:hint="eastAsia"/>
        </w:rPr>
        <w:t>所示。</w:t>
      </w:r>
    </w:p>
    <w:p w:rsidR="005C7690" w:rsidRDefault="00DC0CB6" w:rsidP="005C7690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6" name="图片 6" descr="找回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找回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90" w:rsidRDefault="005C7690" w:rsidP="005C769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4.6 </w:t>
      </w:r>
      <w:r>
        <w:rPr>
          <w:rFonts w:hint="eastAsia"/>
        </w:rPr>
        <w:t>找回密码界面（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5C7690" w:rsidRDefault="007F4067" w:rsidP="00AF0131">
      <w:pPr>
        <w:numPr>
          <w:ilvl w:val="1"/>
          <w:numId w:val="8"/>
        </w:numPr>
      </w:pPr>
      <w:r>
        <w:rPr>
          <w:rFonts w:hint="eastAsia"/>
        </w:rPr>
        <w:t>在图</w:t>
      </w:r>
      <w:r>
        <w:rPr>
          <w:rFonts w:hint="eastAsia"/>
        </w:rPr>
        <w:t>4.6</w:t>
      </w:r>
      <w:r>
        <w:rPr>
          <w:rFonts w:hint="eastAsia"/>
        </w:rPr>
        <w:t>所示的界面中，输入新的密码，新密码的最短长度为</w:t>
      </w:r>
      <w:r>
        <w:rPr>
          <w:rFonts w:hint="eastAsia"/>
        </w:rPr>
        <w:t>6</w:t>
      </w:r>
      <w:r>
        <w:rPr>
          <w:rFonts w:hint="eastAsia"/>
        </w:rPr>
        <w:t>，两次输入密码应完全相同。</w:t>
      </w:r>
    </w:p>
    <w:p w:rsidR="007F4067" w:rsidRDefault="007F4067" w:rsidP="00AF0131">
      <w:pPr>
        <w:numPr>
          <w:ilvl w:val="1"/>
          <w:numId w:val="8"/>
        </w:numPr>
      </w:pPr>
      <w:r>
        <w:rPr>
          <w:rFonts w:hint="eastAsia"/>
        </w:rPr>
        <w:t>输入密码后，点击“确认”按钮，即可完成密码的重置</w:t>
      </w:r>
      <w:r w:rsidR="002804CD">
        <w:rPr>
          <w:rFonts w:hint="eastAsia"/>
        </w:rPr>
        <w:t>，并跳转回登录界面。</w:t>
      </w:r>
    </w:p>
    <w:p w:rsidR="00CC39A8" w:rsidRDefault="00CC39A8" w:rsidP="00CC39A8">
      <w:pPr>
        <w:pStyle w:val="3"/>
      </w:pPr>
      <w:bookmarkStart w:id="22" w:name="_Toc485460677"/>
      <w:r>
        <w:rPr>
          <w:rFonts w:hint="eastAsia"/>
        </w:rPr>
        <w:t xml:space="preserve">4.2.4 </w:t>
      </w:r>
      <w:r w:rsidR="00F76C0F">
        <w:rPr>
          <w:rFonts w:hint="eastAsia"/>
        </w:rPr>
        <w:t>修改密码</w:t>
      </w:r>
      <w:bookmarkEnd w:id="22"/>
    </w:p>
    <w:p w:rsidR="00F76C0F" w:rsidRDefault="00F76C0F" w:rsidP="005702F5">
      <w:pPr>
        <w:numPr>
          <w:ilvl w:val="1"/>
          <w:numId w:val="10"/>
        </w:numPr>
      </w:pPr>
      <w:r>
        <w:rPr>
          <w:rFonts w:hint="eastAsia"/>
        </w:rPr>
        <w:t>用户打开客户端，登录后进入主界面，如图</w:t>
      </w:r>
      <w:r>
        <w:rPr>
          <w:rFonts w:hint="eastAsia"/>
        </w:rPr>
        <w:t>4.7</w:t>
      </w:r>
      <w:r>
        <w:rPr>
          <w:rFonts w:hint="eastAsia"/>
        </w:rPr>
        <w:t>所示。</w:t>
      </w:r>
    </w:p>
    <w:p w:rsidR="005702F5" w:rsidRDefault="00DC0CB6" w:rsidP="005702F5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7" name="图片 7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主界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F5" w:rsidRDefault="005702F5" w:rsidP="005702F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 xml:space="preserve"> </w:t>
      </w:r>
      <w:r>
        <w:rPr>
          <w:rFonts w:hint="eastAsia"/>
        </w:rPr>
        <w:t>客户端主界面</w:t>
      </w:r>
    </w:p>
    <w:p w:rsidR="00F76C0F" w:rsidRDefault="00C732B4" w:rsidP="00F76C0F">
      <w:pPr>
        <w:numPr>
          <w:ilvl w:val="1"/>
          <w:numId w:val="10"/>
        </w:numPr>
      </w:pPr>
      <w:r>
        <w:rPr>
          <w:rFonts w:hint="eastAsia"/>
        </w:rPr>
        <w:t>点击右下方的“个人信息”按钮，或点击左上方的头像，或向右滑动屏幕，将会显示侧栏，如图</w:t>
      </w:r>
      <w:r>
        <w:rPr>
          <w:rFonts w:hint="eastAsia"/>
        </w:rPr>
        <w:t>4.8</w:t>
      </w:r>
      <w:r>
        <w:rPr>
          <w:rFonts w:hint="eastAsia"/>
        </w:rPr>
        <w:t>所示。</w:t>
      </w:r>
    </w:p>
    <w:p w:rsidR="00D02F08" w:rsidRDefault="00DC0CB6" w:rsidP="00D02F0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8960" cy="5539740"/>
            <wp:effectExtent l="0" t="0" r="0" b="0"/>
            <wp:docPr id="8" name="图片 8" descr="侧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侧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D7" w:rsidRDefault="007E24D7" w:rsidP="00D02F0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侧栏界面</w:t>
      </w:r>
    </w:p>
    <w:p w:rsidR="000C6586" w:rsidRDefault="007E24D7" w:rsidP="00F76C0F">
      <w:pPr>
        <w:numPr>
          <w:ilvl w:val="1"/>
          <w:numId w:val="10"/>
        </w:numPr>
      </w:pPr>
      <w:r>
        <w:rPr>
          <w:rFonts w:hint="eastAsia"/>
        </w:rPr>
        <w:t>在侧栏中，点击“修改密码”，进入修改密码界面，如图</w:t>
      </w:r>
      <w:r>
        <w:rPr>
          <w:rFonts w:hint="eastAsia"/>
        </w:rPr>
        <w:t>4.</w:t>
      </w:r>
      <w:r w:rsidR="00093768">
        <w:t>9</w:t>
      </w:r>
      <w:r w:rsidR="00093768">
        <w:rPr>
          <w:rFonts w:hint="eastAsia"/>
        </w:rPr>
        <w:t>所示。</w:t>
      </w:r>
    </w:p>
    <w:p w:rsidR="00093768" w:rsidRDefault="00DC0CB6" w:rsidP="00093768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9" name="图片 9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修改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68" w:rsidRDefault="00093768" w:rsidP="0009376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4.9 </w:t>
      </w:r>
      <w:r>
        <w:rPr>
          <w:rFonts w:hint="eastAsia"/>
        </w:rPr>
        <w:t>修改密码界面</w:t>
      </w:r>
    </w:p>
    <w:p w:rsidR="00093768" w:rsidRDefault="009F5C8E" w:rsidP="00F76C0F">
      <w:pPr>
        <w:numPr>
          <w:ilvl w:val="1"/>
          <w:numId w:val="10"/>
        </w:numPr>
      </w:pPr>
      <w:r>
        <w:rPr>
          <w:rFonts w:hint="eastAsia"/>
        </w:rPr>
        <w:t>在图</w:t>
      </w:r>
      <w:r>
        <w:rPr>
          <w:rFonts w:hint="eastAsia"/>
        </w:rPr>
        <w:t>4.9</w:t>
      </w:r>
      <w:r>
        <w:rPr>
          <w:rFonts w:hint="eastAsia"/>
        </w:rPr>
        <w:t>所示的界面中，输入旧密码，并输入新密码，新密码的最短长度为</w:t>
      </w:r>
      <w:r>
        <w:rPr>
          <w:rFonts w:hint="eastAsia"/>
        </w:rPr>
        <w:t>6</w:t>
      </w:r>
      <w:r>
        <w:rPr>
          <w:rFonts w:hint="eastAsia"/>
        </w:rPr>
        <w:t>，两次输入的新密码应完全相同。</w:t>
      </w:r>
    </w:p>
    <w:p w:rsidR="009F5C8E" w:rsidRDefault="009F5C8E" w:rsidP="00F76C0F">
      <w:pPr>
        <w:numPr>
          <w:ilvl w:val="1"/>
          <w:numId w:val="10"/>
        </w:numPr>
      </w:pPr>
      <w:r>
        <w:rPr>
          <w:rFonts w:hint="eastAsia"/>
        </w:rPr>
        <w:t>在该界面的左下方，将“显示密码”前的方框选中，则可以使密码框中的密码从密文变成明文形式。</w:t>
      </w:r>
    </w:p>
    <w:p w:rsidR="00657BA8" w:rsidRDefault="009F5C8E" w:rsidP="00657BA8">
      <w:pPr>
        <w:numPr>
          <w:ilvl w:val="1"/>
          <w:numId w:val="10"/>
        </w:numPr>
      </w:pPr>
      <w:r>
        <w:rPr>
          <w:rFonts w:hint="eastAsia"/>
        </w:rPr>
        <w:t>输入密码后，点击“确定”按钮。若输入完全正确，密码修改成功，并跳转回主界面；否则，系统将提示错误原因。</w:t>
      </w:r>
    </w:p>
    <w:p w:rsidR="00657BA8" w:rsidRDefault="00657BA8" w:rsidP="00657BA8">
      <w:pPr>
        <w:pStyle w:val="3"/>
      </w:pPr>
      <w:bookmarkStart w:id="23" w:name="_Toc485460678"/>
      <w:r>
        <w:rPr>
          <w:rFonts w:hint="eastAsia"/>
        </w:rPr>
        <w:t>4.2.5</w:t>
      </w:r>
      <w:r>
        <w:t xml:space="preserve"> </w:t>
      </w:r>
      <w:r>
        <w:rPr>
          <w:rFonts w:hint="eastAsia"/>
        </w:rPr>
        <w:t>召集会议</w:t>
      </w:r>
      <w:bookmarkEnd w:id="23"/>
    </w:p>
    <w:p w:rsidR="00657BA8" w:rsidRDefault="00657BA8" w:rsidP="00657BA8">
      <w:pPr>
        <w:numPr>
          <w:ilvl w:val="0"/>
          <w:numId w:val="17"/>
        </w:numPr>
      </w:pPr>
      <w:r>
        <w:rPr>
          <w:rFonts w:hint="eastAsia"/>
        </w:rPr>
        <w:t>用户打开客户端，登录成功后进入客户端的主界面，如图</w:t>
      </w:r>
      <w:r>
        <w:rPr>
          <w:rFonts w:hint="eastAsia"/>
        </w:rPr>
        <w:t>4.10</w:t>
      </w:r>
      <w:r>
        <w:rPr>
          <w:rFonts w:hint="eastAsia"/>
        </w:rPr>
        <w:t>所示。</w:t>
      </w:r>
    </w:p>
    <w:p w:rsidR="00657BA8" w:rsidRDefault="00DC0CB6" w:rsidP="00657BA8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10" name="图片 10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主界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BA8" w:rsidRDefault="00657BA8" w:rsidP="00657BA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4.10 </w:t>
      </w:r>
      <w:r>
        <w:rPr>
          <w:rFonts w:hint="eastAsia"/>
        </w:rPr>
        <w:t>客户端主界面</w:t>
      </w:r>
    </w:p>
    <w:p w:rsidR="00657BA8" w:rsidRDefault="00990FF0" w:rsidP="00657BA8">
      <w:pPr>
        <w:numPr>
          <w:ilvl w:val="0"/>
          <w:numId w:val="17"/>
        </w:numPr>
      </w:pPr>
      <w:r>
        <w:rPr>
          <w:rFonts w:hint="eastAsia"/>
        </w:rPr>
        <w:t>在主界面中，点击左上方的“召集会议”按钮，打开召集会议的对话框，如图</w:t>
      </w:r>
      <w:r>
        <w:rPr>
          <w:rFonts w:hint="eastAsia"/>
        </w:rPr>
        <w:t>4.11</w:t>
      </w:r>
      <w:r>
        <w:rPr>
          <w:rFonts w:hint="eastAsia"/>
        </w:rPr>
        <w:t>所示。</w:t>
      </w:r>
    </w:p>
    <w:p w:rsidR="00E71C41" w:rsidRDefault="00DC0CB6" w:rsidP="00E71C41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11" name="图片 11" descr="召集会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召集会议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C41" w:rsidRDefault="00E71C41" w:rsidP="00E71C4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4.11 </w:t>
      </w:r>
      <w:r>
        <w:rPr>
          <w:rFonts w:hint="eastAsia"/>
        </w:rPr>
        <w:t>召集会议界面</w:t>
      </w:r>
    </w:p>
    <w:p w:rsidR="00E71C41" w:rsidRDefault="00C0088E" w:rsidP="00657BA8">
      <w:pPr>
        <w:numPr>
          <w:ilvl w:val="0"/>
          <w:numId w:val="17"/>
        </w:numPr>
      </w:pPr>
      <w:r>
        <w:rPr>
          <w:rFonts w:hint="eastAsia"/>
        </w:rPr>
        <w:t>用户在召集会议的对话框中，随时可以点击“取消”按钮，关闭对话框。</w:t>
      </w:r>
    </w:p>
    <w:p w:rsidR="00C0088E" w:rsidRDefault="00C0088E" w:rsidP="00657BA8">
      <w:pPr>
        <w:numPr>
          <w:ilvl w:val="0"/>
          <w:numId w:val="17"/>
        </w:numPr>
      </w:pPr>
      <w:r>
        <w:rPr>
          <w:rFonts w:hint="eastAsia"/>
        </w:rPr>
        <w:t>用户在图</w:t>
      </w:r>
      <w:r>
        <w:rPr>
          <w:rFonts w:hint="eastAsia"/>
        </w:rPr>
        <w:t>4.11</w:t>
      </w:r>
      <w:r>
        <w:rPr>
          <w:rFonts w:hint="eastAsia"/>
        </w:rPr>
        <w:t>所示的界面中，输入“会议名称”，并点击“确认”按钮，即可创建会议，并进入会议界面。</w:t>
      </w:r>
    </w:p>
    <w:p w:rsidR="00B9666C" w:rsidRDefault="00C0088E" w:rsidP="00B9666C">
      <w:pPr>
        <w:numPr>
          <w:ilvl w:val="0"/>
          <w:numId w:val="17"/>
        </w:numPr>
      </w:pPr>
      <w:r>
        <w:rPr>
          <w:rFonts w:hint="eastAsia"/>
        </w:rPr>
        <w:t>用户可以选择输入“会议密码”，对创建的会议进行加密，从而使得欲加入会议的用户需要输入正确的密码后，才可进入会议。</w:t>
      </w:r>
    </w:p>
    <w:p w:rsidR="00B9666C" w:rsidRDefault="00F111CD" w:rsidP="00F111CD">
      <w:pPr>
        <w:pStyle w:val="3"/>
      </w:pPr>
      <w:bookmarkStart w:id="24" w:name="_Toc485460679"/>
      <w:r>
        <w:rPr>
          <w:rFonts w:hint="eastAsia"/>
        </w:rPr>
        <w:t xml:space="preserve">4.2.6 </w:t>
      </w:r>
      <w:r>
        <w:rPr>
          <w:rFonts w:hint="eastAsia"/>
        </w:rPr>
        <w:t>参与会议</w:t>
      </w:r>
      <w:bookmarkEnd w:id="24"/>
    </w:p>
    <w:p w:rsidR="00E8341C" w:rsidRDefault="00E8341C" w:rsidP="00E8341C">
      <w:pPr>
        <w:numPr>
          <w:ilvl w:val="0"/>
          <w:numId w:val="19"/>
        </w:numPr>
      </w:pPr>
      <w:r>
        <w:rPr>
          <w:rFonts w:hint="eastAsia"/>
        </w:rPr>
        <w:t>用户打开客户端，登录成功后进入主界面，如图</w:t>
      </w:r>
      <w:r>
        <w:rPr>
          <w:rFonts w:hint="eastAsia"/>
        </w:rPr>
        <w:t>4.12</w:t>
      </w:r>
      <w:r>
        <w:rPr>
          <w:rFonts w:hint="eastAsia"/>
        </w:rPr>
        <w:t>所示。</w:t>
      </w:r>
    </w:p>
    <w:p w:rsidR="00E8341C" w:rsidRDefault="00DC0CB6" w:rsidP="00E8341C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12" name="图片 12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主界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41C" w:rsidRDefault="00E8341C" w:rsidP="00E8341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4.12 </w:t>
      </w:r>
      <w:r>
        <w:rPr>
          <w:rFonts w:hint="eastAsia"/>
        </w:rPr>
        <w:t>客户端主界面</w:t>
      </w:r>
    </w:p>
    <w:p w:rsidR="00430EB2" w:rsidRDefault="005D1144" w:rsidP="00430EB2">
      <w:pPr>
        <w:numPr>
          <w:ilvl w:val="0"/>
          <w:numId w:val="19"/>
        </w:numPr>
      </w:pPr>
      <w:r>
        <w:rPr>
          <w:rFonts w:hint="eastAsia"/>
        </w:rPr>
        <w:t>用户在主界面中，点击右上方的</w:t>
      </w:r>
      <w:r>
        <w:rPr>
          <w:rFonts w:hint="eastAsia"/>
        </w:rPr>
        <w:t xml:space="preserve"> </w:t>
      </w:r>
      <w:r>
        <w:rPr>
          <w:rFonts w:hint="eastAsia"/>
        </w:rPr>
        <w:t>“参与会议”按钮，打开参与会议的对话框，如图</w:t>
      </w:r>
      <w:r>
        <w:rPr>
          <w:rFonts w:hint="eastAsia"/>
        </w:rPr>
        <w:t>4.13</w:t>
      </w:r>
      <w:r>
        <w:rPr>
          <w:rFonts w:hint="eastAsia"/>
        </w:rPr>
        <w:t>所示。</w:t>
      </w:r>
    </w:p>
    <w:p w:rsidR="00430EB2" w:rsidRDefault="00DC0CB6" w:rsidP="00A767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8960" cy="5539740"/>
            <wp:effectExtent l="0" t="0" r="0" b="0"/>
            <wp:docPr id="13" name="图片 13" descr="加入会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加入会议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42" w:rsidRDefault="00A76742" w:rsidP="00A7674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4.13 </w:t>
      </w:r>
      <w:r>
        <w:rPr>
          <w:rFonts w:hint="eastAsia"/>
        </w:rPr>
        <w:t>参与会议界面</w:t>
      </w:r>
    </w:p>
    <w:p w:rsidR="00430EB2" w:rsidRDefault="00A76742" w:rsidP="00430EB2">
      <w:pPr>
        <w:numPr>
          <w:ilvl w:val="0"/>
          <w:numId w:val="19"/>
        </w:numPr>
      </w:pPr>
      <w:r>
        <w:rPr>
          <w:rFonts w:hint="eastAsia"/>
        </w:rPr>
        <w:t>用户在图</w:t>
      </w:r>
      <w:r>
        <w:rPr>
          <w:rFonts w:hint="eastAsia"/>
        </w:rPr>
        <w:t>4.13</w:t>
      </w:r>
      <w:r>
        <w:rPr>
          <w:rFonts w:hint="eastAsia"/>
        </w:rPr>
        <w:t>所示的界面中，随时可点击“取消”按钮，关闭对话框。</w:t>
      </w:r>
    </w:p>
    <w:p w:rsidR="00A76742" w:rsidRDefault="00A76742" w:rsidP="00430EB2">
      <w:pPr>
        <w:numPr>
          <w:ilvl w:val="0"/>
          <w:numId w:val="19"/>
        </w:numPr>
      </w:pPr>
      <w:r>
        <w:rPr>
          <w:rFonts w:hint="eastAsia"/>
        </w:rPr>
        <w:t>用户在图</w:t>
      </w:r>
      <w:r>
        <w:rPr>
          <w:rFonts w:hint="eastAsia"/>
        </w:rPr>
        <w:t>4.13</w:t>
      </w:r>
      <w:r>
        <w:rPr>
          <w:rFonts w:hint="eastAsia"/>
        </w:rPr>
        <w:t>所示界面的对话框中，输入“会议编号”，若该会议设有密码，需输入“会议密码”。输入完成后，点击“确认”按钮。</w:t>
      </w:r>
    </w:p>
    <w:p w:rsidR="00A76742" w:rsidRDefault="00A76742" w:rsidP="00430EB2">
      <w:pPr>
        <w:numPr>
          <w:ilvl w:val="0"/>
          <w:numId w:val="19"/>
        </w:numPr>
      </w:pPr>
      <w:r>
        <w:rPr>
          <w:rFonts w:hint="eastAsia"/>
        </w:rPr>
        <w:t>若输入信息正确</w:t>
      </w:r>
      <w:r w:rsidR="009E443C">
        <w:rPr>
          <w:rFonts w:hint="eastAsia"/>
        </w:rPr>
        <w:t>，将跳转至相应的会议界面。</w:t>
      </w:r>
    </w:p>
    <w:p w:rsidR="00AC5AFB" w:rsidRDefault="00E836E3" w:rsidP="00AC5AFB">
      <w:pPr>
        <w:pStyle w:val="3"/>
      </w:pPr>
      <w:bookmarkStart w:id="25" w:name="_Toc485460680"/>
      <w:r>
        <w:rPr>
          <w:rFonts w:hint="eastAsia"/>
        </w:rPr>
        <w:t xml:space="preserve">4.2.7 </w:t>
      </w:r>
      <w:r>
        <w:rPr>
          <w:rFonts w:hint="eastAsia"/>
        </w:rPr>
        <w:t>会议功能</w:t>
      </w:r>
      <w:bookmarkEnd w:id="25"/>
    </w:p>
    <w:p w:rsidR="00E836E3" w:rsidRDefault="007A15A5" w:rsidP="007A15A5">
      <w:pPr>
        <w:numPr>
          <w:ilvl w:val="0"/>
          <w:numId w:val="20"/>
        </w:numPr>
      </w:pPr>
      <w:r>
        <w:rPr>
          <w:rFonts w:hint="eastAsia"/>
        </w:rPr>
        <w:t>用户打开客户端，登录成功，并通过“召集会议”或“参与会议”的方式，进入会议界面，如图</w:t>
      </w:r>
      <w:r>
        <w:rPr>
          <w:rFonts w:hint="eastAsia"/>
        </w:rPr>
        <w:t>4.</w:t>
      </w:r>
      <w:r>
        <w:t>14</w:t>
      </w:r>
      <w:r>
        <w:rPr>
          <w:rFonts w:hint="eastAsia"/>
        </w:rPr>
        <w:t>所示。</w:t>
      </w:r>
    </w:p>
    <w:p w:rsidR="008725A0" w:rsidRDefault="00DC0CB6" w:rsidP="00730270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14" name="图片 14" descr="会议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会议界面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70" w:rsidRDefault="00730270" w:rsidP="0073027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4.14 </w:t>
      </w:r>
      <w:r>
        <w:rPr>
          <w:rFonts w:hint="eastAsia"/>
        </w:rPr>
        <w:t>会议界面</w:t>
      </w:r>
    </w:p>
    <w:p w:rsidR="008725A0" w:rsidRDefault="00140EB3" w:rsidP="007A15A5">
      <w:pPr>
        <w:numPr>
          <w:ilvl w:val="0"/>
          <w:numId w:val="20"/>
        </w:numPr>
      </w:pPr>
      <w:r>
        <w:rPr>
          <w:rFonts w:hint="eastAsia"/>
        </w:rPr>
        <w:t>图</w:t>
      </w:r>
      <w:r>
        <w:rPr>
          <w:rFonts w:hint="eastAsia"/>
        </w:rPr>
        <w:t>4.14</w:t>
      </w:r>
      <w:r>
        <w:rPr>
          <w:rFonts w:hint="eastAsia"/>
        </w:rPr>
        <w:t>所示的界面中，用户可在最上方查看会议的编号，如本例中的“</w:t>
      </w:r>
      <w:r>
        <w:rPr>
          <w:rFonts w:hint="eastAsia"/>
        </w:rPr>
        <w:t>617034</w:t>
      </w:r>
      <w:r>
        <w:rPr>
          <w:rFonts w:hint="eastAsia"/>
        </w:rPr>
        <w:t>”，该编号由服务端自动生成的一个随机编号，固定为</w:t>
      </w:r>
      <w:r>
        <w:rPr>
          <w:rFonts w:hint="eastAsia"/>
        </w:rPr>
        <w:t>6</w:t>
      </w:r>
      <w:r>
        <w:rPr>
          <w:rFonts w:hint="eastAsia"/>
        </w:rPr>
        <w:t>位数</w:t>
      </w:r>
      <w:r w:rsidR="008565D6">
        <w:rPr>
          <w:rFonts w:hint="eastAsia"/>
        </w:rPr>
        <w:t>。</w:t>
      </w:r>
      <w:r w:rsidR="00B205CB">
        <w:rPr>
          <w:rFonts w:hint="eastAsia"/>
        </w:rPr>
        <w:t>同时，还可查看当前的在线人数。</w:t>
      </w:r>
    </w:p>
    <w:p w:rsidR="00B205CB" w:rsidRDefault="00B205CB" w:rsidP="007A15A5">
      <w:pPr>
        <w:numPr>
          <w:ilvl w:val="0"/>
          <w:numId w:val="20"/>
        </w:numPr>
      </w:pPr>
      <w:r>
        <w:rPr>
          <w:rFonts w:hint="eastAsia"/>
        </w:rPr>
        <w:t>用户可通过手势操作，在中间的白板上绘制任意图案。</w:t>
      </w:r>
    </w:p>
    <w:p w:rsidR="00E52D67" w:rsidRDefault="00532645" w:rsidP="007A15A5">
      <w:pPr>
        <w:numPr>
          <w:ilvl w:val="0"/>
          <w:numId w:val="20"/>
        </w:numPr>
      </w:pPr>
      <w:r>
        <w:rPr>
          <w:rFonts w:hint="eastAsia"/>
        </w:rPr>
        <w:t>图</w:t>
      </w:r>
      <w:r>
        <w:rPr>
          <w:rFonts w:hint="eastAsia"/>
        </w:rPr>
        <w:t>4.14</w:t>
      </w:r>
      <w:r>
        <w:rPr>
          <w:rFonts w:hint="eastAsia"/>
        </w:rPr>
        <w:t>所示界面中，最下方包含了四个可供用户操作的按钮</w:t>
      </w:r>
      <w:r w:rsidR="00125DF0">
        <w:rPr>
          <w:rFonts w:hint="eastAsia"/>
        </w:rPr>
        <w:t>，功能如下</w:t>
      </w:r>
      <w:r w:rsidR="003758AC">
        <w:rPr>
          <w:rFonts w:hint="eastAsia"/>
        </w:rPr>
        <w:t>（顺序从左至右）</w:t>
      </w:r>
      <w:r w:rsidR="00125DF0">
        <w:rPr>
          <w:rFonts w:hint="eastAsia"/>
        </w:rPr>
        <w:t>：</w:t>
      </w:r>
    </w:p>
    <w:p w:rsidR="00125DF0" w:rsidRDefault="00B410C1" w:rsidP="003758AC">
      <w:pPr>
        <w:numPr>
          <w:ilvl w:val="0"/>
          <w:numId w:val="21"/>
        </w:numPr>
      </w:pPr>
      <w:r>
        <w:rPr>
          <w:rFonts w:hint="eastAsia"/>
        </w:rPr>
        <w:t>第一个按钮：单击此按钮，可选择画笔的粗细，从而改变在白板上绘制时的线条粗细。</w:t>
      </w:r>
    </w:p>
    <w:p w:rsidR="000D033C" w:rsidRDefault="000D033C" w:rsidP="00C471C9">
      <w:pPr>
        <w:numPr>
          <w:ilvl w:val="0"/>
          <w:numId w:val="21"/>
        </w:numPr>
      </w:pPr>
      <w:r>
        <w:rPr>
          <w:rFonts w:hint="eastAsia"/>
        </w:rPr>
        <w:t>第二</w:t>
      </w:r>
      <w:r w:rsidR="00C471C9">
        <w:rPr>
          <w:rFonts w:hint="eastAsia"/>
        </w:rPr>
        <w:t>个</w:t>
      </w:r>
      <w:r>
        <w:rPr>
          <w:rFonts w:hint="eastAsia"/>
        </w:rPr>
        <w:t>按钮：单击此按钮，课选择画笔的颜色</w:t>
      </w:r>
      <w:r w:rsidR="00C471C9">
        <w:rPr>
          <w:rFonts w:hint="eastAsia"/>
        </w:rPr>
        <w:t>，从而改变绘制内容的颜色。</w:t>
      </w:r>
    </w:p>
    <w:p w:rsidR="00C471C9" w:rsidRDefault="00C471C9" w:rsidP="00C471C9">
      <w:pPr>
        <w:numPr>
          <w:ilvl w:val="0"/>
          <w:numId w:val="21"/>
        </w:numPr>
      </w:pPr>
      <w:r>
        <w:rPr>
          <w:rFonts w:hint="eastAsia"/>
        </w:rPr>
        <w:t>第三个按钮：单击此按钮，可切换为橡皮擦模式，在该模式下，可通过手势操作，擦除白板上的内容。</w:t>
      </w:r>
    </w:p>
    <w:p w:rsidR="00C471C9" w:rsidRDefault="00C471C9" w:rsidP="00C471C9">
      <w:pPr>
        <w:numPr>
          <w:ilvl w:val="0"/>
          <w:numId w:val="21"/>
        </w:numPr>
      </w:pPr>
      <w:r>
        <w:rPr>
          <w:rFonts w:hint="eastAsia"/>
        </w:rPr>
        <w:t>第四个按钮：单击此按钮，可将当前白板上的所有内容全部清空，同时，在服务端保存当前白板的内容。</w:t>
      </w:r>
    </w:p>
    <w:p w:rsidR="00921E55" w:rsidRDefault="00921E55" w:rsidP="00577B7D">
      <w:pPr>
        <w:numPr>
          <w:ilvl w:val="0"/>
          <w:numId w:val="20"/>
        </w:numPr>
      </w:pPr>
      <w:r>
        <w:rPr>
          <w:rFonts w:hint="eastAsia"/>
        </w:rPr>
        <w:t>在会议界面中，用户可随时双击两次“返回”按键，回到主界面。若会议的组织者选择退出会议，则会议将会结束，并且，会议的所有内容将会被保存在服务端。</w:t>
      </w:r>
    </w:p>
    <w:p w:rsidR="00737309" w:rsidRDefault="00737309" w:rsidP="00737309">
      <w:pPr>
        <w:pStyle w:val="3"/>
      </w:pPr>
      <w:bookmarkStart w:id="26" w:name="_Toc485460681"/>
      <w:r>
        <w:rPr>
          <w:rFonts w:hint="eastAsia"/>
        </w:rPr>
        <w:t>4.2.8</w:t>
      </w:r>
      <w:r>
        <w:t xml:space="preserve"> </w:t>
      </w:r>
      <w:r>
        <w:rPr>
          <w:rFonts w:hint="eastAsia"/>
        </w:rPr>
        <w:t>会议笔记</w:t>
      </w:r>
      <w:bookmarkEnd w:id="26"/>
    </w:p>
    <w:p w:rsidR="00EE2A1B" w:rsidRDefault="00EE2A1B" w:rsidP="00EE2A1B">
      <w:pPr>
        <w:numPr>
          <w:ilvl w:val="0"/>
          <w:numId w:val="23"/>
        </w:numPr>
      </w:pPr>
      <w:r>
        <w:rPr>
          <w:rFonts w:hint="eastAsia"/>
        </w:rPr>
        <w:t>用户打开客户端，登录成功后，进入主界面，如图</w:t>
      </w:r>
      <w:r>
        <w:rPr>
          <w:rFonts w:hint="eastAsia"/>
        </w:rPr>
        <w:t>4.15</w:t>
      </w:r>
      <w:r>
        <w:rPr>
          <w:rFonts w:hint="eastAsia"/>
        </w:rPr>
        <w:t>所示。</w:t>
      </w:r>
    </w:p>
    <w:p w:rsidR="00D51625" w:rsidRDefault="00DC0CB6" w:rsidP="00D51625">
      <w:pPr>
        <w:jc w:val="center"/>
      </w:pPr>
      <w:r>
        <w:rPr>
          <w:noProof/>
        </w:rPr>
        <w:drawing>
          <wp:inline distT="0" distB="0" distL="0" distR="0">
            <wp:extent cx="3108960" cy="5539740"/>
            <wp:effectExtent l="0" t="0" r="0" b="0"/>
            <wp:docPr id="15" name="图片 1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主界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625" w:rsidRDefault="00D51625" w:rsidP="00D5162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4.15 </w:t>
      </w:r>
      <w:r>
        <w:rPr>
          <w:rFonts w:hint="eastAsia"/>
        </w:rPr>
        <w:t>客户端主界面</w:t>
      </w:r>
    </w:p>
    <w:p w:rsidR="00841AE9" w:rsidRDefault="00A267D7" w:rsidP="00EE2A1B">
      <w:pPr>
        <w:numPr>
          <w:ilvl w:val="0"/>
          <w:numId w:val="23"/>
        </w:numPr>
      </w:pPr>
      <w:r>
        <w:rPr>
          <w:rFonts w:hint="eastAsia"/>
        </w:rPr>
        <w:t>用户在主界面中，点击左下方的“会议笔记”按钮，即可进入会议记录界面</w:t>
      </w:r>
      <w:r w:rsidR="006C4A2D">
        <w:rPr>
          <w:rFonts w:hint="eastAsia"/>
        </w:rPr>
        <w:t>，如图</w:t>
      </w:r>
      <w:r w:rsidR="006C4A2D">
        <w:rPr>
          <w:rFonts w:hint="eastAsia"/>
        </w:rPr>
        <w:t>4.16</w:t>
      </w:r>
      <w:r w:rsidR="006C4A2D">
        <w:rPr>
          <w:rFonts w:hint="eastAsia"/>
        </w:rPr>
        <w:t>所示。</w:t>
      </w:r>
    </w:p>
    <w:p w:rsidR="00FA2274" w:rsidRDefault="00DC0CB6" w:rsidP="000110B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48000" cy="5402580"/>
            <wp:effectExtent l="0" t="0" r="0" b="0"/>
            <wp:docPr id="16" name="图片 16" descr="会议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会议记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DF" w:rsidRDefault="007522DF" w:rsidP="000110B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4.16</w:t>
      </w:r>
      <w:r>
        <w:t xml:space="preserve"> </w:t>
      </w:r>
      <w:r>
        <w:rPr>
          <w:rFonts w:hint="eastAsia"/>
        </w:rPr>
        <w:t>会议记录界面</w:t>
      </w:r>
    </w:p>
    <w:p w:rsidR="00B00A3B" w:rsidRDefault="00A2609C" w:rsidP="00EE2A1B">
      <w:pPr>
        <w:numPr>
          <w:ilvl w:val="0"/>
          <w:numId w:val="23"/>
        </w:numPr>
      </w:pPr>
      <w:r>
        <w:rPr>
          <w:rFonts w:hint="eastAsia"/>
        </w:rPr>
        <w:t>在图</w:t>
      </w:r>
      <w:r>
        <w:rPr>
          <w:rFonts w:hint="eastAsia"/>
        </w:rPr>
        <w:t>4.16</w:t>
      </w:r>
      <w:r>
        <w:rPr>
          <w:rFonts w:hint="eastAsia"/>
        </w:rPr>
        <w:t>所示的界面中，用户可以查看自己参与的所有会议的概要信息。</w:t>
      </w:r>
    </w:p>
    <w:p w:rsidR="00A2609C" w:rsidRDefault="00A2609C" w:rsidP="00EE2A1B">
      <w:pPr>
        <w:numPr>
          <w:ilvl w:val="0"/>
          <w:numId w:val="23"/>
        </w:numPr>
      </w:pPr>
      <w:r>
        <w:rPr>
          <w:rFonts w:hint="eastAsia"/>
        </w:rPr>
        <w:t>用户在会议记录界面中，可单击任意一项会议记录项，从而进入会议笔记界面，查看所选会议的详细信息</w:t>
      </w:r>
      <w:r w:rsidR="00972F2A">
        <w:rPr>
          <w:rFonts w:hint="eastAsia"/>
        </w:rPr>
        <w:t>，如图</w:t>
      </w:r>
      <w:r w:rsidR="00972F2A">
        <w:rPr>
          <w:rFonts w:hint="eastAsia"/>
        </w:rPr>
        <w:t>4.17</w:t>
      </w:r>
      <w:r w:rsidR="00972F2A">
        <w:rPr>
          <w:rFonts w:hint="eastAsia"/>
        </w:rPr>
        <w:t>所示。</w:t>
      </w:r>
    </w:p>
    <w:p w:rsidR="007A0960" w:rsidRDefault="00DC0CB6" w:rsidP="000678A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8960" cy="5539740"/>
            <wp:effectExtent l="0" t="0" r="0" b="0"/>
            <wp:docPr id="17" name="图片 17" descr="会议笔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会议笔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C59" w:rsidRDefault="00FD6C59" w:rsidP="000678A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4.17</w:t>
      </w:r>
      <w:r w:rsidR="00D51754">
        <w:t xml:space="preserve"> </w:t>
      </w:r>
      <w:r w:rsidR="00D51754">
        <w:rPr>
          <w:rFonts w:hint="eastAsia"/>
        </w:rPr>
        <w:t>会议笔记界面</w:t>
      </w:r>
    </w:p>
    <w:p w:rsidR="007A0960" w:rsidRDefault="00A76E6A" w:rsidP="007A0960">
      <w:pPr>
        <w:numPr>
          <w:ilvl w:val="0"/>
          <w:numId w:val="23"/>
        </w:numPr>
      </w:pPr>
      <w:r>
        <w:rPr>
          <w:rFonts w:hint="eastAsia"/>
        </w:rPr>
        <w:t>在图</w:t>
      </w:r>
      <w:r>
        <w:rPr>
          <w:rFonts w:hint="eastAsia"/>
        </w:rPr>
        <w:t>4.17</w:t>
      </w:r>
      <w:r>
        <w:rPr>
          <w:rFonts w:hint="eastAsia"/>
        </w:rPr>
        <w:t>所示的界面中，用户可以查看到本次会议的详细信息，包括：</w:t>
      </w:r>
    </w:p>
    <w:p w:rsidR="00A76E6A" w:rsidRDefault="00C025E1" w:rsidP="00C025E1">
      <w:pPr>
        <w:numPr>
          <w:ilvl w:val="0"/>
          <w:numId w:val="24"/>
        </w:numPr>
      </w:pPr>
      <w:r>
        <w:rPr>
          <w:rFonts w:hint="eastAsia"/>
        </w:rPr>
        <w:t>会议名称：会议召集者设定的会议名称</w:t>
      </w:r>
    </w:p>
    <w:p w:rsidR="00C025E1" w:rsidRDefault="00C025E1" w:rsidP="00C025E1">
      <w:pPr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会议</w:t>
      </w:r>
      <w:r>
        <w:rPr>
          <w:rFonts w:hint="eastAsia"/>
        </w:rPr>
        <w:t>ID</w:t>
      </w:r>
      <w:r>
        <w:rPr>
          <w:rFonts w:hint="eastAsia"/>
        </w:rPr>
        <w:t>：由服务端自动生成的，唯一标识一场会议的</w:t>
      </w:r>
      <w:r>
        <w:rPr>
          <w:rFonts w:hint="eastAsia"/>
        </w:rPr>
        <w:t>ID</w:t>
      </w:r>
      <w:r>
        <w:rPr>
          <w:rFonts w:hint="eastAsia"/>
        </w:rPr>
        <w:t>号，并非会议编号</w:t>
      </w:r>
    </w:p>
    <w:p w:rsidR="00C025E1" w:rsidRDefault="00C025E1" w:rsidP="00C025E1">
      <w:pPr>
        <w:numPr>
          <w:ilvl w:val="0"/>
          <w:numId w:val="24"/>
        </w:numPr>
      </w:pPr>
      <w:r>
        <w:rPr>
          <w:rFonts w:hint="eastAsia"/>
        </w:rPr>
        <w:t>组织者：会议召集者的用户名</w:t>
      </w:r>
    </w:p>
    <w:p w:rsidR="00C025E1" w:rsidRDefault="00C025E1" w:rsidP="00C025E1">
      <w:pPr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参与人数：会议的参与人数，包括组织者</w:t>
      </w:r>
    </w:p>
    <w:p w:rsidR="00C025E1" w:rsidRDefault="00C025E1" w:rsidP="00C025E1">
      <w:pPr>
        <w:numPr>
          <w:ilvl w:val="0"/>
          <w:numId w:val="24"/>
        </w:numPr>
      </w:pPr>
      <w:r>
        <w:rPr>
          <w:rFonts w:hint="eastAsia"/>
        </w:rPr>
        <w:t>参与者：会议参与者的用户名，不包括会议的组织者</w:t>
      </w:r>
    </w:p>
    <w:p w:rsidR="00C025E1" w:rsidRDefault="0055052F" w:rsidP="00C025E1">
      <w:pPr>
        <w:numPr>
          <w:ilvl w:val="0"/>
          <w:numId w:val="24"/>
        </w:numPr>
      </w:pPr>
      <w:r>
        <w:rPr>
          <w:rFonts w:hint="eastAsia"/>
        </w:rPr>
        <w:t>开始时间：会议的开始时间</w:t>
      </w:r>
    </w:p>
    <w:p w:rsidR="0055052F" w:rsidRDefault="0055052F" w:rsidP="00C025E1">
      <w:pPr>
        <w:numPr>
          <w:ilvl w:val="0"/>
          <w:numId w:val="24"/>
        </w:numPr>
      </w:pPr>
      <w:r>
        <w:rPr>
          <w:rFonts w:hint="eastAsia"/>
        </w:rPr>
        <w:t>结束时间：会议的结束时间</w:t>
      </w:r>
    </w:p>
    <w:p w:rsidR="001C5A8D" w:rsidRPr="00737309" w:rsidRDefault="009550AF" w:rsidP="00C025E1">
      <w:pPr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会议笔记：会议进行过程中，所保存的所有白板的内容</w:t>
      </w:r>
    </w:p>
    <w:sectPr w:rsidR="001C5A8D" w:rsidRPr="00737309">
      <w:headerReference w:type="even" r:id="rId22"/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6DB" w:rsidRDefault="000826DB">
      <w:r>
        <w:separator/>
      </w:r>
    </w:p>
  </w:endnote>
  <w:endnote w:type="continuationSeparator" w:id="0">
    <w:p w:rsidR="000826DB" w:rsidRDefault="00082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BE4" w:rsidRDefault="00886BE4">
    <w:pPr>
      <w:pStyle w:val="a8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383098">
      <w:rPr>
        <w:b/>
        <w:bCs/>
        <w:noProof/>
      </w:rPr>
      <w:t>20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383098">
      <w:rPr>
        <w:b/>
        <w:bCs/>
        <w:noProof/>
      </w:rPr>
      <w:t>22</w:t>
    </w:r>
    <w:r>
      <w:rPr>
        <w:b/>
        <w:bCs/>
        <w:sz w:val="24"/>
        <w:szCs w:val="24"/>
      </w:rPr>
      <w:fldChar w:fldCharType="end"/>
    </w:r>
  </w:p>
  <w:p w:rsidR="00886BE4" w:rsidRDefault="00886BE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6DB" w:rsidRDefault="000826DB">
      <w:r>
        <w:separator/>
      </w:r>
    </w:p>
  </w:footnote>
  <w:footnote w:type="continuationSeparator" w:id="0">
    <w:p w:rsidR="000826DB" w:rsidRDefault="00082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179" w:rsidRDefault="006F0179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6F0179" w:rsidRDefault="006F0179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95C" w:rsidRDefault="00DC0CB6" w:rsidP="0011695C">
    <w:pPr>
      <w:pStyle w:val="a5"/>
      <w:jc w:val="both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30480</wp:posOffset>
          </wp:positionH>
          <wp:positionV relativeFrom="paragraph">
            <wp:posOffset>-334645</wp:posOffset>
          </wp:positionV>
          <wp:extent cx="464820" cy="464820"/>
          <wp:effectExtent l="0" t="0" r="0" b="0"/>
          <wp:wrapSquare wrapText="bothSides"/>
          <wp:docPr id="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695C">
      <w:tab/>
    </w:r>
    <w:r w:rsidR="0011695C">
      <w:tab/>
    </w:r>
    <w:r w:rsidR="0011695C">
      <w:rPr>
        <w:rFonts w:hint="eastAsia"/>
      </w:rPr>
      <w:t>移动会议白板</w:t>
    </w:r>
  </w:p>
  <w:p w:rsidR="006F0179" w:rsidRPr="0011695C" w:rsidRDefault="0011695C" w:rsidP="0011695C">
    <w:pPr>
      <w:pStyle w:val="a5"/>
      <w:jc w:val="both"/>
      <w:rPr>
        <w:rFonts w:hint="eastAsia"/>
      </w:rPr>
    </w:pPr>
    <w:r>
      <w:rPr>
        <w:rFonts w:hint="eastAsia"/>
      </w:rPr>
      <w:t>四川大学软件学院</w:t>
    </w:r>
    <w:r>
      <w:tab/>
    </w:r>
    <w:r>
      <w:tab/>
    </w:r>
    <w:r>
      <w:rPr>
        <w:rFonts w:hint="eastAsia"/>
      </w:rPr>
      <w:t>——用户手册概要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78D6"/>
    <w:multiLevelType w:val="hybridMultilevel"/>
    <w:tmpl w:val="AAE0CC48"/>
    <w:lvl w:ilvl="0" w:tplc="B0706A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B13C53"/>
    <w:multiLevelType w:val="hybridMultilevel"/>
    <w:tmpl w:val="6C6CFC00"/>
    <w:lvl w:ilvl="0" w:tplc="6CD805F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2A3E0368">
      <w:start w:val="1"/>
      <w:numFmt w:val="decimal"/>
      <w:lvlText w:val="（%2）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2" w15:restartNumberingAfterBreak="0">
    <w:nsid w:val="070C0EE5"/>
    <w:multiLevelType w:val="singleLevel"/>
    <w:tmpl w:val="0F8CE978"/>
    <w:lvl w:ilvl="0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</w:abstractNum>
  <w:abstractNum w:abstractNumId="3" w15:restartNumberingAfterBreak="0">
    <w:nsid w:val="07532557"/>
    <w:multiLevelType w:val="hybridMultilevel"/>
    <w:tmpl w:val="7366939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0B654183"/>
    <w:multiLevelType w:val="hybridMultilevel"/>
    <w:tmpl w:val="2D72F264"/>
    <w:lvl w:ilvl="0" w:tplc="EB523E8A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B38C79BE">
      <w:start w:val="1"/>
      <w:numFmt w:val="decimal"/>
      <w:lvlText w:val="（%2）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8077961"/>
    <w:multiLevelType w:val="singleLevel"/>
    <w:tmpl w:val="9D76340A"/>
    <w:lvl w:ilvl="0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</w:abstractNum>
  <w:abstractNum w:abstractNumId="6" w15:restartNumberingAfterBreak="0">
    <w:nsid w:val="20632DAA"/>
    <w:multiLevelType w:val="singleLevel"/>
    <w:tmpl w:val="15D0442E"/>
    <w:lvl w:ilvl="0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</w:abstractNum>
  <w:abstractNum w:abstractNumId="7" w15:restartNumberingAfterBreak="0">
    <w:nsid w:val="239304C8"/>
    <w:multiLevelType w:val="singleLevel"/>
    <w:tmpl w:val="4D063AA0"/>
    <w:lvl w:ilvl="0">
      <w:start w:val="1"/>
      <w:numFmt w:val="decimal"/>
      <w:lvlText w:val="%1."/>
      <w:lvlJc w:val="left"/>
      <w:pPr>
        <w:tabs>
          <w:tab w:val="num" w:pos="210"/>
        </w:tabs>
        <w:ind w:left="210" w:hanging="210"/>
      </w:pPr>
      <w:rPr>
        <w:rFonts w:hint="eastAsia"/>
      </w:rPr>
    </w:lvl>
  </w:abstractNum>
  <w:abstractNum w:abstractNumId="8" w15:restartNumberingAfterBreak="0">
    <w:nsid w:val="25AE3D3A"/>
    <w:multiLevelType w:val="hybridMultilevel"/>
    <w:tmpl w:val="3CB65D20"/>
    <w:lvl w:ilvl="0" w:tplc="AF7A58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83AB8"/>
    <w:multiLevelType w:val="hybridMultilevel"/>
    <w:tmpl w:val="B7A24BF8"/>
    <w:lvl w:ilvl="0" w:tplc="AF28396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0" w15:restartNumberingAfterBreak="0">
    <w:nsid w:val="3B091152"/>
    <w:multiLevelType w:val="hybridMultilevel"/>
    <w:tmpl w:val="4B660316"/>
    <w:lvl w:ilvl="0" w:tplc="8BEE9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B74B04"/>
    <w:multiLevelType w:val="singleLevel"/>
    <w:tmpl w:val="59883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2" w15:restartNumberingAfterBreak="0">
    <w:nsid w:val="439F6E76"/>
    <w:multiLevelType w:val="hybridMultilevel"/>
    <w:tmpl w:val="84BA44BA"/>
    <w:lvl w:ilvl="0" w:tplc="B0706A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17682B"/>
    <w:multiLevelType w:val="singleLevel"/>
    <w:tmpl w:val="0804BD72"/>
    <w:lvl w:ilvl="0">
      <w:start w:val="1"/>
      <w:numFmt w:val="decimal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</w:abstractNum>
  <w:abstractNum w:abstractNumId="14" w15:restartNumberingAfterBreak="0">
    <w:nsid w:val="4F177C49"/>
    <w:multiLevelType w:val="hybridMultilevel"/>
    <w:tmpl w:val="F87C5FB4"/>
    <w:lvl w:ilvl="0" w:tplc="984E5A6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5" w15:restartNumberingAfterBreak="0">
    <w:nsid w:val="52497D7F"/>
    <w:multiLevelType w:val="hybridMultilevel"/>
    <w:tmpl w:val="946ED020"/>
    <w:lvl w:ilvl="0" w:tplc="8BEE9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3E0B48"/>
    <w:multiLevelType w:val="hybridMultilevel"/>
    <w:tmpl w:val="9E025B48"/>
    <w:lvl w:ilvl="0" w:tplc="EE0CFB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D269A1"/>
    <w:multiLevelType w:val="hybridMultilevel"/>
    <w:tmpl w:val="9FBC695E"/>
    <w:lvl w:ilvl="0" w:tplc="8BEE9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1921C8"/>
    <w:multiLevelType w:val="hybridMultilevel"/>
    <w:tmpl w:val="42E49E5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 w15:restartNumberingAfterBreak="0">
    <w:nsid w:val="6AB32293"/>
    <w:multiLevelType w:val="hybridMultilevel"/>
    <w:tmpl w:val="FC9A436E"/>
    <w:lvl w:ilvl="0" w:tplc="8BEE9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C15AF2"/>
    <w:multiLevelType w:val="hybridMultilevel"/>
    <w:tmpl w:val="71D0DB1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1" w15:restartNumberingAfterBreak="0">
    <w:nsid w:val="73B35E0B"/>
    <w:multiLevelType w:val="hybridMultilevel"/>
    <w:tmpl w:val="4B6AA6B4"/>
    <w:lvl w:ilvl="0" w:tplc="6CD805F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2A34CE"/>
    <w:multiLevelType w:val="hybridMultilevel"/>
    <w:tmpl w:val="201C3FF4"/>
    <w:lvl w:ilvl="0" w:tplc="8BEE9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6622FB"/>
    <w:multiLevelType w:val="hybridMultilevel"/>
    <w:tmpl w:val="3A9603C8"/>
    <w:lvl w:ilvl="0" w:tplc="EE0CFB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2"/>
  </w:num>
  <w:num w:numId="5">
    <w:abstractNumId w:val="5"/>
  </w:num>
  <w:num w:numId="6">
    <w:abstractNumId w:val="11"/>
  </w:num>
  <w:num w:numId="7">
    <w:abstractNumId w:val="16"/>
  </w:num>
  <w:num w:numId="8">
    <w:abstractNumId w:val="4"/>
  </w:num>
  <w:num w:numId="9">
    <w:abstractNumId w:val="9"/>
  </w:num>
  <w:num w:numId="10">
    <w:abstractNumId w:val="1"/>
  </w:num>
  <w:num w:numId="11">
    <w:abstractNumId w:val="14"/>
  </w:num>
  <w:num w:numId="12">
    <w:abstractNumId w:val="23"/>
  </w:num>
  <w:num w:numId="13">
    <w:abstractNumId w:val="12"/>
  </w:num>
  <w:num w:numId="14">
    <w:abstractNumId w:val="20"/>
  </w:num>
  <w:num w:numId="15">
    <w:abstractNumId w:val="0"/>
  </w:num>
  <w:num w:numId="16">
    <w:abstractNumId w:val="21"/>
  </w:num>
  <w:num w:numId="17">
    <w:abstractNumId w:val="22"/>
  </w:num>
  <w:num w:numId="18">
    <w:abstractNumId w:val="15"/>
  </w:num>
  <w:num w:numId="19">
    <w:abstractNumId w:val="19"/>
  </w:num>
  <w:num w:numId="20">
    <w:abstractNumId w:val="17"/>
  </w:num>
  <w:num w:numId="21">
    <w:abstractNumId w:val="3"/>
  </w:num>
  <w:num w:numId="22">
    <w:abstractNumId w:val="10"/>
  </w:num>
  <w:num w:numId="23">
    <w:abstractNumId w:val="8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5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4C2"/>
    <w:rsid w:val="0000132C"/>
    <w:rsid w:val="000110B2"/>
    <w:rsid w:val="000167D7"/>
    <w:rsid w:val="00017F06"/>
    <w:rsid w:val="000423A9"/>
    <w:rsid w:val="0006478C"/>
    <w:rsid w:val="000678AB"/>
    <w:rsid w:val="000826DB"/>
    <w:rsid w:val="0008382D"/>
    <w:rsid w:val="00093768"/>
    <w:rsid w:val="000B6E12"/>
    <w:rsid w:val="000C6586"/>
    <w:rsid w:val="000D033C"/>
    <w:rsid w:val="000E089F"/>
    <w:rsid w:val="000E1399"/>
    <w:rsid w:val="00114D94"/>
    <w:rsid w:val="0011695C"/>
    <w:rsid w:val="00125DF0"/>
    <w:rsid w:val="00140EB3"/>
    <w:rsid w:val="0015363C"/>
    <w:rsid w:val="001815F5"/>
    <w:rsid w:val="001B22C0"/>
    <w:rsid w:val="001B5DD7"/>
    <w:rsid w:val="001B7596"/>
    <w:rsid w:val="001C5A8D"/>
    <w:rsid w:val="00214FAE"/>
    <w:rsid w:val="0022796A"/>
    <w:rsid w:val="0023435D"/>
    <w:rsid w:val="00237BB8"/>
    <w:rsid w:val="0027703B"/>
    <w:rsid w:val="002804CD"/>
    <w:rsid w:val="002942EC"/>
    <w:rsid w:val="002B4ADE"/>
    <w:rsid w:val="00343406"/>
    <w:rsid w:val="00357E2B"/>
    <w:rsid w:val="003734C2"/>
    <w:rsid w:val="003758AC"/>
    <w:rsid w:val="00380EAB"/>
    <w:rsid w:val="00383098"/>
    <w:rsid w:val="003A4F4E"/>
    <w:rsid w:val="00415507"/>
    <w:rsid w:val="0041592B"/>
    <w:rsid w:val="00430EB2"/>
    <w:rsid w:val="00431831"/>
    <w:rsid w:val="004366EA"/>
    <w:rsid w:val="00487510"/>
    <w:rsid w:val="004F0967"/>
    <w:rsid w:val="004F1DD9"/>
    <w:rsid w:val="00502C06"/>
    <w:rsid w:val="00516CA8"/>
    <w:rsid w:val="0051757F"/>
    <w:rsid w:val="00531148"/>
    <w:rsid w:val="00532645"/>
    <w:rsid w:val="00545C4D"/>
    <w:rsid w:val="00547D69"/>
    <w:rsid w:val="0055052F"/>
    <w:rsid w:val="005702F5"/>
    <w:rsid w:val="00577B7D"/>
    <w:rsid w:val="005C7690"/>
    <w:rsid w:val="005D1144"/>
    <w:rsid w:val="005D2EC1"/>
    <w:rsid w:val="005E15E0"/>
    <w:rsid w:val="005E3F42"/>
    <w:rsid w:val="005F7C95"/>
    <w:rsid w:val="00601EEE"/>
    <w:rsid w:val="006255AA"/>
    <w:rsid w:val="00633EC1"/>
    <w:rsid w:val="00657BA8"/>
    <w:rsid w:val="00672257"/>
    <w:rsid w:val="006C3B4A"/>
    <w:rsid w:val="006C4A2D"/>
    <w:rsid w:val="006F0179"/>
    <w:rsid w:val="00730270"/>
    <w:rsid w:val="007343E4"/>
    <w:rsid w:val="00737309"/>
    <w:rsid w:val="007450B1"/>
    <w:rsid w:val="007522DF"/>
    <w:rsid w:val="0077783A"/>
    <w:rsid w:val="00795F53"/>
    <w:rsid w:val="007A0960"/>
    <w:rsid w:val="007A15A5"/>
    <w:rsid w:val="007B09B6"/>
    <w:rsid w:val="007E24D7"/>
    <w:rsid w:val="007E2935"/>
    <w:rsid w:val="007F159C"/>
    <w:rsid w:val="007F4067"/>
    <w:rsid w:val="00802D72"/>
    <w:rsid w:val="00841AE9"/>
    <w:rsid w:val="008565D6"/>
    <w:rsid w:val="008708BE"/>
    <w:rsid w:val="0087136C"/>
    <w:rsid w:val="008725A0"/>
    <w:rsid w:val="00886BE4"/>
    <w:rsid w:val="0089648D"/>
    <w:rsid w:val="008B2E28"/>
    <w:rsid w:val="008C0928"/>
    <w:rsid w:val="008E21F2"/>
    <w:rsid w:val="008E26E7"/>
    <w:rsid w:val="00911EFF"/>
    <w:rsid w:val="00921E55"/>
    <w:rsid w:val="00951D8F"/>
    <w:rsid w:val="009550AF"/>
    <w:rsid w:val="00955CBE"/>
    <w:rsid w:val="00972F2A"/>
    <w:rsid w:val="00982F70"/>
    <w:rsid w:val="009864C9"/>
    <w:rsid w:val="00990FF0"/>
    <w:rsid w:val="009E443C"/>
    <w:rsid w:val="009F581F"/>
    <w:rsid w:val="009F5C8E"/>
    <w:rsid w:val="00A122AB"/>
    <w:rsid w:val="00A2609C"/>
    <w:rsid w:val="00A267D7"/>
    <w:rsid w:val="00A312CF"/>
    <w:rsid w:val="00A51A4F"/>
    <w:rsid w:val="00A76742"/>
    <w:rsid w:val="00A76E6A"/>
    <w:rsid w:val="00A8410A"/>
    <w:rsid w:val="00AC5AFB"/>
    <w:rsid w:val="00AD6B37"/>
    <w:rsid w:val="00AF0131"/>
    <w:rsid w:val="00B00A3B"/>
    <w:rsid w:val="00B205CB"/>
    <w:rsid w:val="00B24610"/>
    <w:rsid w:val="00B25086"/>
    <w:rsid w:val="00B315F8"/>
    <w:rsid w:val="00B410C1"/>
    <w:rsid w:val="00B9666C"/>
    <w:rsid w:val="00B97C0A"/>
    <w:rsid w:val="00BB472A"/>
    <w:rsid w:val="00BB6084"/>
    <w:rsid w:val="00BE45FF"/>
    <w:rsid w:val="00C0088E"/>
    <w:rsid w:val="00C025E1"/>
    <w:rsid w:val="00C471C9"/>
    <w:rsid w:val="00C667D9"/>
    <w:rsid w:val="00C732B4"/>
    <w:rsid w:val="00C838AE"/>
    <w:rsid w:val="00CC39A8"/>
    <w:rsid w:val="00D02F08"/>
    <w:rsid w:val="00D267CC"/>
    <w:rsid w:val="00D30333"/>
    <w:rsid w:val="00D51625"/>
    <w:rsid w:val="00D51754"/>
    <w:rsid w:val="00D86598"/>
    <w:rsid w:val="00D86B26"/>
    <w:rsid w:val="00DA4DA1"/>
    <w:rsid w:val="00DB084B"/>
    <w:rsid w:val="00DC0CB6"/>
    <w:rsid w:val="00DF7799"/>
    <w:rsid w:val="00E52D67"/>
    <w:rsid w:val="00E57193"/>
    <w:rsid w:val="00E71C41"/>
    <w:rsid w:val="00E723B9"/>
    <w:rsid w:val="00E7295B"/>
    <w:rsid w:val="00E81593"/>
    <w:rsid w:val="00E8341C"/>
    <w:rsid w:val="00E836E3"/>
    <w:rsid w:val="00E860FB"/>
    <w:rsid w:val="00ED772D"/>
    <w:rsid w:val="00EE2A1B"/>
    <w:rsid w:val="00EF57BA"/>
    <w:rsid w:val="00F111CD"/>
    <w:rsid w:val="00F330E6"/>
    <w:rsid w:val="00F341EC"/>
    <w:rsid w:val="00F6150B"/>
    <w:rsid w:val="00F73827"/>
    <w:rsid w:val="00F76C0F"/>
    <w:rsid w:val="00FA2274"/>
    <w:rsid w:val="00FD6C59"/>
    <w:rsid w:val="00FE1F13"/>
    <w:rsid w:val="00FE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9BC43DEF-03FD-421B-8C46-1E651E85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6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Plain Text"/>
    <w:basedOn w:val="a"/>
    <w:semiHidden/>
    <w:rPr>
      <w:rFonts w:ascii="宋体" w:hAnsi="Courier New"/>
    </w:rPr>
  </w:style>
  <w:style w:type="paragraph" w:styleId="a0">
    <w:name w:val="Normal Indent"/>
    <w:basedOn w:val="a"/>
    <w:semiHidden/>
    <w:pPr>
      <w:ind w:firstLine="420"/>
    </w:p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7">
    <w:name w:val="page number"/>
    <w:basedOn w:val="a1"/>
    <w:semiHidden/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6">
    <w:name w:val="页眉 字符"/>
    <w:link w:val="a5"/>
    <w:uiPriority w:val="99"/>
    <w:rsid w:val="0011695C"/>
    <w:rPr>
      <w:kern w:val="2"/>
      <w:sz w:val="18"/>
    </w:rPr>
  </w:style>
  <w:style w:type="character" w:customStyle="1" w:styleId="30">
    <w:name w:val="标题 3 字符"/>
    <w:link w:val="3"/>
    <w:uiPriority w:val="9"/>
    <w:rsid w:val="00C667D9"/>
    <w:rPr>
      <w:b/>
      <w:bCs/>
      <w:kern w:val="2"/>
      <w:sz w:val="32"/>
      <w:szCs w:val="32"/>
    </w:rPr>
  </w:style>
  <w:style w:type="character" w:customStyle="1" w:styleId="a9">
    <w:name w:val="页脚 字符"/>
    <w:link w:val="a8"/>
    <w:uiPriority w:val="99"/>
    <w:rsid w:val="00886BE4"/>
    <w:rPr>
      <w:kern w:val="2"/>
      <w:sz w:val="18"/>
    </w:rPr>
  </w:style>
  <w:style w:type="paragraph" w:styleId="10">
    <w:name w:val="toc 1"/>
    <w:basedOn w:val="a"/>
    <w:next w:val="a"/>
    <w:autoRedefine/>
    <w:uiPriority w:val="39"/>
    <w:unhideWhenUsed/>
    <w:rsid w:val="00BE45FF"/>
  </w:style>
  <w:style w:type="paragraph" w:styleId="20">
    <w:name w:val="toc 2"/>
    <w:basedOn w:val="a"/>
    <w:next w:val="a"/>
    <w:autoRedefine/>
    <w:uiPriority w:val="39"/>
    <w:unhideWhenUsed/>
    <w:rsid w:val="00BE45F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E45FF"/>
    <w:pPr>
      <w:ind w:leftChars="400" w:left="840"/>
    </w:pPr>
  </w:style>
  <w:style w:type="character" w:styleId="aa">
    <w:name w:val="Hyperlink"/>
    <w:uiPriority w:val="99"/>
    <w:unhideWhenUsed/>
    <w:rsid w:val="00BE45F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6F91E-8BE1-4659-8F81-5730508D9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3229</Words>
  <Characters>2381</Characters>
  <Application>Microsoft Office Word</Application>
  <DocSecurity>0</DocSecurity>
  <Lines>19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用户手册概要的编写</vt:lpstr>
    </vt:vector>
  </TitlesOfParts>
  <Company> </Company>
  <LinksUpToDate>false</LinksUpToDate>
  <CharactersWithSpaces>5599</CharactersWithSpaces>
  <SharedDoc>false</SharedDoc>
  <HLinks>
    <vt:vector size="156" baseType="variant"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_Toc485460681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_Toc485460680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_Toc485460679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_Toc485460678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_Toc485460677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_Toc485460676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_Toc485460675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_Toc485460674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_Toc485460673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_Toc485460672</vt:lpwstr>
      </vt:variant>
      <vt:variant>
        <vt:i4>1835057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_Toc485460671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_Toc485460670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_Toc485460669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_Toc485460668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_Toc485460667</vt:lpwstr>
      </vt:variant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_Toc485460666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_Toc485460665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_Toc485460664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_Toc485460663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_Toc485460662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_Toc485460661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_Toc485460660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_Toc485460659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_Toc485460658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_Toc485460657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_Toc485460656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用户手册概要的编写</dc:title>
  <dc:subject/>
  <dc:creator>lqz</dc:creator>
  <cp:keywords/>
  <cp:lastModifiedBy>李浩然</cp:lastModifiedBy>
  <cp:revision>7</cp:revision>
  <dcterms:created xsi:type="dcterms:W3CDTF">2017-06-17T03:03:00Z</dcterms:created>
  <dcterms:modified xsi:type="dcterms:W3CDTF">2017-06-17T03:04:00Z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