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F5EB8" w14:textId="04617170" w:rsidR="004827C9" w:rsidRDefault="00FC03BE" w:rsidP="00FC03BE">
      <w:pPr>
        <w:jc w:val="center"/>
      </w:pPr>
      <w:r>
        <w:t>Diabetes Prediction</w:t>
      </w:r>
    </w:p>
    <w:p w14:paraId="04A167A0" w14:textId="12678046" w:rsidR="00FC03BE" w:rsidRDefault="00FC03BE" w:rsidP="00FC03BE">
      <w:pPr>
        <w:jc w:val="center"/>
      </w:pPr>
      <w:r>
        <w:t>Grant Corkren</w:t>
      </w:r>
    </w:p>
    <w:p w14:paraId="03000AE4" w14:textId="4D159421" w:rsidR="009568B4" w:rsidRDefault="009568B4"/>
    <w:p w14:paraId="72CFC2A5" w14:textId="3FDD97B7" w:rsidR="009568B4" w:rsidRPr="00325F89" w:rsidRDefault="009568B4">
      <w:pPr>
        <w:rPr>
          <w:b/>
          <w:bCs/>
        </w:rPr>
      </w:pPr>
      <w:r w:rsidRPr="00325F89">
        <w:rPr>
          <w:b/>
          <w:bCs/>
        </w:rPr>
        <w:t>Preface:</w:t>
      </w:r>
    </w:p>
    <w:p w14:paraId="59A9378E" w14:textId="1F9DCCAA" w:rsidR="009568B4" w:rsidRDefault="009568B4">
      <w:r>
        <w:t xml:space="preserve">This project was originally done during my </w:t>
      </w:r>
      <w:r w:rsidR="00E36F86">
        <w:t>master’s</w:t>
      </w:r>
      <w:r>
        <w:t xml:space="preserve"> program with the help of Will Davis but the code was lost. I have redone it in python to showcase my capabilities in Python and added some models that are not included within the SAS enterprise miner. </w:t>
      </w:r>
      <w:r w:rsidR="002911CE">
        <w:t xml:space="preserve">This </w:t>
      </w:r>
      <w:r w:rsidR="006A5FDD">
        <w:t>W</w:t>
      </w:r>
      <w:r w:rsidR="002911CE">
        <w:t xml:space="preserve">ord document in combination with the </w:t>
      </w:r>
      <w:r w:rsidR="006A5FDD">
        <w:t>P</w:t>
      </w:r>
      <w:r w:rsidR="002911CE">
        <w:t>ython code is the entirety of my reasoning of the steps I took in order to obtain the final/production</w:t>
      </w:r>
      <w:r w:rsidR="006A5FDD">
        <w:t>-</w:t>
      </w:r>
      <w:r w:rsidR="002911CE">
        <w:t xml:space="preserve">level model. </w:t>
      </w:r>
    </w:p>
    <w:p w14:paraId="3BEFF8E4" w14:textId="39DAFFD9" w:rsidR="002911CE" w:rsidRPr="00325F89" w:rsidRDefault="002911CE">
      <w:pPr>
        <w:rPr>
          <w:b/>
          <w:bCs/>
        </w:rPr>
      </w:pPr>
      <w:r w:rsidRPr="00325F89">
        <w:rPr>
          <w:b/>
          <w:bCs/>
        </w:rPr>
        <w:t>Abstract:</w:t>
      </w:r>
    </w:p>
    <w:p w14:paraId="10E52B04" w14:textId="35D36577" w:rsidR="002911CE" w:rsidRDefault="000D4D9C">
      <w:r>
        <w:t xml:space="preserve">This project is done </w:t>
      </w:r>
      <w:r w:rsidR="00B0232E">
        <w:t>to</w:t>
      </w:r>
      <w:r>
        <w:t xml:space="preserve"> prevent untreated diabetes from going undetected by using the same survey questionnaire that we use for the predictive models. This could be beneficial to individuals, health insurance companies, and care providers. The end resulting model will predict </w:t>
      </w:r>
      <w:r w:rsidR="00F15A31">
        <w:t xml:space="preserve">whether or not someone has diabetes. </w:t>
      </w:r>
    </w:p>
    <w:p w14:paraId="37F5968D" w14:textId="0B1C8AAA" w:rsidR="002911CE" w:rsidRDefault="00173A3C">
      <w:pPr>
        <w:rPr>
          <w:b/>
          <w:bCs/>
        </w:rPr>
      </w:pPr>
      <w:r w:rsidRPr="00173A3C">
        <w:rPr>
          <w:b/>
          <w:bCs/>
        </w:rPr>
        <w:t>Tools:</w:t>
      </w:r>
    </w:p>
    <w:p w14:paraId="12FF528A" w14:textId="040E82F1" w:rsidR="00D65EF7" w:rsidRPr="00173A3C" w:rsidRDefault="00173A3C">
      <w:r>
        <w:t xml:space="preserve">This project was done in </w:t>
      </w:r>
      <w:r w:rsidR="00E36F86">
        <w:t>P</w:t>
      </w:r>
      <w:r>
        <w:t xml:space="preserve">ython </w:t>
      </w:r>
      <w:r w:rsidR="00BC551C">
        <w:t xml:space="preserve">and utilized pandas, seaborn, scikit learn, </w:t>
      </w:r>
      <w:r w:rsidR="008D6BC4">
        <w:t xml:space="preserve">and </w:t>
      </w:r>
      <w:r w:rsidR="00E36F86">
        <w:t>s</w:t>
      </w:r>
      <w:r w:rsidR="001B314B">
        <w:t>tatsmodel</w:t>
      </w:r>
      <w:r w:rsidR="008D6BC4">
        <w:t xml:space="preserve"> librar</w:t>
      </w:r>
      <w:r w:rsidR="00E36F86">
        <w:t>ies</w:t>
      </w:r>
      <w:r w:rsidR="00D65EF7">
        <w:t>.</w:t>
      </w:r>
      <w:r w:rsidR="00E36F86">
        <w:t xml:space="preserve"> </w:t>
      </w:r>
      <w:r w:rsidR="00D65EF7">
        <w:t xml:space="preserve">All random states were set to 1 for reproducibility. </w:t>
      </w:r>
    </w:p>
    <w:p w14:paraId="49A780F1" w14:textId="6D3B6938" w:rsidR="009568B4" w:rsidRPr="00325F89" w:rsidRDefault="009568B4">
      <w:pPr>
        <w:rPr>
          <w:b/>
          <w:bCs/>
        </w:rPr>
      </w:pPr>
      <w:r w:rsidRPr="00325F89">
        <w:rPr>
          <w:b/>
          <w:bCs/>
        </w:rPr>
        <w:t>Data:</w:t>
      </w:r>
    </w:p>
    <w:p w14:paraId="7B742A7D" w14:textId="3CF6C0CE" w:rsidR="000D4D9C" w:rsidRDefault="000D4D9C">
      <w:r>
        <w:t xml:space="preserve">The dataset included </w:t>
      </w:r>
      <w:r w:rsidR="00F15A31">
        <w:t>prediabetes,</w:t>
      </w:r>
      <w:r>
        <w:t xml:space="preserve"> which was not included in the modeling process, so a new dataset set was made. </w:t>
      </w:r>
    </w:p>
    <w:p w14:paraId="289A6106" w14:textId="2122A479" w:rsidR="009568B4" w:rsidRDefault="009568B4">
      <w:r w:rsidRPr="00C3660C">
        <w:rPr>
          <w:b/>
          <w:bCs/>
        </w:rPr>
        <w:t>Class imbalance</w:t>
      </w:r>
      <w:r>
        <w:t>:</w:t>
      </w:r>
    </w:p>
    <w:p w14:paraId="17C55787" w14:textId="3E1E7630" w:rsidR="000D4D9C" w:rsidRDefault="000D4D9C">
      <w:r>
        <w:t xml:space="preserve">First and </w:t>
      </w:r>
      <w:r w:rsidR="00D44A2D">
        <w:t>foremost,</w:t>
      </w:r>
      <w:r>
        <w:t xml:space="preserve"> the dataset provided has a class imbalance </w:t>
      </w:r>
      <w:r w:rsidR="00D44A2D">
        <w:t>betwee</w:t>
      </w:r>
      <w:r>
        <w:t xml:space="preserve">n having diabetes and not having diabetes. </w:t>
      </w:r>
      <w:r w:rsidR="003655EA">
        <w:t>The dataset was</w:t>
      </w:r>
      <w:r w:rsidR="00A50E35">
        <w:t xml:space="preserve"> first split </w:t>
      </w:r>
      <w:r w:rsidR="003A6B1E">
        <w:t xml:space="preserve">into two sections. This was done </w:t>
      </w:r>
      <w:r w:rsidR="00A85707">
        <w:t>to</w:t>
      </w:r>
      <w:r w:rsidR="001B241E">
        <w:t xml:space="preserve"> obtain a dataset that aligns with the proportion of diabetes </w:t>
      </w:r>
      <w:r w:rsidR="00AF12B4">
        <w:t>responses in the original dataset which</w:t>
      </w:r>
      <w:r w:rsidR="00E412AB">
        <w:t xml:space="preserve"> will be used to</w:t>
      </w:r>
      <w:r w:rsidR="00A85707">
        <w:t xml:space="preserve"> evaluate how the models </w:t>
      </w:r>
      <w:r w:rsidR="0028056C">
        <w:t xml:space="preserve">do with the original dataset. </w:t>
      </w:r>
      <w:r w:rsidR="008F74AF">
        <w:t xml:space="preserve">The other section of the split was </w:t>
      </w:r>
      <w:r w:rsidR="003655EA">
        <w:t>sampl</w:t>
      </w:r>
      <w:r w:rsidR="00D44A2D">
        <w:t>ed</w:t>
      </w:r>
      <w:r w:rsidR="003655EA">
        <w:t xml:space="preserve"> at a fifty-fifty split of having diabetes and not having diabetes. The resulting split included all responses that had diabetes and a random sampling of those that did not have diabetes. </w:t>
      </w:r>
    </w:p>
    <w:p w14:paraId="6395ACAA" w14:textId="490C7040" w:rsidR="009568B4" w:rsidRPr="00C3660C" w:rsidRDefault="009568B4">
      <w:pPr>
        <w:rPr>
          <w:b/>
          <w:bCs/>
        </w:rPr>
      </w:pPr>
      <w:r w:rsidRPr="00C3660C">
        <w:rPr>
          <w:b/>
          <w:bCs/>
        </w:rPr>
        <w:t>Sampling and train test split:</w:t>
      </w:r>
    </w:p>
    <w:p w14:paraId="3F3432E0" w14:textId="3867E39D" w:rsidR="003655EA" w:rsidRDefault="003655EA">
      <w:r>
        <w:t>The data was then split again into a training and test split where</w:t>
      </w:r>
      <w:r w:rsidR="005876E7">
        <w:t xml:space="preserve"> 70</w:t>
      </w:r>
      <w:r>
        <w:t xml:space="preserve">% went to training and </w:t>
      </w:r>
      <w:r w:rsidR="005876E7">
        <w:t>30</w:t>
      </w:r>
      <w:r>
        <w:t>% to testing. The data was then split again into the independent variables and the dependent variables.</w:t>
      </w:r>
      <w:r w:rsidR="005876E7">
        <w:t xml:space="preserve"> </w:t>
      </w:r>
    </w:p>
    <w:p w14:paraId="05D71B9E" w14:textId="7D3B2D39" w:rsidR="009568B4" w:rsidRPr="00DC42A1" w:rsidRDefault="009568B4">
      <w:pPr>
        <w:rPr>
          <w:b/>
          <w:bCs/>
        </w:rPr>
      </w:pPr>
      <w:r w:rsidRPr="00DC42A1">
        <w:rPr>
          <w:b/>
          <w:bCs/>
        </w:rPr>
        <w:t>Correlation between variables:</w:t>
      </w:r>
    </w:p>
    <w:p w14:paraId="3C678538" w14:textId="77777777" w:rsidR="00C3660C" w:rsidRDefault="003655EA">
      <w:r>
        <w:tab/>
      </w:r>
      <w:r>
        <w:tab/>
        <w:t xml:space="preserve">Multicollinearity </w:t>
      </w:r>
      <w:r w:rsidR="00FA2636">
        <w:t>a</w:t>
      </w:r>
      <w:r>
        <w:t>ffects some model</w:t>
      </w:r>
      <w:r w:rsidR="00CB526F">
        <w:t>'</w:t>
      </w:r>
      <w:r>
        <w:t>s performance such as the logistic regression, so a</w:t>
      </w:r>
      <w:r w:rsidR="00FA2636">
        <w:t>n</w:t>
      </w:r>
      <w:r>
        <w:t xml:space="preserve"> analysis of correlation was done. The correlation of </w:t>
      </w:r>
      <w:r w:rsidR="000B55AD">
        <w:t>independent</w:t>
      </w:r>
      <w:r w:rsidR="00FA2636">
        <w:t xml:space="preserve"> </w:t>
      </w:r>
      <w:r>
        <w:t>variables w</w:t>
      </w:r>
      <w:r w:rsidR="00CB526F">
        <w:t>as</w:t>
      </w:r>
      <w:r w:rsidR="00FA2636">
        <w:t xml:space="preserve"> somewhat high for a few of the variables</w:t>
      </w:r>
      <w:r w:rsidR="00FA0C6B">
        <w:t>,</w:t>
      </w:r>
      <w:r w:rsidR="00FA2636">
        <w:t xml:space="preserve"> but not high enough to justify removing the variable</w:t>
      </w:r>
      <w:r w:rsidR="00FA0C6B">
        <w:t>s</w:t>
      </w:r>
      <w:r w:rsidR="00FA2636">
        <w:t xml:space="preserve"> from the model</w:t>
      </w:r>
      <w:r w:rsidR="00FA0C6B">
        <w:t>ing</w:t>
      </w:r>
      <w:r w:rsidR="00FA2636">
        <w:t xml:space="preserve"> process</w:t>
      </w:r>
      <w:r>
        <w:t>.</w:t>
      </w:r>
    </w:p>
    <w:p w14:paraId="3012DD41" w14:textId="3A9DD626" w:rsidR="00C3660C" w:rsidRPr="00C3660C" w:rsidRDefault="00C3660C">
      <w:pPr>
        <w:rPr>
          <w:b/>
          <w:bCs/>
        </w:rPr>
      </w:pPr>
      <w:r w:rsidRPr="00C3660C">
        <w:rPr>
          <w:b/>
          <w:bCs/>
        </w:rPr>
        <w:lastRenderedPageBreak/>
        <w:t>Models:</w:t>
      </w:r>
    </w:p>
    <w:p w14:paraId="34CC1A5C" w14:textId="30E96C83" w:rsidR="003655EA" w:rsidRDefault="003655EA">
      <w:r>
        <w:t xml:space="preserve"> The variance inflation factor was check</w:t>
      </w:r>
      <w:r w:rsidR="00FA2636">
        <w:t>ed</w:t>
      </w:r>
      <w:r>
        <w:t xml:space="preserve"> to remove the variables before applying the logistic regression. </w:t>
      </w:r>
      <w:r w:rsidR="005B62C0">
        <w:t xml:space="preserve">Hyperparameter tuning was done for the neural network model. </w:t>
      </w:r>
      <w:r w:rsidR="00ED2979">
        <w:t>All of the models pe</w:t>
      </w:r>
      <w:r w:rsidR="004706C6">
        <w:t>r</w:t>
      </w:r>
      <w:r w:rsidR="00ED2979">
        <w:t>formed poorly</w:t>
      </w:r>
      <w:r w:rsidR="000A74BB">
        <w:t xml:space="preserve"> </w:t>
      </w:r>
      <w:r w:rsidR="00B258B1">
        <w:t xml:space="preserve">even after adjusting for prior probability. </w:t>
      </w:r>
    </w:p>
    <w:p w14:paraId="6A411739" w14:textId="3C3350AC" w:rsidR="00322B8B" w:rsidRPr="00C3660C" w:rsidRDefault="00C3660C">
      <w:pPr>
        <w:rPr>
          <w:b/>
          <w:bCs/>
        </w:rPr>
      </w:pPr>
      <w:r w:rsidRPr="00C3660C">
        <w:rPr>
          <w:b/>
          <w:bCs/>
        </w:rPr>
        <w:t>Evaluation:</w:t>
      </w:r>
    </w:p>
    <w:p w14:paraId="0AA43F2C" w14:textId="03687E08" w:rsidR="009568B4" w:rsidRDefault="009568B4">
      <w:r>
        <w:tab/>
      </w:r>
      <w:r w:rsidR="0028465C">
        <w:t>All</w:t>
      </w:r>
      <w:r w:rsidR="004A5C6D">
        <w:t xml:space="preserve"> the models performed poorly on the equally weighted sample. Another round of analysis </w:t>
      </w:r>
      <w:r w:rsidR="00813B59">
        <w:t xml:space="preserve">was performed with </w:t>
      </w:r>
      <w:r w:rsidR="004C62C4">
        <w:t>a</w:t>
      </w:r>
      <w:r w:rsidR="00813B59">
        <w:t xml:space="preserve"> simple random sample of the </w:t>
      </w:r>
      <w:r w:rsidR="004C62C4">
        <w:t xml:space="preserve">original dataset and </w:t>
      </w:r>
      <w:r w:rsidR="002473C9">
        <w:t>clustering was done to create</w:t>
      </w:r>
      <w:r w:rsidR="00034F56">
        <w:t xml:space="preserve"> a</w:t>
      </w:r>
      <w:r w:rsidR="002473C9">
        <w:t xml:space="preserve"> new variable</w:t>
      </w:r>
      <w:r w:rsidR="00034F56">
        <w:t xml:space="preserve">. Logistic regression was tried along with </w:t>
      </w:r>
      <w:r w:rsidR="00363F35">
        <w:t xml:space="preserve">a deep neural network and categorical boosting. </w:t>
      </w:r>
      <w:r w:rsidR="008C7C0F">
        <w:t xml:space="preserve">The performance </w:t>
      </w:r>
      <w:r w:rsidR="00E41C87">
        <w:t xml:space="preserve">of these additional models </w:t>
      </w:r>
      <w:r w:rsidR="00F518C9">
        <w:t xml:space="preserve">is nearly the same as just saying that no one has </w:t>
      </w:r>
      <w:r w:rsidR="00243896">
        <w:t xml:space="preserve">diabetes which is a model with 86% accuracy. The conclusion is that </w:t>
      </w:r>
      <w:r w:rsidR="00F51508">
        <w:t>the survey needs better questions</w:t>
      </w:r>
      <w:r w:rsidR="0068350B">
        <w:t xml:space="preserve"> that </w:t>
      </w:r>
      <w:r w:rsidR="00247AD1">
        <w:t xml:space="preserve">give more insight </w:t>
      </w:r>
      <w:r w:rsidR="00893AE6">
        <w:t>in</w:t>
      </w:r>
      <w:r w:rsidR="00247AD1">
        <w:t xml:space="preserve">to </w:t>
      </w:r>
      <w:r w:rsidR="003E47A4">
        <w:t>whether</w:t>
      </w:r>
      <w:r w:rsidR="00247AD1">
        <w:t xml:space="preserve"> someone has diabetes. </w:t>
      </w:r>
    </w:p>
    <w:p w14:paraId="48DEBD21" w14:textId="02CD7551" w:rsidR="009568B4" w:rsidRPr="00AC1A02" w:rsidRDefault="00056E84">
      <w:pPr>
        <w:rPr>
          <w:b/>
          <w:bCs/>
        </w:rPr>
      </w:pPr>
      <w:r w:rsidRPr="00AC1A02">
        <w:rPr>
          <w:b/>
          <w:bCs/>
        </w:rPr>
        <w:t>Appendix</w:t>
      </w:r>
    </w:p>
    <w:p w14:paraId="593950C7" w14:textId="65B289CA" w:rsidR="007D0056" w:rsidRDefault="007D0056">
      <w:r>
        <w:t>50/50 split testing sample</w:t>
      </w:r>
    </w:p>
    <w:p w14:paraId="4440FB9D" w14:textId="7D30AE3F" w:rsidR="007D0056" w:rsidRDefault="00AC1A02">
      <w:r w:rsidRPr="00AC1A02">
        <w:rPr>
          <w:noProof/>
        </w:rPr>
        <w:drawing>
          <wp:inline distT="0" distB="0" distL="0" distR="0" wp14:anchorId="4F999B8D" wp14:editId="470F2113">
            <wp:extent cx="5943600" cy="2116455"/>
            <wp:effectExtent l="0" t="0" r="0" b="0"/>
            <wp:docPr id="1095398412" name="Picture 1" descr="A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98412" name="Picture 1" descr="A screen shot of a black and white screen&#10;&#10;Description automatically generated"/>
                    <pic:cNvPicPr/>
                  </pic:nvPicPr>
                  <pic:blipFill>
                    <a:blip r:embed="rId5"/>
                    <a:stretch>
                      <a:fillRect/>
                    </a:stretch>
                  </pic:blipFill>
                  <pic:spPr>
                    <a:xfrm>
                      <a:off x="0" y="0"/>
                      <a:ext cx="5943600" cy="2116455"/>
                    </a:xfrm>
                    <a:prstGeom prst="rect">
                      <a:avLst/>
                    </a:prstGeom>
                  </pic:spPr>
                </pic:pic>
              </a:graphicData>
            </a:graphic>
          </wp:inline>
        </w:drawing>
      </w:r>
    </w:p>
    <w:p w14:paraId="25BA9EA9" w14:textId="77777777" w:rsidR="007D0056" w:rsidRDefault="007D0056"/>
    <w:p w14:paraId="5E832681" w14:textId="0B8EAA5D" w:rsidR="007D0056" w:rsidRDefault="007D0056">
      <w:r>
        <w:t>Original proportion testing sample</w:t>
      </w:r>
    </w:p>
    <w:p w14:paraId="74B6AC60" w14:textId="28427A26" w:rsidR="00056E84" w:rsidRDefault="007D0056">
      <w:r w:rsidRPr="007D0056">
        <w:rPr>
          <w:noProof/>
        </w:rPr>
        <w:drawing>
          <wp:inline distT="0" distB="0" distL="0" distR="0" wp14:anchorId="1954C478" wp14:editId="28A08232">
            <wp:extent cx="5943600" cy="2169160"/>
            <wp:effectExtent l="0" t="0" r="0" b="2540"/>
            <wp:docPr id="158894381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43812" name="Picture 1" descr="A screenshot of a black screen&#10;&#10;Description automatically generated"/>
                    <pic:cNvPicPr/>
                  </pic:nvPicPr>
                  <pic:blipFill>
                    <a:blip r:embed="rId6"/>
                    <a:stretch>
                      <a:fillRect/>
                    </a:stretch>
                  </pic:blipFill>
                  <pic:spPr>
                    <a:xfrm>
                      <a:off x="0" y="0"/>
                      <a:ext cx="5943600" cy="2169160"/>
                    </a:xfrm>
                    <a:prstGeom prst="rect">
                      <a:avLst/>
                    </a:prstGeom>
                  </pic:spPr>
                </pic:pic>
              </a:graphicData>
            </a:graphic>
          </wp:inline>
        </w:drawing>
      </w:r>
    </w:p>
    <w:p w14:paraId="44D72E58" w14:textId="77777777" w:rsidR="00C00856" w:rsidRDefault="00C00856"/>
    <w:sectPr w:rsidR="00C00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484"/>
    <w:multiLevelType w:val="multilevel"/>
    <w:tmpl w:val="1B6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79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B4"/>
    <w:rsid w:val="00034F56"/>
    <w:rsid w:val="00056E84"/>
    <w:rsid w:val="000619BA"/>
    <w:rsid w:val="000A74BB"/>
    <w:rsid w:val="000B55AD"/>
    <w:rsid w:val="000D4D9C"/>
    <w:rsid w:val="001444BE"/>
    <w:rsid w:val="00173A3C"/>
    <w:rsid w:val="001B241E"/>
    <w:rsid w:val="001B314B"/>
    <w:rsid w:val="0022365B"/>
    <w:rsid w:val="00243896"/>
    <w:rsid w:val="00243AA1"/>
    <w:rsid w:val="002473C9"/>
    <w:rsid w:val="00247AD1"/>
    <w:rsid w:val="002505EC"/>
    <w:rsid w:val="00265B42"/>
    <w:rsid w:val="0028056C"/>
    <w:rsid w:val="0028465C"/>
    <w:rsid w:val="002911CE"/>
    <w:rsid w:val="002A4EA3"/>
    <w:rsid w:val="003109AE"/>
    <w:rsid w:val="00322792"/>
    <w:rsid w:val="00322B8B"/>
    <w:rsid w:val="00325F89"/>
    <w:rsid w:val="00363F35"/>
    <w:rsid w:val="003655EA"/>
    <w:rsid w:val="00373E93"/>
    <w:rsid w:val="00397848"/>
    <w:rsid w:val="003A6B1E"/>
    <w:rsid w:val="003E05C0"/>
    <w:rsid w:val="003E47A4"/>
    <w:rsid w:val="004070A6"/>
    <w:rsid w:val="00457BB4"/>
    <w:rsid w:val="004706C6"/>
    <w:rsid w:val="004827C9"/>
    <w:rsid w:val="004A5C6D"/>
    <w:rsid w:val="004C62C4"/>
    <w:rsid w:val="0054021F"/>
    <w:rsid w:val="005876E7"/>
    <w:rsid w:val="005B62C0"/>
    <w:rsid w:val="005C4F4F"/>
    <w:rsid w:val="005D2CDF"/>
    <w:rsid w:val="005D60E1"/>
    <w:rsid w:val="006246DD"/>
    <w:rsid w:val="006553E9"/>
    <w:rsid w:val="006571F4"/>
    <w:rsid w:val="0068350B"/>
    <w:rsid w:val="0068377C"/>
    <w:rsid w:val="00697543"/>
    <w:rsid w:val="006A5FDD"/>
    <w:rsid w:val="007171D7"/>
    <w:rsid w:val="0077645D"/>
    <w:rsid w:val="0079191C"/>
    <w:rsid w:val="007954F9"/>
    <w:rsid w:val="007C7AC6"/>
    <w:rsid w:val="007D0056"/>
    <w:rsid w:val="007D16D7"/>
    <w:rsid w:val="00810E92"/>
    <w:rsid w:val="00813B59"/>
    <w:rsid w:val="00893AE6"/>
    <w:rsid w:val="008B00FD"/>
    <w:rsid w:val="008C4E21"/>
    <w:rsid w:val="008C7C0F"/>
    <w:rsid w:val="008D68C6"/>
    <w:rsid w:val="008D6BC4"/>
    <w:rsid w:val="008F74AF"/>
    <w:rsid w:val="009568B4"/>
    <w:rsid w:val="00957091"/>
    <w:rsid w:val="00A14249"/>
    <w:rsid w:val="00A50E35"/>
    <w:rsid w:val="00A85707"/>
    <w:rsid w:val="00AA68C5"/>
    <w:rsid w:val="00AC1A02"/>
    <w:rsid w:val="00AE636E"/>
    <w:rsid w:val="00AF12B4"/>
    <w:rsid w:val="00B0232E"/>
    <w:rsid w:val="00B258B1"/>
    <w:rsid w:val="00B751D3"/>
    <w:rsid w:val="00BA43DE"/>
    <w:rsid w:val="00BC551C"/>
    <w:rsid w:val="00C00856"/>
    <w:rsid w:val="00C3660C"/>
    <w:rsid w:val="00C50663"/>
    <w:rsid w:val="00C6762B"/>
    <w:rsid w:val="00C85AA5"/>
    <w:rsid w:val="00CB526F"/>
    <w:rsid w:val="00CC3F40"/>
    <w:rsid w:val="00CF15D0"/>
    <w:rsid w:val="00D24EA3"/>
    <w:rsid w:val="00D44A2D"/>
    <w:rsid w:val="00D51486"/>
    <w:rsid w:val="00D65EF7"/>
    <w:rsid w:val="00DB4F8E"/>
    <w:rsid w:val="00DC2A80"/>
    <w:rsid w:val="00DC42A1"/>
    <w:rsid w:val="00E36F86"/>
    <w:rsid w:val="00E412AB"/>
    <w:rsid w:val="00E41C87"/>
    <w:rsid w:val="00EC5D40"/>
    <w:rsid w:val="00ED2979"/>
    <w:rsid w:val="00F154C1"/>
    <w:rsid w:val="00F15A31"/>
    <w:rsid w:val="00F51508"/>
    <w:rsid w:val="00F518C9"/>
    <w:rsid w:val="00FA0C6B"/>
    <w:rsid w:val="00FA2636"/>
    <w:rsid w:val="00FC03BE"/>
    <w:rsid w:val="00FD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81C2E"/>
  <w15:chartTrackingRefBased/>
  <w15:docId w15:val="{3C275951-2CB4-4373-9CD1-0BE6D0C9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8B4"/>
    <w:rPr>
      <w:rFonts w:eastAsiaTheme="majorEastAsia" w:cstheme="majorBidi"/>
      <w:color w:val="272727" w:themeColor="text1" w:themeTint="D8"/>
    </w:rPr>
  </w:style>
  <w:style w:type="paragraph" w:styleId="Title">
    <w:name w:val="Title"/>
    <w:basedOn w:val="Normal"/>
    <w:next w:val="Normal"/>
    <w:link w:val="TitleChar"/>
    <w:uiPriority w:val="10"/>
    <w:qFormat/>
    <w:rsid w:val="00956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8B4"/>
    <w:pPr>
      <w:spacing w:before="160"/>
      <w:jc w:val="center"/>
    </w:pPr>
    <w:rPr>
      <w:i/>
      <w:iCs/>
      <w:color w:val="404040" w:themeColor="text1" w:themeTint="BF"/>
    </w:rPr>
  </w:style>
  <w:style w:type="character" w:customStyle="1" w:styleId="QuoteChar">
    <w:name w:val="Quote Char"/>
    <w:basedOn w:val="DefaultParagraphFont"/>
    <w:link w:val="Quote"/>
    <w:uiPriority w:val="29"/>
    <w:rsid w:val="009568B4"/>
    <w:rPr>
      <w:i/>
      <w:iCs/>
      <w:color w:val="404040" w:themeColor="text1" w:themeTint="BF"/>
    </w:rPr>
  </w:style>
  <w:style w:type="paragraph" w:styleId="ListParagraph">
    <w:name w:val="List Paragraph"/>
    <w:basedOn w:val="Normal"/>
    <w:uiPriority w:val="34"/>
    <w:qFormat/>
    <w:rsid w:val="009568B4"/>
    <w:pPr>
      <w:ind w:left="720"/>
      <w:contextualSpacing/>
    </w:pPr>
  </w:style>
  <w:style w:type="character" w:styleId="IntenseEmphasis">
    <w:name w:val="Intense Emphasis"/>
    <w:basedOn w:val="DefaultParagraphFont"/>
    <w:uiPriority w:val="21"/>
    <w:qFormat/>
    <w:rsid w:val="009568B4"/>
    <w:rPr>
      <w:i/>
      <w:iCs/>
      <w:color w:val="0F4761" w:themeColor="accent1" w:themeShade="BF"/>
    </w:rPr>
  </w:style>
  <w:style w:type="paragraph" w:styleId="IntenseQuote">
    <w:name w:val="Intense Quote"/>
    <w:basedOn w:val="Normal"/>
    <w:next w:val="Normal"/>
    <w:link w:val="IntenseQuoteChar"/>
    <w:uiPriority w:val="30"/>
    <w:qFormat/>
    <w:rsid w:val="00956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8B4"/>
    <w:rPr>
      <w:i/>
      <w:iCs/>
      <w:color w:val="0F4761" w:themeColor="accent1" w:themeShade="BF"/>
    </w:rPr>
  </w:style>
  <w:style w:type="character" w:styleId="IntenseReference">
    <w:name w:val="Intense Reference"/>
    <w:basedOn w:val="DefaultParagraphFont"/>
    <w:uiPriority w:val="32"/>
    <w:qFormat/>
    <w:rsid w:val="00956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812058">
      <w:bodyDiv w:val="1"/>
      <w:marLeft w:val="0"/>
      <w:marRight w:val="0"/>
      <w:marTop w:val="0"/>
      <w:marBottom w:val="0"/>
      <w:divBdr>
        <w:top w:val="none" w:sz="0" w:space="0" w:color="auto"/>
        <w:left w:val="none" w:sz="0" w:space="0" w:color="auto"/>
        <w:bottom w:val="none" w:sz="0" w:space="0" w:color="auto"/>
        <w:right w:val="none" w:sz="0" w:space="0" w:color="auto"/>
      </w:divBdr>
    </w:div>
    <w:div w:id="156121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494</Words>
  <Characters>2618</Characters>
  <Application>Microsoft Office Word</Application>
  <DocSecurity>0</DocSecurity>
  <Lines>55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corkren</dc:creator>
  <cp:keywords/>
  <dc:description/>
  <cp:lastModifiedBy>grant corkren</cp:lastModifiedBy>
  <cp:revision>98</cp:revision>
  <dcterms:created xsi:type="dcterms:W3CDTF">2024-10-26T01:19:00Z</dcterms:created>
  <dcterms:modified xsi:type="dcterms:W3CDTF">2024-11-03T17:05:00Z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cbdedb3a-8105-4378-8638-8204fbe0d6fb</vt:lpwstr>
  </property>
</Properties>
</file>