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9F" w:rsidRPr="00623CDC" w:rsidRDefault="001F7E9F" w:rsidP="001F7E9F">
      <w:pPr>
        <w:spacing w:after="0" w:line="360" w:lineRule="auto"/>
        <w:ind w:left="1418" w:hanging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CDC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E13941" w:rsidRDefault="00AA42A4" w:rsidP="001F7E9F">
      <w:pPr>
        <w:spacing w:after="0" w:line="360" w:lineRule="auto"/>
        <w:ind w:left="1418" w:hanging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F7E9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/EMIF FILKOM-UB/</w:t>
      </w:r>
      <w:r w:rsidR="0031045E">
        <w:rPr>
          <w:rFonts w:ascii="Times New Roman" w:hAnsi="Times New Roman" w:cs="Times New Roman"/>
          <w:sz w:val="24"/>
          <w:szCs w:val="24"/>
        </w:rPr>
        <w:t>PSDM</w:t>
      </w:r>
      <w:r>
        <w:rPr>
          <w:rFonts w:ascii="Times New Roman" w:hAnsi="Times New Roman" w:cs="Times New Roman"/>
          <w:sz w:val="24"/>
          <w:szCs w:val="24"/>
        </w:rPr>
        <w:t>/</w:t>
      </w:r>
      <w:r w:rsidR="0031045E">
        <w:rPr>
          <w:rFonts w:ascii="Times New Roman" w:hAnsi="Times New Roman" w:cs="Times New Roman"/>
          <w:sz w:val="24"/>
          <w:szCs w:val="24"/>
        </w:rPr>
        <w:t>DIESNAT 8 HMIF</w:t>
      </w:r>
      <w:r>
        <w:rPr>
          <w:rFonts w:ascii="Times New Roman" w:hAnsi="Times New Roman" w:cs="Times New Roman"/>
          <w:sz w:val="24"/>
          <w:szCs w:val="24"/>
        </w:rPr>
        <w:t>/B</w:t>
      </w:r>
      <w:r w:rsidR="00E13941" w:rsidRPr="00511221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E13941" w:rsidRPr="00511221">
        <w:rPr>
          <w:rFonts w:ascii="Times New Roman" w:hAnsi="Times New Roman" w:cs="Times New Roman"/>
          <w:sz w:val="24"/>
          <w:szCs w:val="24"/>
        </w:rPr>
        <w:t>I/201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7E9F" w:rsidRDefault="001F7E9F" w:rsidP="00623C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dilaksanakannya acara “DIESNATALIS 8 HMIF” pada :</w:t>
      </w:r>
    </w:p>
    <w:p w:rsidR="001F7E9F" w:rsidRDefault="001F7E9F" w:rsidP="00623CDC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Minggu</w:t>
      </w:r>
    </w:p>
    <w:p w:rsidR="001F7E9F" w:rsidRDefault="001F7E9F" w:rsidP="00623CDC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 Maret 2019</w:t>
      </w:r>
    </w:p>
    <w:p w:rsidR="001F7E9F" w:rsidRDefault="001F7E9F" w:rsidP="00623CDC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UBSC</w:t>
      </w:r>
    </w:p>
    <w:p w:rsidR="001F7E9F" w:rsidRDefault="001F7E9F" w:rsidP="00623CD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ini, kami atas nama Eksekutif Mahasiswa Informatika Fakultas Ilmu Komputer Universitas Brawijaya menyatakan bersedia bertanggung jawab jika </w:t>
      </w:r>
      <w:r w:rsidR="00623CDC">
        <w:rPr>
          <w:rFonts w:ascii="Times New Roman" w:hAnsi="Times New Roman" w:cs="Times New Roman"/>
          <w:sz w:val="24"/>
          <w:szCs w:val="24"/>
        </w:rPr>
        <w:t>terjadi cidera pada pemain</w:t>
      </w:r>
      <w:r>
        <w:rPr>
          <w:rFonts w:ascii="Times New Roman" w:hAnsi="Times New Roman" w:cs="Times New Roman"/>
          <w:sz w:val="24"/>
          <w:szCs w:val="24"/>
        </w:rPr>
        <w:t xml:space="preserve"> dan kami tidak </w:t>
      </w:r>
      <w:r w:rsidR="00623CDC">
        <w:rPr>
          <w:rFonts w:ascii="Times New Roman" w:hAnsi="Times New Roman" w:cs="Times New Roman"/>
          <w:sz w:val="24"/>
          <w:szCs w:val="24"/>
        </w:rPr>
        <w:t>akan menuntut F</w:t>
      </w:r>
      <w:r>
        <w:rPr>
          <w:rFonts w:ascii="Times New Roman" w:hAnsi="Times New Roman" w:cs="Times New Roman"/>
          <w:sz w:val="24"/>
          <w:szCs w:val="24"/>
        </w:rPr>
        <w:t xml:space="preserve">akultas jika terjadi hal tersebut. </w:t>
      </w:r>
    </w:p>
    <w:p w:rsidR="00623CDC" w:rsidRDefault="00623CDC" w:rsidP="00623CDC">
      <w:pPr>
        <w:spacing w:after="0" w:line="360" w:lineRule="auto"/>
        <w:ind w:right="72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kami buat dengan sesungguhnya. Apabila kami mengingkari perjajian tersebut, kami bersedia menanggung resiko yang telah ditetapkan.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23CDC" w:rsidRDefault="00623CDC" w:rsidP="00623CDC">
      <w:pPr>
        <w:spacing w:after="0" w:line="360" w:lineRule="auto"/>
        <w:ind w:right="72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1F7E9F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93D8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23CDC">
        <w:rPr>
          <w:rFonts w:ascii="Times New Roman" w:hAnsi="Times New Roman" w:cs="Times New Roman"/>
          <w:sz w:val="24"/>
          <w:szCs w:val="24"/>
        </w:rPr>
        <w:t xml:space="preserve">                        Malang, 29</w:t>
      </w:r>
      <w:r w:rsidR="00793D86">
        <w:rPr>
          <w:rFonts w:ascii="Times New Roman" w:hAnsi="Times New Roman" w:cs="Times New Roman"/>
          <w:sz w:val="24"/>
          <w:szCs w:val="24"/>
        </w:rPr>
        <w:t xml:space="preserve"> Maret 2019</w:t>
      </w:r>
    </w:p>
    <w:tbl>
      <w:tblPr>
        <w:tblW w:w="10638" w:type="dxa"/>
        <w:jc w:val="center"/>
        <w:tblLook w:val="04A0"/>
      </w:tblPr>
      <w:tblGrid>
        <w:gridCol w:w="4642"/>
        <w:gridCol w:w="5996"/>
      </w:tblGrid>
      <w:tr w:rsidR="00E13941" w:rsidRPr="00E13941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996" w:type="dxa"/>
            <w:shd w:val="clear" w:color="auto" w:fill="auto"/>
          </w:tcPr>
          <w:p w:rsidR="00E13941" w:rsidRDefault="00623CDC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Ketua Umum</w:t>
            </w:r>
          </w:p>
          <w:p w:rsidR="00623CDC" w:rsidRPr="001F7E9F" w:rsidRDefault="00623CDC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CDC" w:rsidRPr="00E13941" w:rsidRDefault="00623CDC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31045E" w:rsidRDefault="00623CDC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Yudi Muliawan</w:t>
            </w:r>
          </w:p>
          <w:p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623C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623C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515020</w:t>
            </w:r>
            <w:r w:rsidR="00623C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623C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809" w:rsidRDefault="00683809" w:rsidP="00612635">
      <w:pPr>
        <w:spacing w:after="0" w:line="240" w:lineRule="auto"/>
      </w:pPr>
      <w:r>
        <w:separator/>
      </w:r>
    </w:p>
  </w:endnote>
  <w:endnote w:type="continuationSeparator" w:id="0">
    <w:p w:rsidR="00683809" w:rsidRDefault="0068380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5047B8">
    <w:pPr>
      <w:pStyle w:val="Footer"/>
    </w:pPr>
    <w:r w:rsidRPr="005047B8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809" w:rsidRDefault="00683809" w:rsidP="00612635">
      <w:pPr>
        <w:spacing w:after="0" w:line="240" w:lineRule="auto"/>
      </w:pPr>
      <w:r>
        <w:separator/>
      </w:r>
    </w:p>
  </w:footnote>
  <w:footnote w:type="continuationSeparator" w:id="0">
    <w:p w:rsidR="00683809" w:rsidRDefault="0068380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5047B8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5047B8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5047B8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5047B8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1F7E9F"/>
    <w:rsid w:val="002409AC"/>
    <w:rsid w:val="0031045E"/>
    <w:rsid w:val="0033113F"/>
    <w:rsid w:val="003553DE"/>
    <w:rsid w:val="003720A2"/>
    <w:rsid w:val="003B702E"/>
    <w:rsid w:val="0044437F"/>
    <w:rsid w:val="004863AD"/>
    <w:rsid w:val="004A599A"/>
    <w:rsid w:val="004D1BF8"/>
    <w:rsid w:val="005047B8"/>
    <w:rsid w:val="00511221"/>
    <w:rsid w:val="005466D7"/>
    <w:rsid w:val="005C3C6D"/>
    <w:rsid w:val="005F7706"/>
    <w:rsid w:val="00612635"/>
    <w:rsid w:val="00623CDC"/>
    <w:rsid w:val="006365E5"/>
    <w:rsid w:val="00654CF2"/>
    <w:rsid w:val="00662E77"/>
    <w:rsid w:val="0067245F"/>
    <w:rsid w:val="00683809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5</cp:revision>
  <cp:lastPrinted>2018-07-02T05:51:00Z</cp:lastPrinted>
  <dcterms:created xsi:type="dcterms:W3CDTF">2018-08-04T06:01:00Z</dcterms:created>
  <dcterms:modified xsi:type="dcterms:W3CDTF">2019-03-29T09:25:00Z</dcterms:modified>
</cp:coreProperties>
</file>