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80B22">
        <w:rPr>
          <w:rFonts w:ascii="Times New Roman" w:hAnsi="Times New Roman" w:cs="Times New Roman"/>
          <w:sz w:val="24"/>
          <w:szCs w:val="24"/>
        </w:rPr>
        <w:t>82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C80B22">
        <w:rPr>
          <w:rFonts w:ascii="Times New Roman" w:hAnsi="Times New Roman"/>
          <w:sz w:val="24"/>
          <w:szCs w:val="24"/>
        </w:rPr>
        <w:t>M. Lavy Aunil Malik El Harisy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C80B22">
        <w:rPr>
          <w:rFonts w:ascii="Times New Roman" w:hAnsi="Times New Roman"/>
          <w:sz w:val="24"/>
          <w:szCs w:val="24"/>
        </w:rPr>
        <w:t>7</w:t>
      </w:r>
      <w:r w:rsidR="00C15E82">
        <w:rPr>
          <w:rFonts w:ascii="Times New Roman" w:hAnsi="Times New Roman"/>
          <w:sz w:val="24"/>
          <w:szCs w:val="24"/>
          <w:lang w:val="en-US"/>
        </w:rPr>
        <w:t>11</w:t>
      </w:r>
      <w:r w:rsidR="00C80B22">
        <w:rPr>
          <w:rFonts w:ascii="Times New Roman" w:hAnsi="Times New Roman"/>
          <w:sz w:val="24"/>
          <w:szCs w:val="24"/>
        </w:rPr>
        <w:t>1 020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C80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C80B22">
              <w:rPr>
                <w:rFonts w:ascii="Times New Roman" w:hAnsi="Times New Roman" w:cs="Times New Roman"/>
                <w:sz w:val="24"/>
                <w:szCs w:val="24"/>
              </w:rPr>
              <w:t xml:space="preserve">Pengembangan Sumber Daya Manusia 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4940" w:rsidRPr="009F1C17" w:rsidTr="003D4940">
        <w:trPr>
          <w:trHeight w:val="1162"/>
        </w:trPr>
        <w:tc>
          <w:tcPr>
            <w:tcW w:w="627" w:type="dxa"/>
          </w:tcPr>
          <w:p w:rsidR="003D4940" w:rsidRPr="009F1C17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</w:tcPr>
          <w:p w:rsidR="003D4940" w:rsidRPr="009F1C17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</w:tcPr>
          <w:p w:rsidR="003D4940" w:rsidRPr="00C15E82" w:rsidRDefault="00C80B22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Biro Komunikasi dan Informasi</w:t>
            </w:r>
          </w:p>
        </w:tc>
        <w:tc>
          <w:tcPr>
            <w:tcW w:w="1559" w:type="dxa"/>
          </w:tcPr>
          <w:p w:rsidR="003D4940" w:rsidRPr="00C15E82" w:rsidRDefault="003D4940" w:rsidP="008E1F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A70" w:rsidRDefault="000C0A70" w:rsidP="00191979">
      <w:pPr>
        <w:spacing w:after="0" w:line="240" w:lineRule="auto"/>
      </w:pPr>
      <w:r>
        <w:separator/>
      </w:r>
    </w:p>
  </w:endnote>
  <w:end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A266A7">
    <w:pPr>
      <w:pStyle w:val="Footer"/>
    </w:pPr>
    <w:r w:rsidRPr="00A266A7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A70" w:rsidRDefault="000C0A70" w:rsidP="00191979">
      <w:pPr>
        <w:spacing w:after="0" w:line="240" w:lineRule="auto"/>
      </w:pPr>
      <w:r>
        <w:separator/>
      </w:r>
    </w:p>
  </w:footnote>
  <w:foot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A266A7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266A7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A266A7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A266A7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B99D-A9A2-4E5D-9990-DFBA6507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8</cp:revision>
  <cp:lastPrinted>2018-04-12T03:19:00Z</cp:lastPrinted>
  <dcterms:created xsi:type="dcterms:W3CDTF">2018-05-08T06:41:00Z</dcterms:created>
  <dcterms:modified xsi:type="dcterms:W3CDTF">2019-05-13T04:48:00Z</dcterms:modified>
</cp:coreProperties>
</file>