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
          No	: 169/EMIF FILKOM-UB/KOMINFO/WISUDA/C/IX/2019
          <w:cr/>
          <w:softHyphen/>
          Lampiran
        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proofErr w:type="spellStart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>Simulasi</w:t>
      </w:r>
      <w:proofErr w:type="spellEnd"/>
      <w:r w:rsidR="00BC2F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Jum’at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1142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FC9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C2FC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22.00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811428">
        <w:rPr>
          <w:rFonts w:ascii="Times New Roman" w:hAnsi="Times New Roman"/>
          <w:lang w:val="en-US"/>
        </w:rPr>
        <w:t>19</w:t>
      </w:r>
      <w:r w:rsidR="00BC2FC9">
        <w:rPr>
          <w:rFonts w:ascii="Times New Roman" w:hAnsi="Times New Roman"/>
          <w:lang w:val="en-US"/>
        </w:rPr>
        <w:t xml:space="preserve">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mum</w:t>
            </w: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A6D" w:rsidRDefault="000D4A6D" w:rsidP="00191979">
      <w:pPr>
        <w:spacing w:after="0" w:line="240" w:lineRule="auto"/>
      </w:pPr>
      <w:r>
        <w:separator/>
      </w:r>
    </w:p>
  </w:endnote>
  <w:endnote w:type="continuationSeparator" w:id="0">
    <w:p w:rsidR="000D4A6D" w:rsidRDefault="000D4A6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A6D" w:rsidRDefault="000D4A6D" w:rsidP="00191979">
      <w:pPr>
        <w:spacing w:after="0" w:line="240" w:lineRule="auto"/>
      </w:pPr>
      <w:r>
        <w:separator/>
      </w:r>
    </w:p>
  </w:footnote>
  <w:footnote w:type="continuationSeparator" w:id="0">
    <w:p w:rsidR="000D4A6D" w:rsidRDefault="000D4A6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3666"/>
    <w:rsid w:val="000D47ED"/>
    <w:rsid w:val="000D4A6D"/>
    <w:rsid w:val="00133E0D"/>
    <w:rsid w:val="001747F2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1EA9B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8A994-BE28-4DE1-821B-C072624A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3</cp:revision>
  <cp:lastPrinted>2019-04-26T04:38:00Z</cp:lastPrinted>
  <dcterms:created xsi:type="dcterms:W3CDTF">2019-09-19T12:54:00Z</dcterms:created>
  <dcterms:modified xsi:type="dcterms:W3CDTF">2019-09-19T13:00:00Z</dcterms:modified>
</cp:coreProperties>
</file>