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 w:line="360" w:lineRule="auto"/>
        <w:ind w:hanging="1418" w:left="1418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id-ID"/>
        </w:rPr>
        <w:t>112</w:t>
      </w:r>
      <w:r>
        <w:rPr>
          <w:rFonts w:ascii="Times New Roman" w:hAnsi="Times New Roman"/>
          <w:sz w:val="24"/>
          <w:szCs w:val="24"/>
        </w:rPr>
        <w:t>/EMIF FILKOM-UB/PIP/SEIF/B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id-ID"/>
        </w:rPr>
        <w:t>II</w:t>
      </w:r>
      <w:r>
        <w:rPr>
          <w:rFonts w:ascii="Times New Roman" w:hAnsi="Times New Roman"/>
          <w:sz w:val="24"/>
          <w:szCs w:val="24"/>
        </w:rPr>
        <w:t>I/201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id-ID"/>
        </w:rPr>
        <w:t>9</w:t>
      </w:r>
    </w:p>
    <w:p>
      <w:pPr>
        <w:spacing w:after="0" w:line="360" w:lineRule="auto"/>
        <w:rPr>
          <w:sz w:val="22"/>
          <w:szCs w:val="22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r>
        <w:rPr>
          <w:rFonts w:ascii="Times New Roman" w:hAnsi="Times New Roman"/>
          <w:sz w:val="24"/>
          <w:szCs w:val="24"/>
          <w:u w:val="single"/>
        </w:rPr>
        <w:t>Dana</w:t>
      </w:r>
    </w:p>
    <w:p>
      <w:pPr>
        <w:spacing w:after="0" w:line="360" w:lineRule="auto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>: 1 (satu) buah Proposal</w:t>
      </w:r>
    </w:p>
    <w:p>
      <w:pPr>
        <w:spacing w:after="0" w:line="360" w:lineRule="auto"/>
        <w:rPr>
          <w:rFonts w:ascii="Times New Roman" w:hAnsi="Times New Roman"/>
          <w:sz w:val="24"/>
          <w:szCs w:val="24"/>
          <w:lang w:bidi="ar_SA" w:eastAsia="ko_KR" w:val="id_ID"/>
        </w:rPr>
      </w:pP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/>
          <w:sz w:val="24"/>
          <w:szCs w:val="24"/>
        </w:rPr>
        <w:t>Yth.</w:t>
      </w:r>
    </w:p>
    <w:p>
      <w:pPr>
        <w:spacing w:after="0" w:line="360" w:lineRule="auto"/>
        <w:jc w:val="both"/>
        <w:rPr>
          <w:rFonts w:ascii="Times New Roman" w:hAnsi="Times New Roman"/>
          <w:b w:val="1"/>
          <w:sz w:val="24"/>
          <w:szCs w:val="24"/>
          <w:lang w:bidi="ar_SA" w:eastAsia="ko_KR" w:val="id_ID"/>
        </w:rPr>
      </w:pPr>
      <w:r>
        <w:rPr>
          <w:rFonts w:ascii="Times New Roman" w:hAnsi="Times New Roman"/>
          <w:b w:val="1"/>
          <w:sz w:val="24"/>
          <w:szCs w:val="24"/>
        </w:rPr>
        <w:t>Dekan Fakultas Ilmu Komputer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>Di Tempat</w:t>
      </w:r>
    </w:p>
    <w:p>
      <w:pPr>
        <w:spacing w:after="0" w:line="360" w:lineRule="auto"/>
        <w:rPr>
          <w:rFonts w:ascii="Times New Roman" w:hAnsi="Times New Roman"/>
          <w:sz w:val="24"/>
          <w:szCs w:val="24"/>
          <w:lang w:bidi="ar_SA" w:eastAsia="ko_KR" w:val="id_ID"/>
        </w:rPr>
      </w:pPr>
    </w:p>
    <w:p>
      <w:pPr>
        <w:spacing w:after="0" w:line="360" w:lineRule="auto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>Dengan hormat,</w:t>
      </w: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 xml:space="preserve">Sehubungan dengan akan diadakannya rangkaian kegiatan </w:t>
      </w:r>
      <w:r>
        <w:rPr>
          <w:rFonts w:ascii="Times New Roman" w:hAnsi="Times New Roman"/>
          <w:sz w:val="24"/>
          <w:szCs w:val="24"/>
        </w:rPr>
        <w:t>“STUDI EKSKURSI INFORMATIKA 201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sebagai suatu kegiatan mahasiswa untuk </w:t>
      </w:r>
      <w:r>
        <w:rPr>
          <w:rFonts w:ascii="Times New Roman" w:hAnsi="Times New Roman"/>
          <w:sz w:val="24"/>
          <w:szCs w:val="24"/>
        </w:rPr>
        <w:t xml:space="preserve">mengenal lapangan pekerjaan yang ada di dunia industri Informatika  </w:t>
      </w:r>
      <w:r>
        <w:rPr>
          <w:rFonts w:ascii="Times New Roman" w:hAnsi="Times New Roman"/>
          <w:sz w:val="24"/>
          <w:szCs w:val="24"/>
        </w:rPr>
        <w:t>yang akan dilaksanakan pada :</w:t>
      </w: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ab/>
        <w:t>: Minggu - Kamis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anggal pelaksanaan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- 2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Oktober 201</w:t>
      </w:r>
      <w:r>
        <w:rPr>
          <w:rFonts w:ascii="Times New Roman" w:hAnsi="Times New Roman"/>
          <w:sz w:val="24"/>
          <w:szCs w:val="24"/>
        </w:rPr>
        <w:t>9</w:t>
      </w:r>
      <w:bookmarkStart w:id="0" w:name="_GoBack"/>
      <w:bookmarkEnd w:id="0"/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ab/>
        <w:t>t</w:t>
      </w:r>
      <w:r>
        <w:rPr>
          <w:rFonts w:ascii="Times New Roman" w:hAnsi="Times New Roman"/>
          <w:sz w:val="24"/>
          <w:szCs w:val="24"/>
        </w:rPr>
        <w:t>empat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Jakarta </w:t>
      </w: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/>
          <w:sz w:val="24"/>
          <w:szCs w:val="24"/>
        </w:rPr>
        <w:t xml:space="preserve">engajukan permohonan dana untuk mendukung berlangsungnya pelaksanaan </w:t>
      </w:r>
      <w:r>
        <w:rPr>
          <w:rFonts w:ascii="Times New Roman" w:hAnsi="Times New Roman"/>
          <w:sz w:val="24"/>
          <w:szCs w:val="24"/>
        </w:rPr>
        <w:t xml:space="preserve">kegiatan </w:t>
      </w:r>
      <w:r>
        <w:rPr>
          <w:rFonts w:ascii="Times New Roman" w:hAnsi="Times New Roman"/>
          <w:sz w:val="24"/>
          <w:szCs w:val="24"/>
        </w:rPr>
        <w:t>tersebut.</w:t>
      </w: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ab/>
        <w:t xml:space="preserve">Adapun dana yang kami butuhkan </w:t>
      </w:r>
      <w:r>
        <w:rPr>
          <w:rFonts w:ascii="Times New Roman" w:hAnsi="Times New Roman"/>
          <w:sz w:val="24"/>
          <w:szCs w:val="24"/>
        </w:rPr>
        <w:t xml:space="preserve">sebesar </w:t>
      </w:r>
      <w:r>
        <w:rPr>
          <w:rFonts w:ascii="Times New Roman" w:hAnsi="Times New Roman"/>
          <w:color w:val="000000"/>
          <w:sz w:val="24"/>
          <w:szCs w:val="24"/>
        </w:rPr>
        <w:t xml:space="preserve">Rp </w:t>
      </w:r>
      <w:r>
        <w:rPr>
          <w:rFonts w:ascii="Times New Roman" w:hAnsi="Times New Roman"/>
          <w:color w:val="000000"/>
          <w:sz w:val="24"/>
          <w:szCs w:val="24"/>
        </w:rPr>
        <w:t>4.000.00</w:t>
      </w:r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0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an rincian pada lampiran 3 yang tertera pada proposal kegiatan.</w:t>
      </w: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ab/>
        <w:t>Demikian atas perhatian, bantuan, dan dukungan serta kerjasamanya kami ucapkan terima kasih.</w:t>
      </w:r>
    </w:p>
    <w:p>
      <w:pPr>
        <w:spacing w:after="0" w:line="360" w:lineRule="auto"/>
        <w:ind w:firstLine="720" w:left="4320" w:right="72"/>
        <w:jc w:val="center"/>
        <w:rPr>
          <w:rFonts w:ascii="Times New Roman" w:hAnsi="Times New Roman"/>
          <w:sz w:val="24"/>
          <w:szCs w:val="24"/>
          <w:lang w:bidi="ar_SA" w:eastAsia="ko_KR" w:val="id_ID"/>
        </w:rPr>
      </w:pPr>
    </w:p>
    <w:p>
      <w:pPr>
        <w:spacing w:after="0" w:line="360" w:lineRule="auto"/>
        <w:ind w:firstLine="720" w:left="4320" w:right="72"/>
        <w:jc w:val="center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 xml:space="preserve">Malang, 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Agustus</w:t>
      </w:r>
      <w:r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</w:p>
    <w:p>
      <w:pPr>
        <w:spacing w:after="0" w:line="360" w:lineRule="auto"/>
        <w:ind w:firstLine="720" w:left="4320" w:right="72"/>
        <w:jc w:val="center"/>
        <w:rPr>
          <w:rFonts w:ascii="Times New Roman" w:hAnsi="Times New Roman"/>
          <w:sz w:val="24"/>
          <w:szCs w:val="24"/>
          <w:lang w:bidi="ar_SA" w:eastAsia="ko_KR" w:val="id_ID"/>
        </w:rPr>
      </w:pPr>
    </w:p>
    <w:tbl>
      <w:tblPr>
        <w:tblW w:type="dxa" w:w="10638"/>
        <w:jc w:val="center"/>
        <w:tblLook w:val="04A0"/>
      </w:tblPr>
      <w:tblGrid>
        <w:gridCol w:w="4642"/>
        <w:gridCol w:w="5996"/>
      </w:tblGrid>
      <w:tr>
        <w:trPr>
          <w:jc w:val="center"/>
          <w:trHeight w:hRule="atLeast" w:val="1870"/>
        </w:trPr>
        <w:tc>
          <w:tcPr>
            <w:tcW w:type="dxa" w:w="4642"/>
            <w:shd w:color="000000" w:fill="FFFFFF" w:val="clear"/>
          </w:tcPr>
          <w:p>
            <w:pPr>
              <w:tabs>
                <w:tab w:leader="none" w:pos="4111" w:val="center"/>
              </w:tabs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 Umum</w:t>
            </w:r>
          </w:p>
          <w:p>
            <w:pPr>
              <w:tabs>
                <w:tab w:leader="none" w:pos="4111" w:val="center"/>
              </w:tabs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Eksekutif Mahasiswa Informatika UB</w:t>
            </w:r>
          </w:p>
          <w:p>
            <w:pPr>
              <w:tabs>
                <w:tab w:leader="none" w:pos="4111" w:val="center"/>
              </w:tabs>
              <w:spacing w:after="0" w:line="360" w:lineRule="auto"/>
              <w:ind w:right="-331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tabs>
                <w:tab w:leader="none" w:pos="4111" w:val="center"/>
              </w:tabs>
              <w:spacing w:after="0" w:line="360" w:lineRule="auto"/>
              <w:ind w:right="-331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tabs>
                <w:tab w:leader="none" w:pos="4111" w:val="center"/>
              </w:tabs>
              <w:spacing w:after="0" w:line="360" w:lineRule="auto"/>
              <w:ind w:right="-331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bidi="ar_SA" w:eastAsia="ko_KR" w:val="id_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Bayu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Aji Firmansyah</w:t>
            </w:r>
          </w:p>
          <w:p>
            <w:pPr>
              <w:tabs>
                <w:tab w:leader="none" w:pos="3706" w:val="center"/>
              </w:tabs>
              <w:spacing w:after="0" w:line="360" w:lineRule="auto"/>
              <w:ind w:right="-329"/>
              <w:rPr>
                <w:rFonts w:ascii="Times New Roman" w:hAnsi="Times New Roman"/>
                <w:color w:val="000000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65150200111086</w:t>
            </w:r>
          </w:p>
        </w:tc>
        <w:tc>
          <w:tcPr>
            <w:tcW w:type="dxa" w:w="5996"/>
            <w:shd w:color="000000" w:fill="FFFFFF" w:val="clear"/>
          </w:tcPr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Ketua Pelaksana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Studi Ekskursi Informatika 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spacing w:after="0" w:line="360" w:lineRule="auto"/>
              <w:ind w:right="-331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tifa Fiorenza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751502087111018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</w:p>
    <w:sectPr>
      <w:headerReference w:type="default" r:id="rId1"/>
      <w:footerReference w:type="default" r:id="rId2"/>
      <w:pgSz w:h="16838" w:w="11906"/>
      <w:pgMar w:bottom="1276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48A" w:rsidRDefault="00F4248A" w:rsidP="00612635">
      <w:pPr>
        <w:spacing w:after="0" w:line="240" w:lineRule="auto"/>
      </w:pPr>
      <w:r>
        <w:separator/>
      </w:r>
    </w:p>
  </w:endnote>
  <w:endnote w:type="continuationSeparator" w:id="0">
    <w:p w:rsidR="00F4248A" w:rsidRDefault="00F4248A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9823C52" wp14:editId="14510270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C8A46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48A" w:rsidRDefault="00F4248A" w:rsidP="00612635">
      <w:pPr>
        <w:spacing w:after="0" w:line="240" w:lineRule="auto"/>
      </w:pPr>
      <w:r>
        <w:separator/>
      </w:r>
    </w:p>
  </w:footnote>
  <w:footnote w:type="continuationSeparator" w:id="0">
    <w:p w:rsidR="00F4248A" w:rsidRDefault="00F4248A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1FC56000" wp14:editId="72009F3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099FD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1CE9CCB1" wp14:editId="505E5A92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4EC57CB0" wp14:editId="094D4A20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5216D76" wp14:editId="1E713EC8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2A2068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27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D49E7"/>
    <w:rsid w:val="0016716A"/>
    <w:rsid w:val="001B10DA"/>
    <w:rsid w:val="002409AC"/>
    <w:rsid w:val="0033113F"/>
    <w:rsid w:val="003553DE"/>
    <w:rsid w:val="003720A2"/>
    <w:rsid w:val="003B702E"/>
    <w:rsid w:val="00425E57"/>
    <w:rsid w:val="0044437F"/>
    <w:rsid w:val="004863AD"/>
    <w:rsid w:val="004A599A"/>
    <w:rsid w:val="00511221"/>
    <w:rsid w:val="005466D7"/>
    <w:rsid w:val="005C3C6D"/>
    <w:rsid w:val="005F7706"/>
    <w:rsid w:val="00612635"/>
    <w:rsid w:val="00654CF2"/>
    <w:rsid w:val="00662E77"/>
    <w:rsid w:val="0067245F"/>
    <w:rsid w:val="00734F9B"/>
    <w:rsid w:val="007959A7"/>
    <w:rsid w:val="007A4464"/>
    <w:rsid w:val="009C2DDC"/>
    <w:rsid w:val="009C3AD0"/>
    <w:rsid w:val="009C4D59"/>
    <w:rsid w:val="009D6858"/>
    <w:rsid w:val="00A42A47"/>
    <w:rsid w:val="00A43652"/>
    <w:rsid w:val="00A61621"/>
    <w:rsid w:val="00AA42A4"/>
    <w:rsid w:val="00BA1685"/>
    <w:rsid w:val="00C80E14"/>
    <w:rsid w:val="00CC4B7A"/>
    <w:rsid w:val="00CE5D41"/>
    <w:rsid w:val="00DB6770"/>
    <w:rsid w:val="00E13941"/>
    <w:rsid w:val="00E3487F"/>
    <w:rsid w:val="00F36143"/>
    <w:rsid w:val="00F37D40"/>
    <w:rsid w:val="00F4248A"/>
    <w:rsid w:val="00F830F4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footer1.xml" Type="http://schemas.openxmlformats.org/officeDocument/2006/relationships/footer"></Relationship><Relationship Id="rId3" Target="footnotes.xml" Type="http://schemas.openxmlformats.org/officeDocument/2006/relationships/footnotes"></Relationship><Relationship Id="rId4" Target="endnotes.xml" Type="http://schemas.openxmlformats.org/officeDocument/2006/relationships/endnotes"></Relationship><Relationship Id="rId5" Target="settings.xml" Type="http://schemas.openxmlformats.org/officeDocument/2006/relationships/settings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156</Words>
  <Characters>869</Characters>
  <Lines>7</Lines>
  <Paragraphs>2</Paragraphs>
  <TotalTime>1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1015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Atifa fiorenza</cp:lastModifiedBy>
  <cp:revision>2</cp:revision>
  <dcterms:created xsi:type="dcterms:W3CDTF">2019-08-09T08:01:00Z</dcterms:created>
  <dcterms:modified xsi:type="dcterms:W3CDTF">2019-08-09T08:01:00Z</dcterms:modified>
</cp:coreProperties>
</file>