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2250" w14:textId="77777777" w:rsidR="006545C0" w:rsidRPr="006545C0" w:rsidRDefault="006545C0" w:rsidP="006545C0">
      <w:pPr>
        <w:rPr>
          <w:b/>
          <w:bCs/>
          <w:sz w:val="40"/>
          <w:szCs w:val="40"/>
        </w:rPr>
      </w:pPr>
      <w:r w:rsidRPr="006545C0">
        <w:rPr>
          <w:b/>
          <w:bCs/>
          <w:sz w:val="40"/>
          <w:szCs w:val="40"/>
        </w:rPr>
        <w:t>11. Hospital_Data.csv</w:t>
      </w:r>
    </w:p>
    <w:p w14:paraId="3E9316C1" w14:textId="77777777" w:rsidR="006545C0" w:rsidRDefault="006545C0" w:rsidP="006545C0">
      <w:r>
        <w:t>The Hospital_Data.csv table contains thirteen (13) fields. This table provides general Hospital information in response to a Hospital Compare search.</w:t>
      </w:r>
    </w:p>
    <w:p w14:paraId="2BDCACBA" w14:textId="77777777" w:rsidR="006545C0" w:rsidRDefault="006545C0" w:rsidP="006545C0">
      <w:r>
        <w:t>1. Provider Number: varchar (6) Lists the hospitals by their provider identification number.</w:t>
      </w:r>
    </w:p>
    <w:p w14:paraId="4BDB2167" w14:textId="77777777" w:rsidR="006545C0" w:rsidRDefault="006545C0" w:rsidP="006545C0">
      <w:r>
        <w:t>2. Hospital Name: varchar (50) Lists the name of the hospital.</w:t>
      </w:r>
    </w:p>
    <w:p w14:paraId="309D5159" w14:textId="77777777" w:rsidR="006545C0" w:rsidRDefault="006545C0" w:rsidP="006545C0">
      <w:r>
        <w:t>3. Address 1: varchar (50) Lists the first line of the street address of the hospital.</w:t>
      </w:r>
    </w:p>
    <w:p w14:paraId="1E469083" w14:textId="77777777" w:rsidR="006545C0" w:rsidRDefault="006545C0" w:rsidP="006545C0">
      <w:r>
        <w:t>4. Address 2: varchar (50) Lists the second line of the street address of the hospital.</w:t>
      </w:r>
    </w:p>
    <w:p w14:paraId="1422A884" w14:textId="77777777" w:rsidR="006545C0" w:rsidRDefault="006545C0" w:rsidP="006545C0">
      <w:r>
        <w:t>5. Address 3: varchar (50) Lists the third line of the street address of the hospital.</w:t>
      </w:r>
    </w:p>
    <w:p w14:paraId="10A788E7" w14:textId="77777777" w:rsidR="006545C0" w:rsidRDefault="006545C0" w:rsidP="006545C0">
      <w:r>
        <w:t>6. City: varchar (28) Lists the city in which the hospital is located.</w:t>
      </w:r>
    </w:p>
    <w:p w14:paraId="063BBB32" w14:textId="77777777" w:rsidR="006545C0" w:rsidRDefault="006545C0" w:rsidP="006545C0">
      <w:r>
        <w:t>7. State: varchar (2) Lists the 2 letter State code in which the hospital is located.</w:t>
      </w:r>
    </w:p>
    <w:p w14:paraId="3C892643" w14:textId="77777777" w:rsidR="006545C0" w:rsidRDefault="006545C0" w:rsidP="006545C0">
      <w:r>
        <w:t xml:space="preserve">8. ZIP Code: char (5) Lists the </w:t>
      </w:r>
      <w:proofErr w:type="gramStart"/>
      <w:r>
        <w:t>5 digit</w:t>
      </w:r>
      <w:proofErr w:type="gramEnd"/>
      <w:r>
        <w:t xml:space="preserve"> numeric ZIP for the hospital.</w:t>
      </w:r>
    </w:p>
    <w:p w14:paraId="748D9B8C" w14:textId="77777777" w:rsidR="006545C0" w:rsidRDefault="006545C0" w:rsidP="006545C0">
      <w:r>
        <w:t>9. County Name: char (15) Lists the county in which the hospital is located.</w:t>
      </w:r>
    </w:p>
    <w:p w14:paraId="77954770" w14:textId="77777777" w:rsidR="006545C0" w:rsidRDefault="006545C0" w:rsidP="006545C0">
      <w:r>
        <w:t>10. Phone Number: char (10) Lists the 10-digit numeric telephone number, including area code, for the Hospital.</w:t>
      </w:r>
    </w:p>
    <w:p w14:paraId="34E27E03" w14:textId="77777777" w:rsidR="006545C0" w:rsidRDefault="006545C0" w:rsidP="006545C0">
      <w:r>
        <w:t>11. Hospital Type: char (25) Lists the type of hospital. The values are:</w:t>
      </w:r>
    </w:p>
    <w:p w14:paraId="70090956" w14:textId="77777777" w:rsidR="006545C0" w:rsidRDefault="006545C0" w:rsidP="006545C0">
      <w:r>
        <w:t>a. Acute Care Hospital</w:t>
      </w:r>
    </w:p>
    <w:p w14:paraId="25B816B0" w14:textId="77777777" w:rsidR="006545C0" w:rsidRDefault="006545C0" w:rsidP="006545C0">
      <w:r>
        <w:t xml:space="preserve">b. Acute Care – VA Medical </w:t>
      </w:r>
      <w:proofErr w:type="spellStart"/>
      <w:r>
        <w:t>Center</w:t>
      </w:r>
      <w:proofErr w:type="spellEnd"/>
    </w:p>
    <w:p w14:paraId="224B2DE3" w14:textId="77777777" w:rsidR="006545C0" w:rsidRDefault="006545C0" w:rsidP="006545C0">
      <w:r>
        <w:t>c. Critical Access Hospital</w:t>
      </w:r>
    </w:p>
    <w:p w14:paraId="392C3009" w14:textId="77777777" w:rsidR="006545C0" w:rsidRDefault="006545C0" w:rsidP="006545C0">
      <w:r>
        <w:t>d. Children’s Hospital</w:t>
      </w:r>
    </w:p>
    <w:p w14:paraId="6F3BA98D" w14:textId="77777777" w:rsidR="006545C0" w:rsidRDefault="006545C0" w:rsidP="006545C0">
      <w:r>
        <w:t>12. Hospital Owner: varchar (44) Lists the type of ownership the Hospital falls under. The values are:</w:t>
      </w:r>
    </w:p>
    <w:p w14:paraId="5EE46FB8" w14:textId="77777777" w:rsidR="006545C0" w:rsidRDefault="006545C0" w:rsidP="006545C0">
      <w:r>
        <w:t>a. Government – Federal</w:t>
      </w:r>
    </w:p>
    <w:p w14:paraId="7C9EDC74" w14:textId="77777777" w:rsidR="006545C0" w:rsidRDefault="006545C0" w:rsidP="006545C0">
      <w:r>
        <w:t>b. Government – Hospital District or Authority</w:t>
      </w:r>
    </w:p>
    <w:p w14:paraId="757C3C95" w14:textId="77777777" w:rsidR="006545C0" w:rsidRDefault="006545C0" w:rsidP="006545C0">
      <w:r>
        <w:t>c. Government – Local</w:t>
      </w:r>
    </w:p>
    <w:p w14:paraId="3A2D1671" w14:textId="77777777" w:rsidR="006545C0" w:rsidRDefault="006545C0" w:rsidP="006545C0">
      <w:r>
        <w:t>d. Government – State</w:t>
      </w:r>
    </w:p>
    <w:p w14:paraId="6EC2BFB2" w14:textId="77777777" w:rsidR="006545C0" w:rsidRDefault="006545C0" w:rsidP="006545C0">
      <w:r>
        <w:t>e. Proprietary</w:t>
      </w:r>
    </w:p>
    <w:p w14:paraId="4040F6EA" w14:textId="77777777" w:rsidR="006545C0" w:rsidRDefault="006545C0" w:rsidP="006545C0">
      <w:r>
        <w:t>f. Voluntary non-profit – Church</w:t>
      </w:r>
    </w:p>
    <w:p w14:paraId="174D548A" w14:textId="77777777" w:rsidR="006545C0" w:rsidRDefault="006545C0" w:rsidP="006545C0">
      <w:r>
        <w:t>g. Voluntary non-profit – Other</w:t>
      </w:r>
    </w:p>
    <w:p w14:paraId="0CB0EA55" w14:textId="77777777" w:rsidR="006545C0" w:rsidRDefault="006545C0" w:rsidP="006545C0">
      <w:r>
        <w:t>h. Voluntary non-profit – Private</w:t>
      </w:r>
    </w:p>
    <w:p w14:paraId="7A1A7B31" w14:textId="77777777" w:rsidR="006545C0" w:rsidRDefault="006545C0" w:rsidP="006545C0">
      <w:proofErr w:type="spellStart"/>
      <w:r>
        <w:t>i</w:t>
      </w:r>
      <w:proofErr w:type="spellEnd"/>
      <w:r>
        <w:t>. Not Available</w:t>
      </w:r>
    </w:p>
    <w:p w14:paraId="07CF7E4A" w14:textId="25C74714" w:rsidR="006545C0" w:rsidRDefault="006545C0">
      <w:r>
        <w:t>13. Emergency Services: char (3) Returns “Yes” or “No” to specify whether or not the hospital provides emergency services.</w:t>
      </w:r>
    </w:p>
    <w:p w14:paraId="7B831B78" w14:textId="77777777" w:rsidR="006545C0" w:rsidRPr="006545C0" w:rsidRDefault="006545C0" w:rsidP="006545C0">
      <w:pPr>
        <w:rPr>
          <w:b/>
          <w:bCs/>
          <w:sz w:val="40"/>
          <w:szCs w:val="40"/>
        </w:rPr>
      </w:pPr>
      <w:r w:rsidRPr="006545C0">
        <w:rPr>
          <w:b/>
          <w:bCs/>
          <w:sz w:val="40"/>
          <w:szCs w:val="40"/>
        </w:rPr>
        <w:lastRenderedPageBreak/>
        <w:t>19. Outcome of Care Measures.csv</w:t>
      </w:r>
    </w:p>
    <w:p w14:paraId="6FC1B823" w14:textId="77777777" w:rsidR="006545C0" w:rsidRDefault="006545C0" w:rsidP="006545C0">
      <w:r>
        <w:t xml:space="preserve">The Outcome of Care Measures.csv table contains </w:t>
      </w:r>
      <w:proofErr w:type="gramStart"/>
      <w:r>
        <w:t>forty seven</w:t>
      </w:r>
      <w:proofErr w:type="gramEnd"/>
      <w:r>
        <w:t xml:space="preserve"> (47) fields. This table provides each hospital’s risk-adjusted 30-Day Death (mortality) and 30-Day Readmission category and rate.</w:t>
      </w:r>
    </w:p>
    <w:p w14:paraId="75C20621" w14:textId="77777777" w:rsidR="006545C0" w:rsidRDefault="006545C0" w:rsidP="006545C0">
      <w:r>
        <w:t>1. Provider Number: varchar (6) Lists the hospitals by their provider identification number.</w:t>
      </w:r>
    </w:p>
    <w:p w14:paraId="2F722417" w14:textId="77777777" w:rsidR="006545C0" w:rsidRDefault="006545C0" w:rsidP="006545C0">
      <w:r>
        <w:t>2. Hospital Name: varchar (50) Lists the name of the hospital.</w:t>
      </w:r>
    </w:p>
    <w:p w14:paraId="48DF42D3" w14:textId="77777777" w:rsidR="006545C0" w:rsidRDefault="006545C0" w:rsidP="006545C0">
      <w:r>
        <w:t>3. Address 1: varchar (50) Lists the first line of the street address of the hospital.</w:t>
      </w:r>
    </w:p>
    <w:p w14:paraId="38136288" w14:textId="77777777" w:rsidR="006545C0" w:rsidRDefault="006545C0" w:rsidP="006545C0">
      <w:r>
        <w:t>4. Address 2: varchar (50) Lists the second line of the street address of the hospital.</w:t>
      </w:r>
    </w:p>
    <w:p w14:paraId="5AB7D8FE" w14:textId="77777777" w:rsidR="006545C0" w:rsidRDefault="006545C0" w:rsidP="006545C0">
      <w:r>
        <w:t>5. Address 3: varchar (50) Lists the third line of the street address of the hospital.</w:t>
      </w:r>
    </w:p>
    <w:p w14:paraId="5A0C5D17" w14:textId="77777777" w:rsidR="006545C0" w:rsidRDefault="006545C0" w:rsidP="006545C0">
      <w:r>
        <w:t>6. City: varchar (28) Lists the city in which the hospital is located.</w:t>
      </w:r>
    </w:p>
    <w:p w14:paraId="275C2CE0" w14:textId="77777777" w:rsidR="006545C0" w:rsidRDefault="006545C0" w:rsidP="006545C0">
      <w:r>
        <w:t>7. State: varchar (2) Lists the 2 letter State code in which the hospital is located.</w:t>
      </w:r>
    </w:p>
    <w:p w14:paraId="163247F9" w14:textId="77777777" w:rsidR="006545C0" w:rsidRDefault="006545C0" w:rsidP="006545C0">
      <w:r>
        <w:t xml:space="preserve">8. ZIP Code: char (5) Lists the </w:t>
      </w:r>
      <w:proofErr w:type="gramStart"/>
      <w:r>
        <w:t>5 digit</w:t>
      </w:r>
      <w:proofErr w:type="gramEnd"/>
      <w:r>
        <w:t xml:space="preserve"> numeric ZIP for the hospital.</w:t>
      </w:r>
    </w:p>
    <w:p w14:paraId="21FFD095" w14:textId="77777777" w:rsidR="006545C0" w:rsidRDefault="006545C0" w:rsidP="006545C0">
      <w:r>
        <w:t>9. County Name: char (15) Lists the county in which the hospital is located.</w:t>
      </w:r>
    </w:p>
    <w:p w14:paraId="6DF1B5A6" w14:textId="77777777" w:rsidR="006545C0" w:rsidRDefault="006545C0" w:rsidP="006545C0">
      <w:r>
        <w:t>10. Phone Number: char (10) Lists the 10-digit numeric telephone number, including area code, for the Hospital.</w:t>
      </w:r>
    </w:p>
    <w:p w14:paraId="6CD2931E" w14:textId="77777777" w:rsidR="006545C0" w:rsidRDefault="006545C0" w:rsidP="006545C0">
      <w:r>
        <w:t>11. Hospital 30-Day Death (Mortality) Rates from Heart Attack: Lists the risk adjusted rate (percentage) for each hospital.</w:t>
      </w:r>
    </w:p>
    <w:p w14:paraId="6562E2CD" w14:textId="77777777" w:rsidR="006545C0" w:rsidRDefault="006545C0" w:rsidP="006545C0">
      <w:r>
        <w:t>12. Comparison to U.S. Rate - Hospital 30-Day Death (Mortality) Rates from Heart</w:t>
      </w:r>
    </w:p>
    <w:p w14:paraId="2FAB15F9" w14:textId="77777777" w:rsidR="006545C0" w:rsidRDefault="006545C0" w:rsidP="006545C0">
      <w:r>
        <w:t>Attack: varchar (50) Lists the mortality and readmission category in which the hospital falls. The values are:</w:t>
      </w:r>
    </w:p>
    <w:p w14:paraId="5176AB13" w14:textId="77777777" w:rsidR="006545C0" w:rsidRDefault="006545C0" w:rsidP="006545C0">
      <w:r>
        <w:t>• Better than U.S. National Average</w:t>
      </w:r>
    </w:p>
    <w:p w14:paraId="508DEBE4" w14:textId="77777777" w:rsidR="006545C0" w:rsidRDefault="006545C0" w:rsidP="006545C0">
      <w:r>
        <w:t>• No Different than U.S. National Average</w:t>
      </w:r>
    </w:p>
    <w:p w14:paraId="6F9F6A8F" w14:textId="77777777" w:rsidR="006545C0" w:rsidRDefault="006545C0" w:rsidP="006545C0">
      <w:r>
        <w:t>• Worse than U.S. National Average</w:t>
      </w:r>
    </w:p>
    <w:p w14:paraId="51C7DCE5" w14:textId="77777777" w:rsidR="006545C0" w:rsidRDefault="006545C0" w:rsidP="006545C0">
      <w:r>
        <w:t>• Number of Cases too Small*</w:t>
      </w:r>
    </w:p>
    <w:p w14:paraId="7B721B39" w14:textId="77777777" w:rsidR="006545C0" w:rsidRDefault="006545C0" w:rsidP="006545C0">
      <w:r>
        <w:t>13. Lower Mortality Estimate - Hospital 30-Day Death (Mortality) Rates from Heart Attack: Lists the lower bound (Interval Estimate) for each hospital’s risk-adjusted rate.</w:t>
      </w:r>
    </w:p>
    <w:p w14:paraId="638B5856" w14:textId="77777777" w:rsidR="006545C0" w:rsidRDefault="006545C0" w:rsidP="006545C0">
      <w:r>
        <w:t>14. Upper Mortality Estimate - Hospital 30-Day Death (Mortality) Rates from Heart Attack: Lists the upper bound (Interval Estimate) for each hospital’s risk-adjusted rate.</w:t>
      </w:r>
    </w:p>
    <w:p w14:paraId="73C8B42E" w14:textId="77777777" w:rsidR="006545C0" w:rsidRDefault="006545C0" w:rsidP="006545C0">
      <w:r>
        <w:t>15. Number of Patients - Hospital 30-Day Death (Mortality) Rates from Heart Attack: varchar (5) Lists the number of Medicare patients treated for Heart Attack by the Hospital.</w:t>
      </w:r>
    </w:p>
    <w:p w14:paraId="75B539DA" w14:textId="77777777" w:rsidR="006545C0" w:rsidRDefault="006545C0" w:rsidP="006545C0">
      <w:r>
        <w:t>16. Footnote - Hospital 30-Day Death (Mortality) Rates from Heart Attack: Lists the footnote value when appropriate, as related to the Heart Attack Outcome of Care at the hospital.</w:t>
      </w:r>
    </w:p>
    <w:p w14:paraId="447944D3" w14:textId="77777777" w:rsidR="006545C0" w:rsidRDefault="006545C0" w:rsidP="006545C0">
      <w:r>
        <w:t>17. Hospital 30-Day Death (Mortality) Rates from Heart Failure: Lists the risk adjusted rate (percentage) for each hospital.</w:t>
      </w:r>
    </w:p>
    <w:p w14:paraId="7B522A64" w14:textId="77777777" w:rsidR="006545C0" w:rsidRDefault="006545C0" w:rsidP="006545C0">
      <w:r>
        <w:lastRenderedPageBreak/>
        <w:t>18. Comparison to U.S. Rate - Hospital 30-Day Death (Mortality) Rates from Heart Failure: varchar (50) Lists the mortality and readmission category in which the hospital falls. The values are:</w:t>
      </w:r>
    </w:p>
    <w:p w14:paraId="1A313312" w14:textId="77777777" w:rsidR="006545C0" w:rsidRDefault="006545C0" w:rsidP="006545C0">
      <w:r>
        <w:t>a. Better than U.S. National Average</w:t>
      </w:r>
    </w:p>
    <w:p w14:paraId="6C80ED03" w14:textId="77777777" w:rsidR="006545C0" w:rsidRDefault="006545C0" w:rsidP="006545C0">
      <w:r>
        <w:t>b. No Different than U.S. National Average</w:t>
      </w:r>
    </w:p>
    <w:p w14:paraId="29118420" w14:textId="77777777" w:rsidR="006545C0" w:rsidRDefault="006545C0" w:rsidP="006545C0">
      <w:r>
        <w:t>c. Worse than U.S. National Average</w:t>
      </w:r>
    </w:p>
    <w:p w14:paraId="2006992B" w14:textId="77777777" w:rsidR="006545C0" w:rsidRDefault="006545C0" w:rsidP="006545C0">
      <w:r>
        <w:t>d. Number of Cases too Small*</w:t>
      </w:r>
    </w:p>
    <w:p w14:paraId="382EBC6C" w14:textId="77777777" w:rsidR="006545C0" w:rsidRDefault="006545C0" w:rsidP="006545C0">
      <w:r>
        <w:t>19. Lower Mortality Estimate - Hospital 30-Day Death (Mortality) Rates from Heart Failure: Lists the lower bound (Interval Estimate) for each hospital’s risk-adjusted rate.</w:t>
      </w:r>
    </w:p>
    <w:p w14:paraId="73FF3EBE" w14:textId="77777777" w:rsidR="006545C0" w:rsidRDefault="006545C0" w:rsidP="006545C0">
      <w:r>
        <w:t>20. Upper Mortality Estimate - Hospital 30-Day Death (Mortality) Rates from Heart Failure: Lists the upper bound (Interval Estimate) for each hospital’s risk-adjusted rate.</w:t>
      </w:r>
    </w:p>
    <w:p w14:paraId="2216F21E" w14:textId="77777777" w:rsidR="006545C0" w:rsidRDefault="006545C0" w:rsidP="006545C0">
      <w:r>
        <w:t>21. Number of Patients - Hospital 30-Day Death (Mortality) Rates from Heart Failure: varchar (5) Lists the number of Medicare patients treated for Heart Failure by the Hospital.</w:t>
      </w:r>
    </w:p>
    <w:p w14:paraId="65531C5F" w14:textId="77777777" w:rsidR="006545C0" w:rsidRDefault="006545C0" w:rsidP="006545C0">
      <w:r>
        <w:t>22. Footnote - Hospital 30-Day Death (Mortality) Rates from Heart Failure: Lists the footnote value when appropriate, as related to the Heart Failure Outcome of Care at the hospital.</w:t>
      </w:r>
    </w:p>
    <w:p w14:paraId="4074608C" w14:textId="77777777" w:rsidR="006545C0" w:rsidRDefault="006545C0" w:rsidP="006545C0">
      <w:r>
        <w:t>23. Hospital 30-Day Death (Mortality) Rates from Pneumonia: Lists the risk adjusted rate (percentage) for each hospital.</w:t>
      </w:r>
    </w:p>
    <w:p w14:paraId="4BA8B440" w14:textId="77777777" w:rsidR="006545C0" w:rsidRDefault="006545C0" w:rsidP="006545C0">
      <w:r>
        <w:t>24. Comparison to U.S. Rate - Hospital 30-Day Death (Mortality) Rates from Pneumonia: varchar (50) Lists the mortality and readmission category in which the hospital falls. The values are:</w:t>
      </w:r>
    </w:p>
    <w:p w14:paraId="2217C97A" w14:textId="77777777" w:rsidR="006545C0" w:rsidRDefault="006545C0" w:rsidP="006545C0">
      <w:r>
        <w:t>• Better than U.S. National Average</w:t>
      </w:r>
    </w:p>
    <w:p w14:paraId="05991914" w14:textId="77777777" w:rsidR="006545C0" w:rsidRDefault="006545C0" w:rsidP="006545C0">
      <w:r>
        <w:t>• No Different than U.S. National Average</w:t>
      </w:r>
    </w:p>
    <w:p w14:paraId="5D63B9E1" w14:textId="77777777" w:rsidR="006545C0" w:rsidRDefault="006545C0" w:rsidP="006545C0">
      <w:r>
        <w:t>• Worse than U.S. National Average</w:t>
      </w:r>
    </w:p>
    <w:p w14:paraId="55DECD9F" w14:textId="77777777" w:rsidR="006545C0" w:rsidRDefault="006545C0" w:rsidP="006545C0">
      <w:r>
        <w:t>• Number of Cases too Small*</w:t>
      </w:r>
    </w:p>
    <w:p w14:paraId="5F832147" w14:textId="77777777" w:rsidR="006545C0" w:rsidRDefault="006545C0" w:rsidP="006545C0">
      <w:r>
        <w:t>25. Lower Mortality Estimate - Hospital 30-Day Death (Mortality) Rates from Pneumonia: Lists the lower bound (Interval Estimate) for each hospital’s risk-adjusted rate.</w:t>
      </w:r>
    </w:p>
    <w:p w14:paraId="60AC2F8D" w14:textId="77777777" w:rsidR="006545C0" w:rsidRDefault="006545C0" w:rsidP="006545C0">
      <w:r>
        <w:t>26. Upper Mortality Estimate - Hospital 30-Day Death (Mortality) Rates from Pneumonia: Lists the upper bound (Interval Estimate) for each hospital’s risk-adjusted rate.</w:t>
      </w:r>
    </w:p>
    <w:p w14:paraId="48A90E36" w14:textId="77777777" w:rsidR="006545C0" w:rsidRDefault="006545C0" w:rsidP="006545C0">
      <w:r>
        <w:t>27. Number of Patients - Hospital 30-Day Death (Mortality) Rates from Pneumonia: varchar (5) Lists the number of Medicare patients treated for Pneumonia by the Hospital.</w:t>
      </w:r>
    </w:p>
    <w:p w14:paraId="18930D3A" w14:textId="77777777" w:rsidR="006545C0" w:rsidRDefault="006545C0" w:rsidP="006545C0">
      <w:r>
        <w:t>28. Footnote - Hospital 30-Day Death (Mortality) Rates from Pneumonia: Lists the footnote value when appropriate, as related to the Pneumonia Outcome of Care at the hospital.</w:t>
      </w:r>
    </w:p>
    <w:p w14:paraId="5C6F3B37" w14:textId="77777777" w:rsidR="006545C0" w:rsidRDefault="006545C0" w:rsidP="006545C0">
      <w:r>
        <w:t>29. Hospital 30-Day Readmission Rates from Heart Attack: Lists the risk adjusted rate (percentage) for each hospital.</w:t>
      </w:r>
    </w:p>
    <w:p w14:paraId="323FA252" w14:textId="77777777" w:rsidR="006545C0" w:rsidRDefault="006545C0" w:rsidP="006545C0">
      <w:r>
        <w:t>30. Comparison to U.S. Rate - Hospital 30-Day Readmission Rates from Heart Attack: varchar (50) Lists the mortality and readmission category in which the hospital falls. The values are:</w:t>
      </w:r>
    </w:p>
    <w:p w14:paraId="4E42E87F" w14:textId="77777777" w:rsidR="006545C0" w:rsidRDefault="006545C0" w:rsidP="006545C0">
      <w:r>
        <w:t>• Better than U.S. National Average</w:t>
      </w:r>
    </w:p>
    <w:p w14:paraId="77DE3FA0" w14:textId="77777777" w:rsidR="006545C0" w:rsidRDefault="006545C0" w:rsidP="006545C0">
      <w:r>
        <w:t>• No Different than U.S. National Average</w:t>
      </w:r>
    </w:p>
    <w:p w14:paraId="243BE81E" w14:textId="77777777" w:rsidR="006545C0" w:rsidRDefault="006545C0" w:rsidP="006545C0">
      <w:r>
        <w:lastRenderedPageBreak/>
        <w:t>• Worse than U.S. National Average</w:t>
      </w:r>
    </w:p>
    <w:p w14:paraId="29449EA4" w14:textId="77777777" w:rsidR="006545C0" w:rsidRDefault="006545C0" w:rsidP="006545C0">
      <w:r>
        <w:t>• Number of Cases too Small*</w:t>
      </w:r>
    </w:p>
    <w:p w14:paraId="4886C7F4" w14:textId="77777777" w:rsidR="006545C0" w:rsidRDefault="006545C0" w:rsidP="006545C0">
      <w:r>
        <w:t>32. Lower Readmission Estimate - Hospital 30-Day Readmission Rates from Heart Attack: Lists the lower bound (Interval Estimate) for each hospital’s risk-adjusted rate.</w:t>
      </w:r>
    </w:p>
    <w:p w14:paraId="75B1B554" w14:textId="77777777" w:rsidR="006545C0" w:rsidRDefault="006545C0" w:rsidP="006545C0">
      <w:r>
        <w:t>33. Upper Readmission Estimate - Hospital 30-Day Readmission Rates from Heart Attack: Lists the upper bound (Interval Estimate) for each hospital’s risk-adjusted rate.</w:t>
      </w:r>
    </w:p>
    <w:p w14:paraId="3D86419D" w14:textId="77777777" w:rsidR="006545C0" w:rsidRDefault="006545C0" w:rsidP="006545C0">
      <w:r>
        <w:t>34. Number of Patients - Hospital 30-Day Readmission Rates from Heart Attack: varchar</w:t>
      </w:r>
    </w:p>
    <w:p w14:paraId="629005AA" w14:textId="77777777" w:rsidR="006545C0" w:rsidRDefault="006545C0" w:rsidP="006545C0">
      <w:r>
        <w:t>(5) Lists the number of Medicare patients treated for Heart Attack.</w:t>
      </w:r>
    </w:p>
    <w:p w14:paraId="4A363E99" w14:textId="77777777" w:rsidR="006545C0" w:rsidRDefault="006545C0" w:rsidP="006545C0">
      <w:r>
        <w:t>35. Footnote - Hospital 30-Day Readmission Rates from Heart Attack: Lists the footnote value when appropriate, as related to the Heart Attack Outcome of Care at the hospital.</w:t>
      </w:r>
    </w:p>
    <w:p w14:paraId="1E0C4661" w14:textId="77777777" w:rsidR="006545C0" w:rsidRDefault="006545C0" w:rsidP="006545C0">
      <w:r>
        <w:t>36. Hospital 30-Day Readmission Rates from Heart Failure: Lists the risk adjusted rate (percentage) for each hospital.</w:t>
      </w:r>
    </w:p>
    <w:p w14:paraId="57F4C610" w14:textId="77777777" w:rsidR="006545C0" w:rsidRDefault="006545C0" w:rsidP="006545C0">
      <w:r>
        <w:t>37. Comparison to U.S. Rate - Hospital 30-Day Readmission Rates from Heart Failure: varchar (50) Lists the mortality and readmission category in which the hospital falls. The values are:</w:t>
      </w:r>
    </w:p>
    <w:p w14:paraId="645F30F2" w14:textId="77777777" w:rsidR="006545C0" w:rsidRDefault="006545C0" w:rsidP="006545C0">
      <w:r>
        <w:t>• Better than U.S. National Average</w:t>
      </w:r>
    </w:p>
    <w:p w14:paraId="32E5ABA7" w14:textId="77777777" w:rsidR="006545C0" w:rsidRDefault="006545C0" w:rsidP="006545C0">
      <w:r>
        <w:t>• No Different than U.S. National Average</w:t>
      </w:r>
    </w:p>
    <w:p w14:paraId="2FF6E32F" w14:textId="77777777" w:rsidR="006545C0" w:rsidRDefault="006545C0" w:rsidP="006545C0">
      <w:r>
        <w:t>• Worse than U.S. National Average</w:t>
      </w:r>
    </w:p>
    <w:p w14:paraId="2D7660C9" w14:textId="77777777" w:rsidR="006545C0" w:rsidRDefault="006545C0" w:rsidP="006545C0">
      <w:r>
        <w:t>• Number of Cases too Small*</w:t>
      </w:r>
    </w:p>
    <w:p w14:paraId="316BC946" w14:textId="77777777" w:rsidR="006545C0" w:rsidRDefault="006545C0" w:rsidP="006545C0">
      <w:r>
        <w:t>38. Lower Readmission Estimate - Hospital 30-Day Readmission Rates from Heart Failure: Lists the lower bound (Interval Estimate) for each hospital’s risk-adjusted rate.</w:t>
      </w:r>
    </w:p>
    <w:p w14:paraId="0F155C7F" w14:textId="77777777" w:rsidR="006545C0" w:rsidRDefault="006545C0" w:rsidP="006545C0">
      <w:r>
        <w:t>39. Upper Readmission Estimate - Hospital 30-Day Readmission Rates from Heart Failure: Lists the upper bound (Interval Estimate) for each hospital’s risk-adjusted rate.</w:t>
      </w:r>
    </w:p>
    <w:p w14:paraId="418A345A" w14:textId="77777777" w:rsidR="006545C0" w:rsidRDefault="006545C0" w:rsidP="006545C0">
      <w:r>
        <w:t>40. Number of Patients - Hospital 30-Day Readmission Rates from Heart Failure: varchar</w:t>
      </w:r>
    </w:p>
    <w:p w14:paraId="6E072DB8" w14:textId="77777777" w:rsidR="006545C0" w:rsidRDefault="006545C0" w:rsidP="006545C0">
      <w:r>
        <w:t>(5) Lists the number of Medicare patients treated for Heart Failure.</w:t>
      </w:r>
    </w:p>
    <w:p w14:paraId="2471E18F" w14:textId="77777777" w:rsidR="006545C0" w:rsidRDefault="006545C0" w:rsidP="006545C0">
      <w:r>
        <w:t>41. Footnote - Hospital 30-Day Readmission Rates from Heart Failure: Lists the footnote value when appropriate, as related to the Heart Failure Outcome of Care at the hospital.</w:t>
      </w:r>
    </w:p>
    <w:p w14:paraId="3FE6EC36" w14:textId="77777777" w:rsidR="006545C0" w:rsidRDefault="006545C0" w:rsidP="006545C0">
      <w:r>
        <w:t>42. Hospital 30-Day Readmission Rates from Pneumonia: Lists the risk adjusted rate (percentage) for each hospital.</w:t>
      </w:r>
    </w:p>
    <w:p w14:paraId="1900B57A" w14:textId="77777777" w:rsidR="006545C0" w:rsidRDefault="006545C0" w:rsidP="006545C0">
      <w:r>
        <w:t>43. Comparison to U.S. Rate - Hospital 30-Day Readmission Rates from Pneumonia: varchar (50) Lists the mortality and readmission category in which the hospital falls. The values are:</w:t>
      </w:r>
    </w:p>
    <w:p w14:paraId="4225610A" w14:textId="77777777" w:rsidR="006545C0" w:rsidRDefault="006545C0" w:rsidP="006545C0">
      <w:r>
        <w:t>• Better than U.S. National Average</w:t>
      </w:r>
    </w:p>
    <w:p w14:paraId="2F088C95" w14:textId="77777777" w:rsidR="006545C0" w:rsidRDefault="006545C0" w:rsidP="006545C0">
      <w:r>
        <w:t>• No Different than U.S. National Average</w:t>
      </w:r>
    </w:p>
    <w:p w14:paraId="760602B2" w14:textId="77777777" w:rsidR="006545C0" w:rsidRDefault="006545C0" w:rsidP="006545C0">
      <w:r>
        <w:t>• Worse than U.S. National Average</w:t>
      </w:r>
    </w:p>
    <w:p w14:paraId="5FA26D4F" w14:textId="77777777" w:rsidR="006545C0" w:rsidRDefault="006545C0" w:rsidP="006545C0">
      <w:r>
        <w:t>• Number of Cases too Small*</w:t>
      </w:r>
    </w:p>
    <w:p w14:paraId="75485945" w14:textId="77777777" w:rsidR="006545C0" w:rsidRDefault="006545C0" w:rsidP="006545C0">
      <w:r>
        <w:lastRenderedPageBreak/>
        <w:t>44. Lower Readmission Estimate - Hospital 30-Day Readmission Rates from Pneumonia: Lists the lower bound (Interval Estimate) for each hospital’s risk-adjusted rate.</w:t>
      </w:r>
    </w:p>
    <w:p w14:paraId="7395A9A5" w14:textId="77777777" w:rsidR="006545C0" w:rsidRDefault="006545C0" w:rsidP="006545C0">
      <w:r>
        <w:t>45. Upper Readmission Estimate - Hospital 30-Day Readmission Rates from Pneumonia: Lists the upper bound (Interval Estimate) for each hospital’s risk-adjusted rate.</w:t>
      </w:r>
    </w:p>
    <w:p w14:paraId="4F9A0944" w14:textId="77777777" w:rsidR="006545C0" w:rsidRDefault="006545C0" w:rsidP="006545C0">
      <w:r>
        <w:t>46. Number of Patients - Hospital 30-Day Readmission Rates from Pneumonia: varchar</w:t>
      </w:r>
    </w:p>
    <w:p w14:paraId="636245F3" w14:textId="77777777" w:rsidR="006545C0" w:rsidRDefault="006545C0" w:rsidP="006545C0">
      <w:r>
        <w:t>(5) Lists the number of Medicare patients treated for Pneumonia.</w:t>
      </w:r>
    </w:p>
    <w:p w14:paraId="6C36874D" w14:textId="4C2269B9" w:rsidR="006545C0" w:rsidRDefault="006545C0" w:rsidP="006545C0">
      <w:r>
        <w:t>47. Footnote - Hospital 30-Day Readmission Rates from Pneumonia: Lists the footnote value when appropriate, as related to the Pneumonia Outcome of Care at the hospital.</w:t>
      </w:r>
    </w:p>
    <w:sectPr w:rsidR="0065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C0"/>
    <w:rsid w:val="0065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99B7"/>
  <w15:chartTrackingRefBased/>
  <w15:docId w15:val="{6964F792-32A1-4CC3-9304-E4692E4D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1417</Words>
  <Characters>8081</Characters>
  <Application>Microsoft Office Word</Application>
  <DocSecurity>0</DocSecurity>
  <Lines>67</Lines>
  <Paragraphs>18</Paragraphs>
  <ScaleCrop>false</ScaleCrop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CORMACK Alexander</dc:creator>
  <cp:keywords/>
  <dc:description/>
  <cp:lastModifiedBy>CORMACK Alexander</cp:lastModifiedBy>
  <cp:revision>1</cp:revision>
  <dcterms:created xsi:type="dcterms:W3CDTF">2022-08-14T17:50:00Z</dcterms:created>
  <dcterms:modified xsi:type="dcterms:W3CDTF">2022-08-14T17:53:00Z</dcterms:modified>
</cp:coreProperties>
</file>