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A39" w:rsidRDefault="00697A39" w:rsidP="00697A39">
      <w:pPr>
        <w:pStyle w:val="Title"/>
        <w:rPr>
          <w:rFonts w:eastAsia="Times New Roman"/>
        </w:rPr>
      </w:pPr>
      <w:r>
        <w:rPr>
          <w:rFonts w:eastAsia="Times New Roman"/>
        </w:rPr>
        <w:t>.NET SNAP Analysis Workshop</w:t>
      </w:r>
    </w:p>
    <w:p w:rsidR="00697A39" w:rsidRPr="00697A39" w:rsidRDefault="00697A39" w:rsidP="00697A39">
      <w:pPr>
        <w:pStyle w:val="Heading1"/>
        <w:rPr>
          <w:rFonts w:eastAsia="Times New Roman"/>
        </w:rPr>
      </w:pPr>
      <w:r w:rsidRPr="00697A39">
        <w:rPr>
          <w:rFonts w:eastAsia="Times New Roman"/>
        </w:rPr>
        <w:t>Agenda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What's the App (do)? - 5min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What is the App architecture?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Technical Stack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Deployment Architecture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SDLC</w:t>
      </w:r>
    </w:p>
    <w:p w:rsidR="00697A39" w:rsidRPr="00697A39" w:rsidRDefault="00697A39" w:rsidP="00697A39">
      <w:pPr>
        <w:numPr>
          <w:ilvl w:val="1"/>
          <w:numId w:val="1"/>
        </w:numPr>
        <w:shd w:val="clear" w:color="auto" w:fill="FFFFFF"/>
        <w:spacing w:after="0" w:line="240" w:lineRule="auto"/>
        <w:ind w:left="811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97A39">
        <w:rPr>
          <w:rFonts w:ascii="Calibri" w:eastAsia="Times New Roman" w:hAnsi="Calibri" w:cs="Calibri"/>
          <w:color w:val="222222"/>
        </w:rPr>
        <w:t>SNAP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What's the app? What is the App Architecture?</w:t>
      </w:r>
    </w:p>
    <w:p w:rsidR="00697A39" w:rsidRPr="00697A39" w:rsidRDefault="00697A39" w:rsidP="00697A39">
      <w:pPr>
        <w:numPr>
          <w:ilvl w:val="1"/>
          <w:numId w:val="2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 xml:space="preserve">What does it do (functionality &amp; business </w:t>
      </w:r>
      <w:proofErr w:type="gramStart"/>
      <w:r w:rsidRPr="00697A39">
        <w:rPr>
          <w:rFonts w:ascii="Calibri" w:eastAsia="Times New Roman" w:hAnsi="Calibri" w:cs="Calibri"/>
          <w:color w:val="222222"/>
        </w:rPr>
        <w:t>value)</w:t>
      </w:r>
      <w:proofErr w:type="gramEnd"/>
    </w:p>
    <w:p w:rsidR="00697A39" w:rsidRPr="00697A39" w:rsidRDefault="00697A39" w:rsidP="00697A39">
      <w:pPr>
        <w:numPr>
          <w:ilvl w:val="2"/>
          <w:numId w:val="3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Type of app(s): HTTP, BATCH, ETL, EIP?</w:t>
      </w:r>
    </w:p>
    <w:p w:rsidR="00697A39" w:rsidRPr="00697A39" w:rsidRDefault="00697A39" w:rsidP="00697A39">
      <w:pPr>
        <w:numPr>
          <w:ilvl w:val="1"/>
          <w:numId w:val="3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High level Application Architecture</w:t>
      </w:r>
    </w:p>
    <w:p w:rsidR="00697A39" w:rsidRPr="00697A39" w:rsidRDefault="00697A39" w:rsidP="00697A39">
      <w:pPr>
        <w:numPr>
          <w:ilvl w:val="2"/>
          <w:numId w:val="4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How many individual apps/µ</w:t>
      </w:r>
      <w:proofErr w:type="spellStart"/>
      <w:r w:rsidRPr="00697A39">
        <w:rPr>
          <w:rFonts w:ascii="Calibri" w:eastAsia="Times New Roman" w:hAnsi="Calibri" w:cs="Calibri"/>
          <w:color w:val="222222"/>
        </w:rPr>
        <w:t>Svcs</w:t>
      </w:r>
      <w:proofErr w:type="spellEnd"/>
    </w:p>
    <w:p w:rsidR="00697A39" w:rsidRPr="00697A39" w:rsidRDefault="00697A39" w:rsidP="00697A39">
      <w:pPr>
        <w:numPr>
          <w:ilvl w:val="2"/>
          <w:numId w:val="4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Logical Architecture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Technical App Stack (Consider Front End and Back End)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(Also ask versions)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Hardware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Hypervisor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OS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Language/Runtime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Web</w:t>
      </w:r>
      <w:r>
        <w:rPr>
          <w:rFonts w:ascii="Calibri" w:eastAsia="Times New Roman" w:hAnsi="Calibri" w:cs="Calibri"/>
          <w:color w:val="222222"/>
        </w:rPr>
        <w:t xml:space="preserve"> </w:t>
      </w:r>
      <w:bookmarkStart w:id="0" w:name="_GoBack"/>
      <w:bookmarkEnd w:id="0"/>
      <w:r w:rsidRPr="00697A39">
        <w:rPr>
          <w:rFonts w:ascii="Calibri" w:eastAsia="Times New Roman" w:hAnsi="Calibri" w:cs="Calibri"/>
          <w:color w:val="222222"/>
        </w:rPr>
        <w:t>Server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Application Server -</w:t>
      </w:r>
    </w:p>
    <w:p w:rsidR="00697A39" w:rsidRPr="00697A39" w:rsidRDefault="00697A39" w:rsidP="00697A39">
      <w:pPr>
        <w:numPr>
          <w:ilvl w:val="1"/>
          <w:numId w:val="5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Key libraries/frameworks</w:t>
      </w:r>
    </w:p>
    <w:p w:rsidR="00697A39" w:rsidRPr="00697A39" w:rsidRDefault="00697A39" w:rsidP="00697A39">
      <w:pPr>
        <w:numPr>
          <w:ilvl w:val="2"/>
          <w:numId w:val="6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Spring</w:t>
      </w:r>
    </w:p>
    <w:p w:rsidR="00697A39" w:rsidRPr="00697A39" w:rsidRDefault="00697A39" w:rsidP="00697A39">
      <w:pPr>
        <w:numPr>
          <w:ilvl w:val="2"/>
          <w:numId w:val="6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ORM</w:t>
      </w:r>
    </w:p>
    <w:p w:rsidR="00697A39" w:rsidRPr="00697A39" w:rsidRDefault="00697A39" w:rsidP="00697A39">
      <w:pPr>
        <w:numPr>
          <w:ilvl w:val="2"/>
          <w:numId w:val="6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MVC/REST/SOAP</w:t>
      </w:r>
    </w:p>
    <w:p w:rsidR="00697A39" w:rsidRPr="00697A39" w:rsidRDefault="00697A39" w:rsidP="00697A39">
      <w:pPr>
        <w:numPr>
          <w:ilvl w:val="2"/>
          <w:numId w:val="6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Messaging</w:t>
      </w:r>
    </w:p>
    <w:p w:rsidR="00697A39" w:rsidRPr="00697A39" w:rsidRDefault="00697A39" w:rsidP="00697A39">
      <w:pPr>
        <w:numPr>
          <w:ilvl w:val="2"/>
          <w:numId w:val="6"/>
        </w:numPr>
        <w:shd w:val="clear" w:color="auto" w:fill="FFFFFF"/>
        <w:spacing w:after="0" w:line="240" w:lineRule="auto"/>
        <w:ind w:left="135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Logging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Packaging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Configuration/Properties -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Dependencies/Libraries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Load Balancer -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API Gateway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Integration Tech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APM/App Metrics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Logs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Authentication/SSO</w:t>
      </w:r>
    </w:p>
    <w:p w:rsidR="00697A39" w:rsidRPr="00697A39" w:rsidRDefault="00697A39" w:rsidP="00697A39">
      <w:pPr>
        <w:numPr>
          <w:ilvl w:val="1"/>
          <w:numId w:val="6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Service Discovery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58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b/>
          <w:bCs/>
          <w:color w:val="222222"/>
        </w:rPr>
        <w:t>Dependencies</w:t>
      </w:r>
    </w:p>
    <w:p w:rsidR="00697A39" w:rsidRPr="00697A39" w:rsidRDefault="00697A39" w:rsidP="00697A39">
      <w:pPr>
        <w:numPr>
          <w:ilvl w:val="1"/>
          <w:numId w:val="7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Databases</w:t>
      </w:r>
    </w:p>
    <w:p w:rsidR="00697A39" w:rsidRPr="00697A39" w:rsidRDefault="00697A39" w:rsidP="00697A39">
      <w:pPr>
        <w:numPr>
          <w:ilvl w:val="1"/>
          <w:numId w:val="7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Messaging/ESB</w:t>
      </w:r>
    </w:p>
    <w:p w:rsidR="00697A39" w:rsidRPr="00697A39" w:rsidRDefault="00697A39" w:rsidP="00697A39">
      <w:pPr>
        <w:numPr>
          <w:ilvl w:val="1"/>
          <w:numId w:val="7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lastRenderedPageBreak/>
        <w:t>Other Remote (REST/SOAP) services</w:t>
      </w:r>
    </w:p>
    <w:p w:rsidR="00697A39" w:rsidRPr="00697A39" w:rsidRDefault="00697A39" w:rsidP="00697A39">
      <w:pPr>
        <w:numPr>
          <w:ilvl w:val="1"/>
          <w:numId w:val="7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Caching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Deployment Architecture</w:t>
      </w:r>
    </w:p>
    <w:p w:rsidR="00697A39" w:rsidRPr="00697A39" w:rsidRDefault="00697A39" w:rsidP="00697A39">
      <w:pPr>
        <w:numPr>
          <w:ilvl w:val="1"/>
          <w:numId w:val="8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DCs (DR and Scale.  Active-Active or Active-Passive)</w:t>
      </w:r>
    </w:p>
    <w:p w:rsidR="00697A39" w:rsidRPr="00697A39" w:rsidRDefault="00697A39" w:rsidP="00697A39">
      <w:pPr>
        <w:numPr>
          <w:ilvl w:val="1"/>
          <w:numId w:val="8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Number of Instances.  Number of VMs? (Scale and HA)</w:t>
      </w:r>
    </w:p>
    <w:p w:rsidR="00697A39" w:rsidRPr="00697A39" w:rsidRDefault="00697A39" w:rsidP="00697A39">
      <w:pPr>
        <w:numPr>
          <w:ilvl w:val="1"/>
          <w:numId w:val="8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Instance Size/Size of VM? (CPU, Ram, HDD)</w:t>
      </w:r>
    </w:p>
    <w:p w:rsidR="00697A39" w:rsidRPr="00697A39" w:rsidRDefault="00697A39" w:rsidP="00697A39">
      <w:pPr>
        <w:numPr>
          <w:ilvl w:val="1"/>
          <w:numId w:val="8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# Users/TPS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SDLC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IDE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Build tool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Dependency Management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Unit tests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Artifact Repo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Build Server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Artifact Repository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Other Testing/Prod environments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Other Testing Tools</w:t>
      </w:r>
    </w:p>
    <w:p w:rsidR="00697A39" w:rsidRPr="00697A39" w:rsidRDefault="00697A39" w:rsidP="00697A39">
      <w:pPr>
        <w:numPr>
          <w:ilvl w:val="1"/>
          <w:numId w:val="9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Deployment Tools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 </w:t>
      </w:r>
    </w:p>
    <w:p w:rsidR="00697A39" w:rsidRPr="00697A39" w:rsidRDefault="00697A39" w:rsidP="00697A39">
      <w:pPr>
        <w:shd w:val="clear" w:color="auto" w:fill="FFFFFF"/>
        <w:spacing w:after="0" w:line="240" w:lineRule="auto"/>
        <w:ind w:left="46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697A39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SNAP (Net)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Session State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Disk State/NFS/S3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Web Config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Windows Authentication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GAC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Custom IIS Handlers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Windows Registry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DPAPI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BIN deployable dependencies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Ports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Startup Time</w:t>
      </w:r>
    </w:p>
    <w:p w:rsidR="00697A39" w:rsidRPr="00697A39" w:rsidRDefault="00697A39" w:rsidP="00697A39">
      <w:pPr>
        <w:numPr>
          <w:ilvl w:val="1"/>
          <w:numId w:val="10"/>
        </w:numPr>
        <w:shd w:val="clear" w:color="auto" w:fill="FFFFFF"/>
        <w:spacing w:after="0" w:line="240" w:lineRule="auto"/>
        <w:ind w:left="811"/>
        <w:textAlignment w:val="center"/>
        <w:rPr>
          <w:rFonts w:ascii="Calibri" w:eastAsia="Times New Roman" w:hAnsi="Calibri" w:cs="Calibri"/>
          <w:color w:val="222222"/>
        </w:rPr>
      </w:pPr>
      <w:r w:rsidRPr="00697A39">
        <w:rPr>
          <w:rFonts w:ascii="Calibri" w:eastAsia="Times New Roman" w:hAnsi="Calibri" w:cs="Calibri"/>
          <w:color w:val="222222"/>
        </w:rPr>
        <w:t>Sticky Sessions</w:t>
      </w:r>
    </w:p>
    <w:p w:rsidR="00AD722D" w:rsidRDefault="00AD722D"/>
    <w:sectPr w:rsidR="00AD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102B"/>
    <w:multiLevelType w:val="multilevel"/>
    <w:tmpl w:val="038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1"/>
    </w:lvlOverride>
    <w:lvlOverride w:ilvl="2"/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1"/>
    </w:lvlOverride>
    <w:lvlOverride w:ilvl="2"/>
  </w:num>
  <w:num w:numId="8">
    <w:abstractNumId w:val="0"/>
    <w:lvlOverride w:ilvl="1">
      <w:startOverride w:val="1"/>
    </w:lvlOverride>
    <w:lvlOverride w:ilvl="2"/>
  </w:num>
  <w:num w:numId="9">
    <w:abstractNumId w:val="0"/>
    <w:lvlOverride w:ilvl="1">
      <w:startOverride w:val="1"/>
    </w:lvlOverride>
    <w:lvlOverride w:ilvl="2"/>
  </w:num>
  <w:num w:numId="10">
    <w:abstractNumId w:va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9"/>
    <w:rsid w:val="00697A39"/>
    <w:rsid w:val="00A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1F2E"/>
  <w15:chartTrackingRefBased/>
  <w15:docId w15:val="{C09C27B5-E286-4E8D-ADF8-49ED1A19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7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A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7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7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Mendoza</dc:creator>
  <cp:keywords/>
  <dc:description/>
  <cp:lastModifiedBy>Cornelius Mendoza</cp:lastModifiedBy>
  <cp:revision>1</cp:revision>
  <dcterms:created xsi:type="dcterms:W3CDTF">2018-02-08T16:49:00Z</dcterms:created>
  <dcterms:modified xsi:type="dcterms:W3CDTF">2018-02-08T16:53:00Z</dcterms:modified>
</cp:coreProperties>
</file>