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DF528" w14:textId="590D7670" w:rsidR="007E38CA" w:rsidRPr="004E0600" w:rsidRDefault="004E0600" w:rsidP="004E0600">
      <w:pPr>
        <w:jc w:val="center"/>
        <w:rPr>
          <w:rFonts w:cs="B Titr"/>
          <w:sz w:val="36"/>
          <w:szCs w:val="36"/>
          <w:rtl/>
          <w:lang w:bidi="fa-IR"/>
        </w:rPr>
      </w:pPr>
      <w:r w:rsidRPr="004E0600">
        <w:rPr>
          <w:rFonts w:cs="B Titr" w:hint="cs"/>
          <w:sz w:val="36"/>
          <w:szCs w:val="36"/>
          <w:rtl/>
          <w:lang w:bidi="fa-IR"/>
        </w:rPr>
        <w:t>به نام خدا</w:t>
      </w:r>
    </w:p>
    <w:p w14:paraId="74857DE7" w14:textId="1A9A941C" w:rsidR="004E0600" w:rsidRDefault="004E0600" w:rsidP="004E0600">
      <w:pPr>
        <w:jc w:val="center"/>
        <w:rPr>
          <w:rFonts w:cs="B Nazanin"/>
          <w:sz w:val="28"/>
          <w:szCs w:val="28"/>
          <w:rtl/>
          <w:lang w:bidi="fa-IR"/>
        </w:rPr>
      </w:pPr>
      <w:proofErr w:type="spellStart"/>
      <w:r>
        <w:rPr>
          <w:rFonts w:cs="B Nazanin" w:hint="cs"/>
          <w:sz w:val="28"/>
          <w:szCs w:val="28"/>
          <w:rtl/>
          <w:lang w:bidi="fa-IR"/>
        </w:rPr>
        <w:t>امیرفاضل</w:t>
      </w:r>
      <w:proofErr w:type="spellEnd"/>
      <w:r>
        <w:rPr>
          <w:rFonts w:cs="B Nazanin" w:hint="cs"/>
          <w:sz w:val="28"/>
          <w:szCs w:val="28"/>
          <w:rtl/>
          <w:lang w:bidi="fa-IR"/>
        </w:rPr>
        <w:t xml:space="preserve"> کوزه گر </w:t>
      </w:r>
      <w:proofErr w:type="spellStart"/>
      <w:r>
        <w:rPr>
          <w:rFonts w:cs="B Nazanin" w:hint="cs"/>
          <w:sz w:val="28"/>
          <w:szCs w:val="28"/>
          <w:rtl/>
          <w:lang w:bidi="fa-IR"/>
        </w:rPr>
        <w:t>کالجی</w:t>
      </w:r>
      <w:proofErr w:type="spellEnd"/>
    </w:p>
    <w:p w14:paraId="3730B809" w14:textId="0D2EBEE1" w:rsidR="004E0600" w:rsidRDefault="004E0600" w:rsidP="004E0600">
      <w:pPr>
        <w:jc w:val="center"/>
        <w:rPr>
          <w:rFonts w:cs="B Nazanin"/>
          <w:sz w:val="28"/>
          <w:szCs w:val="28"/>
          <w:rtl/>
          <w:lang w:bidi="fa-IR"/>
        </w:rPr>
      </w:pPr>
      <w:r>
        <w:rPr>
          <w:rFonts w:cs="B Nazanin" w:hint="cs"/>
          <w:sz w:val="28"/>
          <w:szCs w:val="28"/>
          <w:rtl/>
          <w:lang w:bidi="fa-IR"/>
        </w:rPr>
        <w:t>9931099</w:t>
      </w:r>
    </w:p>
    <w:p w14:paraId="555D7FE6" w14:textId="10718563" w:rsidR="004E0600" w:rsidRDefault="004E0600" w:rsidP="004E0600">
      <w:pPr>
        <w:jc w:val="center"/>
        <w:rPr>
          <w:rFonts w:cs="B Nazanin"/>
          <w:sz w:val="28"/>
          <w:szCs w:val="28"/>
          <w:rtl/>
          <w:lang w:bidi="fa-IR"/>
        </w:rPr>
      </w:pPr>
      <w:r>
        <w:rPr>
          <w:rFonts w:cs="B Nazanin" w:hint="cs"/>
          <w:sz w:val="28"/>
          <w:szCs w:val="28"/>
          <w:rtl/>
          <w:lang w:bidi="fa-IR"/>
        </w:rPr>
        <w:t>تمرین سری اول درس اصول طراحی پایگاه داده</w:t>
      </w:r>
    </w:p>
    <w:p w14:paraId="6E16D5A5" w14:textId="4B24738F" w:rsidR="004E0600" w:rsidRDefault="004E0600" w:rsidP="004E0600">
      <w:pPr>
        <w:pBdr>
          <w:bottom w:val="single" w:sz="4" w:space="1" w:color="auto"/>
        </w:pBdr>
        <w:jc w:val="center"/>
        <w:rPr>
          <w:rFonts w:cs="B Nazanin" w:hint="cs"/>
          <w:sz w:val="28"/>
          <w:szCs w:val="28"/>
          <w:lang w:bidi="fa-IR"/>
        </w:rPr>
      </w:pPr>
    </w:p>
    <w:p w14:paraId="50720E30" w14:textId="3CCFFC5A" w:rsidR="004E0600" w:rsidRDefault="004E0600" w:rsidP="004E0600">
      <w:pPr>
        <w:tabs>
          <w:tab w:val="left" w:pos="7416"/>
        </w:tabs>
        <w:rPr>
          <w:rFonts w:cs="B Nazanin"/>
          <w:sz w:val="28"/>
          <w:szCs w:val="28"/>
          <w:rtl/>
          <w:lang w:bidi="fa-IR"/>
        </w:rPr>
      </w:pPr>
      <w:r>
        <w:rPr>
          <w:rFonts w:cs="B Nazanin"/>
          <w:sz w:val="28"/>
          <w:szCs w:val="28"/>
          <w:lang w:bidi="fa-IR"/>
        </w:rPr>
        <w:tab/>
      </w:r>
    </w:p>
    <w:p w14:paraId="1210D3ED" w14:textId="5231701A" w:rsidR="004E0600" w:rsidRDefault="004E0600" w:rsidP="004E0600">
      <w:pPr>
        <w:pStyle w:val="ListParagraph"/>
        <w:numPr>
          <w:ilvl w:val="0"/>
          <w:numId w:val="1"/>
        </w:numPr>
        <w:tabs>
          <w:tab w:val="left" w:pos="7416"/>
        </w:tabs>
        <w:bidi/>
        <w:rPr>
          <w:rFonts w:cs="B Nazanin"/>
          <w:sz w:val="28"/>
          <w:szCs w:val="28"/>
          <w:lang w:bidi="fa-IR"/>
        </w:rPr>
      </w:pPr>
      <w:r>
        <w:rPr>
          <w:rFonts w:cs="B Nazanin" w:hint="cs"/>
          <w:sz w:val="28"/>
          <w:szCs w:val="28"/>
          <w:rtl/>
          <w:lang w:bidi="fa-IR"/>
        </w:rPr>
        <w:t xml:space="preserve">  </w:t>
      </w:r>
    </w:p>
    <w:p w14:paraId="4DA679B3" w14:textId="5C50BFA1" w:rsidR="004E0600" w:rsidRDefault="004E0600" w:rsidP="004E0600">
      <w:pPr>
        <w:pStyle w:val="ListParagraph"/>
        <w:tabs>
          <w:tab w:val="left" w:pos="7416"/>
        </w:tabs>
        <w:rPr>
          <w:rFonts w:cs="B Nazanin"/>
          <w:sz w:val="28"/>
          <w:szCs w:val="28"/>
          <w:lang w:bidi="fa-IR"/>
        </w:rPr>
      </w:pPr>
      <w:r>
        <w:rPr>
          <w:rFonts w:cs="B Nazanin"/>
          <w:sz w:val="28"/>
          <w:szCs w:val="28"/>
          <w:lang w:bidi="fa-IR"/>
        </w:rPr>
        <w:t>DBA obligations:</w:t>
      </w:r>
    </w:p>
    <w:p w14:paraId="20D47E13" w14:textId="32B34DB6" w:rsidR="004E0600" w:rsidRDefault="004E0600" w:rsidP="004E0600">
      <w:pPr>
        <w:pStyle w:val="ListParagraph"/>
        <w:numPr>
          <w:ilvl w:val="0"/>
          <w:numId w:val="2"/>
        </w:numPr>
        <w:tabs>
          <w:tab w:val="left" w:pos="7416"/>
        </w:tabs>
        <w:rPr>
          <w:rFonts w:cs="B Nazanin"/>
          <w:sz w:val="28"/>
          <w:szCs w:val="28"/>
          <w:lang w:bidi="fa-IR"/>
        </w:rPr>
      </w:pPr>
      <w:r>
        <w:rPr>
          <w:rFonts w:cs="B Nazanin"/>
          <w:sz w:val="28"/>
          <w:szCs w:val="28"/>
          <w:lang w:bidi="fa-IR"/>
        </w:rPr>
        <w:t>Schema definition</w:t>
      </w:r>
    </w:p>
    <w:p w14:paraId="23B8FAC3" w14:textId="0C5E2E98" w:rsidR="004E0600" w:rsidRDefault="004E0600" w:rsidP="004E0600">
      <w:pPr>
        <w:pStyle w:val="ListParagraph"/>
        <w:numPr>
          <w:ilvl w:val="0"/>
          <w:numId w:val="2"/>
        </w:numPr>
        <w:tabs>
          <w:tab w:val="left" w:pos="7416"/>
        </w:tabs>
        <w:rPr>
          <w:rFonts w:cs="B Nazanin"/>
          <w:sz w:val="28"/>
          <w:szCs w:val="28"/>
          <w:lang w:bidi="fa-IR"/>
        </w:rPr>
      </w:pPr>
      <w:r>
        <w:rPr>
          <w:rFonts w:cs="B Nazanin"/>
          <w:sz w:val="28"/>
          <w:szCs w:val="28"/>
          <w:lang w:bidi="fa-IR"/>
        </w:rPr>
        <w:t>Schema and physical-organization modification</w:t>
      </w:r>
    </w:p>
    <w:p w14:paraId="142E2DED" w14:textId="04322F1A" w:rsidR="004E0600" w:rsidRDefault="004E0600" w:rsidP="004E0600">
      <w:pPr>
        <w:pStyle w:val="ListParagraph"/>
        <w:numPr>
          <w:ilvl w:val="0"/>
          <w:numId w:val="2"/>
        </w:numPr>
        <w:tabs>
          <w:tab w:val="left" w:pos="7416"/>
        </w:tabs>
        <w:rPr>
          <w:rFonts w:cs="B Nazanin"/>
          <w:sz w:val="28"/>
          <w:szCs w:val="28"/>
          <w:lang w:bidi="fa-IR"/>
        </w:rPr>
      </w:pPr>
      <w:r>
        <w:rPr>
          <w:rFonts w:cs="B Nazanin"/>
          <w:sz w:val="28"/>
          <w:szCs w:val="28"/>
          <w:lang w:bidi="fa-IR"/>
        </w:rPr>
        <w:t>Granting of authorization for data access</w:t>
      </w:r>
    </w:p>
    <w:p w14:paraId="1445A721" w14:textId="0447FB2B" w:rsidR="004E0600" w:rsidRDefault="004E0600" w:rsidP="004E0600">
      <w:pPr>
        <w:pStyle w:val="ListParagraph"/>
        <w:numPr>
          <w:ilvl w:val="0"/>
          <w:numId w:val="2"/>
        </w:numPr>
        <w:tabs>
          <w:tab w:val="left" w:pos="7416"/>
        </w:tabs>
        <w:rPr>
          <w:rFonts w:cs="B Nazanin"/>
          <w:sz w:val="28"/>
          <w:szCs w:val="28"/>
          <w:lang w:bidi="fa-IR"/>
        </w:rPr>
      </w:pPr>
      <w:r>
        <w:rPr>
          <w:rFonts w:cs="B Nazanin"/>
          <w:sz w:val="28"/>
          <w:szCs w:val="28"/>
          <w:lang w:bidi="fa-IR"/>
        </w:rPr>
        <w:t xml:space="preserve">Ensuring that enough space is </w:t>
      </w:r>
      <w:proofErr w:type="gramStart"/>
      <w:r>
        <w:rPr>
          <w:rFonts w:cs="B Nazanin"/>
          <w:sz w:val="28"/>
          <w:szCs w:val="28"/>
          <w:lang w:bidi="fa-IR"/>
        </w:rPr>
        <w:t>available  for</w:t>
      </w:r>
      <w:proofErr w:type="gramEnd"/>
      <w:r>
        <w:rPr>
          <w:rFonts w:cs="B Nazanin"/>
          <w:sz w:val="28"/>
          <w:szCs w:val="28"/>
          <w:lang w:bidi="fa-IR"/>
        </w:rPr>
        <w:t xml:space="preserve"> normal operations, or upgrading disk space as required.</w:t>
      </w:r>
    </w:p>
    <w:p w14:paraId="3645788D" w14:textId="7E9BD168" w:rsidR="004E0600" w:rsidRDefault="004E0600" w:rsidP="004E0600">
      <w:pPr>
        <w:pStyle w:val="ListParagraph"/>
        <w:tabs>
          <w:tab w:val="left" w:pos="7416"/>
        </w:tabs>
        <w:bidi/>
        <w:rPr>
          <w:rFonts w:cs="B Nazanin"/>
          <w:sz w:val="28"/>
          <w:szCs w:val="28"/>
          <w:lang w:bidi="fa-IR"/>
        </w:rPr>
      </w:pPr>
    </w:p>
    <w:p w14:paraId="3ABD725A" w14:textId="10D8AC02" w:rsidR="004E0600" w:rsidRDefault="004E0600" w:rsidP="004E0600">
      <w:pPr>
        <w:pStyle w:val="ListParagraph"/>
        <w:tabs>
          <w:tab w:val="left" w:pos="7416"/>
        </w:tabs>
        <w:bidi/>
        <w:rPr>
          <w:rFonts w:cs="B Nazanin"/>
          <w:sz w:val="28"/>
          <w:szCs w:val="28"/>
          <w:lang w:bidi="fa-IR"/>
        </w:rPr>
      </w:pPr>
    </w:p>
    <w:p w14:paraId="7FFCAB34" w14:textId="77777777" w:rsidR="004E0600" w:rsidRDefault="004E0600" w:rsidP="004E0600">
      <w:pPr>
        <w:pStyle w:val="ListParagraph"/>
        <w:numPr>
          <w:ilvl w:val="0"/>
          <w:numId w:val="1"/>
        </w:numPr>
        <w:tabs>
          <w:tab w:val="left" w:pos="7416"/>
        </w:tabs>
        <w:bidi/>
        <w:rPr>
          <w:rFonts w:cs="B Nazanin"/>
          <w:sz w:val="28"/>
          <w:szCs w:val="28"/>
          <w:lang w:bidi="fa-IR"/>
        </w:rPr>
      </w:pPr>
      <w:r>
        <w:rPr>
          <w:rFonts w:cs="B Nazanin"/>
          <w:sz w:val="28"/>
          <w:szCs w:val="28"/>
          <w:lang w:bidi="fa-IR"/>
        </w:rPr>
        <w:t xml:space="preserve"> </w:t>
      </w:r>
      <w:r>
        <w:rPr>
          <w:rFonts w:cs="B Nazanin" w:hint="cs"/>
          <w:sz w:val="28"/>
          <w:szCs w:val="28"/>
          <w:rtl/>
          <w:lang w:bidi="fa-IR"/>
        </w:rPr>
        <w:t>الف)</w:t>
      </w:r>
    </w:p>
    <w:p w14:paraId="634B7CE0" w14:textId="0F81C203" w:rsidR="004E0600" w:rsidRDefault="004E0600" w:rsidP="004E0600">
      <w:pPr>
        <w:pStyle w:val="ListParagraph"/>
        <w:tabs>
          <w:tab w:val="left" w:pos="7416"/>
        </w:tabs>
        <w:bidi/>
        <w:rPr>
          <w:rFonts w:cs="B Nazanin"/>
          <w:sz w:val="28"/>
          <w:szCs w:val="28"/>
          <w:lang w:bidi="fa-IR"/>
        </w:rPr>
      </w:pPr>
      <w:r>
        <w:rPr>
          <w:rFonts w:cs="B Nazanin" w:hint="cs"/>
          <w:sz w:val="28"/>
          <w:szCs w:val="28"/>
          <w:rtl/>
          <w:lang w:bidi="fa-IR"/>
        </w:rPr>
        <w:t xml:space="preserve">استفاده از پایگاه داده </w:t>
      </w:r>
      <w:proofErr w:type="spellStart"/>
      <w:r>
        <w:rPr>
          <w:rFonts w:cs="B Nazanin" w:hint="cs"/>
          <w:sz w:val="28"/>
          <w:szCs w:val="28"/>
          <w:rtl/>
          <w:lang w:bidi="fa-IR"/>
        </w:rPr>
        <w:t>هایی</w:t>
      </w:r>
      <w:proofErr w:type="spellEnd"/>
      <w:r>
        <w:rPr>
          <w:rFonts w:cs="B Nazanin" w:hint="cs"/>
          <w:sz w:val="28"/>
          <w:szCs w:val="28"/>
          <w:rtl/>
          <w:lang w:bidi="fa-IR"/>
        </w:rPr>
        <w:t xml:space="preserve"> که سیستم های معمول پردازش فایل در خود سیستم عامل </w:t>
      </w:r>
      <w:proofErr w:type="spellStart"/>
      <w:r>
        <w:rPr>
          <w:rFonts w:cs="B Nazanin" w:hint="cs"/>
          <w:sz w:val="28"/>
          <w:szCs w:val="28"/>
          <w:rtl/>
          <w:lang w:bidi="fa-IR"/>
        </w:rPr>
        <w:t>اند</w:t>
      </w:r>
      <w:proofErr w:type="spellEnd"/>
      <w:r>
        <w:rPr>
          <w:rFonts w:cs="B Nazanin" w:hint="cs"/>
          <w:sz w:val="28"/>
          <w:szCs w:val="28"/>
          <w:rtl/>
          <w:lang w:bidi="fa-IR"/>
        </w:rPr>
        <w:t xml:space="preserve"> میتواند باعث مشکلات زیر شود:</w:t>
      </w:r>
    </w:p>
    <w:p w14:paraId="6F313BFA" w14:textId="3BFA50A2" w:rsidR="004E0600" w:rsidRDefault="004E0600" w:rsidP="004E0600">
      <w:pPr>
        <w:pStyle w:val="ListParagraph"/>
        <w:numPr>
          <w:ilvl w:val="0"/>
          <w:numId w:val="3"/>
        </w:numPr>
        <w:tabs>
          <w:tab w:val="left" w:pos="7416"/>
        </w:tabs>
        <w:rPr>
          <w:rFonts w:cs="B Nazanin"/>
          <w:sz w:val="28"/>
          <w:szCs w:val="28"/>
          <w:lang w:bidi="fa-IR"/>
        </w:rPr>
      </w:pPr>
      <w:r>
        <w:rPr>
          <w:rFonts w:cs="B Nazanin"/>
          <w:sz w:val="28"/>
          <w:szCs w:val="28"/>
          <w:lang w:bidi="fa-IR"/>
        </w:rPr>
        <w:t>Data redundancy</w:t>
      </w:r>
    </w:p>
    <w:p w14:paraId="0CF41D83" w14:textId="3882C6FB" w:rsidR="004E0600" w:rsidRDefault="004E0600" w:rsidP="004E0600">
      <w:pPr>
        <w:pStyle w:val="ListParagraph"/>
        <w:numPr>
          <w:ilvl w:val="0"/>
          <w:numId w:val="3"/>
        </w:numPr>
        <w:tabs>
          <w:tab w:val="left" w:pos="7416"/>
        </w:tabs>
        <w:rPr>
          <w:rFonts w:cs="B Nazanin"/>
          <w:sz w:val="28"/>
          <w:szCs w:val="28"/>
          <w:lang w:bidi="fa-IR"/>
        </w:rPr>
      </w:pPr>
      <w:r>
        <w:rPr>
          <w:rFonts w:cs="B Nazanin"/>
          <w:sz w:val="28"/>
          <w:szCs w:val="28"/>
          <w:lang w:bidi="fa-IR"/>
        </w:rPr>
        <w:t>Data isolation</w:t>
      </w:r>
    </w:p>
    <w:p w14:paraId="0C186F37" w14:textId="2E137199" w:rsidR="004E0600" w:rsidRDefault="004E0600" w:rsidP="004E0600">
      <w:pPr>
        <w:pStyle w:val="ListParagraph"/>
        <w:numPr>
          <w:ilvl w:val="0"/>
          <w:numId w:val="3"/>
        </w:numPr>
        <w:tabs>
          <w:tab w:val="left" w:pos="7416"/>
        </w:tabs>
        <w:rPr>
          <w:rFonts w:cs="B Nazanin"/>
          <w:sz w:val="28"/>
          <w:szCs w:val="28"/>
          <w:lang w:bidi="fa-IR"/>
        </w:rPr>
      </w:pPr>
      <w:r>
        <w:rPr>
          <w:rFonts w:cs="B Nazanin"/>
          <w:sz w:val="28"/>
          <w:szCs w:val="28"/>
          <w:lang w:bidi="fa-IR"/>
        </w:rPr>
        <w:t>Integrity problems</w:t>
      </w:r>
    </w:p>
    <w:p w14:paraId="3AF9CC7B" w14:textId="3654774E" w:rsidR="004E0600" w:rsidRDefault="004E0600" w:rsidP="004E0600">
      <w:pPr>
        <w:pStyle w:val="ListParagraph"/>
        <w:numPr>
          <w:ilvl w:val="0"/>
          <w:numId w:val="3"/>
        </w:numPr>
        <w:tabs>
          <w:tab w:val="left" w:pos="7416"/>
        </w:tabs>
        <w:rPr>
          <w:rFonts w:cs="B Nazanin"/>
          <w:sz w:val="28"/>
          <w:szCs w:val="28"/>
          <w:lang w:bidi="fa-IR"/>
        </w:rPr>
      </w:pPr>
      <w:r>
        <w:rPr>
          <w:rFonts w:cs="B Nazanin"/>
          <w:sz w:val="28"/>
          <w:szCs w:val="28"/>
          <w:lang w:bidi="fa-IR"/>
        </w:rPr>
        <w:t>Security problems</w:t>
      </w:r>
    </w:p>
    <w:p w14:paraId="6171ABB3" w14:textId="1B40D9FC" w:rsidR="004E0600" w:rsidRDefault="004E0600" w:rsidP="004E0600">
      <w:pPr>
        <w:pStyle w:val="ListParagraph"/>
        <w:tabs>
          <w:tab w:val="left" w:pos="7416"/>
        </w:tabs>
        <w:ind w:left="1440"/>
        <w:rPr>
          <w:rFonts w:cs="B Nazanin"/>
          <w:sz w:val="28"/>
          <w:szCs w:val="28"/>
          <w:rtl/>
          <w:lang w:bidi="fa-IR"/>
        </w:rPr>
      </w:pPr>
    </w:p>
    <w:p w14:paraId="77CF5F67" w14:textId="77777777" w:rsidR="002D0BF3" w:rsidRDefault="004E0600" w:rsidP="004E0600">
      <w:pPr>
        <w:tabs>
          <w:tab w:val="left" w:pos="7416"/>
        </w:tabs>
        <w:bidi/>
        <w:rPr>
          <w:rFonts w:cs="B Nazanin"/>
          <w:sz w:val="28"/>
          <w:szCs w:val="28"/>
          <w:rtl/>
          <w:lang w:bidi="fa-IR"/>
        </w:rPr>
      </w:pPr>
      <w:r>
        <w:rPr>
          <w:rFonts w:cs="B Nazanin" w:hint="cs"/>
          <w:sz w:val="28"/>
          <w:szCs w:val="28"/>
          <w:rtl/>
          <w:lang w:bidi="fa-IR"/>
        </w:rPr>
        <w:t xml:space="preserve">         ب)</w:t>
      </w:r>
    </w:p>
    <w:p w14:paraId="21F76833" w14:textId="546668CD" w:rsidR="004E0600" w:rsidRDefault="004E0600" w:rsidP="002D0BF3">
      <w:pPr>
        <w:tabs>
          <w:tab w:val="left" w:pos="7416"/>
        </w:tabs>
        <w:bidi/>
        <w:rPr>
          <w:rFonts w:cs="B Nazanin"/>
          <w:sz w:val="28"/>
          <w:szCs w:val="28"/>
          <w:rtl/>
          <w:lang w:bidi="fa-IR"/>
        </w:rPr>
      </w:pPr>
      <w:r>
        <w:rPr>
          <w:rFonts w:cs="B Nazanin" w:hint="cs"/>
          <w:sz w:val="28"/>
          <w:szCs w:val="28"/>
          <w:rtl/>
          <w:lang w:bidi="fa-IR"/>
        </w:rPr>
        <w:lastRenderedPageBreak/>
        <w:t xml:space="preserve">مشکل حذف بیمار از لیست میتواند ناشی از </w:t>
      </w:r>
      <w:r>
        <w:rPr>
          <w:rFonts w:cs="B Nazanin"/>
          <w:sz w:val="28"/>
          <w:szCs w:val="28"/>
          <w:lang w:bidi="fa-IR"/>
        </w:rPr>
        <w:t xml:space="preserve">Data redundancy </w:t>
      </w:r>
      <w:r>
        <w:rPr>
          <w:rFonts w:cs="B Nazanin" w:hint="cs"/>
          <w:sz w:val="28"/>
          <w:szCs w:val="28"/>
          <w:rtl/>
          <w:lang w:bidi="fa-IR"/>
        </w:rPr>
        <w:t xml:space="preserve"> باشد </w:t>
      </w:r>
      <w:r w:rsidR="002D0BF3">
        <w:rPr>
          <w:rFonts w:cs="B Nazanin" w:hint="cs"/>
          <w:sz w:val="28"/>
          <w:szCs w:val="28"/>
          <w:rtl/>
          <w:lang w:bidi="fa-IR"/>
        </w:rPr>
        <w:t xml:space="preserve"> زیرا تعداد فایل ها متفاوت است و داده های درون آنها با هر تغییر ممکن است از یکدیگر انفصال بیابند به جای اینکه همگی یک مقدار را داشته باشند.</w:t>
      </w:r>
    </w:p>
    <w:p w14:paraId="6B55C4A9" w14:textId="3C038CB1" w:rsidR="002D0BF3" w:rsidRDefault="002D0BF3" w:rsidP="002D0BF3">
      <w:pPr>
        <w:tabs>
          <w:tab w:val="left" w:pos="7416"/>
        </w:tabs>
        <w:bidi/>
        <w:rPr>
          <w:rFonts w:cs="B Nazanin"/>
          <w:sz w:val="28"/>
          <w:szCs w:val="28"/>
          <w:rtl/>
          <w:lang w:bidi="fa-IR"/>
        </w:rPr>
      </w:pPr>
      <w:r>
        <w:rPr>
          <w:rFonts w:cs="B Nazanin" w:hint="cs"/>
          <w:sz w:val="28"/>
          <w:szCs w:val="28"/>
          <w:rtl/>
          <w:lang w:bidi="fa-IR"/>
        </w:rPr>
        <w:t>ج)</w:t>
      </w:r>
    </w:p>
    <w:p w14:paraId="6F3942E1" w14:textId="2A21A46B" w:rsidR="002D0BF3" w:rsidRDefault="002D0BF3" w:rsidP="002D0BF3">
      <w:pPr>
        <w:tabs>
          <w:tab w:val="left" w:pos="7416"/>
        </w:tabs>
        <w:bidi/>
        <w:rPr>
          <w:rFonts w:cs="B Nazanin"/>
          <w:sz w:val="28"/>
          <w:szCs w:val="28"/>
          <w:rtl/>
          <w:lang w:bidi="fa-IR"/>
        </w:rPr>
      </w:pPr>
      <w:r>
        <w:rPr>
          <w:rFonts w:cs="B Nazanin" w:hint="cs"/>
          <w:sz w:val="28"/>
          <w:szCs w:val="28"/>
          <w:rtl/>
          <w:lang w:bidi="fa-IR"/>
        </w:rPr>
        <w:t xml:space="preserve">در بخش اول همانطور که ذکر شد، </w:t>
      </w:r>
      <w:r>
        <w:rPr>
          <w:rFonts w:cs="B Nazanin"/>
          <w:sz w:val="28"/>
          <w:szCs w:val="28"/>
          <w:lang w:bidi="fa-IR"/>
        </w:rPr>
        <w:t xml:space="preserve">Security problems </w:t>
      </w:r>
      <w:r>
        <w:rPr>
          <w:rFonts w:cs="B Nazanin" w:hint="cs"/>
          <w:sz w:val="28"/>
          <w:szCs w:val="28"/>
          <w:rtl/>
          <w:lang w:bidi="fa-IR"/>
        </w:rPr>
        <w:t xml:space="preserve"> یکی از مشکلات استفاده از سیستم پردازش فایل خود سیستم عامل میباشد موضوع اصلی این ایراد، سخت بودن فراهم آوردن سیستمی است  که در آن کاربر به یک سری از اطلاعات دسترسی داشته باشد و به یک سری اطلاعات دیگر نه. که دقیقا همان مشکل ذکر شده در صورت سوال میباشد.</w:t>
      </w:r>
    </w:p>
    <w:p w14:paraId="67AD542B" w14:textId="45742E34" w:rsidR="002D0BF3" w:rsidRDefault="002D0BF3" w:rsidP="002D0BF3">
      <w:pPr>
        <w:tabs>
          <w:tab w:val="left" w:pos="7416"/>
        </w:tabs>
        <w:bidi/>
        <w:rPr>
          <w:rFonts w:cs="B Nazanin"/>
          <w:sz w:val="28"/>
          <w:szCs w:val="28"/>
          <w:rtl/>
          <w:lang w:bidi="fa-IR"/>
        </w:rPr>
      </w:pPr>
    </w:p>
    <w:p w14:paraId="151D666C" w14:textId="7563338C" w:rsidR="002D0BF3" w:rsidRDefault="002D0BF3" w:rsidP="00BB19E8">
      <w:pPr>
        <w:pStyle w:val="ListParagraph"/>
        <w:numPr>
          <w:ilvl w:val="0"/>
          <w:numId w:val="1"/>
        </w:numPr>
        <w:shd w:val="clear" w:color="auto" w:fill="D5DCE4" w:themeFill="text2" w:themeFillTint="33"/>
        <w:tabs>
          <w:tab w:val="left" w:pos="7416"/>
        </w:tabs>
        <w:bidi/>
        <w:rPr>
          <w:rFonts w:cs="B Nazanin"/>
          <w:sz w:val="28"/>
          <w:szCs w:val="28"/>
          <w:lang w:bidi="fa-IR"/>
        </w:rPr>
      </w:pPr>
      <w:r>
        <w:rPr>
          <w:rFonts w:cs="B Nazanin" w:hint="cs"/>
          <w:sz w:val="28"/>
          <w:szCs w:val="28"/>
          <w:rtl/>
          <w:lang w:bidi="fa-IR"/>
        </w:rPr>
        <w:t>انتزاع داده ها</w:t>
      </w:r>
    </w:p>
    <w:p w14:paraId="79BD6AFB" w14:textId="22FDA42B" w:rsidR="002D0BF3" w:rsidRDefault="002D0BF3" w:rsidP="002D0BF3">
      <w:pPr>
        <w:pStyle w:val="ListParagraph"/>
        <w:tabs>
          <w:tab w:val="left" w:pos="7416"/>
        </w:tabs>
        <w:bidi/>
        <w:rPr>
          <w:rFonts w:cs="B Nazanin"/>
          <w:sz w:val="28"/>
          <w:szCs w:val="28"/>
          <w:rtl/>
          <w:lang w:bidi="fa-IR"/>
        </w:rPr>
      </w:pPr>
      <w:r>
        <w:rPr>
          <w:rFonts w:cs="B Nazanin" w:hint="cs"/>
          <w:sz w:val="28"/>
          <w:szCs w:val="28"/>
          <w:rtl/>
          <w:lang w:bidi="fa-IR"/>
        </w:rPr>
        <w:t>برای نمایش دادن داده ها در پایگاه داده، پیچیدگی ساختار داده ها، در لایه های مختلفی از انتزاع، مخفی و پوشیده میشود.</w:t>
      </w:r>
    </w:p>
    <w:p w14:paraId="778FC0D0" w14:textId="75558FEE" w:rsidR="002D0BF3" w:rsidRDefault="002D0BF3" w:rsidP="002D0BF3">
      <w:pPr>
        <w:pStyle w:val="ListParagraph"/>
        <w:tabs>
          <w:tab w:val="left" w:pos="7416"/>
        </w:tabs>
        <w:bidi/>
        <w:rPr>
          <w:rFonts w:cs="B Nazanin"/>
          <w:sz w:val="28"/>
          <w:szCs w:val="28"/>
          <w:rtl/>
          <w:lang w:bidi="fa-IR"/>
        </w:rPr>
      </w:pPr>
      <w:r>
        <w:rPr>
          <w:rFonts w:cs="B Nazanin" w:hint="cs"/>
          <w:sz w:val="28"/>
          <w:szCs w:val="28"/>
          <w:rtl/>
          <w:lang w:bidi="fa-IR"/>
        </w:rPr>
        <w:t>لایه های انتزاع:</w:t>
      </w:r>
    </w:p>
    <w:p w14:paraId="6E7F9F76" w14:textId="3C5F1C2A" w:rsidR="002D0BF3" w:rsidRDefault="002D0BF3" w:rsidP="002D0BF3">
      <w:pPr>
        <w:pStyle w:val="ListParagraph"/>
        <w:tabs>
          <w:tab w:val="left" w:pos="7416"/>
        </w:tabs>
        <w:rPr>
          <w:rFonts w:cs="B Nazanin"/>
          <w:sz w:val="28"/>
          <w:szCs w:val="28"/>
          <w:lang w:bidi="fa-IR"/>
        </w:rPr>
      </w:pPr>
      <w:r w:rsidRPr="00850E02">
        <w:rPr>
          <w:rFonts w:ascii="Cambria" w:hAnsi="Cambria" w:cs="B Nazanin"/>
          <w:b/>
          <w:bCs/>
          <w:color w:val="C45911" w:themeColor="accent2" w:themeShade="BF"/>
          <w:sz w:val="28"/>
          <w:szCs w:val="28"/>
          <w:lang w:bidi="fa-IR"/>
        </w:rPr>
        <w:t>Physical Level</w:t>
      </w:r>
      <w:r>
        <w:rPr>
          <w:rFonts w:cs="B Nazanin"/>
          <w:sz w:val="28"/>
          <w:szCs w:val="28"/>
          <w:lang w:bidi="fa-IR"/>
        </w:rPr>
        <w:t>: describes how a record is stored.</w:t>
      </w:r>
    </w:p>
    <w:p w14:paraId="27C83E4B" w14:textId="168EF737" w:rsidR="002D0BF3" w:rsidRDefault="002D0BF3" w:rsidP="002D0BF3">
      <w:pPr>
        <w:pStyle w:val="ListParagraph"/>
        <w:tabs>
          <w:tab w:val="left" w:pos="7416"/>
        </w:tabs>
        <w:rPr>
          <w:rFonts w:cs="B Nazanin"/>
          <w:sz w:val="28"/>
          <w:szCs w:val="28"/>
          <w:lang w:bidi="fa-IR"/>
        </w:rPr>
      </w:pPr>
      <w:r w:rsidRPr="00850E02">
        <w:rPr>
          <w:rFonts w:ascii="Cambria" w:hAnsi="Cambria" w:cs="B Nazanin"/>
          <w:b/>
          <w:bCs/>
          <w:color w:val="C45911" w:themeColor="accent2" w:themeShade="BF"/>
          <w:sz w:val="28"/>
          <w:szCs w:val="28"/>
          <w:lang w:bidi="fa-IR"/>
        </w:rPr>
        <w:t>Logical Level</w:t>
      </w:r>
      <w:r>
        <w:rPr>
          <w:rFonts w:cs="B Nazanin"/>
          <w:sz w:val="28"/>
          <w:szCs w:val="28"/>
          <w:lang w:bidi="fa-IR"/>
        </w:rPr>
        <w:t>: describes data stored in database and the relation among them.</w:t>
      </w:r>
    </w:p>
    <w:p w14:paraId="05AEBF1E" w14:textId="745294BD" w:rsidR="002D0BF3" w:rsidRPr="002D0BF3" w:rsidRDefault="002D0BF3" w:rsidP="002D0BF3">
      <w:pPr>
        <w:pStyle w:val="ListParagraph"/>
        <w:tabs>
          <w:tab w:val="left" w:pos="7416"/>
        </w:tabs>
        <w:rPr>
          <w:rFonts w:cs="B Nazanin" w:hint="cs"/>
          <w:sz w:val="28"/>
          <w:szCs w:val="28"/>
          <w:lang w:bidi="fa-IR"/>
        </w:rPr>
      </w:pPr>
      <w:r w:rsidRPr="00850E02">
        <w:rPr>
          <w:rFonts w:ascii="Cambria" w:hAnsi="Cambria" w:cs="B Nazanin"/>
          <w:b/>
          <w:bCs/>
          <w:color w:val="C45911" w:themeColor="accent2" w:themeShade="BF"/>
          <w:sz w:val="28"/>
          <w:szCs w:val="28"/>
          <w:lang w:bidi="fa-IR"/>
        </w:rPr>
        <w:t>View Level</w:t>
      </w:r>
      <w:r>
        <w:rPr>
          <w:rFonts w:cs="B Nazanin"/>
          <w:sz w:val="28"/>
          <w:szCs w:val="28"/>
          <w:lang w:bidi="fa-IR"/>
        </w:rPr>
        <w:t>: application programs hide details of the data types.</w:t>
      </w:r>
    </w:p>
    <w:p w14:paraId="403F5F96" w14:textId="7538242E" w:rsidR="004E0600" w:rsidRDefault="004E0600" w:rsidP="00850E02">
      <w:pPr>
        <w:pStyle w:val="ListParagraph"/>
        <w:tabs>
          <w:tab w:val="left" w:pos="7416"/>
        </w:tabs>
        <w:bidi/>
        <w:rPr>
          <w:rFonts w:cs="B Nazanin"/>
          <w:sz w:val="28"/>
          <w:szCs w:val="28"/>
          <w:rtl/>
          <w:lang w:bidi="fa-IR"/>
        </w:rPr>
      </w:pPr>
    </w:p>
    <w:p w14:paraId="05D0FADE" w14:textId="1F197AE6" w:rsidR="00850E02" w:rsidRDefault="00850E02" w:rsidP="00850E02">
      <w:pPr>
        <w:pStyle w:val="ListParagraph"/>
        <w:numPr>
          <w:ilvl w:val="0"/>
          <w:numId w:val="1"/>
        </w:numPr>
        <w:tabs>
          <w:tab w:val="left" w:pos="7416"/>
        </w:tabs>
        <w:bidi/>
        <w:rPr>
          <w:rFonts w:cs="B Nazanin"/>
          <w:sz w:val="28"/>
          <w:szCs w:val="28"/>
          <w:lang w:bidi="fa-IR"/>
        </w:rPr>
      </w:pPr>
      <w:r>
        <w:rPr>
          <w:rFonts w:cs="B Nazanin" w:hint="cs"/>
          <w:sz w:val="28"/>
          <w:szCs w:val="28"/>
          <w:rtl/>
          <w:lang w:bidi="fa-IR"/>
        </w:rPr>
        <w:t>مدل داده ای:</w:t>
      </w:r>
    </w:p>
    <w:p w14:paraId="2F8C8499" w14:textId="7D0BBC1C" w:rsidR="00850E02" w:rsidRDefault="00850E02" w:rsidP="00850E02">
      <w:pPr>
        <w:pStyle w:val="ListParagraph"/>
        <w:tabs>
          <w:tab w:val="left" w:pos="7416"/>
        </w:tabs>
        <w:bidi/>
        <w:rPr>
          <w:rFonts w:cs="B Nazanin"/>
          <w:sz w:val="28"/>
          <w:szCs w:val="28"/>
          <w:rtl/>
          <w:lang w:bidi="fa-IR"/>
        </w:rPr>
      </w:pPr>
      <w:r>
        <w:rPr>
          <w:rFonts w:cs="B Nazanin" w:hint="cs"/>
          <w:sz w:val="28"/>
          <w:szCs w:val="28"/>
          <w:rtl/>
          <w:lang w:bidi="fa-IR"/>
        </w:rPr>
        <w:t>مجموعه ای از ابزار ها برای توصیف داده، روابط میان داده ها، معنا و مفهوم داده ها، محدودیت داده ها.</w:t>
      </w:r>
    </w:p>
    <w:p w14:paraId="463C7BE7" w14:textId="01223755" w:rsidR="00850E02" w:rsidRDefault="00850E02" w:rsidP="00850E02">
      <w:pPr>
        <w:pStyle w:val="ListParagraph"/>
        <w:tabs>
          <w:tab w:val="left" w:pos="7416"/>
        </w:tabs>
        <w:rPr>
          <w:rFonts w:cs="B Nazanin"/>
          <w:sz w:val="28"/>
          <w:szCs w:val="28"/>
          <w:lang w:bidi="fa-IR"/>
        </w:rPr>
      </w:pPr>
      <w:r>
        <w:rPr>
          <w:rFonts w:cs="B Nazanin"/>
          <w:sz w:val="28"/>
          <w:szCs w:val="28"/>
          <w:lang w:bidi="fa-IR"/>
        </w:rPr>
        <w:t>Examples:</w:t>
      </w:r>
    </w:p>
    <w:p w14:paraId="18B170AD" w14:textId="3C34CAD0" w:rsidR="00850E02" w:rsidRDefault="00850E02" w:rsidP="00850E02">
      <w:pPr>
        <w:pStyle w:val="ListParagraph"/>
        <w:numPr>
          <w:ilvl w:val="0"/>
          <w:numId w:val="4"/>
        </w:numPr>
        <w:tabs>
          <w:tab w:val="left" w:pos="7416"/>
        </w:tabs>
        <w:rPr>
          <w:rFonts w:cs="B Nazanin"/>
          <w:sz w:val="28"/>
          <w:szCs w:val="28"/>
          <w:lang w:bidi="fa-IR"/>
        </w:rPr>
      </w:pPr>
      <w:r>
        <w:rPr>
          <w:rFonts w:cs="B Nazanin"/>
          <w:sz w:val="28"/>
          <w:szCs w:val="28"/>
          <w:lang w:bidi="fa-IR"/>
        </w:rPr>
        <w:t>Relational model</w:t>
      </w:r>
    </w:p>
    <w:p w14:paraId="505573EA" w14:textId="25F12E8B" w:rsidR="00850E02" w:rsidRDefault="00850E02" w:rsidP="00850E02">
      <w:pPr>
        <w:pStyle w:val="ListParagraph"/>
        <w:numPr>
          <w:ilvl w:val="0"/>
          <w:numId w:val="4"/>
        </w:numPr>
        <w:tabs>
          <w:tab w:val="left" w:pos="7416"/>
        </w:tabs>
        <w:rPr>
          <w:rFonts w:cs="B Nazanin"/>
          <w:sz w:val="28"/>
          <w:szCs w:val="28"/>
          <w:lang w:bidi="fa-IR"/>
        </w:rPr>
      </w:pPr>
      <w:r>
        <w:rPr>
          <w:rFonts w:cs="B Nazanin"/>
          <w:sz w:val="28"/>
          <w:szCs w:val="28"/>
          <w:lang w:bidi="fa-IR"/>
        </w:rPr>
        <w:t>Entity-Relationship data model</w:t>
      </w:r>
    </w:p>
    <w:p w14:paraId="30934D8F" w14:textId="325AB31F" w:rsidR="00850E02" w:rsidRDefault="00850E02" w:rsidP="00850E02">
      <w:pPr>
        <w:pStyle w:val="ListParagraph"/>
        <w:numPr>
          <w:ilvl w:val="0"/>
          <w:numId w:val="4"/>
        </w:numPr>
        <w:tabs>
          <w:tab w:val="left" w:pos="7416"/>
        </w:tabs>
        <w:rPr>
          <w:rFonts w:cs="B Nazanin"/>
          <w:sz w:val="28"/>
          <w:szCs w:val="28"/>
          <w:lang w:bidi="fa-IR"/>
        </w:rPr>
      </w:pPr>
      <w:r>
        <w:rPr>
          <w:rFonts w:cs="B Nazanin"/>
          <w:sz w:val="28"/>
          <w:szCs w:val="28"/>
          <w:lang w:bidi="fa-IR"/>
        </w:rPr>
        <w:t>Object-based data models</w:t>
      </w:r>
    </w:p>
    <w:p w14:paraId="5C9678E9" w14:textId="0D372D0D" w:rsidR="00850E02" w:rsidRDefault="00850E02" w:rsidP="00850E02">
      <w:pPr>
        <w:pStyle w:val="ListParagraph"/>
        <w:numPr>
          <w:ilvl w:val="0"/>
          <w:numId w:val="4"/>
        </w:numPr>
        <w:tabs>
          <w:tab w:val="left" w:pos="7416"/>
        </w:tabs>
        <w:rPr>
          <w:rFonts w:cs="B Nazanin"/>
          <w:sz w:val="28"/>
          <w:szCs w:val="28"/>
          <w:lang w:bidi="fa-IR"/>
        </w:rPr>
      </w:pPr>
      <w:r>
        <w:rPr>
          <w:rFonts w:cs="B Nazanin"/>
          <w:sz w:val="28"/>
          <w:szCs w:val="28"/>
          <w:lang w:bidi="fa-IR"/>
        </w:rPr>
        <w:t>Semi-structured data model</w:t>
      </w:r>
    </w:p>
    <w:p w14:paraId="288A004E" w14:textId="37C867D4" w:rsidR="00850E02" w:rsidRDefault="00850E02" w:rsidP="00850E02">
      <w:pPr>
        <w:tabs>
          <w:tab w:val="left" w:pos="7416"/>
        </w:tabs>
        <w:rPr>
          <w:rFonts w:cs="B Nazanin"/>
          <w:sz w:val="28"/>
          <w:szCs w:val="28"/>
          <w:rtl/>
          <w:lang w:bidi="fa-IR"/>
        </w:rPr>
      </w:pPr>
    </w:p>
    <w:p w14:paraId="6E43903F" w14:textId="77777777" w:rsidR="00BC023C" w:rsidRPr="00BC023C" w:rsidRDefault="00BC023C" w:rsidP="00BC023C">
      <w:pPr>
        <w:tabs>
          <w:tab w:val="left" w:pos="7416"/>
        </w:tabs>
        <w:rPr>
          <w:rFonts w:ascii="Cambria" w:hAnsi="Cambria" w:cs="B Nazanin"/>
          <w:b/>
          <w:bCs/>
          <w:color w:val="C45911" w:themeColor="accent2" w:themeShade="BF"/>
          <w:sz w:val="28"/>
          <w:szCs w:val="28"/>
          <w:lang w:bidi="fa-IR"/>
        </w:rPr>
      </w:pPr>
    </w:p>
    <w:p w14:paraId="1E43FF84" w14:textId="3AABDCD4" w:rsidR="00850E02" w:rsidRPr="00594A88" w:rsidRDefault="00850E02" w:rsidP="00850E02">
      <w:pPr>
        <w:pStyle w:val="ListParagraph"/>
        <w:numPr>
          <w:ilvl w:val="0"/>
          <w:numId w:val="1"/>
        </w:numPr>
        <w:tabs>
          <w:tab w:val="left" w:pos="7416"/>
        </w:tabs>
        <w:rPr>
          <w:rFonts w:ascii="Cambria" w:hAnsi="Cambria" w:cs="B Nazanin"/>
          <w:b/>
          <w:bCs/>
          <w:color w:val="C45911" w:themeColor="accent2" w:themeShade="BF"/>
          <w:sz w:val="28"/>
          <w:szCs w:val="28"/>
          <w:lang w:bidi="fa-IR"/>
        </w:rPr>
      </w:pPr>
      <w:r>
        <w:rPr>
          <w:rFonts w:ascii="Cambria" w:hAnsi="Cambria" w:cs="B Nazanin"/>
          <w:b/>
          <w:bCs/>
          <w:color w:val="C45911" w:themeColor="accent2" w:themeShade="BF"/>
          <w:sz w:val="28"/>
          <w:szCs w:val="28"/>
          <w:lang w:bidi="fa-IR"/>
        </w:rPr>
        <w:lastRenderedPageBreak/>
        <w:t xml:space="preserve"> </w:t>
      </w:r>
      <w:r w:rsidRPr="00850E02">
        <w:rPr>
          <w:rFonts w:ascii="Cambria" w:hAnsi="Cambria" w:cs="B Nazanin"/>
          <w:b/>
          <w:bCs/>
          <w:color w:val="C45911" w:themeColor="accent2" w:themeShade="BF"/>
          <w:sz w:val="28"/>
          <w:szCs w:val="28"/>
          <w:lang w:bidi="fa-IR"/>
        </w:rPr>
        <w:t>DDL</w:t>
      </w:r>
      <w:r>
        <w:rPr>
          <w:rFonts w:ascii="Cambria" w:hAnsi="Cambria" w:cs="B Nazanin"/>
          <w:b/>
          <w:bCs/>
          <w:color w:val="C45911" w:themeColor="accent2" w:themeShade="BF"/>
          <w:sz w:val="28"/>
          <w:szCs w:val="28"/>
          <w:lang w:bidi="fa-IR"/>
        </w:rPr>
        <w:t xml:space="preserve">: </w:t>
      </w:r>
      <w:r>
        <w:rPr>
          <w:rFonts w:cstheme="minorHAnsi"/>
          <w:sz w:val="28"/>
          <w:szCs w:val="28"/>
          <w:lang w:bidi="fa-IR"/>
        </w:rPr>
        <w:t>Specification notation for defining the database schema</w:t>
      </w:r>
    </w:p>
    <w:p w14:paraId="4F600426" w14:textId="1660E5AA" w:rsidR="00594A88" w:rsidRDefault="00594A88" w:rsidP="00594A88">
      <w:pPr>
        <w:pStyle w:val="ListParagraph"/>
        <w:tabs>
          <w:tab w:val="left" w:pos="7416"/>
        </w:tabs>
        <w:rPr>
          <w:rFonts w:cstheme="minorHAnsi"/>
          <w:sz w:val="28"/>
          <w:szCs w:val="28"/>
          <w:lang w:bidi="fa-IR"/>
        </w:rPr>
      </w:pPr>
      <w:r>
        <w:rPr>
          <w:rFonts w:ascii="Cambria" w:hAnsi="Cambria" w:cs="B Nazanin"/>
          <w:b/>
          <w:bCs/>
          <w:color w:val="C45911" w:themeColor="accent2" w:themeShade="BF"/>
          <w:sz w:val="28"/>
          <w:szCs w:val="28"/>
          <w:lang w:bidi="fa-IR"/>
        </w:rPr>
        <w:t>Integrity Constraints:</w:t>
      </w:r>
      <w:r>
        <w:rPr>
          <w:rFonts w:ascii="Cambria" w:hAnsi="Cambria" w:cs="B Nazanin"/>
          <w:sz w:val="28"/>
          <w:szCs w:val="28"/>
          <w:lang w:bidi="fa-IR"/>
        </w:rPr>
        <w:t xml:space="preserve"> </w:t>
      </w:r>
      <w:r w:rsidRPr="00594A88">
        <w:rPr>
          <w:rFonts w:cstheme="minorHAnsi"/>
          <w:sz w:val="28"/>
          <w:szCs w:val="28"/>
          <w:lang w:bidi="fa-IR"/>
        </w:rPr>
        <w:t>pre-defined set of rules that are applied on the table attributes or relations to ensure about the validity and consistency of the data presented in the database table.</w:t>
      </w:r>
    </w:p>
    <w:p w14:paraId="1E5758C4" w14:textId="0C7A112A" w:rsidR="00594A88" w:rsidRDefault="00594A88" w:rsidP="00594A88">
      <w:pPr>
        <w:pStyle w:val="ListParagraph"/>
        <w:tabs>
          <w:tab w:val="left" w:pos="7416"/>
        </w:tabs>
        <w:rPr>
          <w:rFonts w:ascii="Cambria" w:hAnsi="Cambria" w:cs="B Nazanin"/>
          <w:sz w:val="28"/>
          <w:szCs w:val="28"/>
          <w:lang w:bidi="fa-IR"/>
        </w:rPr>
      </w:pPr>
      <w:r>
        <w:rPr>
          <w:rFonts w:ascii="Cambria" w:hAnsi="Cambria" w:cs="B Nazanin"/>
          <w:b/>
          <w:bCs/>
          <w:color w:val="C45911" w:themeColor="accent2" w:themeShade="BF"/>
          <w:sz w:val="28"/>
          <w:szCs w:val="28"/>
          <w:lang w:bidi="fa-IR"/>
        </w:rPr>
        <w:t>Types of Integrity constraints:</w:t>
      </w:r>
    </w:p>
    <w:p w14:paraId="41F124EA" w14:textId="7AB10CD0" w:rsidR="00594A88" w:rsidRDefault="00594A88" w:rsidP="00594A88">
      <w:pPr>
        <w:pStyle w:val="ListParagraph"/>
        <w:tabs>
          <w:tab w:val="left" w:pos="7416"/>
        </w:tabs>
        <w:rPr>
          <w:rFonts w:cstheme="minorHAnsi"/>
          <w:sz w:val="24"/>
          <w:szCs w:val="24"/>
          <w:lang w:bidi="fa-IR"/>
        </w:rPr>
      </w:pPr>
      <w:r w:rsidRPr="00594A88">
        <w:rPr>
          <w:rFonts w:cstheme="minorHAnsi"/>
          <w:sz w:val="24"/>
          <w:szCs w:val="24"/>
          <w:lang w:bidi="fa-IR"/>
        </w:rPr>
        <w:t>Domain constraint, Entity Integrity Constraint, Referential Integrity Constraint, Key constraint</w:t>
      </w:r>
      <w:r>
        <w:rPr>
          <w:rFonts w:cstheme="minorHAnsi"/>
          <w:sz w:val="24"/>
          <w:szCs w:val="24"/>
          <w:lang w:bidi="fa-IR"/>
        </w:rPr>
        <w:t>.</w:t>
      </w:r>
    </w:p>
    <w:p w14:paraId="75457BA0" w14:textId="05A490E8" w:rsidR="00BC023C" w:rsidRDefault="00BC023C" w:rsidP="00594A88">
      <w:pPr>
        <w:pStyle w:val="ListParagraph"/>
        <w:tabs>
          <w:tab w:val="left" w:pos="7416"/>
        </w:tabs>
        <w:rPr>
          <w:rFonts w:cstheme="minorHAnsi"/>
          <w:sz w:val="24"/>
          <w:szCs w:val="24"/>
          <w:lang w:bidi="fa-IR"/>
        </w:rPr>
      </w:pPr>
    </w:p>
    <w:p w14:paraId="1557B76D" w14:textId="77777777" w:rsidR="00BC023C" w:rsidRDefault="00BC023C" w:rsidP="00594A88">
      <w:pPr>
        <w:pStyle w:val="ListParagraph"/>
        <w:tabs>
          <w:tab w:val="left" w:pos="7416"/>
        </w:tabs>
        <w:rPr>
          <w:rFonts w:cstheme="minorHAnsi"/>
          <w:sz w:val="24"/>
          <w:szCs w:val="24"/>
          <w:lang w:bidi="fa-IR"/>
        </w:rPr>
      </w:pPr>
    </w:p>
    <w:p w14:paraId="3A6A0F2B" w14:textId="456781B4" w:rsidR="00594A88" w:rsidRPr="00594A88" w:rsidRDefault="00594A88" w:rsidP="00594A88">
      <w:pPr>
        <w:pStyle w:val="ListParagraph"/>
        <w:numPr>
          <w:ilvl w:val="0"/>
          <w:numId w:val="1"/>
        </w:numPr>
        <w:tabs>
          <w:tab w:val="left" w:pos="7416"/>
        </w:tabs>
        <w:rPr>
          <w:rFonts w:cstheme="minorHAnsi"/>
          <w:b/>
          <w:bCs/>
          <w:sz w:val="24"/>
          <w:szCs w:val="24"/>
          <w:lang w:bidi="fa-IR"/>
        </w:rPr>
      </w:pPr>
      <w:r>
        <w:rPr>
          <w:rFonts w:ascii="Cambria" w:hAnsi="Cambria" w:cstheme="minorHAnsi"/>
          <w:sz w:val="24"/>
          <w:szCs w:val="24"/>
          <w:lang w:bidi="fa-IR"/>
        </w:rPr>
        <w:t>Query processor includes:</w:t>
      </w:r>
    </w:p>
    <w:p w14:paraId="2EE7A391" w14:textId="0348D3E3" w:rsidR="00594A88" w:rsidRPr="00594A88" w:rsidRDefault="00594A88" w:rsidP="00594A88">
      <w:pPr>
        <w:pStyle w:val="ListParagraph"/>
        <w:numPr>
          <w:ilvl w:val="0"/>
          <w:numId w:val="5"/>
        </w:numPr>
        <w:tabs>
          <w:tab w:val="left" w:pos="7416"/>
        </w:tabs>
        <w:rPr>
          <w:rFonts w:cstheme="minorHAnsi"/>
          <w:b/>
          <w:bCs/>
          <w:sz w:val="24"/>
          <w:szCs w:val="24"/>
          <w:lang w:bidi="fa-IR"/>
        </w:rPr>
      </w:pPr>
      <w:r>
        <w:rPr>
          <w:rFonts w:cstheme="minorHAnsi"/>
          <w:b/>
          <w:bCs/>
          <w:sz w:val="24"/>
          <w:szCs w:val="24"/>
          <w:lang w:bidi="fa-IR"/>
        </w:rPr>
        <w:t xml:space="preserve">DDL </w:t>
      </w:r>
      <w:r>
        <w:rPr>
          <w:rFonts w:cstheme="minorHAnsi"/>
          <w:sz w:val="24"/>
          <w:szCs w:val="24"/>
          <w:lang w:bidi="fa-IR"/>
        </w:rPr>
        <w:t>interpreter: interprets the DDL commands and store the definitions in the database dictionary.</w:t>
      </w:r>
    </w:p>
    <w:p w14:paraId="1BF569F5" w14:textId="6DF8460D" w:rsidR="00594A88" w:rsidRPr="00594A88" w:rsidRDefault="00594A88" w:rsidP="00594A88">
      <w:pPr>
        <w:pStyle w:val="ListParagraph"/>
        <w:numPr>
          <w:ilvl w:val="0"/>
          <w:numId w:val="5"/>
        </w:numPr>
        <w:tabs>
          <w:tab w:val="left" w:pos="7416"/>
        </w:tabs>
        <w:rPr>
          <w:rFonts w:cstheme="minorHAnsi"/>
          <w:b/>
          <w:bCs/>
          <w:sz w:val="24"/>
          <w:szCs w:val="24"/>
          <w:lang w:bidi="fa-IR"/>
        </w:rPr>
      </w:pPr>
      <w:r>
        <w:rPr>
          <w:rFonts w:cstheme="minorHAnsi"/>
          <w:b/>
          <w:bCs/>
          <w:sz w:val="24"/>
          <w:szCs w:val="24"/>
          <w:lang w:bidi="fa-IR"/>
        </w:rPr>
        <w:t>DML Compiler:</w:t>
      </w:r>
      <w:r>
        <w:rPr>
          <w:rFonts w:cstheme="minorHAnsi"/>
          <w:sz w:val="24"/>
          <w:szCs w:val="24"/>
          <w:lang w:bidi="fa-IR"/>
        </w:rPr>
        <w:t xml:space="preserve"> translates DML commands to a query language statement, and creates an evaluation plan consisting of low-level instructions so the evaluation engine will understand it.</w:t>
      </w:r>
    </w:p>
    <w:p w14:paraId="68A44E1E" w14:textId="2C3AF0A3" w:rsidR="00594A88" w:rsidRPr="00594A88" w:rsidRDefault="00594A88" w:rsidP="00594A88">
      <w:pPr>
        <w:pStyle w:val="ListParagraph"/>
        <w:numPr>
          <w:ilvl w:val="0"/>
          <w:numId w:val="5"/>
        </w:numPr>
        <w:tabs>
          <w:tab w:val="left" w:pos="7416"/>
        </w:tabs>
        <w:rPr>
          <w:rFonts w:cstheme="minorHAnsi"/>
          <w:b/>
          <w:bCs/>
          <w:sz w:val="24"/>
          <w:szCs w:val="24"/>
          <w:lang w:bidi="fa-IR"/>
        </w:rPr>
      </w:pPr>
      <w:r>
        <w:rPr>
          <w:rFonts w:cstheme="minorHAnsi"/>
          <w:b/>
          <w:bCs/>
          <w:sz w:val="24"/>
          <w:szCs w:val="24"/>
          <w:lang w:bidi="fa-IR"/>
        </w:rPr>
        <w:t>Query evaluation Engine:</w:t>
      </w:r>
      <w:r>
        <w:rPr>
          <w:rFonts w:cstheme="minorHAnsi"/>
          <w:sz w:val="24"/>
          <w:szCs w:val="24"/>
          <w:lang w:bidi="fa-IR"/>
        </w:rPr>
        <w:t xml:space="preserve"> executes low-level instructions created by the DML compiler.</w:t>
      </w:r>
    </w:p>
    <w:p w14:paraId="6C2E55B5" w14:textId="22E23479" w:rsidR="00594A88" w:rsidRDefault="00594A88" w:rsidP="00594A88">
      <w:pPr>
        <w:pStyle w:val="ListParagraph"/>
        <w:tabs>
          <w:tab w:val="left" w:pos="7416"/>
        </w:tabs>
        <w:ind w:left="1440"/>
        <w:rPr>
          <w:rFonts w:cstheme="minorHAnsi"/>
          <w:b/>
          <w:bCs/>
          <w:sz w:val="24"/>
          <w:szCs w:val="24"/>
          <w:lang w:bidi="fa-IR"/>
        </w:rPr>
      </w:pPr>
    </w:p>
    <w:p w14:paraId="5B03CC9D" w14:textId="3BCD87E4" w:rsidR="00BC023C" w:rsidRDefault="00BC023C" w:rsidP="00594A88">
      <w:pPr>
        <w:pStyle w:val="ListParagraph"/>
        <w:tabs>
          <w:tab w:val="left" w:pos="7416"/>
        </w:tabs>
        <w:ind w:left="1440"/>
        <w:rPr>
          <w:rFonts w:cstheme="minorHAnsi"/>
          <w:b/>
          <w:bCs/>
          <w:sz w:val="24"/>
          <w:szCs w:val="24"/>
          <w:lang w:bidi="fa-IR"/>
        </w:rPr>
      </w:pPr>
    </w:p>
    <w:p w14:paraId="56E2FC09" w14:textId="5CEBC6AD" w:rsidR="00BC023C" w:rsidRDefault="00BC023C" w:rsidP="00594A88">
      <w:pPr>
        <w:pStyle w:val="ListParagraph"/>
        <w:tabs>
          <w:tab w:val="left" w:pos="7416"/>
        </w:tabs>
        <w:ind w:left="1440"/>
        <w:rPr>
          <w:rFonts w:cstheme="minorHAnsi"/>
          <w:b/>
          <w:bCs/>
          <w:sz w:val="24"/>
          <w:szCs w:val="24"/>
          <w:lang w:bidi="fa-IR"/>
        </w:rPr>
      </w:pPr>
    </w:p>
    <w:p w14:paraId="5C31B9C8" w14:textId="77777777" w:rsidR="00BC023C" w:rsidRDefault="00BC023C" w:rsidP="00594A88">
      <w:pPr>
        <w:pStyle w:val="ListParagraph"/>
        <w:tabs>
          <w:tab w:val="left" w:pos="7416"/>
        </w:tabs>
        <w:ind w:left="1440"/>
        <w:rPr>
          <w:rFonts w:cstheme="minorHAnsi"/>
          <w:b/>
          <w:bCs/>
          <w:sz w:val="24"/>
          <w:szCs w:val="24"/>
          <w:lang w:bidi="fa-IR"/>
        </w:rPr>
      </w:pPr>
    </w:p>
    <w:p w14:paraId="7D414B98" w14:textId="241C417E" w:rsidR="00594A88" w:rsidRPr="00BC023C" w:rsidRDefault="00DB12EC" w:rsidP="00BC023C">
      <w:pPr>
        <w:pStyle w:val="ListParagraph"/>
        <w:numPr>
          <w:ilvl w:val="0"/>
          <w:numId w:val="1"/>
        </w:numPr>
        <w:tabs>
          <w:tab w:val="left" w:pos="7416"/>
        </w:tabs>
        <w:bidi/>
        <w:rPr>
          <w:rFonts w:cs="B Nazanin"/>
          <w:b/>
          <w:bCs/>
          <w:sz w:val="24"/>
          <w:szCs w:val="24"/>
          <w:lang w:bidi="fa-IR"/>
        </w:rPr>
      </w:pPr>
      <w:r w:rsidRPr="00BC023C">
        <w:rPr>
          <w:rFonts w:cs="B Nazanin" w:hint="cs"/>
          <w:b/>
          <w:bCs/>
          <w:sz w:val="24"/>
          <w:szCs w:val="24"/>
          <w:rtl/>
          <w:lang w:bidi="fa-IR"/>
        </w:rPr>
        <w:t>الف)</w:t>
      </w:r>
    </w:p>
    <w:p w14:paraId="605C380F" w14:textId="30DB0FF9" w:rsidR="00DB12EC" w:rsidRDefault="00DB12EC" w:rsidP="00DB12EC">
      <w:pPr>
        <w:pStyle w:val="ListParagraph"/>
        <w:tabs>
          <w:tab w:val="left" w:pos="7416"/>
        </w:tabs>
        <w:bidi/>
        <w:rPr>
          <w:rFonts w:cs="B Nazanin"/>
          <w:sz w:val="24"/>
          <w:szCs w:val="24"/>
          <w:rtl/>
          <w:lang w:bidi="fa-IR"/>
        </w:rPr>
      </w:pPr>
      <w:proofErr w:type="spellStart"/>
      <w:r w:rsidRPr="00DB12EC">
        <w:rPr>
          <w:rFonts w:cs="B Titr" w:hint="cs"/>
          <w:b/>
          <w:bCs/>
          <w:color w:val="C45911" w:themeColor="accent2" w:themeShade="BF"/>
          <w:sz w:val="24"/>
          <w:szCs w:val="24"/>
          <w:rtl/>
          <w:lang w:bidi="fa-IR"/>
        </w:rPr>
        <w:t>تراکنش</w:t>
      </w:r>
      <w:proofErr w:type="spellEnd"/>
      <w:r w:rsidRPr="00DB12EC">
        <w:rPr>
          <w:rFonts w:cs="B Nazanin" w:hint="cs"/>
          <w:sz w:val="24"/>
          <w:szCs w:val="24"/>
          <w:rtl/>
          <w:lang w:bidi="fa-IR"/>
        </w:rPr>
        <w:t xml:space="preserve">: </w:t>
      </w:r>
      <w:r>
        <w:rPr>
          <w:rFonts w:cs="B Nazanin" w:hint="cs"/>
          <w:sz w:val="24"/>
          <w:szCs w:val="24"/>
          <w:rtl/>
          <w:lang w:bidi="fa-IR"/>
        </w:rPr>
        <w:t>مجموعه ای از عمل ها می باشد که همه آنها باهم یک عمل منطقی را روی پایگاه داده انجام میدهند.</w:t>
      </w:r>
    </w:p>
    <w:p w14:paraId="1FD6BE42" w14:textId="016217D8" w:rsidR="00DB12EC" w:rsidRDefault="00DB12EC" w:rsidP="00DB12EC">
      <w:pPr>
        <w:pStyle w:val="ListParagraph"/>
        <w:tabs>
          <w:tab w:val="left" w:pos="7416"/>
        </w:tabs>
        <w:bidi/>
        <w:rPr>
          <w:rFonts w:cs="B Nazanin"/>
          <w:sz w:val="24"/>
          <w:szCs w:val="24"/>
          <w:rtl/>
          <w:lang w:bidi="fa-IR"/>
        </w:rPr>
      </w:pPr>
      <w:r>
        <w:rPr>
          <w:rFonts w:cs="B Nazanin" w:hint="cs"/>
          <w:sz w:val="24"/>
          <w:szCs w:val="24"/>
          <w:rtl/>
          <w:lang w:bidi="fa-IR"/>
        </w:rPr>
        <w:t>ویژگی ها:</w:t>
      </w:r>
    </w:p>
    <w:p w14:paraId="2B3961A2" w14:textId="6FF82D03" w:rsidR="00DB12EC" w:rsidRDefault="00DB12EC" w:rsidP="00DB12EC">
      <w:pPr>
        <w:pStyle w:val="ListParagraph"/>
        <w:tabs>
          <w:tab w:val="left" w:pos="7416"/>
        </w:tabs>
        <w:rPr>
          <w:rFonts w:cs="B Nazanin"/>
          <w:sz w:val="24"/>
          <w:szCs w:val="24"/>
          <w:lang w:bidi="fa-IR"/>
        </w:rPr>
      </w:pPr>
      <w:r w:rsidRPr="00DB12EC">
        <w:rPr>
          <w:rFonts w:cs="B Nazanin"/>
          <w:color w:val="00B050"/>
          <w:sz w:val="28"/>
          <w:szCs w:val="28"/>
          <w:lang w:bidi="fa-IR"/>
        </w:rPr>
        <w:t>A</w:t>
      </w:r>
      <w:r>
        <w:rPr>
          <w:rFonts w:cs="B Nazanin"/>
          <w:sz w:val="24"/>
          <w:szCs w:val="24"/>
          <w:lang w:bidi="fa-IR"/>
        </w:rPr>
        <w:t xml:space="preserve">tomicity, </w:t>
      </w:r>
      <w:r w:rsidRPr="00DB12EC">
        <w:rPr>
          <w:rFonts w:cs="B Nazanin"/>
          <w:color w:val="00B050"/>
          <w:sz w:val="28"/>
          <w:szCs w:val="28"/>
          <w:lang w:bidi="fa-IR"/>
        </w:rPr>
        <w:t>C</w:t>
      </w:r>
      <w:r>
        <w:rPr>
          <w:rFonts w:cs="B Nazanin"/>
          <w:sz w:val="24"/>
          <w:szCs w:val="24"/>
          <w:lang w:bidi="fa-IR"/>
        </w:rPr>
        <w:t xml:space="preserve">onsistency, </w:t>
      </w:r>
      <w:r w:rsidRPr="00DB12EC">
        <w:rPr>
          <w:rFonts w:cs="B Nazanin"/>
          <w:color w:val="00B050"/>
          <w:sz w:val="28"/>
          <w:szCs w:val="28"/>
          <w:lang w:bidi="fa-IR"/>
        </w:rPr>
        <w:t>I</w:t>
      </w:r>
      <w:r>
        <w:rPr>
          <w:rFonts w:cs="B Nazanin"/>
          <w:sz w:val="24"/>
          <w:szCs w:val="24"/>
          <w:lang w:bidi="fa-IR"/>
        </w:rPr>
        <w:t xml:space="preserve">solation, </w:t>
      </w:r>
      <w:r w:rsidRPr="00DB12EC">
        <w:rPr>
          <w:rFonts w:cs="B Nazanin"/>
          <w:color w:val="00B050"/>
          <w:sz w:val="28"/>
          <w:szCs w:val="28"/>
          <w:lang w:bidi="fa-IR"/>
        </w:rPr>
        <w:t>D</w:t>
      </w:r>
      <w:r>
        <w:rPr>
          <w:rFonts w:cs="B Nazanin"/>
          <w:sz w:val="24"/>
          <w:szCs w:val="24"/>
          <w:lang w:bidi="fa-IR"/>
        </w:rPr>
        <w:t>urable</w:t>
      </w:r>
    </w:p>
    <w:p w14:paraId="1EE3C387" w14:textId="3E909C3D" w:rsidR="00DB12EC" w:rsidRDefault="00DB12EC" w:rsidP="00DB12EC">
      <w:pPr>
        <w:pStyle w:val="ListParagraph"/>
        <w:tabs>
          <w:tab w:val="left" w:pos="7416"/>
        </w:tabs>
        <w:rPr>
          <w:rFonts w:cs="B Nazanin"/>
          <w:b/>
          <w:bCs/>
          <w:color w:val="00B050"/>
          <w:sz w:val="28"/>
          <w:szCs w:val="28"/>
          <w:lang w:bidi="fa-IR"/>
        </w:rPr>
      </w:pPr>
      <w:r>
        <w:rPr>
          <w:rFonts w:cs="B Nazanin"/>
          <w:sz w:val="24"/>
          <w:szCs w:val="24"/>
          <w:lang w:bidi="fa-IR"/>
        </w:rPr>
        <w:t xml:space="preserve">                 aka -&gt; </w:t>
      </w:r>
      <w:r w:rsidRPr="00DB12EC">
        <w:rPr>
          <w:rFonts w:cs="B Nazanin"/>
          <w:b/>
          <w:bCs/>
          <w:color w:val="00B050"/>
          <w:sz w:val="28"/>
          <w:szCs w:val="28"/>
          <w:lang w:bidi="fa-IR"/>
        </w:rPr>
        <w:t>ACID</w:t>
      </w:r>
    </w:p>
    <w:p w14:paraId="4CC6B204" w14:textId="70CB224C" w:rsidR="00DB12EC" w:rsidRDefault="00DB12EC" w:rsidP="00DB12EC">
      <w:pPr>
        <w:pStyle w:val="ListParagraph"/>
        <w:tabs>
          <w:tab w:val="left" w:pos="7416"/>
        </w:tabs>
        <w:bidi/>
        <w:rPr>
          <w:rFonts w:cs="B Nazanin"/>
          <w:sz w:val="28"/>
          <w:szCs w:val="28"/>
          <w:lang w:bidi="fa-IR"/>
        </w:rPr>
      </w:pPr>
      <w:r>
        <w:rPr>
          <w:rFonts w:cs="B Nazanin" w:hint="cs"/>
          <w:sz w:val="28"/>
          <w:szCs w:val="28"/>
          <w:rtl/>
          <w:lang w:bidi="fa-IR"/>
        </w:rPr>
        <w:t>ب)</w:t>
      </w:r>
    </w:p>
    <w:p w14:paraId="3BEFA65C" w14:textId="3C6B9ADC" w:rsidR="00DB12EC" w:rsidRDefault="00DB12EC" w:rsidP="00DB12EC">
      <w:pPr>
        <w:pStyle w:val="ListParagraph"/>
        <w:tabs>
          <w:tab w:val="left" w:pos="7416"/>
        </w:tabs>
        <w:rPr>
          <w:rFonts w:cs="B Nazanin"/>
          <w:color w:val="000000" w:themeColor="text1"/>
          <w:sz w:val="28"/>
          <w:szCs w:val="28"/>
          <w:lang w:bidi="fa-IR"/>
        </w:rPr>
      </w:pPr>
      <w:r w:rsidRPr="00DB12EC">
        <w:rPr>
          <w:rFonts w:ascii="Cambria" w:hAnsi="Cambria" w:cs="B Nazanin"/>
          <w:b/>
          <w:bCs/>
          <w:color w:val="C45911" w:themeColor="accent2" w:themeShade="BF"/>
          <w:sz w:val="28"/>
          <w:szCs w:val="28"/>
          <w:lang w:bidi="fa-IR"/>
        </w:rPr>
        <w:t>Recovery Manager</w:t>
      </w:r>
      <w:r>
        <w:rPr>
          <w:rFonts w:cs="B Nazanin"/>
          <w:color w:val="000000" w:themeColor="text1"/>
          <w:sz w:val="28"/>
          <w:szCs w:val="28"/>
          <w:lang w:bidi="fa-IR"/>
        </w:rPr>
        <w:t>: Undo or backout recovery is performed.</w:t>
      </w:r>
    </w:p>
    <w:p w14:paraId="0720ABA3" w14:textId="146957CC" w:rsidR="00DB12EC" w:rsidRPr="00DB12EC" w:rsidRDefault="00DB12EC" w:rsidP="00DB12EC">
      <w:pPr>
        <w:pStyle w:val="ListParagraph"/>
        <w:tabs>
          <w:tab w:val="left" w:pos="7416"/>
        </w:tabs>
        <w:rPr>
          <w:rFonts w:cs="B Nazanin"/>
          <w:color w:val="000000" w:themeColor="text1"/>
          <w:sz w:val="28"/>
          <w:szCs w:val="28"/>
          <w:rtl/>
          <w:lang w:bidi="fa-IR"/>
        </w:rPr>
      </w:pPr>
      <w:r w:rsidRPr="00DB12EC">
        <w:rPr>
          <w:rFonts w:ascii="Cambria" w:hAnsi="Cambria" w:cs="B Nazanin"/>
          <w:b/>
          <w:bCs/>
          <w:color w:val="C45911" w:themeColor="accent2" w:themeShade="BF"/>
          <w:sz w:val="28"/>
          <w:szCs w:val="28"/>
          <w:lang w:bidi="fa-IR"/>
        </w:rPr>
        <w:t>Concurrency Control-Manager</w:t>
      </w:r>
      <w:r>
        <w:rPr>
          <w:rFonts w:cs="B Nazanin"/>
          <w:color w:val="000000" w:themeColor="text1"/>
          <w:sz w:val="28"/>
          <w:szCs w:val="28"/>
          <w:lang w:bidi="fa-IR"/>
        </w:rPr>
        <w:t>: controls the interaction among the concurrent transactions, in order to ensure about the consistency of the database</w:t>
      </w:r>
    </w:p>
    <w:p w14:paraId="3FF3387E" w14:textId="77777777" w:rsidR="00DB12EC" w:rsidRPr="00DB12EC" w:rsidRDefault="00DB12EC" w:rsidP="00DB12EC">
      <w:pPr>
        <w:pStyle w:val="ListParagraph"/>
        <w:tabs>
          <w:tab w:val="left" w:pos="7416"/>
        </w:tabs>
        <w:bidi/>
        <w:rPr>
          <w:rFonts w:cs="B Nazanin" w:hint="cs"/>
          <w:sz w:val="24"/>
          <w:szCs w:val="24"/>
          <w:lang w:bidi="fa-IR"/>
        </w:rPr>
      </w:pPr>
    </w:p>
    <w:sectPr w:rsidR="00DB12EC" w:rsidRPr="00DB12EC" w:rsidSect="00BB19E8">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0AB7A" w14:textId="77777777" w:rsidR="005F1F8E" w:rsidRDefault="005F1F8E" w:rsidP="00DB12EC">
      <w:pPr>
        <w:spacing w:after="0" w:line="240" w:lineRule="auto"/>
      </w:pPr>
      <w:r>
        <w:separator/>
      </w:r>
    </w:p>
  </w:endnote>
  <w:endnote w:type="continuationSeparator" w:id="0">
    <w:p w14:paraId="2FC8B1DF" w14:textId="77777777" w:rsidR="005F1F8E" w:rsidRDefault="005F1F8E" w:rsidP="00DB1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205" w:type="pct"/>
      <w:jc w:val="center"/>
      <w:tblCellMar>
        <w:top w:w="144" w:type="dxa"/>
        <w:left w:w="115" w:type="dxa"/>
        <w:bottom w:w="144" w:type="dxa"/>
        <w:right w:w="115" w:type="dxa"/>
      </w:tblCellMar>
      <w:tblLook w:val="04A0" w:firstRow="1" w:lastRow="0" w:firstColumn="1" w:lastColumn="0" w:noHBand="0" w:noVBand="1"/>
    </w:tblPr>
    <w:tblGrid>
      <w:gridCol w:w="4879"/>
      <w:gridCol w:w="4865"/>
    </w:tblGrid>
    <w:tr w:rsidR="00DB12EC" w14:paraId="3510DF8C" w14:textId="77777777" w:rsidTr="00DB12EC">
      <w:trPr>
        <w:trHeight w:hRule="exact" w:val="150"/>
        <w:jc w:val="center"/>
      </w:trPr>
      <w:tc>
        <w:tcPr>
          <w:tcW w:w="4878" w:type="dxa"/>
          <w:shd w:val="clear" w:color="auto" w:fill="4472C4" w:themeFill="accent1"/>
          <w:tcMar>
            <w:top w:w="0" w:type="dxa"/>
            <w:bottom w:w="0" w:type="dxa"/>
          </w:tcMar>
        </w:tcPr>
        <w:p w14:paraId="7D4DAF2F" w14:textId="77777777" w:rsidR="00DB12EC" w:rsidRDefault="00DB12EC">
          <w:pPr>
            <w:pStyle w:val="Header"/>
            <w:tabs>
              <w:tab w:val="clear" w:pos="4680"/>
              <w:tab w:val="clear" w:pos="9360"/>
            </w:tabs>
            <w:rPr>
              <w:caps/>
              <w:sz w:val="18"/>
            </w:rPr>
          </w:pPr>
        </w:p>
      </w:tc>
      <w:tc>
        <w:tcPr>
          <w:tcW w:w="4865" w:type="dxa"/>
          <w:shd w:val="clear" w:color="auto" w:fill="4472C4" w:themeFill="accent1"/>
          <w:tcMar>
            <w:top w:w="0" w:type="dxa"/>
            <w:bottom w:w="0" w:type="dxa"/>
          </w:tcMar>
        </w:tcPr>
        <w:p w14:paraId="28468960" w14:textId="77777777" w:rsidR="00DB12EC" w:rsidRDefault="00DB12EC">
          <w:pPr>
            <w:pStyle w:val="Header"/>
            <w:tabs>
              <w:tab w:val="clear" w:pos="4680"/>
              <w:tab w:val="clear" w:pos="9360"/>
            </w:tabs>
            <w:jc w:val="right"/>
            <w:rPr>
              <w:caps/>
              <w:sz w:val="18"/>
            </w:rPr>
          </w:pPr>
        </w:p>
      </w:tc>
    </w:tr>
    <w:tr w:rsidR="00DB12EC" w14:paraId="46BF5FB6" w14:textId="77777777" w:rsidTr="00DB12EC">
      <w:trPr>
        <w:trHeight w:val="345"/>
        <w:jc w:val="center"/>
      </w:trPr>
      <w:tc>
        <w:tcPr>
          <w:tcW w:w="4878" w:type="dxa"/>
          <w:shd w:val="clear" w:color="auto" w:fill="auto"/>
          <w:vAlign w:val="center"/>
        </w:tcPr>
        <w:p w14:paraId="635CD620" w14:textId="017F99C1" w:rsidR="00DB12EC" w:rsidRDefault="00DB12EC">
          <w:pPr>
            <w:pStyle w:val="Footer"/>
            <w:tabs>
              <w:tab w:val="clear" w:pos="4680"/>
              <w:tab w:val="clear" w:pos="9360"/>
            </w:tabs>
            <w:rPr>
              <w:caps/>
              <w:color w:val="808080" w:themeColor="background1" w:themeShade="80"/>
              <w:sz w:val="18"/>
              <w:szCs w:val="18"/>
            </w:rPr>
          </w:pPr>
        </w:p>
      </w:tc>
      <w:tc>
        <w:tcPr>
          <w:tcW w:w="4865" w:type="dxa"/>
          <w:shd w:val="clear" w:color="auto" w:fill="auto"/>
          <w:vAlign w:val="center"/>
        </w:tcPr>
        <w:p w14:paraId="7B8F6269" w14:textId="77777777" w:rsidR="00DB12EC" w:rsidRPr="00BC023C" w:rsidRDefault="00DB12EC">
          <w:pPr>
            <w:pStyle w:val="Footer"/>
            <w:tabs>
              <w:tab w:val="clear" w:pos="4680"/>
              <w:tab w:val="clear" w:pos="9360"/>
            </w:tabs>
            <w:jc w:val="right"/>
            <w:rPr>
              <w:rFonts w:cs="B Nazanin"/>
              <w:b/>
              <w:bCs/>
              <w:caps/>
              <w:color w:val="808080" w:themeColor="background1" w:themeShade="80"/>
              <w:sz w:val="18"/>
              <w:szCs w:val="18"/>
            </w:rPr>
          </w:pPr>
          <w:r w:rsidRPr="00BC023C">
            <w:rPr>
              <w:rFonts w:cs="B Nazanin"/>
              <w:b/>
              <w:bCs/>
              <w:caps/>
              <w:color w:val="323E4F" w:themeColor="text2" w:themeShade="BF"/>
              <w:sz w:val="32"/>
              <w:szCs w:val="32"/>
            </w:rPr>
            <w:fldChar w:fldCharType="begin"/>
          </w:r>
          <w:r w:rsidRPr="00BC023C">
            <w:rPr>
              <w:rFonts w:cs="B Nazanin"/>
              <w:b/>
              <w:bCs/>
              <w:caps/>
              <w:color w:val="323E4F" w:themeColor="text2" w:themeShade="BF"/>
              <w:sz w:val="32"/>
              <w:szCs w:val="32"/>
            </w:rPr>
            <w:instrText xml:space="preserve"> PAGE   \* MERGEFORMAT </w:instrText>
          </w:r>
          <w:r w:rsidRPr="00BC023C">
            <w:rPr>
              <w:rFonts w:cs="B Nazanin"/>
              <w:b/>
              <w:bCs/>
              <w:caps/>
              <w:color w:val="323E4F" w:themeColor="text2" w:themeShade="BF"/>
              <w:sz w:val="32"/>
              <w:szCs w:val="32"/>
            </w:rPr>
            <w:fldChar w:fldCharType="separate"/>
          </w:r>
          <w:r w:rsidRPr="00BC023C">
            <w:rPr>
              <w:rFonts w:cs="B Nazanin"/>
              <w:b/>
              <w:bCs/>
              <w:caps/>
              <w:noProof/>
              <w:color w:val="323E4F" w:themeColor="text2" w:themeShade="BF"/>
              <w:sz w:val="32"/>
              <w:szCs w:val="32"/>
            </w:rPr>
            <w:t>2</w:t>
          </w:r>
          <w:r w:rsidRPr="00BC023C">
            <w:rPr>
              <w:rFonts w:cs="B Nazanin"/>
              <w:b/>
              <w:bCs/>
              <w:caps/>
              <w:noProof/>
              <w:color w:val="323E4F" w:themeColor="text2" w:themeShade="BF"/>
              <w:sz w:val="32"/>
              <w:szCs w:val="32"/>
            </w:rPr>
            <w:fldChar w:fldCharType="end"/>
          </w:r>
        </w:p>
      </w:tc>
    </w:tr>
  </w:tbl>
  <w:p w14:paraId="4F869EE4" w14:textId="77777777" w:rsidR="00DB12EC" w:rsidRDefault="00DB12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C28B7" w14:textId="77777777" w:rsidR="005F1F8E" w:rsidRDefault="005F1F8E" w:rsidP="00DB12EC">
      <w:pPr>
        <w:spacing w:after="0" w:line="240" w:lineRule="auto"/>
      </w:pPr>
      <w:r>
        <w:separator/>
      </w:r>
    </w:p>
  </w:footnote>
  <w:footnote w:type="continuationSeparator" w:id="0">
    <w:p w14:paraId="5DB1A097" w14:textId="77777777" w:rsidR="005F1F8E" w:rsidRDefault="005F1F8E" w:rsidP="00DB1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A0D62"/>
    <w:multiLevelType w:val="hybridMultilevel"/>
    <w:tmpl w:val="4746C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F56956"/>
    <w:multiLevelType w:val="hybridMultilevel"/>
    <w:tmpl w:val="C178C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9E2DE9"/>
    <w:multiLevelType w:val="hybridMultilevel"/>
    <w:tmpl w:val="F2EE1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D622A2"/>
    <w:multiLevelType w:val="hybridMultilevel"/>
    <w:tmpl w:val="A9021B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A3B2AD0"/>
    <w:multiLevelType w:val="hybridMultilevel"/>
    <w:tmpl w:val="32CE84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04F"/>
    <w:rsid w:val="001543CE"/>
    <w:rsid w:val="002037B8"/>
    <w:rsid w:val="0022304F"/>
    <w:rsid w:val="002D0BF3"/>
    <w:rsid w:val="004E0600"/>
    <w:rsid w:val="00594A88"/>
    <w:rsid w:val="005F1F8E"/>
    <w:rsid w:val="007E38CA"/>
    <w:rsid w:val="00850E02"/>
    <w:rsid w:val="00BB19E8"/>
    <w:rsid w:val="00BC023C"/>
    <w:rsid w:val="00DB12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C1161E"/>
  <w15:chartTrackingRefBased/>
  <w15:docId w15:val="{855D62BA-E4A0-4EB2-BD89-894BBE678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600"/>
    <w:pPr>
      <w:ind w:left="720"/>
      <w:contextualSpacing/>
    </w:pPr>
  </w:style>
  <w:style w:type="paragraph" w:styleId="Header">
    <w:name w:val="header"/>
    <w:basedOn w:val="Normal"/>
    <w:link w:val="HeaderChar"/>
    <w:uiPriority w:val="99"/>
    <w:unhideWhenUsed/>
    <w:rsid w:val="00DB1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2EC"/>
  </w:style>
  <w:style w:type="paragraph" w:styleId="Footer">
    <w:name w:val="footer"/>
    <w:basedOn w:val="Normal"/>
    <w:link w:val="FooterChar"/>
    <w:uiPriority w:val="99"/>
    <w:unhideWhenUsed/>
    <w:rsid w:val="00DB1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2EC"/>
  </w:style>
  <w:style w:type="character" w:styleId="PlaceholderText">
    <w:name w:val="Placeholder Text"/>
    <w:basedOn w:val="DefaultParagraphFont"/>
    <w:uiPriority w:val="99"/>
    <w:semiHidden/>
    <w:rsid w:val="00DB12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E32FA-3677-4EE0-8465-059670172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cp:lastPrinted>2022-02-21T20:57:00Z</cp:lastPrinted>
  <dcterms:created xsi:type="dcterms:W3CDTF">2022-02-21T20:03:00Z</dcterms:created>
  <dcterms:modified xsi:type="dcterms:W3CDTF">2022-02-21T21:26:00Z</dcterms:modified>
</cp:coreProperties>
</file>