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D8CE" w14:textId="1B8780E6" w:rsidR="006169E5" w:rsidRDefault="009A4E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1" behindDoc="0" locked="0" layoutInCell="1" allowOverlap="1" wp14:anchorId="3868A915" wp14:editId="1CEAEF4F">
                <wp:simplePos x="0" y="0"/>
                <wp:positionH relativeFrom="column">
                  <wp:posOffset>7070208</wp:posOffset>
                </wp:positionH>
                <wp:positionV relativeFrom="paragraph">
                  <wp:posOffset>1839656</wp:posOffset>
                </wp:positionV>
                <wp:extent cx="1452245" cy="6870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2AD7B" w14:textId="7BEB748D" w:rsidR="009A4E36" w:rsidRPr="009A4E36" w:rsidRDefault="009A4E36" w:rsidP="009A4E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A4E36">
                              <w:rPr>
                                <w:b/>
                                <w:bCs/>
                              </w:rPr>
                              <w:t>LORD &amp; TAYLOR BANKRUPTCY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8A9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6.7pt;margin-top:144.85pt;width:114.35pt;height:54.1pt;z-index:2516500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" stroked="f">
                <v:textbox>
                  <w:txbxContent>
                    <w:p w14:paraId="47D2AD7B" w14:textId="7BEB748D" w:rsidR="009A4E36" w:rsidRPr="009A4E36" w:rsidRDefault="009A4E36" w:rsidP="009A4E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A4E36">
                        <w:rPr>
                          <w:b/>
                          <w:bCs/>
                        </w:rPr>
                        <w:t>LORD &amp; TAYLOR BANKRUPTCY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42E75B95" wp14:editId="2357C0CF">
                <wp:simplePos x="0" y="0"/>
                <wp:positionH relativeFrom="column">
                  <wp:posOffset>-297666</wp:posOffset>
                </wp:positionH>
                <wp:positionV relativeFrom="paragraph">
                  <wp:posOffset>1362070</wp:posOffset>
                </wp:positionV>
                <wp:extent cx="1520825" cy="1404620"/>
                <wp:effectExtent l="0" t="0" r="3175" b="6985"/>
                <wp:wrapSquare wrapText="bothSides"/>
                <wp:docPr id="195912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00630" w14:textId="0EA77BB1" w:rsidR="009A4E36" w:rsidRPr="00581C8E" w:rsidRDefault="00CB1FD4" w:rsidP="00AB565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- </w:t>
                            </w:r>
                            <w:r w:rsidRPr="00581C8E">
                              <w:rPr>
                                <w:sz w:val="12"/>
                                <w:szCs w:val="12"/>
                              </w:rPr>
                              <w:t>Poor strategic planning and delayed digital transformation</w:t>
                            </w:r>
                          </w:p>
                          <w:p w14:paraId="0148247D" w14:textId="46D02A1F" w:rsidR="00CB1FD4" w:rsidRPr="00581C8E" w:rsidRDefault="00CB1FD4" w:rsidP="00AB565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sz w:val="12"/>
                                <w:szCs w:val="12"/>
                              </w:rPr>
                              <w:t>-Weak leadership decisions during ownership transitions (</w:t>
                            </w:r>
                            <w:proofErr w:type="spellStart"/>
                            <w:r w:rsidRPr="00581C8E">
                              <w:rPr>
                                <w:sz w:val="12"/>
                                <w:szCs w:val="12"/>
                              </w:rPr>
                              <w:t>hudson’s</w:t>
                            </w:r>
                            <w:proofErr w:type="spellEnd"/>
                            <w:r w:rsidRPr="00581C8E">
                              <w:rPr>
                                <w:sz w:val="12"/>
                                <w:szCs w:val="12"/>
                              </w:rPr>
                              <w:t xml:space="preserve"> bay – Le Tote)</w:t>
                            </w:r>
                          </w:p>
                          <w:p w14:paraId="311EF3EF" w14:textId="3AECC346" w:rsidR="00CB1FD4" w:rsidRPr="00581C8E" w:rsidRDefault="00CB1FD4" w:rsidP="00AB565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sz w:val="12"/>
                                <w:szCs w:val="12"/>
                              </w:rPr>
                              <w:t>-Failure to adapt business models to changing consumer behavior.</w:t>
                            </w:r>
                          </w:p>
                          <w:p w14:paraId="2F9A9FA1" w14:textId="280C305E" w:rsidR="00CB1FD4" w:rsidRPr="00581C8E" w:rsidRDefault="00CB1FD4" w:rsidP="00AB565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sz w:val="12"/>
                                <w:szCs w:val="12"/>
                              </w:rPr>
                              <w:t>-Ineffective crisis management during COVID-19 shutdowns.</w:t>
                            </w:r>
                          </w:p>
                          <w:p w14:paraId="5D7B749B" w14:textId="77777777" w:rsidR="00CB1FD4" w:rsidRPr="00581C8E" w:rsidRDefault="00CB1FD4" w:rsidP="00AB565D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75B95" id="_x0000_s1027" type="#_x0000_t202" style="position:absolute;margin-left:-23.45pt;margin-top:107.25pt;width:119.75pt;height:110.6pt;z-index:25165619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" stroked="f">
                <v:textbox style="mso-fit-shape-to-text:t">
                  <w:txbxContent>
                    <w:p w14:paraId="17C00630" w14:textId="0EA77BB1" w:rsidR="009A4E36" w:rsidRPr="00581C8E" w:rsidRDefault="00CB1FD4" w:rsidP="00AB565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b/>
                          <w:bCs/>
                          <w:sz w:val="12"/>
                          <w:szCs w:val="12"/>
                        </w:rPr>
                        <w:t xml:space="preserve">- </w:t>
                      </w:r>
                      <w:r w:rsidRPr="00581C8E">
                        <w:rPr>
                          <w:sz w:val="12"/>
                          <w:szCs w:val="12"/>
                        </w:rPr>
                        <w:t>Poor strategic planning and delayed digital transformation</w:t>
                      </w:r>
                    </w:p>
                    <w:p w14:paraId="0148247D" w14:textId="46D02A1F" w:rsidR="00CB1FD4" w:rsidRPr="00581C8E" w:rsidRDefault="00CB1FD4" w:rsidP="00AB565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sz w:val="12"/>
                          <w:szCs w:val="12"/>
                        </w:rPr>
                        <w:t>-Weak leadership decisions during ownership transitions (</w:t>
                      </w:r>
                      <w:proofErr w:type="spellStart"/>
                      <w:r w:rsidRPr="00581C8E">
                        <w:rPr>
                          <w:sz w:val="12"/>
                          <w:szCs w:val="12"/>
                        </w:rPr>
                        <w:t>hudson’s</w:t>
                      </w:r>
                      <w:proofErr w:type="spellEnd"/>
                      <w:r w:rsidRPr="00581C8E">
                        <w:rPr>
                          <w:sz w:val="12"/>
                          <w:szCs w:val="12"/>
                        </w:rPr>
                        <w:t xml:space="preserve"> bay – Le Tote)</w:t>
                      </w:r>
                    </w:p>
                    <w:p w14:paraId="311EF3EF" w14:textId="3AECC346" w:rsidR="00CB1FD4" w:rsidRPr="00581C8E" w:rsidRDefault="00CB1FD4" w:rsidP="00AB565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sz w:val="12"/>
                          <w:szCs w:val="12"/>
                        </w:rPr>
                        <w:t>-Failure to adapt business models to changing consumer behavior.</w:t>
                      </w:r>
                    </w:p>
                    <w:p w14:paraId="2F9A9FA1" w14:textId="280C305E" w:rsidR="00CB1FD4" w:rsidRPr="00581C8E" w:rsidRDefault="00CB1FD4" w:rsidP="00AB565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sz w:val="12"/>
                          <w:szCs w:val="12"/>
                        </w:rPr>
                        <w:t>-Ineffective crisis management during COVID-19 shutdowns.</w:t>
                      </w:r>
                    </w:p>
                    <w:p w14:paraId="5D7B749B" w14:textId="77777777" w:rsidR="00CB1FD4" w:rsidRPr="00581C8E" w:rsidRDefault="00CB1FD4" w:rsidP="00AB565D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6" behindDoc="0" locked="0" layoutInCell="1" allowOverlap="1" wp14:anchorId="4E8FFA1F" wp14:editId="2882C6A0">
                <wp:simplePos x="0" y="0"/>
                <wp:positionH relativeFrom="column">
                  <wp:posOffset>2213978</wp:posOffset>
                </wp:positionH>
                <wp:positionV relativeFrom="paragraph">
                  <wp:posOffset>1332849</wp:posOffset>
                </wp:positionV>
                <wp:extent cx="1520825" cy="1404620"/>
                <wp:effectExtent l="0" t="0" r="3175" b="6985"/>
                <wp:wrapSquare wrapText="bothSides"/>
                <wp:docPr id="185771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F437D" w14:textId="7476140E" w:rsidR="00581C8E" w:rsidRP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- </w:t>
                            </w:r>
                            <w:r w:rsidRPr="00581C8E">
                              <w:rPr>
                                <w:sz w:val="12"/>
                                <w:szCs w:val="12"/>
                              </w:rPr>
                              <w:t>Lack of training in digital sales and online retail operations.</w:t>
                            </w:r>
                          </w:p>
                          <w:p w14:paraId="36A1332F" w14:textId="762225A3" w:rsidR="00581C8E" w:rsidRP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sz w:val="12"/>
                                <w:szCs w:val="12"/>
                              </w:rPr>
                              <w:t>- Employee uncertainty and morale decline due to frequent ownership changes.</w:t>
                            </w:r>
                          </w:p>
                          <w:p w14:paraId="186527B7" w14:textId="63F188EE" w:rsidR="00581C8E" w:rsidRP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sz w:val="12"/>
                                <w:szCs w:val="12"/>
                              </w:rPr>
                              <w:t>- Inability to shift from in-store to online operations quickly</w:t>
                            </w:r>
                          </w:p>
                          <w:p w14:paraId="7219CF1B" w14:textId="0EEDF9C5" w:rsidR="00581C8E" w:rsidRP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sz w:val="12"/>
                                <w:szCs w:val="12"/>
                              </w:rPr>
                              <w:t>- Reduced staff productivity during store closures and layoffs.</w:t>
                            </w:r>
                          </w:p>
                          <w:p w14:paraId="4DECFE75" w14:textId="77777777" w:rsidR="00581C8E" w:rsidRPr="00581C8E" w:rsidRDefault="00581C8E" w:rsidP="00581C8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8FFA1F" id="_x0000_s1028" type="#_x0000_t202" style="position:absolute;margin-left:174.35pt;margin-top:104.95pt;width:119.75pt;height:110.6pt;z-index:25165516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" stroked="f">
                <v:textbox style="mso-fit-shape-to-text:t">
                  <w:txbxContent>
                    <w:p w14:paraId="599F437D" w14:textId="7476140E" w:rsidR="00581C8E" w:rsidRP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b/>
                          <w:bCs/>
                          <w:sz w:val="12"/>
                          <w:szCs w:val="12"/>
                        </w:rPr>
                        <w:t xml:space="preserve">- </w:t>
                      </w:r>
                      <w:r w:rsidRPr="00581C8E">
                        <w:rPr>
                          <w:sz w:val="12"/>
                          <w:szCs w:val="12"/>
                        </w:rPr>
                        <w:t>Lack of training in digital sales and online retail operations.</w:t>
                      </w:r>
                    </w:p>
                    <w:p w14:paraId="36A1332F" w14:textId="762225A3" w:rsidR="00581C8E" w:rsidRP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sz w:val="12"/>
                          <w:szCs w:val="12"/>
                        </w:rPr>
                        <w:t>- Employee uncertainty and morale decline due to frequent ownership changes.</w:t>
                      </w:r>
                    </w:p>
                    <w:p w14:paraId="186527B7" w14:textId="63F188EE" w:rsidR="00581C8E" w:rsidRP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sz w:val="12"/>
                          <w:szCs w:val="12"/>
                        </w:rPr>
                        <w:t>- Inability to shift from in-store to online operations quickly</w:t>
                      </w:r>
                    </w:p>
                    <w:p w14:paraId="7219CF1B" w14:textId="0EEDF9C5" w:rsidR="00581C8E" w:rsidRP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sz w:val="12"/>
                          <w:szCs w:val="12"/>
                        </w:rPr>
                        <w:t>- Reduced staff productivity during store closures and layoffs.</w:t>
                      </w:r>
                    </w:p>
                    <w:p w14:paraId="4DECFE75" w14:textId="77777777" w:rsidR="00581C8E" w:rsidRPr="00581C8E" w:rsidRDefault="00581C8E" w:rsidP="00581C8E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1" behindDoc="0" locked="0" layoutInCell="1" allowOverlap="1" wp14:anchorId="1E44CD20" wp14:editId="3CA62393">
                <wp:simplePos x="0" y="0"/>
                <wp:positionH relativeFrom="column">
                  <wp:posOffset>5146174</wp:posOffset>
                </wp:positionH>
                <wp:positionV relativeFrom="paragraph">
                  <wp:posOffset>1370330</wp:posOffset>
                </wp:positionV>
                <wp:extent cx="1520825" cy="1404620"/>
                <wp:effectExtent l="0" t="0" r="3175" b="6985"/>
                <wp:wrapSquare wrapText="bothSides"/>
                <wp:docPr id="1522108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80ADF" w14:textId="76A85B1D" w:rsidR="00581C8E" w:rsidRP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</w:t>
                            </w:r>
                            <w:r w:rsidRPr="00581C8E">
                              <w:rPr>
                                <w:sz w:val="12"/>
                                <w:szCs w:val="12"/>
                              </w:rPr>
                              <w:t>Slow adoption of technology for online ordering and customer engagement.</w:t>
                            </w:r>
                          </w:p>
                          <w:p w14:paraId="7B6CA276" w14:textId="33BC66FD" w:rsidR="00581C8E" w:rsidRP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sz w:val="12"/>
                                <w:szCs w:val="12"/>
                              </w:rPr>
                              <w:t>-Inefficient store management and inventory control processes.</w:t>
                            </w:r>
                          </w:p>
                          <w:p w14:paraId="0835FE3B" w14:textId="77777777" w:rsidR="00581C8E" w:rsidRPr="00581C8E" w:rsidRDefault="00581C8E" w:rsidP="00581C8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4CD20" id="_x0000_s1029" type="#_x0000_t202" style="position:absolute;margin-left:405.2pt;margin-top:107.9pt;width:119.75pt;height:110.6pt;z-index:2516541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" stroked="f">
                <v:textbox style="mso-fit-shape-to-text:t">
                  <w:txbxContent>
                    <w:p w14:paraId="51280ADF" w14:textId="76A85B1D" w:rsidR="00581C8E" w:rsidRP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b/>
                          <w:bCs/>
                          <w:sz w:val="12"/>
                          <w:szCs w:val="12"/>
                        </w:rPr>
                        <w:t>-</w:t>
                      </w:r>
                      <w:r w:rsidRPr="00581C8E">
                        <w:rPr>
                          <w:sz w:val="12"/>
                          <w:szCs w:val="12"/>
                        </w:rPr>
                        <w:t>Slow adoption of technology for online ordering and customer engagement.</w:t>
                      </w:r>
                    </w:p>
                    <w:p w14:paraId="7B6CA276" w14:textId="33BC66FD" w:rsidR="00581C8E" w:rsidRP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sz w:val="12"/>
                          <w:szCs w:val="12"/>
                        </w:rPr>
                        <w:t>-Inefficient store management and inventory control processes.</w:t>
                      </w:r>
                    </w:p>
                    <w:p w14:paraId="0835FE3B" w14:textId="77777777" w:rsidR="00581C8E" w:rsidRPr="00581C8E" w:rsidRDefault="00581C8E" w:rsidP="00581C8E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FB59C7B" wp14:editId="5BBD583A">
                <wp:simplePos x="0" y="0"/>
                <wp:positionH relativeFrom="margin">
                  <wp:align>right</wp:align>
                </wp:positionH>
                <wp:positionV relativeFrom="paragraph">
                  <wp:posOffset>884122</wp:posOffset>
                </wp:positionV>
                <wp:extent cx="8289946" cy="3264527"/>
                <wp:effectExtent l="0" t="0" r="73025" b="0"/>
                <wp:wrapNone/>
                <wp:docPr id="91197116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9946" cy="3264527"/>
                          <a:chOff x="0" y="0"/>
                          <a:chExt cx="8289946" cy="3264527"/>
                        </a:xfrm>
                      </wpg:grpSpPr>
                      <wps:wsp>
                        <wps:cNvPr id="10258148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0" y="0"/>
                            <a:ext cx="115062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85913" w14:textId="1BD1F6F4" w:rsidR="00CB1FD4" w:rsidRPr="00CB1FD4" w:rsidRDefault="00CB1FD4" w:rsidP="00CB1FD4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68164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2211" y="23297"/>
                            <a:ext cx="115062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1381A" w14:textId="4327FC0E" w:rsidR="00CB1FD4" w:rsidRPr="00CB1FD4" w:rsidRDefault="00CB1FD4" w:rsidP="00CB1FD4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MANPOWER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25510049" name="Group 3"/>
                        <wpg:cNvGrpSpPr/>
                        <wpg:grpSpPr>
                          <a:xfrm>
                            <a:off x="0" y="262089"/>
                            <a:ext cx="8289946" cy="2539160"/>
                            <a:chOff x="0" y="0"/>
                            <a:chExt cx="6920691" cy="1889571"/>
                          </a:xfrm>
                        </wpg:grpSpPr>
                        <wps:wsp>
                          <wps:cNvPr id="1662975123" name="Straight Arrow Connector 1"/>
                          <wps:cNvCnPr/>
                          <wps:spPr>
                            <a:xfrm flipV="1">
                              <a:off x="0" y="915030"/>
                              <a:ext cx="6920691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8310841" name="Straight Arrow Connector 2"/>
                          <wps:cNvCnPr/>
                          <wps:spPr>
                            <a:xfrm>
                              <a:off x="5373045" y="7557"/>
                              <a:ext cx="914400" cy="9144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9817764" name="Straight Arrow Connector 2"/>
                          <wps:cNvCnPr/>
                          <wps:spPr>
                            <a:xfrm rot="16200000">
                              <a:off x="5373045" y="914715"/>
                              <a:ext cx="914400" cy="9144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0855552" name="Straight Arrow Connector 2"/>
                          <wps:cNvCnPr/>
                          <wps:spPr>
                            <a:xfrm>
                              <a:off x="740588" y="30229"/>
                              <a:ext cx="914400" cy="9144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715404" name="Straight Arrow Connector 2"/>
                          <wps:cNvCnPr/>
                          <wps:spPr>
                            <a:xfrm>
                              <a:off x="3022810" y="0"/>
                              <a:ext cx="914400" cy="9144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6509579" name="Straight Arrow Connector 2"/>
                          <wps:cNvCnPr/>
                          <wps:spPr>
                            <a:xfrm rot="16200000">
                              <a:off x="3030366" y="944944"/>
                              <a:ext cx="914400" cy="9144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2999651" name="Straight Arrow Connector 2"/>
                          <wps:cNvCnPr/>
                          <wps:spPr>
                            <a:xfrm rot="16200000">
                              <a:off x="733031" y="975171"/>
                              <a:ext cx="914400" cy="9144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23931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484" y="122309"/>
                            <a:ext cx="115062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4D650" w14:textId="532233C3" w:rsidR="00CB1FD4" w:rsidRPr="00CB1FD4" w:rsidRDefault="00CB1FD4" w:rsidP="00CB1FD4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B1FD4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439264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484" y="2888805"/>
                            <a:ext cx="115062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B9E98" w14:textId="000CABBF" w:rsidR="00CB1FD4" w:rsidRPr="00CB1FD4" w:rsidRDefault="00CB1FD4" w:rsidP="00CB1FD4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MEASUREMENT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883160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6938" y="2912102"/>
                            <a:ext cx="115062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D02AF" w14:textId="0922935F" w:rsidR="00CB1FD4" w:rsidRPr="00CB1FD4" w:rsidRDefault="00CB1FD4" w:rsidP="00CB1FD4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150534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39806" y="2865509"/>
                            <a:ext cx="115062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71E690" w14:textId="1FFAEE47" w:rsidR="00CB1FD4" w:rsidRPr="00CB1FD4" w:rsidRDefault="00CB1FD4" w:rsidP="00CB1FD4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59C7B" id="Group 4" o:spid="_x0000_s1030" style="position:absolute;margin-left:601.55pt;margin-top:69.6pt;width:652.75pt;height:257.05pt;z-index:251682816;mso-position-horizontal:right;mso-position-horizontal-relative:margin" coordsize="82899,3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">
                <v:shape id="_x0000_s1031" type="#_x0000_t202" style="position:absolute;left:54864;width:1150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" stroked="f">
                  <v:textbox style="mso-fit-shape-to-text:t">
                    <w:txbxContent>
                      <w:p w14:paraId="48285913" w14:textId="1BD1F6F4" w:rsidR="00CB1FD4" w:rsidRPr="00CB1FD4" w:rsidRDefault="00CB1FD4" w:rsidP="00CB1FD4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METHOD</w:t>
                        </w:r>
                      </w:p>
                    </w:txbxContent>
                  </v:textbox>
                </v:shape>
                <v:shape id="_x0000_s1032" type="#_x0000_t202" style="position:absolute;left:28422;top:232;width:1150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" stroked="f">
                  <v:textbox style="mso-fit-shape-to-text:t">
                    <w:txbxContent>
                      <w:p w14:paraId="21C1381A" w14:textId="4327FC0E" w:rsidR="00CB1FD4" w:rsidRPr="00CB1FD4" w:rsidRDefault="00CB1FD4" w:rsidP="00CB1FD4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MANPOWER</w:t>
                        </w:r>
                      </w:p>
                    </w:txbxContent>
                  </v:textbox>
                </v:shape>
                <v:group id="Group 3" o:spid="_x0000_s1033" style="position:absolute;top:2620;width:82899;height:25392" coordsize="69206,1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34" type="#_x0000_t32" style="position:absolute;top:9150;width:69206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" strokecolor="black [3200]" strokeweight=".5pt">
                    <v:stroke endarrow="block" joinstyle="miter"/>
                  </v:shape>
                  <v:shape id="Straight Arrow Connector 2" o:spid="_x0000_s1035" type="#_x0000_t32" style="position:absolute;left:53730;top:75;width:9144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" strokecolor="black [3200]">
                    <v:stroke endarrow="open"/>
                  </v:shape>
                  <v:shape id="Straight Arrow Connector 2" o:spid="_x0000_s1036" type="#_x0000_t32" style="position:absolute;left:53730;top:9147;width:9144;height:914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" strokecolor="black [3200]">
                    <v:stroke endarrow="open"/>
                  </v:shape>
                  <v:shape id="Straight Arrow Connector 2" o:spid="_x0000_s1037" type="#_x0000_t32" style="position:absolute;left:7405;top:302;width:9144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" strokecolor="black [3200]">
                    <v:stroke endarrow="open"/>
                  </v:shape>
                  <v:shape id="Straight Arrow Connector 2" o:spid="_x0000_s1038" type="#_x0000_t32" style="position:absolute;left:30228;width:9144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" strokecolor="black [3200]">
                    <v:stroke endarrow="open"/>
                  </v:shape>
                  <v:shape id="Straight Arrow Connector 2" o:spid="_x0000_s1039" type="#_x0000_t32" style="position:absolute;left:30303;top:9449;width:9144;height:914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" strokecolor="black [3200]">
                    <v:stroke endarrow="open"/>
                  </v:shape>
                  <v:shape id="Straight Arrow Connector 2" o:spid="_x0000_s1040" type="#_x0000_t32" style="position:absolute;left:7330;top:9751;width:9144;height:914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" strokecolor="black [3200]">
                    <v:stroke endarrow="open"/>
                  </v:shape>
                </v:group>
                <v:shape id="_x0000_s1041" type="#_x0000_t202" style="position:absolute;left:1164;top:1223;width:11507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" stroked="f">
                  <v:textbox style="mso-fit-shape-to-text:t">
                    <w:txbxContent>
                      <w:p w14:paraId="7C74D650" w14:textId="532233C3" w:rsidR="00CB1FD4" w:rsidRPr="00CB1FD4" w:rsidRDefault="00CB1FD4" w:rsidP="00CB1FD4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B1FD4">
                          <w:rPr>
                            <w:b/>
                            <w:bCs/>
                            <w:sz w:val="18"/>
                            <w:szCs w:val="18"/>
                          </w:rPr>
                          <w:t>MANAGEMENT</w:t>
                        </w:r>
                      </w:p>
                    </w:txbxContent>
                  </v:textbox>
                </v:shape>
                <v:shape id="_x0000_s1042" type="#_x0000_t202" style="position:absolute;left:1164;top:28888;width:11507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" stroked="f">
                  <v:textbox style="mso-fit-shape-to-text:t">
                    <w:txbxContent>
                      <w:p w14:paraId="60FB9E98" w14:textId="000CABBF" w:rsidR="00CB1FD4" w:rsidRPr="00CB1FD4" w:rsidRDefault="00CB1FD4" w:rsidP="00CB1FD4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MEASUREMENT</w:t>
                        </w:r>
                      </w:p>
                    </w:txbxContent>
                  </v:textbox>
                </v:shape>
                <v:shape id="_x0000_s1043" type="#_x0000_t202" style="position:absolute;left:30169;top:29121;width:1150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" stroked="f">
                  <v:textbox style="mso-fit-shape-to-text:t">
                    <w:txbxContent>
                      <w:p w14:paraId="0FFD02AF" w14:textId="0922935F" w:rsidR="00CB1FD4" w:rsidRPr="00CB1FD4" w:rsidRDefault="00CB1FD4" w:rsidP="00CB1FD4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MACHINE</w:t>
                        </w:r>
                      </w:p>
                    </w:txbxContent>
                  </v:textbox>
                </v:shape>
                <v:shape id="_x0000_s1044" type="#_x0000_t202" style="position:absolute;left:54398;top:28655;width:1150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" stroked="f">
                  <v:textbox style="mso-fit-shape-to-text:t">
                    <w:txbxContent>
                      <w:p w14:paraId="1D71E690" w14:textId="1FFAEE47" w:rsidR="00CB1FD4" w:rsidRPr="00CB1FD4" w:rsidRDefault="00CB1FD4" w:rsidP="00CB1FD4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MATERIALS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1" behindDoc="0" locked="0" layoutInCell="1" allowOverlap="1" wp14:anchorId="52F93963" wp14:editId="23D89321">
                <wp:simplePos x="0" y="0"/>
                <wp:positionH relativeFrom="column">
                  <wp:posOffset>2152949</wp:posOffset>
                </wp:positionH>
                <wp:positionV relativeFrom="paragraph">
                  <wp:posOffset>2658368</wp:posOffset>
                </wp:positionV>
                <wp:extent cx="1520825" cy="1404620"/>
                <wp:effectExtent l="0" t="0" r="3175" b="6985"/>
                <wp:wrapSquare wrapText="bothSides"/>
                <wp:docPr id="1850392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A1E20" w14:textId="3C782479" w:rsid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-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Underinvestment in digital logistics and online fulfillment systems.</w:t>
                            </w:r>
                          </w:p>
                          <w:p w14:paraId="17EA3309" w14:textId="4A8BF7A8" w:rsid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- Limited automation in inventory and sales systems.</w:t>
                            </w:r>
                          </w:p>
                          <w:p w14:paraId="4302BB1B" w14:textId="2C923681" w:rsidR="00581C8E" w:rsidRP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- </w:t>
                            </w:r>
                            <w:r w:rsidR="00AB565D">
                              <w:rPr>
                                <w:sz w:val="12"/>
                                <w:szCs w:val="12"/>
                              </w:rPr>
                              <w:t>Heavy dependence on traditional POS (point-of-sales) systems instead of integrated digital platforms.</w:t>
                            </w:r>
                          </w:p>
                          <w:p w14:paraId="27C26F71" w14:textId="77777777" w:rsidR="00581C8E" w:rsidRPr="00581C8E" w:rsidRDefault="00581C8E" w:rsidP="00581C8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93963" id="_x0000_s1045" type="#_x0000_t202" style="position:absolute;margin-left:169.5pt;margin-top:209.3pt;width:119.75pt;height:110.6pt;z-index:25165209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" stroked="f">
                <v:textbox style="mso-fit-shape-to-text:t">
                  <w:txbxContent>
                    <w:p w14:paraId="01DA1E20" w14:textId="3C782479" w:rsid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b/>
                          <w:bCs/>
                          <w:sz w:val="12"/>
                          <w:szCs w:val="12"/>
                        </w:rPr>
                        <w:t xml:space="preserve">- </w:t>
                      </w:r>
                      <w:r>
                        <w:rPr>
                          <w:sz w:val="12"/>
                          <w:szCs w:val="12"/>
                        </w:rPr>
                        <w:t>Underinvestment in digital logistics and online fulfillment systems.</w:t>
                      </w:r>
                    </w:p>
                    <w:p w14:paraId="17EA3309" w14:textId="4A8BF7A8" w:rsid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- Limited automation in inventory and sales systems.</w:t>
                      </w:r>
                    </w:p>
                    <w:p w14:paraId="4302BB1B" w14:textId="2C923681" w:rsidR="00581C8E" w:rsidRP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- </w:t>
                      </w:r>
                      <w:r w:rsidR="00AB565D">
                        <w:rPr>
                          <w:sz w:val="12"/>
                          <w:szCs w:val="12"/>
                        </w:rPr>
                        <w:t>Heavy dependence on traditional POS (point-of-sales) systems instead of integrated digital platforms.</w:t>
                      </w:r>
                    </w:p>
                    <w:p w14:paraId="27C26F71" w14:textId="77777777" w:rsidR="00581C8E" w:rsidRPr="00581C8E" w:rsidRDefault="00581C8E" w:rsidP="00581C8E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66" behindDoc="0" locked="0" layoutInCell="1" allowOverlap="1" wp14:anchorId="205F44CA" wp14:editId="1BE1E13C">
                <wp:simplePos x="0" y="0"/>
                <wp:positionH relativeFrom="column">
                  <wp:posOffset>4755404</wp:posOffset>
                </wp:positionH>
                <wp:positionV relativeFrom="paragraph">
                  <wp:posOffset>2590165</wp:posOffset>
                </wp:positionV>
                <wp:extent cx="1520825" cy="1404620"/>
                <wp:effectExtent l="0" t="0" r="3175" b="6985"/>
                <wp:wrapSquare wrapText="bothSides"/>
                <wp:docPr id="1444767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21853" w14:textId="140F1F02" w:rsidR="00581C8E" w:rsidRDefault="00581C8E" w:rsidP="00AB565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- </w:t>
                            </w:r>
                            <w:r w:rsidR="00AB565D">
                              <w:rPr>
                                <w:sz w:val="12"/>
                                <w:szCs w:val="12"/>
                              </w:rPr>
                              <w:t>Unsold inventory due to decreased mall traffic.</w:t>
                            </w:r>
                          </w:p>
                          <w:p w14:paraId="6656A1A8" w14:textId="4F32D9AE" w:rsidR="00AB565D" w:rsidRDefault="00AB565D" w:rsidP="00AB565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-Poor product assortment-aging merchandise that didn’t appeal to younger consumers.</w:t>
                            </w:r>
                          </w:p>
                          <w:p w14:paraId="609911D9" w14:textId="17C46369" w:rsidR="00AB565D" w:rsidRDefault="00AB565D" w:rsidP="00AB565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- Unorganized inventory management across multiple stores.</w:t>
                            </w:r>
                          </w:p>
                          <w:p w14:paraId="33DC29AA" w14:textId="43A1211E" w:rsidR="00AB565D" w:rsidRPr="00581C8E" w:rsidRDefault="00AB565D" w:rsidP="00AB565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- Disrupted supply chains during COVID-19 lockdowns.</w:t>
                            </w:r>
                          </w:p>
                          <w:p w14:paraId="79EC07AF" w14:textId="77777777" w:rsidR="00581C8E" w:rsidRPr="00581C8E" w:rsidRDefault="00581C8E" w:rsidP="00581C8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F44CA" id="_x0000_s1046" type="#_x0000_t202" style="position:absolute;margin-left:374.45pt;margin-top:203.95pt;width:119.75pt;height:110.6pt;z-index:25165106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" stroked="f">
                <v:textbox style="mso-fit-shape-to-text:t">
                  <w:txbxContent>
                    <w:p w14:paraId="60821853" w14:textId="140F1F02" w:rsidR="00581C8E" w:rsidRDefault="00581C8E" w:rsidP="00AB565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b/>
                          <w:bCs/>
                          <w:sz w:val="12"/>
                          <w:szCs w:val="12"/>
                        </w:rPr>
                        <w:t xml:space="preserve">- </w:t>
                      </w:r>
                      <w:r w:rsidR="00AB565D">
                        <w:rPr>
                          <w:sz w:val="12"/>
                          <w:szCs w:val="12"/>
                        </w:rPr>
                        <w:t>Unsold inventory due to decreased mall traffic.</w:t>
                      </w:r>
                    </w:p>
                    <w:p w14:paraId="6656A1A8" w14:textId="4F32D9AE" w:rsidR="00AB565D" w:rsidRDefault="00AB565D" w:rsidP="00AB565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-Poor product assortment-aging merchandise that didn’t appeal to younger consumers.</w:t>
                      </w:r>
                    </w:p>
                    <w:p w14:paraId="609911D9" w14:textId="17C46369" w:rsidR="00AB565D" w:rsidRDefault="00AB565D" w:rsidP="00AB565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- Unorganized inventory management across multiple stores.</w:t>
                      </w:r>
                    </w:p>
                    <w:p w14:paraId="33DC29AA" w14:textId="43A1211E" w:rsidR="00AB565D" w:rsidRPr="00581C8E" w:rsidRDefault="00AB565D" w:rsidP="00AB565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- Disrupted supply chains during COVID-19 lockdowns.</w:t>
                      </w:r>
                    </w:p>
                    <w:p w14:paraId="79EC07AF" w14:textId="77777777" w:rsidR="00581C8E" w:rsidRPr="00581C8E" w:rsidRDefault="00581C8E" w:rsidP="00581C8E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6" behindDoc="0" locked="0" layoutInCell="1" allowOverlap="1" wp14:anchorId="0CA7898B" wp14:editId="19B00CD3">
                <wp:simplePos x="0" y="0"/>
                <wp:positionH relativeFrom="margin">
                  <wp:posOffset>-343183</wp:posOffset>
                </wp:positionH>
                <wp:positionV relativeFrom="paragraph">
                  <wp:posOffset>2633121</wp:posOffset>
                </wp:positionV>
                <wp:extent cx="1520825" cy="1404620"/>
                <wp:effectExtent l="0" t="0" r="3175" b="1270"/>
                <wp:wrapSquare wrapText="bothSides"/>
                <wp:docPr id="747600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F47C" w14:textId="732FF1AE" w:rsid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81C8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-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Weak performance tracking and data-driven decision-making.</w:t>
                            </w:r>
                          </w:p>
                          <w:p w14:paraId="6602FEAC" w14:textId="5F13D4F0" w:rsid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- Poor forecasting of consumer demand and e-commerce growth</w:t>
                            </w:r>
                          </w:p>
                          <w:p w14:paraId="3601245F" w14:textId="2BA46656" w:rsid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-inadequate financial monitoring, leading to $137.9 million in debt.</w:t>
                            </w:r>
                          </w:p>
                          <w:p w14:paraId="7FB4DA82" w14:textId="3E7B7A80" w:rsidR="00581C8E" w:rsidRPr="00581C8E" w:rsidRDefault="00581C8E" w:rsidP="00581C8E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- Overestimated store profitability before and during pandemic.</w:t>
                            </w:r>
                          </w:p>
                          <w:p w14:paraId="2F65E64E" w14:textId="77777777" w:rsidR="00581C8E" w:rsidRPr="00581C8E" w:rsidRDefault="00581C8E" w:rsidP="00581C8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7898B" id="_x0000_s1047" type="#_x0000_t202" style="position:absolute;margin-left:-27pt;margin-top:207.35pt;width:119.75pt;height:110.6pt;z-index:2516531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" stroked="f">
                <v:textbox style="mso-fit-shape-to-text:t">
                  <w:txbxContent>
                    <w:p w14:paraId="072EF47C" w14:textId="732FF1AE" w:rsid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81C8E">
                        <w:rPr>
                          <w:b/>
                          <w:bCs/>
                          <w:sz w:val="12"/>
                          <w:szCs w:val="12"/>
                        </w:rPr>
                        <w:t xml:space="preserve">- </w:t>
                      </w:r>
                      <w:r>
                        <w:rPr>
                          <w:sz w:val="12"/>
                          <w:szCs w:val="12"/>
                        </w:rPr>
                        <w:t>Weak performance tracking and data-driven decision-making.</w:t>
                      </w:r>
                    </w:p>
                    <w:p w14:paraId="6602FEAC" w14:textId="5F13D4F0" w:rsid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- Poor forecasting of consumer demand and e-commerce growth</w:t>
                      </w:r>
                    </w:p>
                    <w:p w14:paraId="3601245F" w14:textId="2BA46656" w:rsid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-inadequate financial monitoring, leading to $137.9 million in debt.</w:t>
                      </w:r>
                    </w:p>
                    <w:p w14:paraId="7FB4DA82" w14:textId="3E7B7A80" w:rsidR="00581C8E" w:rsidRPr="00581C8E" w:rsidRDefault="00581C8E" w:rsidP="00581C8E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- Overestimated store profitability before and during pandemic.</w:t>
                      </w:r>
                    </w:p>
                    <w:p w14:paraId="2F65E64E" w14:textId="77777777" w:rsidR="00581C8E" w:rsidRPr="00581C8E" w:rsidRDefault="00581C8E" w:rsidP="00581C8E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169E5" w:rsidSect="00CB1FD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D4"/>
    <w:rsid w:val="001B085C"/>
    <w:rsid w:val="001C755B"/>
    <w:rsid w:val="002771E6"/>
    <w:rsid w:val="00581C8E"/>
    <w:rsid w:val="006169E5"/>
    <w:rsid w:val="00847E24"/>
    <w:rsid w:val="009A4E36"/>
    <w:rsid w:val="00AB565D"/>
    <w:rsid w:val="00CB1FD4"/>
    <w:rsid w:val="00F0465F"/>
    <w:rsid w:val="00FE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CD36"/>
  <w15:chartTrackingRefBased/>
  <w15:docId w15:val="{A6A41D05-04F4-4E93-A209-CFF78F7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C8E"/>
  </w:style>
  <w:style w:type="paragraph" w:styleId="Heading1">
    <w:name w:val="heading 1"/>
    <w:basedOn w:val="Normal"/>
    <w:next w:val="Normal"/>
    <w:link w:val="Heading1Char"/>
    <w:uiPriority w:val="9"/>
    <w:qFormat/>
    <w:rsid w:val="00CB1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Alethia manait ac</dc:creator>
  <cp:keywords/>
  <dc:description/>
  <cp:lastModifiedBy>Alethia manait ac</cp:lastModifiedBy>
  <cp:revision>4</cp:revision>
  <dcterms:created xsi:type="dcterms:W3CDTF">2025-10-18T12:09:00Z</dcterms:created>
  <dcterms:modified xsi:type="dcterms:W3CDTF">2025-10-19T12:33:00Z</dcterms:modified>
</cp:coreProperties>
</file>