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lcjrl7ul47kj" w:id="0"/>
      <w:bookmarkEnd w:id="0"/>
      <w:r w:rsidDel="00000000" w:rsidR="00000000" w:rsidRPr="00000000">
        <w:rPr>
          <w:rtl w:val="0"/>
        </w:rPr>
        <w:t xml:space="preserve">Fabman-Canvas Training Integration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xxlfo1f6nvah" w:id="1"/>
      <w:bookmarkEnd w:id="1"/>
      <w:r w:rsidDel="00000000" w:rsidR="00000000" w:rsidRPr="00000000">
        <w:rPr>
          <w:rtl w:val="0"/>
        </w:rPr>
        <w:t xml:space="preserve">Proposed Training Organization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ELL Spaces – Fabman Attestation (Qualtrics)</w:t>
      </w:r>
    </w:p>
    <w:p w:rsidR="00000000" w:rsidDel="00000000" w:rsidP="00000000" w:rsidRDefault="00000000" w:rsidRPr="00000000" w14:paraId="00000005">
      <w:pPr>
        <w:ind w:left="2160" w:firstLine="0"/>
        <w:rPr/>
      </w:pPr>
      <w:r w:rsidDel="00000000" w:rsidR="00000000" w:rsidRPr="00000000">
        <w:rPr>
          <w:rtl w:val="0"/>
        </w:rPr>
        <w:t xml:space="preserve">(very basic, just policy statement, reserve for your own use)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Storage Shelf 1 (2'x3' Composites) </w:t>
        <w:tab/>
        <w:t xml:space="preserve">(Shared Resource)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Storage Shelf 2 (2'x3' Composites) </w:t>
        <w:tab/>
        <w:t xml:space="preserve">(Shared Resource)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Workbench 1 Upson B10 </w:t>
        <w:tab/>
        <w:tab/>
        <w:t xml:space="preserve">(Shared Resource)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Workbench 2 Upson B10</w:t>
        <w:tab/>
        <w:tab/>
        <w:t xml:space="preserve">(Shared Resource)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Workbench 3 Upson B14</w:t>
        <w:tab/>
        <w:tab/>
        <w:t xml:space="preserve">(Shared Resource)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Workbench 4 Upson B14 </w:t>
        <w:tab/>
        <w:tab/>
        <w:t xml:space="preserve">(Shared Resource)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Workbench 5 Composites</w:t>
        <w:tab/>
        <w:tab/>
        <w:t xml:space="preserve">(Shared Resource)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Workbench 6 Composites</w:t>
        <w:tab/>
        <w:tab/>
        <w:t xml:space="preserve">(Shared Resource)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Workbench 2 Upson B10</w:t>
        <w:tab/>
        <w:tab/>
        <w:t xml:space="preserve">(Shared Resource)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Composites Acrylic Table </w:t>
        <w:tab/>
        <w:tab/>
        <w:t xml:space="preserve">(Shared Resource)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Lab Equipment  – Fabman / PPE Attestation (Qualtrics)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Spray Booth (Upson B70) </w:t>
        <w:tab/>
        <w:tab/>
        <w:t xml:space="preserve">(Shared Resource)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Downdraft Table (Upson B70) </w:t>
        <w:tab/>
        <w:t xml:space="preserve">(Shared Resource)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Oven (Upson B70) </w:t>
        <w:tab/>
        <w:tab/>
        <w:tab/>
        <w:t xml:space="preserve">(Shared Resource)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Big Vacuum Pump </w:t>
        <w:tab/>
        <w:tab/>
        <w:tab/>
        <w:t xml:space="preserve">(Shared Resource)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Machines – Red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Belt Grinder B70 </w:t>
        <w:tab/>
        <w:tab/>
        <w:tab/>
        <w:t xml:space="preserve">(Grinder/ Sander)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Drill Press VS, tapping B70 </w:t>
        <w:tab/>
        <w:tab/>
        <w:t xml:space="preserve">(Drill press)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Pedestal grinder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Mills – Red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Bridgeport Manual Mill</w:t>
        <w:tab/>
        <w:tab/>
        <w:t xml:space="preserve">(Vertical Mill)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Bridgeport Trak mill </w:t>
        <w:tab/>
        <w:tab/>
        <w:tab/>
        <w:t xml:space="preserve">(Vertical Mill)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Machining Supervisor – expires when term of job expires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Machining Supervisor </w:t>
        <w:tab/>
        <w:tab/>
        <w:t xml:space="preserve">(Supervisor Bridge)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HVL Equipment – Some Training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TBD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add metadata for red/blue/green?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x05vwy8sztwy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3ubyp983ki5s" w:id="3"/>
      <w:bookmarkEnd w:id="3"/>
      <w:r w:rsidDel="00000000" w:rsidR="00000000" w:rsidRPr="00000000">
        <w:rPr>
          <w:rtl w:val="0"/>
        </w:rPr>
        <w:t xml:space="preserve">Previous Training Organization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Drill Press safety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Drill Press VS, tapping B70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Emerson Blue-Apron certification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Machining Supervisor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Bridgeport Manual Mill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Bridgeport Trak mill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Belt Grinder B70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Drill Press VS, tapping B70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Emerson Green-Apron certification 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Machining Supervisor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Bridgeport Manual Mill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Bridgeport Trak mill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Belt Grinder B70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Drill Press VS, tapping B70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Emerson Red-Apron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Bridgeport Manual Mill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Bridgeport Trak mill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Belt Grinder B70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Drill Press VS, tapping B70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Policy statement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Machining Supervisor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Bridgeport Manual Mill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Bridgeport Trak mill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Belt Grinder B70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Drill Press VS, tapping B70</w:t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mb64ndmtycb4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1p4wjdeq4w9z" w:id="5"/>
      <w:bookmarkEnd w:id="5"/>
      <w:r w:rsidDel="00000000" w:rsidR="00000000" w:rsidRPr="00000000">
        <w:rPr>
          <w:rtl w:val="0"/>
        </w:rPr>
        <w:t xml:space="preserve">Previous Package Organization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Lab Equipment</w:t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Spray Booth (Upson B70)</w:t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Downdraft Table (Upson B70)</w:t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Oven (Upson B70)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Machines</w:t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every Drill press</w:t>
      </w:r>
    </w:p>
    <w:p w:rsidR="00000000" w:rsidDel="00000000" w:rsidP="00000000" w:rsidRDefault="00000000" w:rsidRPr="00000000" w14:paraId="00000045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every Grinder/ Sander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Machining Supervisor</w:t>
      </w:r>
    </w:p>
    <w:p w:rsidR="00000000" w:rsidDel="00000000" w:rsidP="00000000" w:rsidRDefault="00000000" w:rsidRPr="00000000" w14:paraId="0000004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Machining Supervisor</w:t>
      </w:r>
    </w:p>
    <w:p w:rsidR="00000000" w:rsidDel="00000000" w:rsidP="00000000" w:rsidRDefault="00000000" w:rsidRPr="00000000" w14:paraId="00000048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Bridgeport Manual Mill</w:t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Bridgeport Trak mill</w:t>
      </w:r>
    </w:p>
    <w:p w:rsidR="00000000" w:rsidDel="00000000" w:rsidP="00000000" w:rsidRDefault="00000000" w:rsidRPr="00000000" w14:paraId="0000004A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every Grinder/ Sander</w:t>
      </w:r>
    </w:p>
    <w:p w:rsidR="00000000" w:rsidDel="00000000" w:rsidP="00000000" w:rsidRDefault="00000000" w:rsidRPr="00000000" w14:paraId="0000004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every Drill press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Spaces</w:t>
      </w:r>
    </w:p>
    <w:p w:rsidR="00000000" w:rsidDel="00000000" w:rsidP="00000000" w:rsidRDefault="00000000" w:rsidRPr="00000000" w14:paraId="0000004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Workbench 1 Upson B10 (24/7)</w:t>
      </w:r>
    </w:p>
    <w:p w:rsidR="00000000" w:rsidDel="00000000" w:rsidP="00000000" w:rsidRDefault="00000000" w:rsidRPr="00000000" w14:paraId="0000004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Workbench 2 Upson B10 (24/7)</w:t>
      </w:r>
    </w:p>
    <w:p w:rsidR="00000000" w:rsidDel="00000000" w:rsidP="00000000" w:rsidRDefault="00000000" w:rsidRPr="00000000" w14:paraId="0000004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WorkBench 1 Composites (24/7)</w:t>
      </w:r>
    </w:p>
    <w:p w:rsidR="00000000" w:rsidDel="00000000" w:rsidP="00000000" w:rsidRDefault="00000000" w:rsidRPr="00000000" w14:paraId="0000005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Workbench 2 Composites (24/7)</w:t>
      </w:r>
    </w:p>
    <w:p w:rsidR="00000000" w:rsidDel="00000000" w:rsidP="00000000" w:rsidRDefault="00000000" w:rsidRPr="00000000" w14:paraId="0000005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Storage Shelf 1 (2'x3' Composites) (24/7)</w:t>
      </w:r>
    </w:p>
    <w:p w:rsidR="00000000" w:rsidDel="00000000" w:rsidP="00000000" w:rsidRDefault="00000000" w:rsidRPr="00000000" w14:paraId="0000005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Storage Shelf 2 (2'x3' Composites) (24/7)</w:t>
      </w:r>
    </w:p>
    <w:p w:rsidR="00000000" w:rsidDel="00000000" w:rsidP="00000000" w:rsidRDefault="00000000" w:rsidRPr="00000000" w14:paraId="0000005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Upson B10 (24/7)</w:t>
      </w:r>
    </w:p>
    <w:p w:rsidR="00000000" w:rsidDel="00000000" w:rsidP="00000000" w:rsidRDefault="00000000" w:rsidRPr="00000000" w14:paraId="0000005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Upson B14 (24/7)</w:t>
      </w:r>
    </w:p>
    <w:p w:rsidR="00000000" w:rsidDel="00000000" w:rsidP="00000000" w:rsidRDefault="00000000" w:rsidRPr="00000000" w14:paraId="0000005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Upson B18 (24/7)</w:t>
      </w:r>
    </w:p>
    <w:p w:rsidR="00000000" w:rsidDel="00000000" w:rsidP="00000000" w:rsidRDefault="00000000" w:rsidRPr="00000000" w14:paraId="0000005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Upson B23 (24/7)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Manual Mill</w:t>
      </w:r>
    </w:p>
    <w:p w:rsidR="00000000" w:rsidDel="00000000" w:rsidP="00000000" w:rsidRDefault="00000000" w:rsidRPr="00000000" w14:paraId="00000058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Bridgeport Trak mill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Trak Mill</w:t>
      </w:r>
    </w:p>
    <w:p w:rsidR="00000000" w:rsidDel="00000000" w:rsidP="00000000" w:rsidRDefault="00000000" w:rsidRPr="00000000" w14:paraId="0000005A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Bridgeport Manual Mill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