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1C" w:rsidRDefault="00723D1C" w:rsidP="00723D1C">
      <w:pPr>
        <w:widowControl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</w:p>
    <w:p w:rsidR="00723D1C" w:rsidRDefault="00723D1C" w:rsidP="00723D1C">
      <w:pPr>
        <w:pStyle w:val="a3"/>
        <w:widowControl/>
        <w:numPr>
          <w:ilvl w:val="0"/>
          <w:numId w:val="5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請從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Network Pruning/Quantization/Knowledge Distillation/Low Rank Approximation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選擇兩個方法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並詳述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，將同一</w:t>
      </w:r>
      <w:proofErr w:type="gramStart"/>
      <w:r w:rsidRPr="00723D1C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723D1C">
        <w:rPr>
          <w:rFonts w:ascii="Arial" w:eastAsia="新細明體" w:hAnsi="Arial" w:cs="Arial"/>
          <w:color w:val="000000"/>
          <w:kern w:val="0"/>
          <w:szCs w:val="24"/>
        </w:rPr>
        <w:t>大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model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壓縮至同等數量級，並討論其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accuracy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的變化。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(2%)</w:t>
      </w:r>
    </w:p>
    <w:p w:rsidR="001F6370" w:rsidRDefault="001F6370" w:rsidP="001F6370">
      <w:pPr>
        <w:pStyle w:val="a3"/>
        <w:widowControl/>
        <w:ind w:leftChars="0" w:left="360"/>
        <w:textAlignment w:val="baseline"/>
        <w:rPr>
          <w:rFonts w:ascii="Arial" w:eastAsia="新細明體" w:hAnsi="Arial" w:cs="Arial" w:hint="eastAsia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Quantization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Val</w:t>
      </w:r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 w:rsidR="00AE0E85">
        <w:rPr>
          <w:rFonts w:ascii="Arial" w:eastAsia="新細明體" w:hAnsi="Arial" w:cs="Arial"/>
          <w:color w:val="000000"/>
          <w:kern w:val="0"/>
          <w:szCs w:val="24"/>
        </w:rPr>
        <w:t>0.88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01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Size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21.36M</w:t>
      </w:r>
    </w:p>
    <w:p w:rsidR="001F6370" w:rsidRDefault="001F6370" w:rsidP="001F6370">
      <w:pPr>
        <w:pStyle w:val="a3"/>
        <w:widowControl/>
        <w:ind w:leftChars="0" w:left="36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Knowledge Distillation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Val</w:t>
      </w:r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0.8</w:t>
      </w:r>
      <w:r w:rsidR="00D67487">
        <w:rPr>
          <w:rFonts w:ascii="Arial" w:eastAsia="新細明體" w:hAnsi="Arial" w:cs="Arial" w:hint="eastAsia"/>
          <w:color w:val="000000"/>
          <w:kern w:val="0"/>
          <w:szCs w:val="24"/>
        </w:rPr>
        <w:t>37</w:t>
      </w:r>
      <w:r w:rsidR="00D70AB8">
        <w:rPr>
          <w:rFonts w:ascii="Arial" w:eastAsia="新細明體" w:hAnsi="Arial" w:cs="Arial" w:hint="eastAsia"/>
          <w:color w:val="000000"/>
          <w:kern w:val="0"/>
          <w:szCs w:val="24"/>
        </w:rPr>
        <w:t>6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Size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49M</w:t>
      </w:r>
    </w:p>
    <w:p w:rsidR="00AE0E85" w:rsidRDefault="00B62352" w:rsidP="00AE0E85">
      <w:pPr>
        <w:widowControl/>
        <w:shd w:val="clear" w:color="auto" w:fill="FFFFFE"/>
        <w:spacing w:line="285" w:lineRule="atLeast"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在這題中</w:t>
      </w:r>
      <w:r w:rsidR="0031224E">
        <w:rPr>
          <w:rFonts w:ascii="Arial" w:eastAsia="新細明體" w:hAnsi="Arial" w:cs="Arial" w:hint="eastAsia"/>
          <w:color w:val="000000"/>
          <w:kern w:val="0"/>
          <w:szCs w:val="24"/>
        </w:rPr>
        <w:t>我選擇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Quantization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以及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Knowledge Distillation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將助教所提供的</w:t>
      </w:r>
      <w:r w:rsidR="00AE0E85" w:rsidRPr="00AE0E85">
        <w:rPr>
          <w:rFonts w:ascii="Arial" w:eastAsia="新細明體" w:hAnsi="Arial" w:cs="Arial"/>
          <w:color w:val="000000"/>
          <w:kern w:val="0"/>
          <w:szCs w:val="24"/>
        </w:rPr>
        <w:t>teacher_resnet18.bin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做壓縮並且將正確率</w:t>
      </w:r>
      <w:r w:rsidRPr="00AE0E85">
        <w:rPr>
          <w:rFonts w:ascii="Arial" w:eastAsia="新細明體" w:hAnsi="Arial" w:cs="Arial" w:hint="eastAsia"/>
          <w:color w:val="000000"/>
          <w:kern w:val="0"/>
          <w:szCs w:val="24"/>
        </w:rPr>
        <w:t>做比較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  <w:r w:rsidR="00AE0E85" w:rsidRPr="00AE0E85">
        <w:rPr>
          <w:rFonts w:ascii="Arial" w:eastAsia="新細明體" w:hAnsi="Arial" w:cs="Arial"/>
          <w:color w:val="000000"/>
          <w:kern w:val="0"/>
          <w:szCs w:val="24"/>
        </w:rPr>
        <w:t>Quantization</w:t>
      </w:r>
      <w:r w:rsidR="00AE0E85" w:rsidRPr="00AE0E85">
        <w:rPr>
          <w:rFonts w:ascii="Arial" w:eastAsia="新細明體" w:hAnsi="Arial" w:cs="Arial" w:hint="eastAsia"/>
          <w:color w:val="000000"/>
          <w:kern w:val="0"/>
          <w:szCs w:val="24"/>
        </w:rPr>
        <w:t>的部分我則是用助教所寫的</w:t>
      </w:r>
      <w:r w:rsidR="00AE0E85" w:rsidRPr="00AE0E85">
        <w:rPr>
          <w:rFonts w:ascii="Arial" w:eastAsia="新細明體" w:hAnsi="Arial" w:cs="Arial" w:hint="eastAsia"/>
          <w:color w:val="000000"/>
          <w:kern w:val="0"/>
          <w:szCs w:val="24"/>
        </w:rPr>
        <w:t>function encode16</w:t>
      </w:r>
      <w:r w:rsidR="00AE0E85" w:rsidRPr="00AE0E85">
        <w:rPr>
          <w:rFonts w:ascii="Arial" w:eastAsia="新細明體" w:hAnsi="Arial" w:cs="Arial" w:hint="eastAsia"/>
          <w:color w:val="000000"/>
          <w:kern w:val="0"/>
          <w:szCs w:val="24"/>
        </w:rPr>
        <w:t>進行壓縮，</w:t>
      </w:r>
      <w:r w:rsidR="00AE0E85" w:rsidRPr="00723D1C">
        <w:rPr>
          <w:rFonts w:ascii="Arial" w:eastAsia="新細明體" w:hAnsi="Arial" w:cs="Arial"/>
          <w:color w:val="000000"/>
          <w:kern w:val="0"/>
          <w:szCs w:val="24"/>
        </w:rPr>
        <w:t>Knowledge Distillation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我則是用我作業三的架構</w:t>
      </w:r>
      <w:r w:rsidR="006360F1">
        <w:rPr>
          <w:rFonts w:ascii="Arial" w:eastAsia="新細明體" w:hAnsi="Arial" w:cs="Arial" w:hint="eastAsia"/>
          <w:color w:val="000000"/>
          <w:kern w:val="0"/>
          <w:szCs w:val="24"/>
        </w:rPr>
        <w:t>向助教所提供的</w:t>
      </w:r>
      <w:r w:rsidR="00D67487" w:rsidRPr="00AE0E85">
        <w:rPr>
          <w:rFonts w:ascii="Arial" w:eastAsia="新細明體" w:hAnsi="Arial" w:cs="Arial"/>
          <w:color w:val="000000"/>
          <w:kern w:val="0"/>
          <w:szCs w:val="24"/>
        </w:rPr>
        <w:t>teacher_resnet18.bin</w:t>
      </w:r>
      <w:r w:rsidR="00D67487">
        <w:rPr>
          <w:rFonts w:ascii="Arial" w:eastAsia="新細明體" w:hAnsi="Arial" w:cs="Arial" w:hint="eastAsia"/>
          <w:color w:val="000000"/>
          <w:kern w:val="0"/>
          <w:szCs w:val="24"/>
        </w:rPr>
        <w:t>進行</w:t>
      </w:r>
      <w:r w:rsidR="00AE0E85">
        <w:rPr>
          <w:rFonts w:ascii="Arial" w:eastAsia="新細明體" w:hAnsi="Arial" w:cs="Arial" w:hint="eastAsia"/>
          <w:color w:val="000000"/>
          <w:kern w:val="0"/>
          <w:szCs w:val="24"/>
        </w:rPr>
        <w:t>學習。</w:t>
      </w:r>
    </w:p>
    <w:p w:rsidR="00AE0E85" w:rsidRDefault="00AE0E85" w:rsidP="00AE0E85">
      <w:pPr>
        <w:widowControl/>
        <w:shd w:val="clear" w:color="auto" w:fill="FFFFFE"/>
        <w:spacing w:line="285" w:lineRule="atLeast"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由數據可以看到做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Quantization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的效果其實非常的好，正確率跟原本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>
        <w:rPr>
          <w:rFonts w:ascii="Arial" w:eastAsia="新細明體" w:hAnsi="Arial" w:cs="Arial"/>
          <w:color w:val="000000"/>
          <w:kern w:val="0"/>
          <w:szCs w:val="24"/>
        </w:rPr>
        <w:t>0.8841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幾乎沒有改變。而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Knowledge Distillation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效果則差上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許多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。由此可知壓縮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model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的效果</w:t>
      </w:r>
      <w:r w:rsidR="00A46E30" w:rsidRPr="00723D1C">
        <w:rPr>
          <w:rFonts w:ascii="Arial" w:eastAsia="新細明體" w:hAnsi="Arial" w:cs="Arial"/>
          <w:color w:val="000000"/>
          <w:kern w:val="0"/>
          <w:szCs w:val="24"/>
        </w:rPr>
        <w:t>Quantization</w:t>
      </w:r>
      <w:r w:rsidR="00D67487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&gt;</w:t>
      </w:r>
      <w:r w:rsidR="00D67487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Knowledge Distillation</w:t>
      </w:r>
      <w:r w:rsidR="00A46E30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</w:p>
    <w:p w:rsidR="001F6370" w:rsidRPr="00D67487" w:rsidRDefault="00A46E30" w:rsidP="00D67487">
      <w:pPr>
        <w:widowControl/>
        <w:shd w:val="clear" w:color="auto" w:fill="FFFFFE"/>
        <w:spacing w:line="285" w:lineRule="atLeast"/>
        <w:ind w:left="36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我想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Knowledge Distillation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之所以會那麼差可能是因為在學習的過程中包含了許多的訓練技巧，包括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alpha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的設置，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optimizer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的選擇，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learning rate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的大小等等，有種種原因可以使我們的學習成效不好，所以乍看之下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Knowledge Distillation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可能效果比較不好，但經過適當的調整，正確率可以再提升也說不定。</w:t>
      </w:r>
    </w:p>
    <w:p w:rsidR="00723D1C" w:rsidRPr="00723D1C" w:rsidRDefault="00723D1C" w:rsidP="00994850">
      <w:pPr>
        <w:widowControl/>
        <w:ind w:left="360"/>
        <w:rPr>
          <w:rFonts w:ascii="新細明體" w:eastAsia="新細明體" w:hAnsi="新細明體" w:cs="新細明體" w:hint="eastAsia"/>
          <w:kern w:val="0"/>
          <w:szCs w:val="24"/>
        </w:rPr>
      </w:pPr>
    </w:p>
    <w:p w:rsidR="00723D1C" w:rsidRPr="00723D1C" w:rsidRDefault="00723D1C" w:rsidP="00723D1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以下三題只需要選擇兩者即可，分數取最高的兩個。</w:t>
      </w:r>
    </w:p>
    <w:p w:rsidR="00723D1C" w:rsidRPr="00723D1C" w:rsidRDefault="00723D1C" w:rsidP="00723D1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23D1C" w:rsidRPr="00723D1C" w:rsidRDefault="00723D1C" w:rsidP="00723D1C">
      <w:pPr>
        <w:pStyle w:val="a3"/>
        <w:widowControl/>
        <w:numPr>
          <w:ilvl w:val="0"/>
          <w:numId w:val="5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[Knowledge Distillation]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請嘗試比較以下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validation accuracy (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兩個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Teacher Net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由助教提供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以及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student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的總參數量以及架構，並嘗試解釋為甚麼有這樣的結果。你的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Student Net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的參數量必須要小於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Teacher Net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的參數量。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(2%)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br/>
        <w:t xml:space="preserve">x. Teacher net architecture and # of parameters: 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torchvision’s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ResNet18, with 11,182,155 parameters.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br/>
        <w:t xml:space="preserve">y. Student net architecture and # of parameters: </w:t>
      </w:r>
      <w:r w:rsidR="0036238A">
        <w:rPr>
          <w:rFonts w:ascii="Arial" w:eastAsia="新細明體" w:hAnsi="Arial" w:cs="Arial" w:hint="eastAsia"/>
          <w:color w:val="000000"/>
          <w:kern w:val="0"/>
          <w:szCs w:val="24"/>
        </w:rPr>
        <w:t>2</w:t>
      </w:r>
      <w:bookmarkStart w:id="0" w:name="_GoBack"/>
      <w:bookmarkEnd w:id="0"/>
      <w:r w:rsidR="0036238A">
        <w:rPr>
          <w:rFonts w:ascii="Arial" w:eastAsia="新細明體" w:hAnsi="Arial" w:cs="Arial" w:hint="eastAsia"/>
          <w:color w:val="000000"/>
          <w:kern w:val="0"/>
          <w:szCs w:val="24"/>
        </w:rPr>
        <w:t>75</w:t>
      </w:r>
      <w:r w:rsidR="0036238A">
        <w:rPr>
          <w:rFonts w:ascii="Arial" w:eastAsia="新細明體" w:hAnsi="Arial" w:cs="Arial"/>
          <w:color w:val="000000"/>
          <w:kern w:val="0"/>
          <w:szCs w:val="24"/>
        </w:rPr>
        <w:t>,</w:t>
      </w:r>
      <w:r w:rsidR="0036238A">
        <w:rPr>
          <w:rFonts w:ascii="Arial" w:eastAsia="新細明體" w:hAnsi="Arial" w:cs="Arial" w:hint="eastAsia"/>
          <w:color w:val="000000"/>
          <w:kern w:val="0"/>
          <w:szCs w:val="24"/>
        </w:rPr>
        <w:t>111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br/>
        <w:t>a. Teacher net (ResNet18) from scratch: 80.09%</w:t>
      </w:r>
    </w:p>
    <w:p w:rsidR="00723D1C" w:rsidRPr="00723D1C" w:rsidRDefault="00723D1C" w:rsidP="00723D1C">
      <w:pPr>
        <w:widowControl/>
        <w:ind w:firstLine="360"/>
        <w:rPr>
          <w:rFonts w:ascii="新細明體" w:eastAsia="新細明體" w:hAnsi="新細明體" w:cs="新細明體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b. Teacher net (ResNet18) ImageNet 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pretrained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&amp; fine-tune: 88.41%</w:t>
      </w:r>
    </w:p>
    <w:p w:rsidR="00723D1C" w:rsidRDefault="00723D1C" w:rsidP="00723D1C">
      <w:pPr>
        <w:widowControl/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c. Your student net from scratch:</w:t>
      </w:r>
    </w:p>
    <w:p w:rsidR="00C76563" w:rsidRPr="00723D1C" w:rsidRDefault="00C76563" w:rsidP="00C76563">
      <w:pPr>
        <w:widowControl/>
        <w:ind w:firstLine="36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最後的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Val 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 w:rsidRPr="00C76563">
        <w:rPr>
          <w:rFonts w:ascii="Arial" w:eastAsia="新細明體" w:hAnsi="Arial" w:cs="Arial"/>
          <w:color w:val="000000"/>
          <w:kern w:val="0"/>
          <w:szCs w:val="24"/>
        </w:rPr>
        <w:t>0.</w:t>
      </w:r>
      <w:r w:rsidR="007C7929">
        <w:rPr>
          <w:rFonts w:ascii="Arial" w:eastAsia="新細明體" w:hAnsi="Arial" w:cs="Arial"/>
          <w:color w:val="000000"/>
          <w:kern w:val="0"/>
          <w:szCs w:val="24"/>
        </w:rPr>
        <w:t>64</w:t>
      </w:r>
      <w:r w:rsidR="007C7929">
        <w:rPr>
          <w:rFonts w:ascii="Arial" w:eastAsia="新細明體" w:hAnsi="Arial" w:cs="Arial" w:hint="eastAsia"/>
          <w:color w:val="000000"/>
          <w:kern w:val="0"/>
          <w:szCs w:val="24"/>
        </w:rPr>
        <w:t>5</w:t>
      </w:r>
      <w:r w:rsidR="007C7929">
        <w:rPr>
          <w:rFonts w:ascii="Arial" w:eastAsia="新細明體" w:hAnsi="Arial" w:cs="Arial"/>
          <w:color w:val="000000"/>
          <w:kern w:val="0"/>
          <w:szCs w:val="24"/>
        </w:rPr>
        <w:t>9</w:t>
      </w:r>
    </w:p>
    <w:p w:rsidR="00723D1C" w:rsidRDefault="00723D1C" w:rsidP="00723D1C">
      <w:pPr>
        <w:widowControl/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d. Your student net KD from (a.):</w:t>
      </w:r>
    </w:p>
    <w:p w:rsidR="00C76563" w:rsidRPr="007C7929" w:rsidRDefault="00C76563" w:rsidP="007C7929">
      <w:pPr>
        <w:widowControl/>
        <w:ind w:firstLine="36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最後的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Val 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 w:rsidR="007C7929">
        <w:rPr>
          <w:rFonts w:ascii="Arial" w:eastAsia="新細明體" w:hAnsi="Arial" w:cs="Arial"/>
          <w:color w:val="000000"/>
          <w:kern w:val="0"/>
          <w:szCs w:val="24"/>
        </w:rPr>
        <w:t>0.7898</w:t>
      </w:r>
    </w:p>
    <w:p w:rsidR="00723D1C" w:rsidRDefault="00723D1C" w:rsidP="00723D1C">
      <w:pPr>
        <w:widowControl/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>e. Your student net KD from (b.):</w:t>
      </w:r>
    </w:p>
    <w:p w:rsidR="00C76563" w:rsidRPr="00723D1C" w:rsidRDefault="00C76563" w:rsidP="00723D1C">
      <w:pPr>
        <w:widowControl/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最後的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Val 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為</w:t>
      </w:r>
      <w:r w:rsidR="007C7929">
        <w:rPr>
          <w:rFonts w:ascii="Arial" w:eastAsia="新細明體" w:hAnsi="Arial" w:cs="Arial"/>
          <w:color w:val="000000"/>
          <w:kern w:val="0"/>
          <w:szCs w:val="24"/>
        </w:rPr>
        <w:t>0.8301</w:t>
      </w:r>
    </w:p>
    <w:p w:rsidR="007C7929" w:rsidRDefault="007C7929" w:rsidP="00C76563">
      <w:pPr>
        <w:widowControl/>
        <w:ind w:firstLine="360"/>
        <w:rPr>
          <w:rFonts w:ascii="新細明體" w:eastAsia="新細明體" w:hAnsi="新細明體" w:cs="新細明體"/>
          <w:kern w:val="0"/>
          <w:szCs w:val="24"/>
        </w:rPr>
      </w:pPr>
    </w:p>
    <w:p w:rsidR="007C7929" w:rsidRDefault="007C7929" w:rsidP="00C76563">
      <w:pPr>
        <w:widowControl/>
        <w:ind w:firstLine="360"/>
        <w:rPr>
          <w:rFonts w:ascii="新細明體" w:eastAsia="新細明體" w:hAnsi="新細明體" w:cs="新細明體"/>
          <w:kern w:val="0"/>
          <w:szCs w:val="24"/>
        </w:rPr>
      </w:pPr>
    </w:p>
    <w:p w:rsidR="00723D1C" w:rsidRPr="007C7929" w:rsidRDefault="00C76563" w:rsidP="00C76563">
      <w:pPr>
        <w:widowControl/>
        <w:ind w:firstLine="360"/>
        <w:rPr>
          <w:rFonts w:ascii="Arial" w:eastAsia="新細明體" w:hAnsi="Arial" w:cs="Arial"/>
          <w:color w:val="000000"/>
          <w:kern w:val="0"/>
          <w:szCs w:val="24"/>
        </w:rPr>
      </w:pPr>
      <w:r w:rsidRPr="007C7929">
        <w:rPr>
          <w:rFonts w:ascii="Arial" w:eastAsia="新細明體" w:hAnsi="Arial" w:cs="Arial" w:hint="eastAsia"/>
          <w:color w:val="000000"/>
          <w:kern w:val="0"/>
          <w:szCs w:val="24"/>
        </w:rPr>
        <w:lastRenderedPageBreak/>
        <w:t>討論：</w:t>
      </w:r>
    </w:p>
    <w:p w:rsidR="007C7929" w:rsidRDefault="007C7929" w:rsidP="007C7929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 w:rsidRPr="007C7929">
        <w:rPr>
          <w:rFonts w:ascii="Arial" w:eastAsia="新細明體" w:hAnsi="Arial" w:cs="Arial" w:hint="eastAsia"/>
          <w:color w:val="000000"/>
          <w:kern w:val="0"/>
          <w:szCs w:val="24"/>
        </w:rPr>
        <w:t>我們所使用的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student net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大小差不多為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1M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，我們從實驗結果可以看到有越好的老師，學生的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Ac</w:t>
      </w:r>
      <w:r>
        <w:rPr>
          <w:rFonts w:ascii="Arial" w:eastAsia="新細明體" w:hAnsi="Arial" w:cs="Arial"/>
          <w:color w:val="000000"/>
          <w:kern w:val="0"/>
          <w:szCs w:val="24"/>
        </w:rPr>
        <w:t>c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會越好，並且有老師勝過沒有老師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(e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&gt;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d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&gt;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c)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。我想這個結果是符合直覺的，因為有越好的老師，如果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Knowledge Distillation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做得好的話，學生的正確率可以越來越逼近老師，而如果老師自己本身的正確率就不是很好的話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(80.09%)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，它所訓練出來的學生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d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自然就很難超越學生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e</w:t>
      </w:r>
      <w:r w:rsidR="009571B4">
        <w:rPr>
          <w:rFonts w:ascii="Arial" w:eastAsia="新細明體" w:hAnsi="Arial" w:cs="Arial" w:hint="eastAsia"/>
          <w:color w:val="000000"/>
          <w:kern w:val="0"/>
          <w:szCs w:val="24"/>
        </w:rPr>
        <w:t>。</w:t>
      </w:r>
    </w:p>
    <w:p w:rsidR="009571B4" w:rsidRPr="00723D1C" w:rsidRDefault="009571B4" w:rsidP="007C7929">
      <w:pPr>
        <w:widowControl/>
        <w:ind w:left="36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而學生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沒有使用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KD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，而且自己本身的模型架構又不大，造成難以收斂到一個正確的點形成好結果，所以它的正確率自然會最小。</w:t>
      </w:r>
    </w:p>
    <w:p w:rsidR="00723D1C" w:rsidRPr="00723D1C" w:rsidRDefault="00723D1C" w:rsidP="00723D1C">
      <w:pPr>
        <w:pStyle w:val="a3"/>
        <w:widowControl/>
        <w:numPr>
          <w:ilvl w:val="0"/>
          <w:numId w:val="5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[Network Pruning]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請使用兩種以上的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pruning rate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畫出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X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軸為參數量，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Y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軸為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validation accuracy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的折線圖。你的圖上應該會有兩條以上的折線。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(2%)</w:t>
      </w:r>
    </w:p>
    <w:p w:rsidR="00723D1C" w:rsidRPr="00723D1C" w:rsidRDefault="00723D1C" w:rsidP="00723D1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23D1C" w:rsidRPr="00723D1C" w:rsidRDefault="00723D1C" w:rsidP="00723D1C">
      <w:pPr>
        <w:pStyle w:val="a3"/>
        <w:widowControl/>
        <w:numPr>
          <w:ilvl w:val="0"/>
          <w:numId w:val="5"/>
        </w:numPr>
        <w:ind w:leftChars="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[Low Rank 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Approx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/ Model Architecture]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請嘗試比較以下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validation accuracy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，並且模型大小須接近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1 MB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。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(2%)</w:t>
      </w:r>
    </w:p>
    <w:p w:rsidR="00723D1C" w:rsidRPr="00723D1C" w:rsidRDefault="00723D1C" w:rsidP="00723D1C">
      <w:pPr>
        <w:widowControl/>
        <w:ind w:firstLine="360"/>
        <w:rPr>
          <w:rFonts w:ascii="新細明體" w:eastAsia="新細明體" w:hAnsi="新細明體" w:cs="新細明體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a.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原始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CNN model (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用一般的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Convolution Layer)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accuracy</w:t>
      </w:r>
    </w:p>
    <w:p w:rsidR="00723D1C" w:rsidRPr="00723D1C" w:rsidRDefault="00723D1C" w:rsidP="00723D1C">
      <w:pPr>
        <w:widowControl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b.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將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CNN model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Convolution Layer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換成參數量接近的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Depthwise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&amp; Pointwise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後的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accuracy</w:t>
      </w:r>
    </w:p>
    <w:p w:rsidR="00723D1C" w:rsidRDefault="00723D1C" w:rsidP="00723D1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c.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將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CNN model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Convolution Layer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換成參數量接近的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Group Convolution </w:t>
      </w:r>
      <w:proofErr w:type="gramStart"/>
      <w:r w:rsidRPr="00723D1C">
        <w:rPr>
          <w:rFonts w:ascii="Arial" w:eastAsia="新細明體" w:hAnsi="Arial" w:cs="Arial"/>
          <w:color w:val="000000"/>
          <w:kern w:val="0"/>
          <w:szCs w:val="24"/>
        </w:rPr>
        <w:t>Layer  (</w:t>
      </w:r>
      <w:proofErr w:type="gram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Group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數量自訂，但不要設為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1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或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in_filters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616C5C" w:rsidRDefault="00616C5C" w:rsidP="00723D1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以下為三種模型的正確率比較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(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統一跑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100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r>
        <w:rPr>
          <w:rFonts w:ascii="Arial" w:eastAsia="新細明體" w:hAnsi="Arial" w:cs="Arial"/>
          <w:color w:val="000000"/>
          <w:kern w:val="0"/>
          <w:szCs w:val="24"/>
        </w:rPr>
        <w:t>epoch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：</w:t>
      </w:r>
    </w:p>
    <w:p w:rsidR="00616C5C" w:rsidRDefault="00616C5C" w:rsidP="00723D1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a. 0.52</w:t>
      </w:r>
      <w:r>
        <w:rPr>
          <w:rFonts w:ascii="Arial" w:eastAsia="新細明體" w:hAnsi="Arial" w:cs="Arial"/>
          <w:color w:val="000000"/>
          <w:kern w:val="0"/>
          <w:szCs w:val="24"/>
        </w:rPr>
        <w:t>06</w:t>
      </w:r>
    </w:p>
    <w:p w:rsidR="00616C5C" w:rsidRDefault="00616C5C" w:rsidP="00723D1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b. 0.6924</w:t>
      </w:r>
    </w:p>
    <w:p w:rsidR="00616C5C" w:rsidRDefault="00616C5C" w:rsidP="00616C5C">
      <w:pPr>
        <w:widowControl/>
        <w:ind w:left="36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c. 0.6430</w:t>
      </w:r>
    </w:p>
    <w:p w:rsidR="00616C5C" w:rsidRDefault="00616C5C" w:rsidP="00616C5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使用原始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CNN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模型架構因為大小的限制，所以沒辦法做很多層，以至於正確率較低。</w:t>
      </w:r>
    </w:p>
    <w:p w:rsidR="00616C5C" w:rsidRDefault="00616C5C" w:rsidP="00616C5C">
      <w:pPr>
        <w:widowControl/>
        <w:ind w:left="360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而使用</w:t>
      </w:r>
      <w:proofErr w:type="spellStart"/>
      <w:r w:rsidRPr="00723D1C">
        <w:rPr>
          <w:rFonts w:ascii="Arial" w:eastAsia="新細明體" w:hAnsi="Arial" w:cs="Arial"/>
          <w:color w:val="000000"/>
          <w:kern w:val="0"/>
          <w:szCs w:val="24"/>
        </w:rPr>
        <w:t>Depthwise</w:t>
      </w:r>
      <w:proofErr w:type="spellEnd"/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&amp; Pointwise 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後的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 xml:space="preserve"> accuracy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有明顯上升，因為他有為了</w:t>
      </w:r>
      <w:r w:rsidR="00E532BF">
        <w:rPr>
          <w:rFonts w:ascii="Arial" w:eastAsia="新細明體" w:hAnsi="Arial" w:cs="Arial" w:hint="eastAsia"/>
          <w:color w:val="000000"/>
          <w:kern w:val="0"/>
          <w:szCs w:val="24"/>
        </w:rPr>
        <w:t>將模型變小而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特化過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，所以可以疊出比較多層，效果也比較好。</w:t>
      </w:r>
    </w:p>
    <w:p w:rsidR="00616C5C" w:rsidRPr="00723D1C" w:rsidRDefault="00616C5C" w:rsidP="00616C5C">
      <w:pPr>
        <w:widowControl/>
        <w:ind w:left="360"/>
        <w:rPr>
          <w:rFonts w:ascii="Arial" w:eastAsia="新細明體" w:hAnsi="Arial" w:cs="Arial" w:hint="eastAsia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在同樣大小下</w:t>
      </w:r>
      <w:r w:rsidRPr="00723D1C">
        <w:rPr>
          <w:rFonts w:ascii="Arial" w:eastAsia="新細明體" w:hAnsi="Arial" w:cs="Arial"/>
          <w:color w:val="000000"/>
          <w:kern w:val="0"/>
          <w:szCs w:val="24"/>
        </w:rPr>
        <w:t>Group Convolution Layer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可以疊出最多層的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model(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我疊了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21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層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)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，但是我好像有點疊太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多層了以至於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run 100 </w:t>
      </w:r>
      <w:proofErr w:type="gramStart"/>
      <w:r>
        <w:rPr>
          <w:rFonts w:ascii="Arial" w:eastAsia="新細明體" w:hAnsi="Arial" w:cs="Arial" w:hint="eastAsia"/>
          <w:color w:val="000000"/>
          <w:kern w:val="0"/>
          <w:szCs w:val="24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還沒有收斂，有點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Cs w:val="24"/>
        </w:rPr>
        <w:t>underfitting</w:t>
      </w:r>
      <w:proofErr w:type="spellEnd"/>
      <w:r>
        <w:rPr>
          <w:rFonts w:ascii="Arial" w:eastAsia="新細明體" w:hAnsi="Arial" w:cs="Arial" w:hint="eastAsia"/>
          <w:color w:val="000000"/>
          <w:kern w:val="0"/>
          <w:szCs w:val="24"/>
        </w:rPr>
        <w:t>，這裡為了討論公平性，所以只討論在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100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當下的正確率，但是如果想要真的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train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好一個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model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可能需要在增加</w:t>
      </w:r>
      <w:r w:rsidR="00B719E5">
        <w:rPr>
          <w:rFonts w:ascii="Arial" w:eastAsia="新細明體" w:hAnsi="Arial" w:cs="Arial" w:hint="eastAsia"/>
          <w:color w:val="000000"/>
          <w:kern w:val="0"/>
          <w:szCs w:val="24"/>
        </w:rPr>
        <w:t>epoch</w:t>
      </w:r>
      <w:r w:rsidR="00B719E5">
        <w:rPr>
          <w:rFonts w:ascii="Arial" w:eastAsia="新細明體" w:hAnsi="Arial" w:cs="Arial" w:hint="eastAsia"/>
          <w:color w:val="000000"/>
          <w:kern w:val="0"/>
          <w:szCs w:val="24"/>
        </w:rPr>
        <w:t>才可以達到比較好的結果。</w:t>
      </w:r>
    </w:p>
    <w:p w:rsidR="00616C5C" w:rsidRPr="00616C5C" w:rsidRDefault="00616C5C" w:rsidP="00616C5C">
      <w:pPr>
        <w:widowControl/>
        <w:ind w:left="360"/>
        <w:rPr>
          <w:rFonts w:ascii="Arial" w:eastAsia="新細明體" w:hAnsi="Arial" w:cs="Arial" w:hint="eastAsia"/>
          <w:color w:val="000000"/>
          <w:kern w:val="0"/>
          <w:szCs w:val="24"/>
        </w:rPr>
      </w:pPr>
    </w:p>
    <w:sectPr w:rsidR="00616C5C" w:rsidRPr="00616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CA4"/>
    <w:multiLevelType w:val="multilevel"/>
    <w:tmpl w:val="4AC4C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A7DE9"/>
    <w:multiLevelType w:val="multilevel"/>
    <w:tmpl w:val="462EA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96D89"/>
    <w:multiLevelType w:val="hybridMultilevel"/>
    <w:tmpl w:val="F2E01FC2"/>
    <w:lvl w:ilvl="0" w:tplc="392A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090B78"/>
    <w:multiLevelType w:val="multilevel"/>
    <w:tmpl w:val="4C42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F7656"/>
    <w:multiLevelType w:val="multilevel"/>
    <w:tmpl w:val="431C0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4F"/>
    <w:rsid w:val="00015D4A"/>
    <w:rsid w:val="00093F9C"/>
    <w:rsid w:val="000A7C4F"/>
    <w:rsid w:val="000D2E5C"/>
    <w:rsid w:val="001F6370"/>
    <w:rsid w:val="0031224E"/>
    <w:rsid w:val="00361FD0"/>
    <w:rsid w:val="0036238A"/>
    <w:rsid w:val="00614C77"/>
    <w:rsid w:val="00616C5C"/>
    <w:rsid w:val="006360F1"/>
    <w:rsid w:val="006E0205"/>
    <w:rsid w:val="00723D1C"/>
    <w:rsid w:val="007C7929"/>
    <w:rsid w:val="009571B4"/>
    <w:rsid w:val="00994850"/>
    <w:rsid w:val="00A46E30"/>
    <w:rsid w:val="00AE0E85"/>
    <w:rsid w:val="00B62352"/>
    <w:rsid w:val="00B719E5"/>
    <w:rsid w:val="00C76563"/>
    <w:rsid w:val="00D67487"/>
    <w:rsid w:val="00D70AB8"/>
    <w:rsid w:val="00DC5E9C"/>
    <w:rsid w:val="00E35BAC"/>
    <w:rsid w:val="00E532BF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F9E8"/>
  <w15:chartTrackingRefBased/>
  <w15:docId w15:val="{D0386C12-FC84-4EE0-8034-821C30B5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C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23D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23D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玉米 劉</dc:creator>
  <cp:keywords/>
  <dc:description/>
  <cp:lastModifiedBy>玉米 劉</cp:lastModifiedBy>
  <cp:revision>13</cp:revision>
  <dcterms:created xsi:type="dcterms:W3CDTF">2020-05-19T20:37:00Z</dcterms:created>
  <dcterms:modified xsi:type="dcterms:W3CDTF">2020-05-21T13:19:00Z</dcterms:modified>
</cp:coreProperties>
</file>