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E9F" w:rsidRPr="00116E9F" w:rsidRDefault="00116E9F" w:rsidP="00116E9F">
      <w:pPr>
        <w:widowControl/>
        <w:jc w:val="right"/>
        <w:rPr>
          <w:rFonts w:ascii="新細明體" w:eastAsia="新細明體" w:hAnsi="新細明體" w:cs="新細明體"/>
          <w:kern w:val="0"/>
          <w:szCs w:val="24"/>
        </w:rPr>
      </w:pPr>
      <w:r w:rsidRPr="00116E9F">
        <w:rPr>
          <w:rFonts w:ascii="Arial" w:eastAsia="新細明體" w:hAnsi="Arial" w:cs="Arial"/>
          <w:color w:val="000000"/>
          <w:kern w:val="0"/>
          <w:szCs w:val="24"/>
        </w:rPr>
        <w:t>學號：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b07901112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系級：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電機二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姓名：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劉聿珉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ab/>
      </w:r>
    </w:p>
    <w:p w:rsidR="00116E9F" w:rsidRPr="00116E9F" w:rsidRDefault="00116E9F" w:rsidP="00116E9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16E9F" w:rsidRPr="00116E9F" w:rsidRDefault="00116E9F" w:rsidP="00116E9F">
      <w:pPr>
        <w:widowControl/>
        <w:numPr>
          <w:ilvl w:val="0"/>
          <w:numId w:val="1"/>
        </w:numPr>
        <w:ind w:left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(3%)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請至少使用兩種方法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(</w:t>
      </w:r>
      <w:proofErr w:type="spellStart"/>
      <w:r w:rsidRPr="00116E9F">
        <w:rPr>
          <w:rFonts w:ascii="Arial" w:eastAsia="新細明體" w:hAnsi="Arial" w:cs="Arial"/>
          <w:color w:val="000000"/>
          <w:kern w:val="0"/>
          <w:szCs w:val="24"/>
        </w:rPr>
        <w:t>autoencoder</w:t>
      </w:r>
      <w:proofErr w:type="spellEnd"/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架構、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optimizer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、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data preprocessing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、</w:t>
      </w:r>
      <w:proofErr w:type="gramStart"/>
      <w:r w:rsidRPr="00116E9F">
        <w:rPr>
          <w:rFonts w:ascii="Arial" w:eastAsia="新細明體" w:hAnsi="Arial" w:cs="Arial"/>
          <w:color w:val="000000"/>
          <w:kern w:val="0"/>
          <w:szCs w:val="24"/>
        </w:rPr>
        <w:t>後續降維方法</w:t>
      </w:r>
      <w:proofErr w:type="gramEnd"/>
      <w:r w:rsidRPr="00116E9F">
        <w:rPr>
          <w:rFonts w:ascii="Arial" w:eastAsia="新細明體" w:hAnsi="Arial" w:cs="Arial"/>
          <w:color w:val="000000"/>
          <w:kern w:val="0"/>
          <w:szCs w:val="24"/>
        </w:rPr>
        <w:t>、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clustering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算法等等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)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來改進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baseline code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的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accuracy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116E9F" w:rsidRDefault="00116E9F" w:rsidP="00116E9F">
      <w:pPr>
        <w:widowControl/>
        <w:numPr>
          <w:ilvl w:val="1"/>
          <w:numId w:val="2"/>
        </w:numPr>
        <w:ind w:left="425" w:hanging="36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16E9F">
        <w:rPr>
          <w:rFonts w:ascii="Arial" w:eastAsia="新細明體" w:hAnsi="Arial" w:cs="Arial"/>
          <w:color w:val="000000"/>
          <w:kern w:val="0"/>
          <w:szCs w:val="24"/>
        </w:rPr>
        <w:t>分別記錄改進前、後的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test accuracy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為多少。</w:t>
      </w:r>
    </w:p>
    <w:p w:rsidR="003A40B9" w:rsidRDefault="00A555DB" w:rsidP="003A40B9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Baseline code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t</w:t>
      </w:r>
      <w:r>
        <w:rPr>
          <w:rFonts w:ascii="Arial" w:eastAsia="新細明體" w:hAnsi="Arial" w:cs="Arial"/>
          <w:color w:val="000000"/>
          <w:kern w:val="0"/>
          <w:szCs w:val="24"/>
        </w:rPr>
        <w:t>est accuracy = 0.74095</w:t>
      </w:r>
    </w:p>
    <w:p w:rsidR="00A17514" w:rsidRDefault="00A17514" w:rsidP="003A40B9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>
        <w:rPr>
          <w:rFonts w:ascii="Arial" w:eastAsia="新細明體" w:hAnsi="Arial" w:cs="Arial"/>
          <w:color w:val="000000"/>
          <w:kern w:val="0"/>
          <w:szCs w:val="24"/>
        </w:rPr>
        <w:t>I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mporved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test accuracy = </w:t>
      </w:r>
      <w:r w:rsidR="005B43D3">
        <w:rPr>
          <w:rFonts w:ascii="Arial" w:eastAsia="新細明體" w:hAnsi="Arial" w:cs="Arial" w:hint="eastAsia"/>
          <w:color w:val="000000"/>
          <w:kern w:val="0"/>
          <w:szCs w:val="24"/>
        </w:rPr>
        <w:t>0.8034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1</w:t>
      </w:r>
      <w:r w:rsidR="005B43D3">
        <w:rPr>
          <w:rFonts w:ascii="Arial" w:eastAsia="新細明體" w:hAnsi="Arial" w:cs="Arial"/>
          <w:color w:val="000000"/>
          <w:kern w:val="0"/>
          <w:szCs w:val="24"/>
        </w:rPr>
        <w:t>(</w:t>
      </w:r>
      <w:r w:rsidR="005B43D3">
        <w:rPr>
          <w:rFonts w:ascii="Arial" w:eastAsia="新細明體" w:hAnsi="Arial" w:cs="Arial" w:hint="eastAsia"/>
          <w:color w:val="000000"/>
          <w:kern w:val="0"/>
          <w:szCs w:val="24"/>
        </w:rPr>
        <w:t>改進</w:t>
      </w:r>
      <w:r w:rsidR="005B43D3" w:rsidRPr="00116E9F">
        <w:rPr>
          <w:rFonts w:ascii="Arial" w:eastAsia="新細明體" w:hAnsi="Arial" w:cs="Arial"/>
          <w:color w:val="000000"/>
          <w:kern w:val="0"/>
          <w:szCs w:val="24"/>
        </w:rPr>
        <w:t>optimizer</w:t>
      </w:r>
      <w:r w:rsidR="005B43D3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5B43D3" w:rsidRDefault="005B43D3" w:rsidP="003A40B9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Best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test accuracy = </w:t>
      </w:r>
      <w:r w:rsidRPr="005B43D3">
        <w:rPr>
          <w:rFonts w:ascii="Arial" w:eastAsia="新細明體" w:hAnsi="Arial" w:cs="Arial"/>
          <w:color w:val="000000"/>
          <w:kern w:val="0"/>
          <w:szCs w:val="24"/>
        </w:rPr>
        <w:t>0.85200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(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改進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optimizer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+</w:t>
      </w:r>
      <w:r w:rsidRPr="005B43D3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116E9F">
        <w:rPr>
          <w:rFonts w:ascii="Arial" w:eastAsia="新細明體" w:hAnsi="Arial" w:cs="Arial"/>
          <w:color w:val="000000"/>
          <w:kern w:val="0"/>
          <w:szCs w:val="24"/>
        </w:rPr>
        <w:t>autoencoder</w:t>
      </w:r>
      <w:proofErr w:type="spellEnd"/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架構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)</w:t>
      </w:r>
    </w:p>
    <w:p w:rsidR="00A555DB" w:rsidRDefault="00A555DB" w:rsidP="003A40B9">
      <w:pPr>
        <w:widowControl/>
        <w:ind w:left="425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116E9F" w:rsidRPr="00776F64" w:rsidRDefault="00116E9F" w:rsidP="00116E9F">
      <w:pPr>
        <w:widowControl/>
        <w:numPr>
          <w:ilvl w:val="1"/>
          <w:numId w:val="2"/>
        </w:numPr>
        <w:ind w:left="425" w:hanging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6E9F">
        <w:rPr>
          <w:rFonts w:ascii="Arial" w:eastAsia="新細明體" w:hAnsi="Arial" w:cs="Arial"/>
          <w:color w:val="000000"/>
          <w:kern w:val="0"/>
          <w:szCs w:val="24"/>
        </w:rPr>
        <w:t>分別使用改進前、後的方法，將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116E9F">
        <w:rPr>
          <w:rFonts w:ascii="Arial" w:eastAsia="新細明體" w:hAnsi="Arial" w:cs="Arial"/>
          <w:b/>
          <w:bCs/>
          <w:color w:val="FF0000"/>
          <w:kern w:val="0"/>
          <w:szCs w:val="24"/>
        </w:rPr>
        <w:t>val</w:t>
      </w:r>
      <w:proofErr w:type="spellEnd"/>
      <w:r w:rsidRPr="00116E9F">
        <w:rPr>
          <w:rFonts w:ascii="Arial" w:eastAsia="新細明體" w:hAnsi="Arial" w:cs="Arial"/>
          <w:b/>
          <w:bCs/>
          <w:color w:val="FF0000"/>
          <w:kern w:val="0"/>
          <w:szCs w:val="24"/>
        </w:rPr>
        <w:t xml:space="preserve"> data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gramStart"/>
      <w:r w:rsidRPr="00116E9F">
        <w:rPr>
          <w:rFonts w:ascii="Arial" w:eastAsia="新細明體" w:hAnsi="Arial" w:cs="Arial"/>
          <w:color w:val="000000"/>
          <w:kern w:val="0"/>
          <w:szCs w:val="24"/>
        </w:rPr>
        <w:t>的降維結果</w:t>
      </w:r>
      <w:proofErr w:type="gramEnd"/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(embedding)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與他們對應的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label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畫出來。</w:t>
      </w:r>
    </w:p>
    <w:p w:rsidR="00776F64" w:rsidRDefault="00776F64" w:rsidP="00776F64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Baseline code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：</w:t>
      </w:r>
    </w:p>
    <w:p w:rsidR="00776F64" w:rsidRDefault="00776F64" w:rsidP="00776F64">
      <w:pPr>
        <w:widowControl/>
        <w:ind w:left="425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76F64">
        <w:rPr>
          <w:rFonts w:ascii="Times New Roman" w:eastAsia="新細明體" w:hAnsi="Times New Roman" w:cs="Times New Roman"/>
          <w:color w:val="000000"/>
          <w:kern w:val="0"/>
          <w:szCs w:val="24"/>
        </w:rPr>
        <w:drawing>
          <wp:inline distT="0" distB="0" distL="0" distR="0" wp14:anchorId="26317575" wp14:editId="41F90D38">
            <wp:extent cx="3591426" cy="2314898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DA" w:rsidRDefault="00491EDA" w:rsidP="00776F64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491EDA">
        <w:rPr>
          <w:rFonts w:ascii="Arial" w:eastAsia="新細明體" w:hAnsi="Arial" w:cs="Arial"/>
          <w:color w:val="000000"/>
          <w:kern w:val="0"/>
          <w:szCs w:val="24"/>
        </w:rPr>
        <w:t>I</w:t>
      </w:r>
      <w:r w:rsidRPr="00491EDA">
        <w:rPr>
          <w:rFonts w:ascii="Arial" w:eastAsia="新細明體" w:hAnsi="Arial" w:cs="Arial" w:hint="eastAsia"/>
          <w:color w:val="000000"/>
          <w:kern w:val="0"/>
          <w:szCs w:val="24"/>
        </w:rPr>
        <w:t>mporved</w:t>
      </w:r>
      <w:proofErr w:type="spellEnd"/>
    </w:p>
    <w:p w:rsidR="00491EDA" w:rsidRPr="00491EDA" w:rsidRDefault="00491EDA" w:rsidP="00776F64">
      <w:pPr>
        <w:widowControl/>
        <w:ind w:left="425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491EDA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3BD2C0DE" wp14:editId="20D87240">
            <wp:extent cx="3753374" cy="234347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D3" w:rsidRDefault="005B43D3" w:rsidP="00776F64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5B43D3" w:rsidRDefault="005B43D3" w:rsidP="00776F64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B84536" w:rsidRDefault="00B84536" w:rsidP="00776F64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B84536">
        <w:rPr>
          <w:rFonts w:ascii="Arial" w:eastAsia="新細明體" w:hAnsi="Arial" w:cs="Arial"/>
          <w:color w:val="000000"/>
          <w:kern w:val="0"/>
          <w:szCs w:val="24"/>
        </w:rPr>
        <w:lastRenderedPageBreak/>
        <w:t>B</w:t>
      </w:r>
      <w:r w:rsidRPr="00B84536">
        <w:rPr>
          <w:rFonts w:ascii="Arial" w:eastAsia="新細明體" w:hAnsi="Arial" w:cs="Arial" w:hint="eastAsia"/>
          <w:color w:val="000000"/>
          <w:kern w:val="0"/>
          <w:szCs w:val="24"/>
        </w:rPr>
        <w:t>est</w:t>
      </w:r>
    </w:p>
    <w:p w:rsidR="00B84536" w:rsidRPr="00B84536" w:rsidRDefault="00B84536" w:rsidP="00776F64">
      <w:pPr>
        <w:widowControl/>
        <w:ind w:left="425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B84536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4B6D3F99" wp14:editId="2DA5BCD7">
            <wp:extent cx="3591426" cy="229584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64" w:rsidRPr="00116E9F" w:rsidRDefault="00D63754" w:rsidP="00776F64">
      <w:pPr>
        <w:widowControl/>
        <w:ind w:left="425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這幾張圖似乎是因為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random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的問題所以每次做出來都有點不一樣，但是可以看出紫色的點點跟黃色的點點有隨著正確率的提升</w:t>
      </w:r>
      <w:r w:rsidR="005B36D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重疊的部分也漸漸變少。</w:t>
      </w:r>
    </w:p>
    <w:p w:rsidR="00116E9F" w:rsidRDefault="00116E9F" w:rsidP="00116E9F">
      <w:pPr>
        <w:widowControl/>
        <w:numPr>
          <w:ilvl w:val="1"/>
          <w:numId w:val="2"/>
        </w:numPr>
        <w:ind w:left="425" w:hanging="36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16E9F">
        <w:rPr>
          <w:rFonts w:ascii="Arial" w:eastAsia="新細明體" w:hAnsi="Arial" w:cs="Arial"/>
          <w:color w:val="000000"/>
          <w:kern w:val="0"/>
          <w:szCs w:val="24"/>
        </w:rPr>
        <w:t>盡量詳細說明你做了哪些改進。</w:t>
      </w:r>
    </w:p>
    <w:p w:rsidR="00A555DB" w:rsidRDefault="005B36DC" w:rsidP="005B36DC">
      <w:pPr>
        <w:widowControl/>
        <w:shd w:val="clear" w:color="auto" w:fill="FFFFFE"/>
        <w:spacing w:line="285" w:lineRule="atLeast"/>
        <w:ind w:left="425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2E0144">
        <w:rPr>
          <w:rFonts w:ascii="Arial" w:eastAsia="新細明體" w:hAnsi="Arial" w:cs="Arial"/>
          <w:color w:val="000000"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5831FFB2" wp14:editId="112B2409">
            <wp:simplePos x="0" y="0"/>
            <wp:positionH relativeFrom="column">
              <wp:posOffset>143087</wp:posOffset>
            </wp:positionH>
            <wp:positionV relativeFrom="paragraph">
              <wp:posOffset>8678</wp:posOffset>
            </wp:positionV>
            <wp:extent cx="1913255" cy="352552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第一個改良我只有改變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optimizer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以及將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epoch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加大變成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150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，在一開始時我將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learning rate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設為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1e-4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，隨著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epoch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增加，漸漸將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 xml:space="preserve">learning rate 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減小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，最終撿到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1e-6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，並且在最後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25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個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epoch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將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optimizer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改成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SGD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r w:rsidRPr="005B36DC">
        <w:rPr>
          <w:rFonts w:ascii="Arial" w:eastAsia="新細明體" w:hAnsi="Arial" w:cs="Arial"/>
          <w:color w:val="000000"/>
          <w:kern w:val="0"/>
          <w:szCs w:val="24"/>
        </w:rPr>
        <w:t>momentum=0.9</w:t>
      </w:r>
      <w:r w:rsidR="00A555DB">
        <w:rPr>
          <w:rFonts w:ascii="Arial" w:eastAsia="新細明體" w:hAnsi="Arial" w:cs="Arial" w:hint="eastAsia"/>
          <w:color w:val="000000"/>
          <w:kern w:val="0"/>
          <w:szCs w:val="24"/>
        </w:rPr>
        <w:t>。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因為看網路上有人說好像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SGD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雖然收斂的速度比較慢，但是比起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Adam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更可以到達最低點，所以我就再最後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25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個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epoch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用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SGD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做最後衝刺。</w:t>
      </w:r>
    </w:p>
    <w:p w:rsidR="002E0144" w:rsidRDefault="00A555DB" w:rsidP="005B36DC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第二</w:t>
      </w:r>
      <w:proofErr w:type="gramStart"/>
      <w:r>
        <w:rPr>
          <w:rFonts w:ascii="Arial" w:eastAsia="新細明體" w:hAnsi="Arial" w:cs="Arial" w:hint="eastAsia"/>
          <w:color w:val="000000"/>
          <w:kern w:val="0"/>
          <w:szCs w:val="24"/>
        </w:rPr>
        <w:t>個</w:t>
      </w:r>
      <w:proofErr w:type="gramEnd"/>
      <w:r>
        <w:rPr>
          <w:rFonts w:ascii="Arial" w:eastAsia="新細明體" w:hAnsi="Arial" w:cs="Arial" w:hint="eastAsia"/>
          <w:color w:val="000000"/>
          <w:kern w:val="0"/>
          <w:szCs w:val="24"/>
        </w:rPr>
        <w:t>改進</w:t>
      </w:r>
      <w:r w:rsidR="002E0144">
        <w:rPr>
          <w:rFonts w:ascii="Arial" w:eastAsia="新細明體" w:hAnsi="Arial" w:cs="Arial" w:hint="eastAsia"/>
          <w:color w:val="000000"/>
          <w:kern w:val="0"/>
          <w:szCs w:val="24"/>
        </w:rPr>
        <w:t>(</w:t>
      </w:r>
      <w:r w:rsidR="002E0144">
        <w:rPr>
          <w:rFonts w:ascii="Arial" w:eastAsia="新細明體" w:hAnsi="Arial" w:cs="Arial" w:hint="eastAsia"/>
          <w:color w:val="000000"/>
          <w:kern w:val="0"/>
          <w:szCs w:val="24"/>
        </w:rPr>
        <w:t>我的</w:t>
      </w:r>
      <w:r w:rsidR="002E0144">
        <w:rPr>
          <w:rFonts w:ascii="Arial" w:eastAsia="新細明體" w:hAnsi="Arial" w:cs="Arial" w:hint="eastAsia"/>
          <w:color w:val="000000"/>
          <w:kern w:val="0"/>
          <w:szCs w:val="24"/>
        </w:rPr>
        <w:t>best)</w:t>
      </w:r>
      <w:r w:rsidR="002E0144">
        <w:rPr>
          <w:rFonts w:ascii="Arial" w:eastAsia="新細明體" w:hAnsi="Arial" w:cs="Arial" w:hint="eastAsia"/>
          <w:color w:val="000000"/>
          <w:kern w:val="0"/>
          <w:szCs w:val="24"/>
        </w:rPr>
        <w:t>則是建立在第一個改良的基礎上，將</w:t>
      </w:r>
      <w:proofErr w:type="spellStart"/>
      <w:r w:rsidR="002E0144" w:rsidRPr="00116E9F">
        <w:rPr>
          <w:rFonts w:ascii="Arial" w:eastAsia="新細明體" w:hAnsi="Arial" w:cs="Arial"/>
          <w:color w:val="000000"/>
          <w:kern w:val="0"/>
          <w:szCs w:val="24"/>
        </w:rPr>
        <w:t>autoencoder</w:t>
      </w:r>
      <w:proofErr w:type="spellEnd"/>
      <w:r w:rsidR="002E0144"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="002E0144" w:rsidRPr="00116E9F">
        <w:rPr>
          <w:rFonts w:ascii="Arial" w:eastAsia="新細明體" w:hAnsi="Arial" w:cs="Arial"/>
          <w:color w:val="000000"/>
          <w:kern w:val="0"/>
          <w:szCs w:val="24"/>
        </w:rPr>
        <w:t>架構</w:t>
      </w:r>
      <w:r w:rsidR="002E0144">
        <w:rPr>
          <w:rFonts w:ascii="Arial" w:eastAsia="新細明體" w:hAnsi="Arial" w:cs="Arial" w:hint="eastAsia"/>
          <w:color w:val="000000"/>
          <w:kern w:val="0"/>
          <w:szCs w:val="24"/>
        </w:rPr>
        <w:t>改變，結構如</w:t>
      </w:r>
      <w:r w:rsidR="005B36DC">
        <w:rPr>
          <w:rFonts w:ascii="Arial" w:eastAsia="新細明體" w:hAnsi="Arial" w:cs="Arial" w:hint="eastAsia"/>
          <w:color w:val="000000"/>
          <w:kern w:val="0"/>
          <w:szCs w:val="24"/>
        </w:rPr>
        <w:t>左圖，</w:t>
      </w:r>
      <w:r w:rsidR="002E0144" w:rsidRPr="002E0144">
        <w:rPr>
          <w:rFonts w:ascii="Arial" w:eastAsia="新細明體" w:hAnsi="Arial" w:cs="Arial" w:hint="eastAsia"/>
          <w:color w:val="000000"/>
          <w:kern w:val="0"/>
          <w:szCs w:val="24"/>
        </w:rPr>
        <w:t>我將</w:t>
      </w:r>
      <w:r w:rsidR="002E0144" w:rsidRPr="002E0144">
        <w:rPr>
          <w:rFonts w:ascii="Arial" w:eastAsia="新細明體" w:hAnsi="Arial" w:cs="Arial" w:hint="eastAsia"/>
          <w:color w:val="000000"/>
          <w:kern w:val="0"/>
          <w:szCs w:val="24"/>
        </w:rPr>
        <w:t>encoder</w:t>
      </w:r>
      <w:r w:rsidR="002E0144" w:rsidRPr="002E0144">
        <w:rPr>
          <w:rFonts w:ascii="Arial" w:eastAsia="新細明體" w:hAnsi="Arial" w:cs="Arial" w:hint="eastAsia"/>
          <w:color w:val="000000"/>
          <w:kern w:val="0"/>
          <w:szCs w:val="24"/>
        </w:rPr>
        <w:t>改成</w:t>
      </w:r>
      <w:r w:rsidR="002E0144" w:rsidRPr="002E0144">
        <w:rPr>
          <w:rFonts w:ascii="Arial" w:eastAsia="新細明體" w:hAnsi="Arial" w:cs="Arial" w:hint="eastAsia"/>
          <w:color w:val="000000"/>
          <w:kern w:val="0"/>
          <w:szCs w:val="24"/>
        </w:rPr>
        <w:t>5</w:t>
      </w:r>
      <w:r w:rsidR="002E0144" w:rsidRPr="002E0144">
        <w:rPr>
          <w:rFonts w:ascii="Arial" w:eastAsia="新細明體" w:hAnsi="Arial" w:cs="Arial" w:hint="eastAsia"/>
          <w:color w:val="000000"/>
          <w:kern w:val="0"/>
          <w:szCs w:val="24"/>
        </w:rPr>
        <w:t>層並且加入</w:t>
      </w:r>
      <w:r w:rsidR="002E0144" w:rsidRPr="002E0144">
        <w:rPr>
          <w:rFonts w:ascii="Arial" w:eastAsia="新細明體" w:hAnsi="Arial" w:cs="Arial" w:hint="eastAsia"/>
          <w:color w:val="000000"/>
          <w:kern w:val="0"/>
          <w:szCs w:val="24"/>
        </w:rPr>
        <w:t>dropout, BatchNorm2d</w:t>
      </w:r>
      <w:r w:rsidR="002E0144" w:rsidRPr="002E0144">
        <w:rPr>
          <w:rFonts w:ascii="Arial" w:eastAsia="新細明體" w:hAnsi="Arial" w:cs="Arial" w:hint="eastAsia"/>
          <w:color w:val="000000"/>
          <w:kern w:val="0"/>
          <w:szCs w:val="24"/>
        </w:rPr>
        <w:t>。而</w:t>
      </w:r>
      <w:r w:rsidR="002E0144" w:rsidRPr="002E0144">
        <w:rPr>
          <w:rFonts w:ascii="Arial" w:eastAsia="新細明體" w:hAnsi="Arial" w:cs="Arial" w:hint="eastAsia"/>
          <w:color w:val="000000"/>
          <w:kern w:val="0"/>
          <w:szCs w:val="24"/>
        </w:rPr>
        <w:t>decoder</w:t>
      </w:r>
      <w:r w:rsidR="002E0144" w:rsidRPr="002E0144">
        <w:rPr>
          <w:rFonts w:ascii="Arial" w:eastAsia="新細明體" w:hAnsi="Arial" w:cs="Arial" w:hint="eastAsia"/>
          <w:color w:val="000000"/>
          <w:kern w:val="0"/>
          <w:szCs w:val="24"/>
        </w:rPr>
        <w:t>則改成四層。以上就是我的所有</w:t>
      </w:r>
      <w:r w:rsidR="002E0144">
        <w:rPr>
          <w:rFonts w:ascii="Arial" w:eastAsia="新細明體" w:hAnsi="Arial" w:cs="Arial" w:hint="eastAsia"/>
          <w:color w:val="000000"/>
          <w:kern w:val="0"/>
          <w:szCs w:val="24"/>
        </w:rPr>
        <w:t>改進</w:t>
      </w:r>
      <w:r w:rsidR="002E0144" w:rsidRPr="002E0144">
        <w:rPr>
          <w:rFonts w:ascii="Arial" w:eastAsia="新細明體" w:hAnsi="Arial" w:cs="Arial" w:hint="eastAsia"/>
          <w:color w:val="000000"/>
          <w:kern w:val="0"/>
          <w:szCs w:val="24"/>
        </w:rPr>
        <w:t>。</w:t>
      </w:r>
    </w:p>
    <w:p w:rsidR="005B36DC" w:rsidRDefault="005B36DC" w:rsidP="005B36DC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5B36DC" w:rsidRDefault="005B36DC" w:rsidP="005B36DC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5B36DC" w:rsidRDefault="005B36DC" w:rsidP="005B36DC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5B36DC" w:rsidRDefault="005B36DC" w:rsidP="005B36DC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5B36DC" w:rsidRDefault="005B36DC" w:rsidP="005B36DC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5B36DC" w:rsidRDefault="005B36DC" w:rsidP="005B36DC">
      <w:pPr>
        <w:widowControl/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5B36DC" w:rsidRPr="00116E9F" w:rsidRDefault="005B36DC" w:rsidP="005B36DC">
      <w:pPr>
        <w:widowControl/>
        <w:ind w:left="425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116E9F" w:rsidRPr="00116E9F" w:rsidRDefault="00116E9F" w:rsidP="00116E9F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16E9F">
        <w:rPr>
          <w:rFonts w:ascii="Arial" w:eastAsia="新細明體" w:hAnsi="Arial" w:cs="Arial"/>
          <w:color w:val="000000"/>
          <w:kern w:val="0"/>
          <w:szCs w:val="24"/>
        </w:rPr>
        <w:lastRenderedPageBreak/>
        <w:t xml:space="preserve">(1%)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使用你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test accuracy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最高的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116E9F">
        <w:rPr>
          <w:rFonts w:ascii="Arial" w:eastAsia="新細明體" w:hAnsi="Arial" w:cs="Arial"/>
          <w:color w:val="000000"/>
          <w:kern w:val="0"/>
          <w:szCs w:val="24"/>
        </w:rPr>
        <w:t>autoencoder</w:t>
      </w:r>
      <w:proofErr w:type="spellEnd"/>
      <w:r w:rsidRPr="00116E9F">
        <w:rPr>
          <w:rFonts w:ascii="Arial" w:eastAsia="新細明體" w:hAnsi="Arial" w:cs="Arial"/>
          <w:color w:val="000000"/>
          <w:kern w:val="0"/>
          <w:szCs w:val="24"/>
        </w:rPr>
        <w:t>，從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116E9F">
        <w:rPr>
          <w:rFonts w:ascii="Arial" w:eastAsia="新細明體" w:hAnsi="Arial" w:cs="Arial"/>
          <w:color w:val="000000"/>
          <w:kern w:val="0"/>
          <w:szCs w:val="24"/>
        </w:rPr>
        <w:t>trainX</w:t>
      </w:r>
      <w:proofErr w:type="spellEnd"/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中，取出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index 1, 2, 3, 6, 7, 9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這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6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張圖片</w:t>
      </w:r>
    </w:p>
    <w:p w:rsidR="00116E9F" w:rsidRDefault="00116E9F" w:rsidP="00116E9F">
      <w:pPr>
        <w:widowControl/>
        <w:numPr>
          <w:ilvl w:val="1"/>
          <w:numId w:val="4"/>
        </w:numPr>
        <w:ind w:left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16E9F">
        <w:rPr>
          <w:rFonts w:ascii="Arial" w:eastAsia="新細明體" w:hAnsi="Arial" w:cs="Arial"/>
          <w:color w:val="000000"/>
          <w:kern w:val="0"/>
          <w:szCs w:val="24"/>
        </w:rPr>
        <w:t>畫出他們的原圖以及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reconstruct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之後的圖片。</w:t>
      </w:r>
    </w:p>
    <w:p w:rsidR="00B62E9E" w:rsidRPr="00116E9F" w:rsidRDefault="00B62E9E" w:rsidP="00B62E9E">
      <w:pPr>
        <w:widowControl/>
        <w:ind w:firstLine="425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B62E9E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0D168F31" wp14:editId="4742C9D8">
            <wp:extent cx="5274310" cy="18141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DC" w:rsidRPr="00116E9F" w:rsidRDefault="005B36DC" w:rsidP="00116E9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我們可以看到上下圖其實還原的程度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算滿高的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，小狗跟狐狸基本上可以輕易的辨認出來，而其他的四張圖則可以看出大部分的輪廓。</w:t>
      </w:r>
    </w:p>
    <w:p w:rsidR="00116E9F" w:rsidRPr="00116E9F" w:rsidRDefault="00116E9F" w:rsidP="00116E9F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(2%)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在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116E9F">
        <w:rPr>
          <w:rFonts w:ascii="Arial" w:eastAsia="新細明體" w:hAnsi="Arial" w:cs="Arial"/>
          <w:color w:val="000000"/>
          <w:kern w:val="0"/>
          <w:szCs w:val="24"/>
        </w:rPr>
        <w:t>autoencoder</w:t>
      </w:r>
      <w:proofErr w:type="spellEnd"/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的訓練過程中，至少挑選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10 </w:t>
      </w:r>
      <w:proofErr w:type="gramStart"/>
      <w:r w:rsidRPr="00116E9F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checkpoints </w:t>
      </w:r>
    </w:p>
    <w:p w:rsidR="00116E9F" w:rsidRPr="002E0144" w:rsidRDefault="00116E9F" w:rsidP="00116E9F">
      <w:pPr>
        <w:widowControl/>
        <w:numPr>
          <w:ilvl w:val="1"/>
          <w:numId w:val="6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6E9F">
        <w:rPr>
          <w:rFonts w:ascii="Arial" w:eastAsia="新細明體" w:hAnsi="Arial" w:cs="Arial"/>
          <w:color w:val="000000"/>
          <w:kern w:val="0"/>
          <w:szCs w:val="24"/>
        </w:rPr>
        <w:t>請用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model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的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train reconstruction error (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用所有的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116E9F">
        <w:rPr>
          <w:rFonts w:ascii="Arial" w:eastAsia="新細明體" w:hAnsi="Arial" w:cs="Arial"/>
          <w:color w:val="000000"/>
          <w:kern w:val="0"/>
          <w:szCs w:val="24"/>
        </w:rPr>
        <w:t>trainX</w:t>
      </w:r>
      <w:proofErr w:type="spellEnd"/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計算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MSE)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和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116E9F">
        <w:rPr>
          <w:rFonts w:ascii="Arial" w:eastAsia="新細明體" w:hAnsi="Arial" w:cs="Arial"/>
          <w:b/>
          <w:bCs/>
          <w:color w:val="FF0000"/>
          <w:kern w:val="0"/>
          <w:szCs w:val="24"/>
        </w:rPr>
        <w:t>val</w:t>
      </w:r>
      <w:proofErr w:type="spellEnd"/>
      <w:r w:rsidRPr="00116E9F">
        <w:rPr>
          <w:rFonts w:ascii="Arial" w:eastAsia="新細明體" w:hAnsi="Arial" w:cs="Arial"/>
          <w:b/>
          <w:bCs/>
          <w:color w:val="FF0000"/>
          <w:kern w:val="0"/>
          <w:szCs w:val="24"/>
        </w:rPr>
        <w:t xml:space="preserve"> accuracy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對那些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 xml:space="preserve"> checkpoints </w:t>
      </w:r>
      <w:r w:rsidRPr="00116E9F">
        <w:rPr>
          <w:rFonts w:ascii="Arial" w:eastAsia="新細明體" w:hAnsi="Arial" w:cs="Arial"/>
          <w:color w:val="000000"/>
          <w:kern w:val="0"/>
          <w:szCs w:val="24"/>
        </w:rPr>
        <w:t>作圖。</w:t>
      </w:r>
    </w:p>
    <w:p w:rsidR="002E0144" w:rsidRPr="00B62E9E" w:rsidRDefault="00466CF2" w:rsidP="002E0144">
      <w:pPr>
        <w:widowControl/>
        <w:ind w:left="1440" w:firstLine="48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Improved</w:t>
      </w:r>
      <w:r w:rsidR="002E0144">
        <w:rPr>
          <w:rFonts w:ascii="Arial" w:eastAsia="新細明體" w:hAnsi="Arial" w:cs="Arial" w:hint="eastAsia"/>
          <w:color w:val="000000"/>
          <w:kern w:val="0"/>
          <w:szCs w:val="24"/>
        </w:rPr>
        <w:t>的作圖</w:t>
      </w:r>
      <w:r w:rsidR="005B36DC">
        <w:rPr>
          <w:rFonts w:ascii="Arial" w:eastAsia="新細明體" w:hAnsi="Arial" w:cs="Arial"/>
          <w:color w:val="000000"/>
          <w:kern w:val="0"/>
          <w:szCs w:val="24"/>
        </w:rPr>
        <w:tab/>
      </w:r>
      <w:r w:rsidR="005B36DC">
        <w:rPr>
          <w:rFonts w:ascii="Arial" w:eastAsia="新細明體" w:hAnsi="Arial" w:cs="Arial"/>
          <w:color w:val="000000"/>
          <w:kern w:val="0"/>
          <w:szCs w:val="24"/>
        </w:rPr>
        <w:tab/>
      </w:r>
      <w:r w:rsidR="005B36DC">
        <w:rPr>
          <w:rFonts w:ascii="Arial" w:eastAsia="新細明體" w:hAnsi="Arial" w:cs="Arial"/>
          <w:color w:val="000000"/>
          <w:kern w:val="0"/>
          <w:szCs w:val="24"/>
        </w:rPr>
        <w:tab/>
      </w:r>
      <w:r w:rsidR="005B36DC">
        <w:rPr>
          <w:rFonts w:ascii="Arial" w:eastAsia="新細明體" w:hAnsi="Arial" w:cs="Arial"/>
          <w:color w:val="000000"/>
          <w:kern w:val="0"/>
          <w:szCs w:val="24"/>
        </w:rPr>
        <w:tab/>
      </w:r>
      <w:r w:rsidR="005B36DC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Best</w:t>
      </w:r>
      <w:r w:rsidR="005B36DC" w:rsidRPr="00491EDA">
        <w:rPr>
          <w:rFonts w:ascii="Arial" w:eastAsia="新細明體" w:hAnsi="Arial" w:cs="Arial" w:hint="eastAsia"/>
          <w:color w:val="000000"/>
          <w:kern w:val="0"/>
          <w:szCs w:val="24"/>
        </w:rPr>
        <w:t>的作圖</w:t>
      </w:r>
    </w:p>
    <w:p w:rsidR="00491EDA" w:rsidRPr="005B36DC" w:rsidRDefault="00B62E9E" w:rsidP="005B36DC">
      <w:pPr>
        <w:widowControl/>
        <w:ind w:firstLine="48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62E9E">
        <w:rPr>
          <w:rFonts w:ascii="Times New Roman" w:eastAsia="新細明體" w:hAnsi="Times New Roman" w:cs="Times New Roman"/>
          <w:color w:val="000000"/>
          <w:kern w:val="0"/>
          <w:szCs w:val="24"/>
        </w:rPr>
        <w:drawing>
          <wp:inline distT="0" distB="0" distL="0" distR="0" wp14:anchorId="2AFBF8CD" wp14:editId="75FF432B">
            <wp:extent cx="2378710" cy="229168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933" cy="23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6DC" w:rsidRPr="005B36DC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5B36DC" w:rsidRPr="00491EDA">
        <w:rPr>
          <w:rFonts w:ascii="Times New Roman" w:eastAsia="新細明體" w:hAnsi="Times New Roman" w:cs="Times New Roman"/>
          <w:color w:val="000000"/>
          <w:kern w:val="0"/>
          <w:szCs w:val="24"/>
        </w:rPr>
        <w:drawing>
          <wp:inline distT="0" distB="0" distL="0" distR="0" wp14:anchorId="42B7E5D6" wp14:editId="23F90F9F">
            <wp:extent cx="2455333" cy="2290013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097" cy="23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DA" w:rsidRDefault="00491EDA" w:rsidP="005B36DC">
      <w:pPr>
        <w:widowControl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:rsidR="002E0144" w:rsidRDefault="002E0144" w:rsidP="005B36DC">
      <w:pPr>
        <w:widowControl/>
        <w:ind w:left="960" w:firstLine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2E0144">
        <w:rPr>
          <w:rFonts w:ascii="Arial" w:eastAsia="新細明體" w:hAnsi="Arial" w:cs="Arial"/>
          <w:color w:val="000000"/>
          <w:kern w:val="0"/>
          <w:szCs w:val="24"/>
        </w:rPr>
        <w:t>Baseline</w:t>
      </w:r>
      <w:r w:rsidRPr="002E0144">
        <w:rPr>
          <w:rFonts w:ascii="Arial" w:eastAsia="新細明體" w:hAnsi="Arial" w:cs="Arial" w:hint="eastAsia"/>
          <w:color w:val="000000"/>
          <w:kern w:val="0"/>
          <w:szCs w:val="24"/>
        </w:rPr>
        <w:t>的作圖</w:t>
      </w:r>
    </w:p>
    <w:p w:rsidR="002E0144" w:rsidRPr="00116E9F" w:rsidRDefault="002E0144" w:rsidP="002E0144">
      <w:pPr>
        <w:widowControl/>
        <w:ind w:firstLine="48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2E0144">
        <w:rPr>
          <w:rFonts w:ascii="Times New Roman" w:eastAsia="新細明體" w:hAnsi="Times New Roman" w:cs="Times New Roman"/>
          <w:color w:val="000000"/>
          <w:kern w:val="0"/>
          <w:szCs w:val="24"/>
        </w:rPr>
        <w:drawing>
          <wp:inline distT="0" distB="0" distL="0" distR="0" wp14:anchorId="082872E8" wp14:editId="465BE54A">
            <wp:extent cx="1938867" cy="1836051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3367" cy="19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9B" w:rsidRDefault="00116E9F" w:rsidP="001B789B">
      <w:pPr>
        <w:widowControl/>
        <w:numPr>
          <w:ilvl w:val="1"/>
          <w:numId w:val="6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16E9F">
        <w:rPr>
          <w:rFonts w:ascii="Arial" w:eastAsia="新細明體" w:hAnsi="Arial" w:cs="Arial"/>
          <w:color w:val="000000"/>
          <w:kern w:val="0"/>
          <w:szCs w:val="24"/>
        </w:rPr>
        <w:lastRenderedPageBreak/>
        <w:t>簡單說明你觀察到的現象。</w:t>
      </w:r>
    </w:p>
    <w:p w:rsidR="0048558F" w:rsidRDefault="0048558F" w:rsidP="002C44DC">
      <w:pPr>
        <w:widowControl/>
        <w:spacing w:before="24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MSE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的那幾張圖因為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checkpoints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編號的關係，所以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10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以後的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checkpoint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都會被平移到編號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0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之前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(</w:t>
      </w:r>
      <w:proofErr w:type="spellStart"/>
      <w:r w:rsidR="0001478D">
        <w:rPr>
          <w:rFonts w:ascii="Arial" w:eastAsia="新細明體" w:hAnsi="Arial" w:cs="Arial"/>
          <w:color w:val="000000"/>
          <w:kern w:val="0"/>
          <w:szCs w:val="24"/>
        </w:rPr>
        <w:t>imporved</w:t>
      </w:r>
      <w:proofErr w:type="spellEnd"/>
      <w:r w:rsidR="0001478D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跟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="0001478D">
        <w:rPr>
          <w:rFonts w:ascii="Arial" w:eastAsia="新細明體" w:hAnsi="Arial" w:cs="Arial"/>
          <w:color w:val="000000"/>
          <w:kern w:val="0"/>
          <w:szCs w:val="24"/>
        </w:rPr>
        <w:t>Best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因為是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train</w:t>
      </w:r>
      <w:r w:rsidR="0001478D">
        <w:rPr>
          <w:rFonts w:ascii="Arial" w:eastAsia="新細明體" w:hAnsi="Arial" w:cs="Arial"/>
          <w:color w:val="000000"/>
          <w:kern w:val="0"/>
          <w:szCs w:val="24"/>
        </w:rPr>
        <w:t>150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個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epoch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所以有五個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check point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需要移到最後面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(1~6)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，而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Baseline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因為只有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train</w:t>
      </w:r>
      <w:r w:rsidR="0001478D">
        <w:rPr>
          <w:rFonts w:ascii="Arial" w:eastAsia="新細明體" w:hAnsi="Arial" w:cs="Arial"/>
          <w:color w:val="000000"/>
          <w:kern w:val="0"/>
          <w:szCs w:val="24"/>
        </w:rPr>
        <w:t>100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個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epoch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，所以只有一個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checkpoint</w:t>
      </w:r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需要</w:t>
      </w:r>
      <w:r w:rsidR="0087149A">
        <w:rPr>
          <w:rFonts w:ascii="Arial" w:eastAsia="新細明體" w:hAnsi="Arial" w:cs="Arial" w:hint="eastAsia"/>
          <w:color w:val="000000"/>
          <w:kern w:val="0"/>
          <w:szCs w:val="24"/>
        </w:rPr>
        <w:t>搬</w:t>
      </w:r>
      <w:r w:rsidR="0087149A">
        <w:rPr>
          <w:rFonts w:ascii="Arial" w:eastAsia="新細明體" w:hAnsi="Arial" w:cs="Arial" w:hint="eastAsia"/>
          <w:color w:val="000000"/>
          <w:kern w:val="0"/>
          <w:szCs w:val="24"/>
        </w:rPr>
        <w:t>(1)</w:t>
      </w:r>
      <w:bookmarkStart w:id="0" w:name="_GoBack"/>
      <w:bookmarkEnd w:id="0"/>
      <w:r w:rsidR="0001478D">
        <w:rPr>
          <w:rFonts w:ascii="Arial" w:eastAsia="新細明體" w:hAnsi="Arial" w:cs="Arial" w:hint="eastAsia"/>
          <w:color w:val="000000"/>
          <w:kern w:val="0"/>
          <w:szCs w:val="24"/>
        </w:rPr>
        <w:t>)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，所以看起來曲線一開始會有一個陡降，之後又會有</w:t>
      </w:r>
      <w:proofErr w:type="gramStart"/>
      <w:r>
        <w:rPr>
          <w:rFonts w:ascii="Arial" w:eastAsia="新細明體" w:hAnsi="Arial" w:cs="Arial" w:hint="eastAsia"/>
          <w:color w:val="000000"/>
          <w:kern w:val="0"/>
          <w:szCs w:val="24"/>
        </w:rPr>
        <w:t>一個險升</w:t>
      </w:r>
      <w:proofErr w:type="gramEnd"/>
      <w:r>
        <w:rPr>
          <w:rFonts w:ascii="Arial" w:eastAsia="新細明體" w:hAnsi="Arial" w:cs="Arial" w:hint="eastAsia"/>
          <w:color w:val="000000"/>
          <w:kern w:val="0"/>
          <w:szCs w:val="24"/>
        </w:rPr>
        <w:t>。但如果將那些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checkpoint</w:t>
      </w:r>
      <w:r w:rsidR="00466CF2">
        <w:rPr>
          <w:rFonts w:ascii="Arial" w:eastAsia="新細明體" w:hAnsi="Arial" w:cs="Arial" w:hint="eastAsia"/>
          <w:color w:val="000000"/>
          <w:kern w:val="0"/>
          <w:szCs w:val="24"/>
        </w:rPr>
        <w:t>平移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到圖形的最後</w:t>
      </w:r>
      <w:r w:rsidR="00466CF2">
        <w:rPr>
          <w:rFonts w:ascii="Arial" w:eastAsia="新細明體" w:hAnsi="Arial" w:cs="Arial" w:hint="eastAsia"/>
          <w:color w:val="000000"/>
          <w:kern w:val="0"/>
          <w:szCs w:val="24"/>
        </w:rPr>
        <w:t>，做成正確的圖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，我們可以發現它是一個</w:t>
      </w:r>
      <w:r w:rsidR="00466CF2">
        <w:rPr>
          <w:rFonts w:ascii="Arial" w:eastAsia="新細明體" w:hAnsi="Arial" w:cs="Arial" w:hint="eastAsia"/>
          <w:color w:val="000000"/>
          <w:kern w:val="0"/>
          <w:szCs w:val="24"/>
        </w:rPr>
        <w:t>隨著</w:t>
      </w:r>
      <w:r w:rsidR="00466CF2">
        <w:rPr>
          <w:rFonts w:ascii="Arial" w:eastAsia="新細明體" w:hAnsi="Arial" w:cs="Arial" w:hint="eastAsia"/>
          <w:color w:val="000000"/>
          <w:kern w:val="0"/>
          <w:szCs w:val="24"/>
        </w:rPr>
        <w:t>X</w:t>
      </w:r>
      <w:r w:rsidR="00466CF2">
        <w:rPr>
          <w:rFonts w:ascii="Arial" w:eastAsia="新細明體" w:hAnsi="Arial" w:cs="Arial" w:hint="eastAsia"/>
          <w:color w:val="000000"/>
          <w:kern w:val="0"/>
          <w:szCs w:val="24"/>
        </w:rPr>
        <w:t>軸增加</w:t>
      </w:r>
      <w:r w:rsidR="00466CF2">
        <w:rPr>
          <w:rFonts w:ascii="Arial" w:eastAsia="新細明體" w:hAnsi="Arial" w:cs="Arial" w:hint="eastAsia"/>
          <w:color w:val="000000"/>
          <w:kern w:val="0"/>
          <w:szCs w:val="24"/>
        </w:rPr>
        <w:t>Y</w:t>
      </w:r>
      <w:proofErr w:type="gramStart"/>
      <w:r w:rsidR="00466CF2">
        <w:rPr>
          <w:rFonts w:ascii="Arial" w:eastAsia="新細明體" w:hAnsi="Arial" w:cs="Arial" w:hint="eastAsia"/>
          <w:color w:val="000000"/>
          <w:kern w:val="0"/>
          <w:szCs w:val="24"/>
        </w:rPr>
        <w:t>軸漸減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緩</w:t>
      </w:r>
      <w:proofErr w:type="gramEnd"/>
      <w:r>
        <w:rPr>
          <w:rFonts w:ascii="Arial" w:eastAsia="新細明體" w:hAnsi="Arial" w:cs="Arial" w:hint="eastAsia"/>
          <w:color w:val="000000"/>
          <w:kern w:val="0"/>
          <w:szCs w:val="24"/>
        </w:rPr>
        <w:t>降坡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(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這部分真的非常抱歉，我</w:t>
      </w:r>
      <w:r w:rsidR="00F75DD3">
        <w:rPr>
          <w:rFonts w:ascii="Arial" w:eastAsia="新細明體" w:hAnsi="Arial" w:cs="Arial" w:hint="eastAsia"/>
          <w:color w:val="000000"/>
          <w:kern w:val="0"/>
          <w:szCs w:val="24"/>
        </w:rPr>
        <w:t>時間有點趕，數據都是正確的只是需要平移一下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)</w:t>
      </w:r>
      <w:r w:rsidR="009E2106">
        <w:rPr>
          <w:rFonts w:ascii="Arial" w:eastAsia="新細明體" w:hAnsi="Arial" w:cs="Arial" w:hint="eastAsia"/>
          <w:color w:val="000000"/>
          <w:kern w:val="0"/>
          <w:szCs w:val="24"/>
        </w:rPr>
        <w:t>，這也表示作業二</w:t>
      </w:r>
      <w:proofErr w:type="gramStart"/>
      <w:r w:rsidR="009E2106">
        <w:rPr>
          <w:rFonts w:ascii="Arial" w:eastAsia="新細明體" w:hAnsi="Arial" w:cs="Arial" w:hint="eastAsia"/>
          <w:color w:val="000000"/>
          <w:kern w:val="0"/>
          <w:szCs w:val="24"/>
        </w:rPr>
        <w:t>中的圖越接近</w:t>
      </w:r>
      <w:proofErr w:type="gramEnd"/>
      <w:r w:rsidR="009E2106">
        <w:rPr>
          <w:rFonts w:ascii="Arial" w:eastAsia="新細明體" w:hAnsi="Arial" w:cs="Arial" w:hint="eastAsia"/>
          <w:color w:val="000000"/>
          <w:kern w:val="0"/>
          <w:szCs w:val="24"/>
        </w:rPr>
        <w:t>原本的照片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。</w:t>
      </w:r>
    </w:p>
    <w:p w:rsidR="00CD18DC" w:rsidRPr="001B789B" w:rsidRDefault="00EC5D89" w:rsidP="002C44DC">
      <w:pPr>
        <w:widowControl/>
        <w:spacing w:before="24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而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Acc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>的部分</w:t>
      </w:r>
      <w:r w:rsidR="00D61092">
        <w:rPr>
          <w:rFonts w:ascii="Arial" w:eastAsia="新細明體" w:hAnsi="Arial" w:cs="Arial" w:hint="eastAsia"/>
          <w:color w:val="000000"/>
          <w:kern w:val="0"/>
          <w:szCs w:val="24"/>
        </w:rPr>
        <w:t>跟</w:t>
      </w:r>
      <w:r w:rsidR="00D61092">
        <w:rPr>
          <w:rFonts w:ascii="Arial" w:eastAsia="新細明體" w:hAnsi="Arial" w:cs="Arial" w:hint="eastAsia"/>
          <w:color w:val="000000"/>
          <w:kern w:val="0"/>
          <w:szCs w:val="24"/>
        </w:rPr>
        <w:t>MSE</w:t>
      </w:r>
      <w:r w:rsidR="00D61092">
        <w:rPr>
          <w:rFonts w:ascii="Arial" w:eastAsia="新細明體" w:hAnsi="Arial" w:cs="Arial" w:hint="eastAsia"/>
          <w:color w:val="000000"/>
          <w:kern w:val="0"/>
          <w:szCs w:val="24"/>
        </w:rPr>
        <w:t>的問題一樣，需要做一點平移才會是對的圖。圖形在平移之後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呈現一個鋸齒狀，我發現在我切換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optimizer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的時候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Acc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>都會降低許多我在整個訓練中切換了四次，所以的鋸齒狀況非常明顯</w:t>
      </w:r>
      <w:r w:rsidR="00804581">
        <w:rPr>
          <w:rFonts w:ascii="Arial" w:eastAsia="新細明體" w:hAnsi="Arial" w:cs="Arial" w:hint="eastAsia"/>
          <w:color w:val="000000"/>
          <w:kern w:val="0"/>
          <w:szCs w:val="24"/>
        </w:rPr>
        <w:t>。</w:t>
      </w:r>
      <w:r w:rsidR="002C44DC">
        <w:rPr>
          <w:rFonts w:ascii="Arial" w:eastAsia="新細明體" w:hAnsi="Arial" w:cs="Arial" w:hint="eastAsia"/>
          <w:color w:val="000000"/>
          <w:kern w:val="0"/>
          <w:szCs w:val="24"/>
        </w:rPr>
        <w:t>(</w:t>
      </w:r>
      <w:r w:rsidR="002C44DC">
        <w:rPr>
          <w:rFonts w:ascii="Arial" w:eastAsia="新細明體" w:hAnsi="Arial" w:cs="Arial" w:hint="eastAsia"/>
          <w:color w:val="000000"/>
          <w:kern w:val="0"/>
          <w:szCs w:val="24"/>
        </w:rPr>
        <w:t>這張圖的圖形都呈現嚴重的鋸齒狀，有點難</w:t>
      </w:r>
      <w:r w:rsidR="007E5009">
        <w:rPr>
          <w:rFonts w:ascii="Arial" w:eastAsia="新細明體" w:hAnsi="Arial" w:cs="Arial" w:hint="eastAsia"/>
          <w:color w:val="000000"/>
          <w:kern w:val="0"/>
          <w:szCs w:val="24"/>
        </w:rPr>
        <w:t>做細節的討論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，但是依舊可以看出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acc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>有比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train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之前增加許多</w:t>
      </w:r>
      <w:r w:rsidR="002C44DC">
        <w:rPr>
          <w:rFonts w:ascii="Arial" w:eastAsia="新細明體" w:hAnsi="Arial" w:cs="Arial" w:hint="eastAsia"/>
          <w:color w:val="000000"/>
          <w:kern w:val="0"/>
          <w:szCs w:val="24"/>
        </w:rPr>
        <w:t>)</w:t>
      </w:r>
    </w:p>
    <w:sectPr w:rsidR="00CD18DC" w:rsidRPr="001B78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D74F8"/>
    <w:multiLevelType w:val="multilevel"/>
    <w:tmpl w:val="2F5435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6224D"/>
    <w:multiLevelType w:val="multilevel"/>
    <w:tmpl w:val="2174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F5046"/>
    <w:multiLevelType w:val="multilevel"/>
    <w:tmpl w:val="92F2E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9F"/>
    <w:rsid w:val="0001478D"/>
    <w:rsid w:val="00116E9F"/>
    <w:rsid w:val="001B789B"/>
    <w:rsid w:val="00215A64"/>
    <w:rsid w:val="002C44DC"/>
    <w:rsid w:val="002E0144"/>
    <w:rsid w:val="00361FD0"/>
    <w:rsid w:val="003A40B9"/>
    <w:rsid w:val="00404DCD"/>
    <w:rsid w:val="004432E7"/>
    <w:rsid w:val="00466CF2"/>
    <w:rsid w:val="0048558F"/>
    <w:rsid w:val="00491EDA"/>
    <w:rsid w:val="005B36DC"/>
    <w:rsid w:val="005B43D3"/>
    <w:rsid w:val="006A0FF2"/>
    <w:rsid w:val="006E0205"/>
    <w:rsid w:val="00776F64"/>
    <w:rsid w:val="007E5009"/>
    <w:rsid w:val="00804581"/>
    <w:rsid w:val="0087149A"/>
    <w:rsid w:val="008B5B49"/>
    <w:rsid w:val="009E2106"/>
    <w:rsid w:val="00A17514"/>
    <w:rsid w:val="00A555DB"/>
    <w:rsid w:val="00B62E9E"/>
    <w:rsid w:val="00B80CC5"/>
    <w:rsid w:val="00B84536"/>
    <w:rsid w:val="00CD18DC"/>
    <w:rsid w:val="00D61092"/>
    <w:rsid w:val="00D63754"/>
    <w:rsid w:val="00EC5D89"/>
    <w:rsid w:val="00F16042"/>
    <w:rsid w:val="00F7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8394"/>
  <w15:chartTrackingRefBased/>
  <w15:docId w15:val="{D4D6C862-CFFD-4C20-A767-2CAAA049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16E9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11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玉米 劉</dc:creator>
  <cp:keywords/>
  <dc:description/>
  <cp:lastModifiedBy>玉米 劉</cp:lastModifiedBy>
  <cp:revision>27</cp:revision>
  <dcterms:created xsi:type="dcterms:W3CDTF">2020-05-20T08:26:00Z</dcterms:created>
  <dcterms:modified xsi:type="dcterms:W3CDTF">2020-05-21T09:09:00Z</dcterms:modified>
</cp:coreProperties>
</file>