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bookmarkStart w:id="0" w:name="_GoBack"/>
      <w:r w:rsidRPr="008A126B">
        <w:rPr>
          <w:rFonts w:cstheme="minorHAnsi"/>
        </w:rPr>
        <w:t>Što je segmentacija tržišta?</w:t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Što su homogeni tržišni segmenti?</w:t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Nabroj kriterije segmentacije tržišta (4).</w:t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Nabroj neke od kriterija zemljopisne segmentacije tržišta. (3)</w:t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Navedi barem 2 primjera zemljopisne segmentacije koje smo spominjali na nastavi.</w:t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Nabroj neke od kriterija demografske segmentacije tržišta. (5)</w:t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Navedi jedan primjer demografske segmentacije tržišta koji smo spominjali na nastavi.</w:t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 xml:space="preserve">Na što se odnosi </w:t>
      </w:r>
      <w:proofErr w:type="spellStart"/>
      <w:r w:rsidRPr="008A126B">
        <w:rPr>
          <w:rFonts w:cstheme="minorHAnsi"/>
        </w:rPr>
        <w:t>psihografska</w:t>
      </w:r>
      <w:proofErr w:type="spellEnd"/>
      <w:r w:rsidRPr="008A126B">
        <w:rPr>
          <w:rFonts w:cstheme="minorHAnsi"/>
        </w:rPr>
        <w:t xml:space="preserve"> segmentacija tržišta?</w:t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 xml:space="preserve">Nabroj barem 3 primjera </w:t>
      </w:r>
      <w:proofErr w:type="spellStart"/>
      <w:r w:rsidRPr="008A126B">
        <w:rPr>
          <w:rFonts w:cstheme="minorHAnsi"/>
        </w:rPr>
        <w:t>psihografske</w:t>
      </w:r>
      <w:proofErr w:type="spellEnd"/>
      <w:r w:rsidRPr="008A126B">
        <w:rPr>
          <w:rFonts w:cstheme="minorHAnsi"/>
        </w:rPr>
        <w:t xml:space="preserve"> segmentacije koje smo spominjali na nastavi.</w:t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 što se odnosi bihevioralna segmentacija?</w:t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Nabroj 2 primjera bihevioralne segmentacije koje smo spominjali na nastavi.</w:t>
      </w:r>
    </w:p>
    <w:p w:rsidR="008A126B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S obzirom na upotrebu proizvoda potrošače dijelimo na: (3)</w:t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Kakvi su to nelojalni potrošači?</w:t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Što su kartice lojalnosti? Navedi primjer jedne.</w:t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 čemu se zasniva "a priori" metoda?</w:t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Navedi primjer koji smo spominjali n</w:t>
      </w:r>
      <w:r w:rsidR="008A126B" w:rsidRPr="008A126B">
        <w:rPr>
          <w:rFonts w:cstheme="minorHAnsi"/>
        </w:rPr>
        <w:t>a nastavi za "a priori" metodu.</w:t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Koje su 3 strategije segmentacije tržišta?</w:t>
      </w:r>
      <w:r w:rsidRPr="008A126B">
        <w:rPr>
          <w:rFonts w:cstheme="minorHAnsi"/>
        </w:rPr>
        <w:tab/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Objasni osnovne značajke nediferenciranog marketinga i navedi 2 primjera koja smo spominjali na nastavi.</w:t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Objasni osnovne značajke diferenciranog marketinga i navedi 2 primjera koja smo spominjali na nastavi.</w:t>
      </w:r>
    </w:p>
    <w:p w:rsidR="008A126B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Objasni osnovne značajke koncentriranog marketinga i navedi primjera koji smo spominjali na nastavi.</w:t>
      </w:r>
    </w:p>
    <w:p w:rsidR="00074BBD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Što je pozicioniranje proizvoda?</w:t>
      </w:r>
    </w:p>
    <w:p w:rsidR="00C84C88" w:rsidRPr="008A126B" w:rsidRDefault="00074BBD" w:rsidP="00A860FA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Koje su 3 strategije pozicioniranja na tržištu? Navedi primjere.</w:t>
      </w:r>
      <w:r w:rsidR="00C84C88" w:rsidRPr="008A126B">
        <w:rPr>
          <w:rFonts w:cstheme="minorHAnsi"/>
        </w:rPr>
        <w:t xml:space="preserve"> </w:t>
      </w:r>
      <w:bookmarkEnd w:id="0"/>
    </w:p>
    <w:sectPr w:rsidR="00C84C88" w:rsidRPr="008A126B" w:rsidSect="008A126B">
      <w:headerReference w:type="default" r:id="rId8"/>
      <w:pgSz w:w="11906" w:h="16838"/>
      <w:pgMar w:top="993" w:right="720" w:bottom="720" w:left="72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FE8" w:rsidRDefault="00E96FE8" w:rsidP="00074BBD">
      <w:pPr>
        <w:spacing w:after="0" w:line="240" w:lineRule="auto"/>
      </w:pPr>
      <w:r>
        <w:separator/>
      </w:r>
    </w:p>
  </w:endnote>
  <w:endnote w:type="continuationSeparator" w:id="0">
    <w:p w:rsidR="00E96FE8" w:rsidRDefault="00E96FE8" w:rsidP="00074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FE8" w:rsidRDefault="00E96FE8" w:rsidP="00074BBD">
      <w:pPr>
        <w:spacing w:after="0" w:line="240" w:lineRule="auto"/>
      </w:pPr>
      <w:r>
        <w:separator/>
      </w:r>
    </w:p>
  </w:footnote>
  <w:footnote w:type="continuationSeparator" w:id="0">
    <w:p w:rsidR="00E96FE8" w:rsidRDefault="00E96FE8" w:rsidP="00074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BBD" w:rsidRDefault="00074BBD" w:rsidP="00074BBD">
    <w:pPr>
      <w:pStyle w:val="Header"/>
      <w:jc w:val="right"/>
    </w:pPr>
    <w:r>
      <w:t>Marketing u turizmu – pitanja za ispitivanje (2. krug / 2. polugodište)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D257C"/>
    <w:multiLevelType w:val="hybridMultilevel"/>
    <w:tmpl w:val="98A69F5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A6290"/>
    <w:multiLevelType w:val="hybridMultilevel"/>
    <w:tmpl w:val="04326B9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348FA"/>
    <w:multiLevelType w:val="hybridMultilevel"/>
    <w:tmpl w:val="BE7ADEC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BD"/>
    <w:rsid w:val="00074BBD"/>
    <w:rsid w:val="00456E87"/>
    <w:rsid w:val="00515F3E"/>
    <w:rsid w:val="008339A0"/>
    <w:rsid w:val="008A126B"/>
    <w:rsid w:val="00A860FA"/>
    <w:rsid w:val="00C84C88"/>
    <w:rsid w:val="00E96FE8"/>
    <w:rsid w:val="00EA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BBD"/>
  </w:style>
  <w:style w:type="paragraph" w:styleId="Footer">
    <w:name w:val="footer"/>
    <w:basedOn w:val="Normal"/>
    <w:link w:val="FooterChar"/>
    <w:uiPriority w:val="99"/>
    <w:unhideWhenUsed/>
    <w:rsid w:val="00074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BBD"/>
  </w:style>
  <w:style w:type="paragraph" w:styleId="NormalWeb">
    <w:name w:val="Normal (Web)"/>
    <w:basedOn w:val="Normal"/>
    <w:uiPriority w:val="99"/>
    <w:semiHidden/>
    <w:unhideWhenUsed/>
    <w:rsid w:val="008A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BBD"/>
  </w:style>
  <w:style w:type="paragraph" w:styleId="Footer">
    <w:name w:val="footer"/>
    <w:basedOn w:val="Normal"/>
    <w:link w:val="FooterChar"/>
    <w:uiPriority w:val="99"/>
    <w:unhideWhenUsed/>
    <w:rsid w:val="00074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BBD"/>
  </w:style>
  <w:style w:type="paragraph" w:styleId="NormalWeb">
    <w:name w:val="Normal (Web)"/>
    <w:basedOn w:val="Normal"/>
    <w:uiPriority w:val="99"/>
    <w:semiHidden/>
    <w:unhideWhenUsed/>
    <w:rsid w:val="008A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4</cp:revision>
  <cp:lastPrinted>2017-05-04T12:14:00Z</cp:lastPrinted>
  <dcterms:created xsi:type="dcterms:W3CDTF">2017-04-27T11:55:00Z</dcterms:created>
  <dcterms:modified xsi:type="dcterms:W3CDTF">2019-10-27T16:58:00Z</dcterms:modified>
</cp:coreProperties>
</file>