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Default="00291734">
      <w:r>
        <w:t>Organizacija poslovanja poduzeća u ugostiteljstvu – Podjela ugostiteljstva (</w:t>
      </w:r>
      <w:r w:rsidRPr="00FA64D0">
        <w:rPr>
          <w:b/>
        </w:rPr>
        <w:t>hotelijerstvo</w:t>
      </w:r>
      <w:r>
        <w:t>)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Na koje tri skupine je podijeljeno ugostiteljstvo?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hotelijerstvo, restauraterstvo i barovi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Što uključuje ugostiteljska djelatnost?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 xml:space="preserve">pripremu i posluživanje hrane, pića i napitaka u </w:t>
      </w:r>
      <w:proofErr w:type="spellStart"/>
      <w:r w:rsidRPr="00FA64D0">
        <w:rPr>
          <w:i/>
          <w:iCs/>
        </w:rPr>
        <w:t>ug</w:t>
      </w:r>
      <w:proofErr w:type="spellEnd"/>
      <w:r w:rsidRPr="00FA64D0">
        <w:rPr>
          <w:i/>
          <w:iCs/>
        </w:rPr>
        <w:t>. objektu i izvan njega, te pružanje usluga smještaja</w:t>
      </w:r>
      <w:bookmarkStart w:id="0" w:name="_GoBack"/>
      <w:bookmarkEnd w:id="0"/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Koji smještajni objekti sačinjavaju hotelijerstvo? (7)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 xml:space="preserve">hotel, motel, </w:t>
      </w:r>
      <w:proofErr w:type="spellStart"/>
      <w:r w:rsidRPr="00FA64D0">
        <w:rPr>
          <w:i/>
          <w:iCs/>
        </w:rPr>
        <w:t>aparthotel</w:t>
      </w:r>
      <w:proofErr w:type="spellEnd"/>
      <w:r w:rsidRPr="00FA64D0">
        <w:rPr>
          <w:i/>
          <w:iCs/>
        </w:rPr>
        <w:t>, turistički apartman,</w:t>
      </w:r>
      <w:r w:rsidRPr="00FA64D0">
        <w:rPr>
          <w:i/>
          <w:iCs/>
        </w:rPr>
        <w:t xml:space="preserve"> turističko naselje, pansion i guest-house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Što je hotel?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smještajni objekt u kojem se gostima pružaju usluge smještaja i zajutarka te druge usluge uobičajne za tu vrstu objekta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Od čega se sastoji hotel?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od recepcije, smještajnih jedinica, restauracije i ostalog (depandansa)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Koliko minimalno smještajnih jedinica mora imati neki ugostiteljski objekt kako bi dobio kategoriju hotel?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5 smještajnih jedinica (apartmana i/ili soba)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Što je depandansa?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manji smještajni objekt u blizini hotela koji pruža samo usluge smještaja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Nabroj vrste hotela. (4)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hotel-</w:t>
      </w:r>
      <w:proofErr w:type="spellStart"/>
      <w:r w:rsidRPr="00FA64D0">
        <w:rPr>
          <w:i/>
          <w:iCs/>
        </w:rPr>
        <w:t>garni</w:t>
      </w:r>
      <w:proofErr w:type="spellEnd"/>
      <w:r w:rsidRPr="00FA64D0">
        <w:rPr>
          <w:i/>
          <w:iCs/>
        </w:rPr>
        <w:t xml:space="preserve">, lječilišni hotel, pansionski hotel i hotel za prolazne </w:t>
      </w:r>
      <w:r w:rsidRPr="00FA64D0">
        <w:rPr>
          <w:i/>
          <w:iCs/>
        </w:rPr>
        <w:t>goste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Što je motel?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vrsta ugostiteljskog objekta koji pruža usluge smještaja, prehrane, a poneki i rekreacije</w:t>
      </w:r>
    </w:p>
    <w:p w:rsidR="00000000" w:rsidRPr="00FA64D0" w:rsidRDefault="00291734" w:rsidP="00FA64D0">
      <w:pPr>
        <w:pStyle w:val="ListParagraph"/>
        <w:numPr>
          <w:ilvl w:val="0"/>
          <w:numId w:val="1"/>
        </w:numPr>
        <w:ind w:left="284"/>
      </w:pPr>
      <w:r>
        <w:t>Gdje se prvo počinju graditi moteli?</w:t>
      </w:r>
      <w:r w:rsidR="00FA64D0">
        <w:t xml:space="preserve"> - </w:t>
      </w:r>
      <w:r w:rsidR="009526FC" w:rsidRPr="00FA64D0">
        <w:rPr>
          <w:i/>
          <w:iCs/>
        </w:rPr>
        <w:t xml:space="preserve">u SAD-u (početkom 20. </w:t>
      </w:r>
      <w:r w:rsidR="009526FC" w:rsidRPr="00FA64D0">
        <w:rPr>
          <w:i/>
          <w:iCs/>
        </w:rPr>
        <w:t>st)</w:t>
      </w:r>
    </w:p>
    <w:p w:rsidR="00000000" w:rsidRPr="00FA64D0" w:rsidRDefault="00291734" w:rsidP="00FA64D0">
      <w:pPr>
        <w:pStyle w:val="ListParagraph"/>
        <w:numPr>
          <w:ilvl w:val="0"/>
          <w:numId w:val="1"/>
        </w:numPr>
        <w:ind w:left="284"/>
      </w:pPr>
      <w:r>
        <w:t>Koja je najčešća lokacija izgradnje motela?</w:t>
      </w:r>
      <w:r w:rsidR="00FA64D0">
        <w:t xml:space="preserve"> - </w:t>
      </w:r>
      <w:r w:rsidR="009526FC" w:rsidRPr="00FA64D0">
        <w:rPr>
          <w:i/>
          <w:iCs/>
        </w:rPr>
        <w:t>uz ceste i autoceste, između gradova</w:t>
      </w:r>
    </w:p>
    <w:p w:rsidR="00000000" w:rsidRPr="00FA64D0" w:rsidRDefault="00291734" w:rsidP="00FA64D0">
      <w:pPr>
        <w:pStyle w:val="ListParagraph"/>
        <w:numPr>
          <w:ilvl w:val="0"/>
          <w:numId w:val="1"/>
        </w:numPr>
        <w:ind w:left="284"/>
      </w:pPr>
      <w:r>
        <w:t xml:space="preserve">Što je </w:t>
      </w:r>
      <w:proofErr w:type="spellStart"/>
      <w:r>
        <w:t>aparthotel</w:t>
      </w:r>
      <w:proofErr w:type="spellEnd"/>
      <w:r>
        <w:t>?</w:t>
      </w:r>
      <w:r w:rsidR="00FA64D0">
        <w:t xml:space="preserve"> - </w:t>
      </w:r>
      <w:r w:rsidR="009526FC" w:rsidRPr="00FA64D0">
        <w:rPr>
          <w:i/>
          <w:iCs/>
        </w:rPr>
        <w:t xml:space="preserve">smještajni </w:t>
      </w:r>
      <w:proofErr w:type="spellStart"/>
      <w:r w:rsidR="009526FC" w:rsidRPr="00FA64D0">
        <w:rPr>
          <w:i/>
          <w:iCs/>
        </w:rPr>
        <w:t>ug</w:t>
      </w:r>
      <w:proofErr w:type="spellEnd"/>
      <w:r w:rsidR="009526FC" w:rsidRPr="00FA64D0">
        <w:rPr>
          <w:i/>
          <w:iCs/>
        </w:rPr>
        <w:t>. objekt koji ima recepciju, smještajne jedinice i restauraciju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 xml:space="preserve">Koja je glavna razlika između hotela i </w:t>
      </w:r>
      <w:proofErr w:type="spellStart"/>
      <w:r>
        <w:t>aparthotela</w:t>
      </w:r>
      <w:proofErr w:type="spellEnd"/>
      <w:r>
        <w:t>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proofErr w:type="spellStart"/>
      <w:r w:rsidRPr="00FA64D0">
        <w:rPr>
          <w:i/>
          <w:iCs/>
        </w:rPr>
        <w:t>aparthotel</w:t>
      </w:r>
      <w:proofErr w:type="spellEnd"/>
      <w:r w:rsidRPr="00FA64D0">
        <w:rPr>
          <w:i/>
          <w:iCs/>
        </w:rPr>
        <w:t xml:space="preserve"> treba imati minimalno 51% apartmana, dok hotel ne treba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 xml:space="preserve">Koja je razlika između apartmana u </w:t>
      </w:r>
      <w:proofErr w:type="spellStart"/>
      <w:r>
        <w:t>aparthotelu</w:t>
      </w:r>
      <w:proofErr w:type="spellEnd"/>
      <w:r>
        <w:t xml:space="preserve"> i hotelu?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 xml:space="preserve">u hotelu gosti ne mogu kuhati u apartmanima, u </w:t>
      </w:r>
      <w:proofErr w:type="spellStart"/>
      <w:r w:rsidRPr="00FA64D0">
        <w:rPr>
          <w:i/>
          <w:iCs/>
        </w:rPr>
        <w:t>aparthotelu</w:t>
      </w:r>
      <w:proofErr w:type="spellEnd"/>
      <w:r w:rsidRPr="00FA64D0">
        <w:rPr>
          <w:i/>
          <w:iCs/>
        </w:rPr>
        <w:t xml:space="preserve"> mogu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Kako se zove turističko naselje na otoku Pagu?</w:t>
      </w:r>
      <w:r w:rsidR="00FA64D0">
        <w:t xml:space="preserve"> - </w:t>
      </w:r>
      <w:proofErr w:type="spellStart"/>
      <w:r w:rsidR="00FA64D0" w:rsidRPr="00FA64D0">
        <w:rPr>
          <w:i/>
        </w:rPr>
        <w:t>Gajac</w:t>
      </w:r>
      <w:proofErr w:type="spellEnd"/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Što je pansion?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ugostiteljski objekt koji obvezno pruža usluge smještaja s prehranom</w:t>
      </w:r>
      <w:r w:rsidRPr="00FA64D0">
        <w:rPr>
          <w:i/>
          <w:iCs/>
        </w:rPr>
        <w:t xml:space="preserve"> kao jedinstvene usluge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 xml:space="preserve">Što je </w:t>
      </w:r>
      <w:r w:rsidRPr="00291734">
        <w:rPr>
          <w:i/>
        </w:rPr>
        <w:t>guest-house</w:t>
      </w:r>
      <w:r>
        <w:t>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tip pansionskog objekta koji obavezno pruža usluge smještaja s prehranom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 xml:space="preserve">Nabroj vrste smještajnih jedinica u hrvatskom </w:t>
      </w:r>
      <w:r w:rsidR="000E6583">
        <w:t>hotelijerstvu</w:t>
      </w:r>
      <w:r>
        <w:t>. (4)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soba, apartman, hotelski apartman (suite) i studio-apartman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Kako se mjeri kapacitet smještajnih jedinica?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brojem postelja, odnosno brojem gostiju koje može primiti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 xml:space="preserve">Kako se kategoriziraju hoteli, moteli, </w:t>
      </w:r>
      <w:proofErr w:type="spellStart"/>
      <w:r>
        <w:t>aparthoteli</w:t>
      </w:r>
      <w:proofErr w:type="spellEnd"/>
      <w:r>
        <w:t>, turistička naselja i apartmani? (nabroj kategorije)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kategorizacija s 4 zvjezdice – 2 zvjezdice najmanja; 5 zvjezdica najveća kategorija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 xml:space="preserve">Kako se kategoriziraju pansioni i </w:t>
      </w:r>
      <w:r>
        <w:rPr>
          <w:i/>
        </w:rPr>
        <w:t>guest-</w:t>
      </w:r>
      <w:proofErr w:type="spellStart"/>
      <w:r>
        <w:rPr>
          <w:i/>
        </w:rPr>
        <w:t>houseI</w:t>
      </w:r>
      <w:proofErr w:type="spellEnd"/>
      <w:r w:rsidRPr="00291734">
        <w:t>?</w:t>
      </w:r>
      <w:r>
        <w:t xml:space="preserve"> (nabroj kategorije)</w:t>
      </w:r>
    </w:p>
    <w:p w:rsidR="00000000" w:rsidRPr="00FA64D0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kategorizacija u 2 kategorije – komfor (bolja) i standard (slabija kategorija)</w:t>
      </w:r>
    </w:p>
    <w:p w:rsidR="00291734" w:rsidRDefault="00291734" w:rsidP="00FA64D0">
      <w:pPr>
        <w:pStyle w:val="ListParagraph"/>
        <w:numPr>
          <w:ilvl w:val="0"/>
          <w:numId w:val="1"/>
        </w:numPr>
        <w:ind w:left="284"/>
      </w:pPr>
      <w:r>
        <w:t>Što je studio-apartman?</w:t>
      </w:r>
    </w:p>
    <w:p w:rsidR="00291734" w:rsidRDefault="009526FC" w:rsidP="00FA64D0">
      <w:pPr>
        <w:pStyle w:val="ListParagraph"/>
        <w:numPr>
          <w:ilvl w:val="1"/>
          <w:numId w:val="1"/>
        </w:numPr>
        <w:spacing w:after="80"/>
        <w:ind w:left="284" w:hanging="284"/>
        <w:contextualSpacing w:val="0"/>
      </w:pPr>
      <w:r w:rsidRPr="00FA64D0">
        <w:rPr>
          <w:i/>
          <w:iCs/>
        </w:rPr>
        <w:t>apartman u jednoj prostoriji – prostor za spavanje, kuhinja i dnevni boravak su u istoj prostoriji</w:t>
      </w:r>
    </w:p>
    <w:sectPr w:rsidR="00291734" w:rsidSect="00291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6FC" w:rsidRDefault="009526FC" w:rsidP="000E6583">
      <w:pPr>
        <w:spacing w:after="0" w:line="240" w:lineRule="auto"/>
      </w:pPr>
      <w:r>
        <w:separator/>
      </w:r>
    </w:p>
  </w:endnote>
  <w:endnote w:type="continuationSeparator" w:id="0">
    <w:p w:rsidR="009526FC" w:rsidRDefault="009526FC" w:rsidP="000E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6FC" w:rsidRDefault="009526FC" w:rsidP="000E6583">
      <w:pPr>
        <w:spacing w:after="0" w:line="240" w:lineRule="auto"/>
      </w:pPr>
      <w:r>
        <w:separator/>
      </w:r>
    </w:p>
  </w:footnote>
  <w:footnote w:type="continuationSeparator" w:id="0">
    <w:p w:rsidR="009526FC" w:rsidRDefault="009526FC" w:rsidP="000E6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2B7"/>
    <w:multiLevelType w:val="hybridMultilevel"/>
    <w:tmpl w:val="45820208"/>
    <w:lvl w:ilvl="0" w:tplc="29E237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19A7C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C8C1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E813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CCF4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8C30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90E24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3EAC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6898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7091E19"/>
    <w:multiLevelType w:val="hybridMultilevel"/>
    <w:tmpl w:val="9D4E4CD6"/>
    <w:lvl w:ilvl="0" w:tplc="09380F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A60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EE8FF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1E88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30F9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77E2A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DA6BD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A6E9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DAF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AB72CE4"/>
    <w:multiLevelType w:val="hybridMultilevel"/>
    <w:tmpl w:val="A3324EF8"/>
    <w:lvl w:ilvl="0" w:tplc="D04213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8619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29437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14FA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224B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FA91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E2A2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2EEE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2A29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9504AEB"/>
    <w:multiLevelType w:val="hybridMultilevel"/>
    <w:tmpl w:val="B2448CD6"/>
    <w:lvl w:ilvl="0" w:tplc="9A449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44F0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772FC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DCD2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E076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464B3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88E1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0ADB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4801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B7E76B4"/>
    <w:multiLevelType w:val="hybridMultilevel"/>
    <w:tmpl w:val="321485C6"/>
    <w:lvl w:ilvl="0" w:tplc="8E469B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5807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CAC3D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E604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3231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F02C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CA04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33A1F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CE0C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CF355DE"/>
    <w:multiLevelType w:val="hybridMultilevel"/>
    <w:tmpl w:val="E9D07446"/>
    <w:lvl w:ilvl="0" w:tplc="FB8E43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A874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670B6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FC9F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3877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8CF9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0AFC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8E80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E122A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3561E58"/>
    <w:multiLevelType w:val="hybridMultilevel"/>
    <w:tmpl w:val="8A44D76E"/>
    <w:lvl w:ilvl="0" w:tplc="158027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D1E79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604B6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02A5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2823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684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AD6CF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8C609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90830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35FF2D14"/>
    <w:multiLevelType w:val="hybridMultilevel"/>
    <w:tmpl w:val="240432C6"/>
    <w:lvl w:ilvl="0" w:tplc="2D72D5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8427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048F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22C6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E4C4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D679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EBC5C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6C2E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4F2E7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36B27CB9"/>
    <w:multiLevelType w:val="hybridMultilevel"/>
    <w:tmpl w:val="4C746C0C"/>
    <w:lvl w:ilvl="0" w:tplc="7E1A4C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C4E4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BA09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60D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00A4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A3E8D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7675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E662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B68F5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CD27F5A"/>
    <w:multiLevelType w:val="hybridMultilevel"/>
    <w:tmpl w:val="EFF052E4"/>
    <w:lvl w:ilvl="0" w:tplc="595811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8021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D4CF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D68B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CAE3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8420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DC78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92CB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3564A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406E0082"/>
    <w:multiLevelType w:val="hybridMultilevel"/>
    <w:tmpl w:val="2F121CDC"/>
    <w:lvl w:ilvl="0" w:tplc="747E88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24AE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EEFA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0A4E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D0C9D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095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5EE92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B0CD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6420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46130D52"/>
    <w:multiLevelType w:val="hybridMultilevel"/>
    <w:tmpl w:val="7EFE3A4C"/>
    <w:lvl w:ilvl="0" w:tplc="D44C14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BAAA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50261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C1084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00444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8659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8AB8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C426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9C7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480117ED"/>
    <w:multiLevelType w:val="hybridMultilevel"/>
    <w:tmpl w:val="4F504724"/>
    <w:lvl w:ilvl="0" w:tplc="A64C48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B22E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C0C41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62FC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1F2A9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96EE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7CDC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B92B9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E48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4B147F75"/>
    <w:multiLevelType w:val="hybridMultilevel"/>
    <w:tmpl w:val="F0BC18EA"/>
    <w:lvl w:ilvl="0" w:tplc="17AC74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26CA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E645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9C46F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2E1C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52A0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C2E3B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9A26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B055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5DF12B26"/>
    <w:multiLevelType w:val="hybridMultilevel"/>
    <w:tmpl w:val="9E84A2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EA649D"/>
    <w:multiLevelType w:val="hybridMultilevel"/>
    <w:tmpl w:val="64EADE4C"/>
    <w:lvl w:ilvl="0" w:tplc="A6CC58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FEA82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4CC2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988A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AEF3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6670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AA84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D4BF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CEAF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63BB4501"/>
    <w:multiLevelType w:val="hybridMultilevel"/>
    <w:tmpl w:val="E9D896B8"/>
    <w:lvl w:ilvl="0" w:tplc="8FCE4F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F889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18E37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B62A4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E4D8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FA31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3242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72AF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3445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6A0C2345"/>
    <w:multiLevelType w:val="hybridMultilevel"/>
    <w:tmpl w:val="8C32DC50"/>
    <w:lvl w:ilvl="0" w:tplc="6B54F3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BAE5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CAC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400C9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A8DA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5859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047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50FA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88873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6DD42F14"/>
    <w:multiLevelType w:val="hybridMultilevel"/>
    <w:tmpl w:val="787CB7DC"/>
    <w:lvl w:ilvl="0" w:tplc="29D649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440A8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DC5E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F84B7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3CE7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BCE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57099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368D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F65D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727F45A6"/>
    <w:multiLevelType w:val="hybridMultilevel"/>
    <w:tmpl w:val="67AC8840"/>
    <w:lvl w:ilvl="0" w:tplc="94BC5C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240E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CA06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90FC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6679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8C16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6A2F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A6642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58C3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7359622D"/>
    <w:multiLevelType w:val="hybridMultilevel"/>
    <w:tmpl w:val="66DA36F0"/>
    <w:lvl w:ilvl="0" w:tplc="01EAA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6650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AC2F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7661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6C86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19603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945C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105B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17851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73E90332"/>
    <w:multiLevelType w:val="hybridMultilevel"/>
    <w:tmpl w:val="7C66B33E"/>
    <w:lvl w:ilvl="0" w:tplc="DFAC86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8C827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12D7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DEC2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A68ED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F5EEA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FA42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8235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E2CA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>
    <w:nsid w:val="7F3570D5"/>
    <w:multiLevelType w:val="hybridMultilevel"/>
    <w:tmpl w:val="B2D2C8FE"/>
    <w:lvl w:ilvl="0" w:tplc="517EB3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3242B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B0ED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56DB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84B7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B1C54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134F8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A4002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85C07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17"/>
  </w:num>
  <w:num w:numId="8">
    <w:abstractNumId w:val="13"/>
  </w:num>
  <w:num w:numId="9">
    <w:abstractNumId w:val="20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  <w:num w:numId="14">
    <w:abstractNumId w:val="21"/>
  </w:num>
  <w:num w:numId="15">
    <w:abstractNumId w:val="6"/>
  </w:num>
  <w:num w:numId="16">
    <w:abstractNumId w:val="5"/>
  </w:num>
  <w:num w:numId="17">
    <w:abstractNumId w:val="22"/>
  </w:num>
  <w:num w:numId="18">
    <w:abstractNumId w:val="18"/>
  </w:num>
  <w:num w:numId="19">
    <w:abstractNumId w:val="0"/>
  </w:num>
  <w:num w:numId="20">
    <w:abstractNumId w:val="11"/>
  </w:num>
  <w:num w:numId="21">
    <w:abstractNumId w:val="16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34"/>
    <w:rsid w:val="000E6583"/>
    <w:rsid w:val="00291734"/>
    <w:rsid w:val="00456E87"/>
    <w:rsid w:val="00673389"/>
    <w:rsid w:val="008C7B3F"/>
    <w:rsid w:val="009526FC"/>
    <w:rsid w:val="00F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83"/>
  </w:style>
  <w:style w:type="paragraph" w:styleId="Footer">
    <w:name w:val="footer"/>
    <w:basedOn w:val="Normal"/>
    <w:link w:val="Foot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83"/>
  </w:style>
  <w:style w:type="paragraph" w:styleId="Footer">
    <w:name w:val="footer"/>
    <w:basedOn w:val="Normal"/>
    <w:link w:val="Foot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100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09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63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860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83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425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77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4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982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327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927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88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16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606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04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358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944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4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565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372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944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595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2017-05-30T07:44:00Z</dcterms:created>
  <dcterms:modified xsi:type="dcterms:W3CDTF">2017-05-30T07:51:00Z</dcterms:modified>
</cp:coreProperties>
</file>