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23/06/2024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5-6: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sơ đồ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bài đăng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biểu đồ activity, UI trong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30/06/2024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đăng bài, thông báo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