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Leran Wang, Yongxin Deng</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Physics 326 Section 3</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30, 2024</w:t>
      </w:r>
    </w:p>
    <w:p w:rsidR="00000000" w:rsidDel="00000000" w:rsidP="00000000" w:rsidRDefault="00000000" w:rsidRPr="00000000" w14:paraId="00000004">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 7 &amp; 8: Forced Oscillations</w:t>
      </w:r>
    </w:p>
    <w:p w:rsidR="00000000" w:rsidDel="00000000" w:rsidP="00000000" w:rsidRDefault="00000000" w:rsidRPr="00000000" w14:paraId="00000005">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lab is designed for understanding how an oscillating system responds to external force applied, including the pulling force on the spring and air resistance and determining the relationship between parameters including frequency, amplitude, and phase, as well as how they respond to external force.</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Experimental Method</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in Figure 1, the experiment is set up using a spring hanging mass on a weight holder weighing 50 grams at one end, with another end tied using a string to the arm extended by a fixed motor. While the spring itself can create oscillations by dragging and releasing it, the motor can exert an external force by making the arm spin and hence pull and release the spring. The oscillation is recorded using the ultrasonic sensor connected to the computer with Logger Pro, under different settings including with or without the motor spinning and/or the plate or the plate mass. For all the measurements with disc, we set up the measuring interval of 20 seconds with 30 samples per seconds, giving 600 data points each trial; for measurements with plate, the interval is 10 seconds, giving 200 data points each trial. Data is collected and analyzed using Matlab. </w:t>
      </w:r>
    </w:p>
    <w:p w:rsidR="00000000" w:rsidDel="00000000" w:rsidP="00000000" w:rsidRDefault="00000000" w:rsidRPr="00000000" w14:paraId="0000000A">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1</w:t>
      </w:r>
    </w:p>
    <w:p w:rsidR="00000000" w:rsidDel="00000000" w:rsidP="00000000" w:rsidRDefault="00000000" w:rsidRPr="00000000" w14:paraId="0000000B">
      <w:pPr>
        <w:spacing w:line="48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39916" cy="2805113"/>
            <wp:effectExtent b="0" l="0" r="0" t="0"/>
            <wp:docPr id="1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39916"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 and Discussion</w:t>
      </w:r>
    </w:p>
    <w:p w:rsidR="00000000" w:rsidDel="00000000" w:rsidP="00000000" w:rsidRDefault="00000000" w:rsidRPr="00000000" w14:paraId="0000000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first repeatedly measured oscillations with no external driving force, as Table 1 shows.</w:t>
      </w:r>
    </w:p>
    <w:p w:rsidR="00000000" w:rsidDel="00000000" w:rsidP="00000000" w:rsidRDefault="00000000" w:rsidRPr="00000000" w14:paraId="0000000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1</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Conditions/parameters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Measured angular frequency ω (rad/sec)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frequency ω</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w:t>
            </w:r>
            <m:oMath>
              <m:rad>
                <m:radPr>
                  <m:degHide m:val="1"/>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k</m:t>
                      </m:r>
                    </m:num>
                    <m:den>
                      <m:r>
                        <w:rPr>
                          <w:rFonts w:ascii="Times New Roman" w:cs="Times New Roman" w:eastAsia="Times New Roman" w:hAnsi="Times New Roman"/>
                          <w:sz w:val="24"/>
                          <w:szCs w:val="24"/>
                        </w:rPr>
                        <m:t xml:space="preserve">m</m:t>
                      </m:r>
                    </m:den>
                  </m:f>
                </m:e>
              </m:rad>
            </m:oMath>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expected (rad/sec)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w:t>
            </w:r>
            <w:r w:rsidDel="00000000" w:rsidR="00000000" w:rsidRPr="00000000">
              <w:rPr>
                <w:rFonts w:ascii="Times New Roman" w:cs="Times New Roman" w:eastAsia="Times New Roman" w:hAnsi="Times New Roman"/>
                <w:i w:val="1"/>
                <w:sz w:val="24"/>
                <w:szCs w:val="24"/>
                <w:vertAlign w:val="subscript"/>
                <w:rtl w:val="0"/>
              </w:rPr>
              <w:t xml:space="preserve">A</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damping disc added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5.915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 </w:t>
            </w:r>
            <w:r w:rsidDel="00000000" w:rsidR="00000000" w:rsidRPr="00000000">
              <w:rPr>
                <w:rFonts w:ascii="Times New Roman" w:cs="Times New Roman" w:eastAsia="Times New Roman" w:hAnsi="Times New Roman"/>
                <w:i w:val="1"/>
                <w:sz w:val="24"/>
                <w:szCs w:val="24"/>
                <w:rtl w:val="0"/>
              </w:rPr>
              <w:t xml:space="preserve">m</w:t>
            </w:r>
            <w:r w:rsidDel="00000000" w:rsidR="00000000" w:rsidRPr="00000000">
              <w:rPr>
                <w:rFonts w:ascii="Times New Roman" w:cs="Times New Roman" w:eastAsia="Times New Roman" w:hAnsi="Times New Roman"/>
                <w:i w:val="1"/>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of 350 grams added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w:t>
            </w:r>
            <w:r w:rsidDel="00000000" w:rsidR="00000000" w:rsidRPr="00000000">
              <w:rPr>
                <w:rFonts w:ascii="Times New Roman" w:cs="Times New Roman" w:eastAsia="Times New Roman" w:hAnsi="Times New Roman"/>
                <w:i w:val="1"/>
                <w:sz w:val="24"/>
                <w:szCs w:val="24"/>
                <w:vertAlign w:val="subscript"/>
                <w:rtl w:val="0"/>
              </w:rPr>
              <w:t xml:space="preserve">A</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mass equivalent to damping disc (150 grams)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5.915</w:t>
            </w:r>
          </w:p>
        </w:tc>
      </w:tr>
    </w:tbl>
    <w:p w:rsidR="00000000" w:rsidDel="00000000" w:rsidP="00000000" w:rsidRDefault="00000000" w:rsidRPr="00000000" w14:paraId="0000001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Table 1 shows, all experimental and actual outcomes are close. It’s observable that the average angular frequency for equivalent mass added to </w:t>
      </w:r>
      <w:r w:rsidDel="00000000" w:rsidR="00000000" w:rsidRPr="00000000">
        <w:rPr>
          <w:rFonts w:ascii="Times New Roman" w:cs="Times New Roman" w:eastAsia="Times New Roman" w:hAnsi="Times New Roman"/>
          <w:i w:val="1"/>
          <w:sz w:val="24"/>
          <w:szCs w:val="24"/>
          <w:rtl w:val="0"/>
        </w:rPr>
        <w:t xml:space="preserve">m</w:t>
      </w:r>
      <w:r w:rsidDel="00000000" w:rsidR="00000000" w:rsidRPr="00000000">
        <w:rPr>
          <w:rFonts w:ascii="Times New Roman" w:cs="Times New Roman" w:eastAsia="Times New Roman" w:hAnsi="Times New Roman"/>
          <w:i w:val="1"/>
          <w:sz w:val="24"/>
          <w:szCs w:val="24"/>
          <w:vertAlign w:val="subscript"/>
          <w:rtl w:val="0"/>
        </w:rPr>
        <w:t xml:space="preserve">A</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greater than the trial with actual damping disc, indicating the impact of other factors such as air resistance. </w:t>
      </w:r>
      <w:r w:rsidDel="00000000" w:rsidR="00000000" w:rsidRPr="00000000">
        <w:rPr>
          <w:rtl w:val="0"/>
        </w:rPr>
      </w:r>
    </w:p>
    <w:p w:rsidR="00000000" w:rsidDel="00000000" w:rsidP="00000000" w:rsidRDefault="00000000" w:rsidRPr="00000000" w14:paraId="0000001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Measurements with external force were then taken. With disc and </w:t>
      </w:r>
      <w:r w:rsidDel="00000000" w:rsidR="00000000" w:rsidRPr="00000000">
        <w:rPr>
          <w:rFonts w:ascii="Times New Roman" w:cs="Times New Roman" w:eastAsia="Times New Roman" w:hAnsi="Times New Roman"/>
          <w:i w:val="1"/>
          <w:sz w:val="24"/>
          <w:szCs w:val="24"/>
          <w:rtl w:val="0"/>
        </w:rPr>
        <w:t xml:space="preserve">m</w:t>
      </w:r>
      <w:r w:rsidDel="00000000" w:rsidR="00000000" w:rsidRPr="00000000">
        <w:rPr>
          <w:rFonts w:ascii="Times New Roman" w:cs="Times New Roman" w:eastAsia="Times New Roman" w:hAnsi="Times New Roman"/>
          <w:i w:val="1"/>
          <w:sz w:val="24"/>
          <w:szCs w:val="24"/>
          <w:vertAlign w:val="subscript"/>
          <w:rtl w:val="0"/>
        </w:rPr>
        <w:t xml:space="preserve">A</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installed, 5 different voltages of motor were applied driving the spring. Figure 2 shows amplitude vs. angular frequency for the 5 conditions; Figure 3 shows </w:t>
      </w: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24"/>
          <w:szCs w:val="24"/>
          <w:vertAlign w:val="subscript"/>
          <w:rtl w:val="0"/>
        </w:rPr>
        <w:t xml:space="preserve">max</w:t>
      </w:r>
      <w:r w:rsidDel="00000000" w:rsidR="00000000" w:rsidRPr="00000000">
        <w:rPr>
          <w:rFonts w:ascii="Times New Roman" w:cs="Times New Roman" w:eastAsia="Times New Roman" w:hAnsi="Times New Roman"/>
          <w:sz w:val="24"/>
          <w:szCs w:val="24"/>
          <w:rtl w:val="0"/>
        </w:rPr>
        <w:t xml:space="preserve">, the velocities at extrema, vs. angular frequency in logarithmic view; Figure 4 shows phase shift vs. angular frequency. Each is taken with 30 samples per second for a 20 second interval after the damper becomes stable.</w:t>
      </w:r>
    </w:p>
    <w:p w:rsidR="00000000" w:rsidDel="00000000" w:rsidP="00000000" w:rsidRDefault="00000000" w:rsidRPr="00000000" w14:paraId="0000001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2</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62363" cy="2899013"/>
            <wp:effectExtent b="0" l="0" r="0" t="0"/>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662363" cy="289901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3</w:t>
      </w: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581298" cy="2783681"/>
            <wp:effectExtent b="0" l="0" r="0" t="0"/>
            <wp:docPr id="1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581298" cy="2783681"/>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4</w:t>
      </w:r>
    </w:p>
    <w:p w:rsidR="00000000" w:rsidDel="00000000" w:rsidP="00000000" w:rsidRDefault="00000000" w:rsidRPr="00000000" w14:paraId="0000002C">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52888" cy="3195546"/>
            <wp:effectExtent b="0" l="0" r="0" t="0"/>
            <wp:docPr id="1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052888" cy="3195546"/>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k was taken from last lab’s result, using experimental outcome for this week may be more accurate, so ω</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is taken from the last part’s result, shown in Table 1, given as 5.761 rad/s. Computing damping rate by </w:t>
      </w:r>
      <w:r w:rsidDel="00000000" w:rsidR="00000000" w:rsidRPr="00000000">
        <w:rPr>
          <w:rFonts w:ascii="Times New Roman" w:cs="Times New Roman" w:eastAsia="Times New Roman" w:hAnsi="Times New Roman"/>
          <w:i w:val="1"/>
          <w:sz w:val="24"/>
          <w:szCs w:val="24"/>
          <w:rtl w:val="0"/>
        </w:rPr>
        <w:t xml:space="preserve">γ=R/2m</w:t>
      </w:r>
      <w:r w:rsidDel="00000000" w:rsidR="00000000" w:rsidRPr="00000000">
        <w:rPr>
          <w:rFonts w:ascii="Times New Roman" w:cs="Times New Roman" w:eastAsia="Times New Roman" w:hAnsi="Times New Roman"/>
          <w:sz w:val="24"/>
          <w:szCs w:val="24"/>
          <w:rtl w:val="0"/>
        </w:rPr>
        <w:t xml:space="preserve">, and</w:t>
      </w:r>
      <w:r w:rsidDel="00000000" w:rsidR="00000000" w:rsidRPr="00000000">
        <w:rPr>
          <w:rFonts w:ascii="Times New Roman" w:cs="Times New Roman" w:eastAsia="Times New Roman" w:hAnsi="Times New Roman"/>
          <w:i w:val="1"/>
          <w:sz w:val="24"/>
          <w:szCs w:val="24"/>
          <w:rtl w:val="0"/>
        </w:rPr>
        <w:t xml:space="preserve"> R</w:t>
      </w:r>
      <w:r w:rsidDel="00000000" w:rsidR="00000000" w:rsidRPr="00000000">
        <w:rPr>
          <w:rFonts w:ascii="Times New Roman" w:cs="Times New Roman" w:eastAsia="Times New Roman" w:hAnsi="Times New Roman"/>
          <w:sz w:val="24"/>
          <w:szCs w:val="24"/>
          <w:rtl w:val="0"/>
        </w:rPr>
        <w:t xml:space="preserve"> is obtained by equation 1:</w:t>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ma = F</w:t>
            </w:r>
            <w:r w:rsidDel="00000000" w:rsidR="00000000" w:rsidRPr="00000000">
              <w:rPr>
                <w:rFonts w:ascii="Times New Roman" w:cs="Times New Roman" w:eastAsia="Times New Roman" w:hAnsi="Times New Roman"/>
                <w:i w:val="1"/>
                <w:sz w:val="24"/>
                <w:szCs w:val="24"/>
                <w:vertAlign w:val="subscript"/>
                <w:rtl w:val="0"/>
              </w:rPr>
              <w:t xml:space="preserve">0</w:t>
            </w:r>
            <w:r w:rsidDel="00000000" w:rsidR="00000000" w:rsidRPr="00000000">
              <w:rPr>
                <w:rFonts w:ascii="Times New Roman" w:cs="Times New Roman" w:eastAsia="Times New Roman" w:hAnsi="Times New Roman"/>
                <w:i w:val="1"/>
                <w:sz w:val="24"/>
                <w:szCs w:val="24"/>
                <w:rtl w:val="0"/>
              </w:rPr>
              <w:t xml:space="preserve">sin(ωt) -kx - Rv</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=&gt; R = -(ma-F</w:t>
            </w:r>
            <w:r w:rsidDel="00000000" w:rsidR="00000000" w:rsidRPr="00000000">
              <w:rPr>
                <w:rFonts w:ascii="Times New Roman" w:cs="Times New Roman" w:eastAsia="Times New Roman" w:hAnsi="Times New Roman"/>
                <w:i w:val="1"/>
                <w:sz w:val="24"/>
                <w:szCs w:val="24"/>
                <w:vertAlign w:val="subscript"/>
                <w:rtl w:val="0"/>
              </w:rPr>
              <w:t xml:space="preserve">0</w:t>
            </w:r>
            <w:r w:rsidDel="00000000" w:rsidR="00000000" w:rsidRPr="00000000">
              <w:rPr>
                <w:rFonts w:ascii="Times New Roman" w:cs="Times New Roman" w:eastAsia="Times New Roman" w:hAnsi="Times New Roman"/>
                <w:i w:val="1"/>
                <w:sz w:val="24"/>
                <w:szCs w:val="24"/>
                <w:rtl w:val="0"/>
              </w:rPr>
              <w:t xml:space="preserve">sin(ωt)+kx)/v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i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is essentially </w:t>
      </w:r>
      <m:oMath>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d</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x</m:t>
            </m:r>
          </m:num>
          <m:den>
            <m:r>
              <w:rPr>
                <w:rFonts w:ascii="Times New Roman" w:cs="Times New Roman" w:eastAsia="Times New Roman" w:hAnsi="Times New Roman"/>
                <w:sz w:val="24"/>
                <w:szCs w:val="24"/>
              </w:rPr>
              <m:t xml:space="preserve">d</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den>
        </m:f>
      </m:oMath>
      <w:r w:rsidDel="00000000" w:rsidR="00000000" w:rsidRPr="00000000">
        <w:rPr>
          <w:rFonts w:ascii="Times New Roman" w:cs="Times New Roman" w:eastAsia="Times New Roman" w:hAnsi="Times New Roman"/>
          <w:sz w:val="24"/>
          <w:szCs w:val="24"/>
          <w:rtl w:val="0"/>
        </w:rPr>
        <w:t xml:space="preserve">, and v is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dx</m:t>
            </m:r>
          </m:num>
          <m:den>
            <m:r>
              <w:rPr>
                <w:rFonts w:ascii="Times New Roman" w:cs="Times New Roman" w:eastAsia="Times New Roman" w:hAnsi="Times New Roman"/>
                <w:sz w:val="24"/>
                <w:szCs w:val="24"/>
              </w:rPr>
              <m:t xml:space="preserve">dt</m:t>
            </m:r>
          </m:den>
        </m:f>
      </m:oMath>
      <w:r w:rsidDel="00000000" w:rsidR="00000000" w:rsidRPr="00000000">
        <w:rPr>
          <w:rFonts w:ascii="Times New Roman" w:cs="Times New Roman" w:eastAsia="Times New Roman" w:hAnsi="Times New Roman"/>
          <w:sz w:val="24"/>
          <w:szCs w:val="24"/>
          <w:rtl w:val="0"/>
        </w:rPr>
        <w:t xml:space="preserve">. All the computed γ are close οr over 2ω</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From our experimental results, ω are all smaller than expected ω</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The only graph showing v</w:t>
      </w:r>
      <w:r w:rsidDel="00000000" w:rsidR="00000000" w:rsidRPr="00000000">
        <w:rPr>
          <w:rFonts w:ascii="Times New Roman" w:cs="Times New Roman" w:eastAsia="Times New Roman" w:hAnsi="Times New Roman"/>
          <w:sz w:val="24"/>
          <w:szCs w:val="24"/>
          <w:vertAlign w:val="subscript"/>
          <w:rtl w:val="0"/>
        </w:rPr>
        <w:t xml:space="preserve">max</w:t>
      </w:r>
      <w:r w:rsidDel="00000000" w:rsidR="00000000" w:rsidRPr="00000000">
        <w:rPr>
          <w:rFonts w:ascii="Times New Roman" w:cs="Times New Roman" w:eastAsia="Times New Roman" w:hAnsi="Times New Roman"/>
          <w:sz w:val="24"/>
          <w:szCs w:val="24"/>
          <w:rtl w:val="0"/>
        </w:rPr>
        <w:t xml:space="preserve"> vs. ω with a barely turning point is the green line, where γ=12.563, is nearby 5.062 rad/s, which is the closest and reasonably close to expected ω</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Notice that lines with greater γ are going lower with ω becoming greater, though they start from approximately the same places. It is consistent with what is expected, as greater γ indicates quicker energy loss and thus smaller amplitudes  and velocities and more lagging response movements.</w:t>
      </w:r>
    </w:p>
    <w:p w:rsidR="00000000" w:rsidDel="00000000" w:rsidP="00000000" w:rsidRDefault="00000000" w:rsidRPr="00000000" w14:paraId="000000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these indicate a heavy damping, , where energy is lost at a larger scale. Intuitively, considering the size of the disc and the spring, it’s reasonable for overdamping to occur. It’s also noticeable from Figure 4 that obtained phase shifts are all negative, indicating a consistently lagging response movements to driving force, which was observable during the experiment––it seems like the oscillator always moves a little slower than the motor’s up-and-down pulling. Considering it’s a heavily damped system, the damping resists motion, the phase shift graph is also explainable.</w:t>
      </w:r>
    </w:p>
    <w:p w:rsidR="00000000" w:rsidDel="00000000" w:rsidP="00000000" w:rsidRDefault="00000000" w:rsidRPr="00000000" w14:paraId="000000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Figure 5, by taking place where </w:t>
      </w:r>
      <w:r w:rsidDel="00000000" w:rsidR="00000000" w:rsidRPr="00000000">
        <w:rPr>
          <w:rFonts w:ascii="Times New Roman" w:cs="Times New Roman" w:eastAsia="Times New Roman" w:hAnsi="Times New Roman"/>
          <w:i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=0.7*peak(</w:t>
      </w:r>
      <w:r w:rsidDel="00000000" w:rsidR="00000000" w:rsidRPr="00000000">
        <w:rPr>
          <w:rFonts w:ascii="Times New Roman" w:cs="Times New Roman" w:eastAsia="Times New Roman" w:hAnsi="Times New Roman"/>
          <w:i w:val="1"/>
          <w:sz w:val="24"/>
          <w:szCs w:val="24"/>
          <w:rtl w:val="0"/>
        </w:rPr>
        <w:t xml:space="preserve">v</w:t>
      </w:r>
      <w:r w:rsidDel="00000000" w:rsidR="00000000" w:rsidRPr="00000000">
        <w:rPr>
          <w:rFonts w:ascii="Times New Roman" w:cs="Times New Roman" w:eastAsia="Times New Roman" w:hAnsi="Times New Roman"/>
          <w:i w:val="1"/>
          <w:sz w:val="24"/>
          <w:szCs w:val="24"/>
          <w:vertAlign w:val="subscript"/>
          <w:rtl w:val="0"/>
        </w:rPr>
        <w:t xml:space="preserve">max</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are able to determine where 2Δω, difference between peaks of </w:t>
      </w:r>
      <w:r w:rsidDel="00000000" w:rsidR="00000000" w:rsidRPr="00000000">
        <w:rPr>
          <w:rFonts w:ascii="Times New Roman" w:cs="Times New Roman" w:eastAsia="Times New Roman" w:hAnsi="Times New Roman"/>
          <w:i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from positive to negative side. Quality Factor is then given by </w:t>
      </w:r>
      <m:oMath>
        <m:f>
          <m:fPr>
            <m:ctrlPr>
              <w:rPr>
                <w:rFonts w:ascii="Times New Roman" w:cs="Times New Roman" w:eastAsia="Times New Roman" w:hAnsi="Times New Roman"/>
                <w:i w:val="1"/>
                <w:sz w:val="24"/>
                <w:szCs w:val="24"/>
              </w:rPr>
            </m:ctrlPr>
          </m:fPr>
          <m:num>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ω</m:t>
                </m:r>
              </m:e>
              <m:sub>
                <m:r>
                  <w:rPr>
                    <w:rFonts w:ascii="Times New Roman" w:cs="Times New Roman" w:eastAsia="Times New Roman" w:hAnsi="Times New Roman"/>
                    <w:i w:val="1"/>
                    <w:sz w:val="24"/>
                    <w:szCs w:val="24"/>
                  </w:rPr>
                  <m:t xml:space="preserve">0</m:t>
                </m:r>
              </m:sub>
            </m:sSub>
          </m:num>
          <m:den>
            <m:r>
              <w:rPr>
                <w:rFonts w:ascii="Times New Roman" w:cs="Times New Roman" w:eastAsia="Times New Roman" w:hAnsi="Times New Roman"/>
                <w:i w:val="1"/>
                <w:sz w:val="24"/>
                <w:szCs w:val="24"/>
              </w:rPr>
              <m:t xml:space="preserve">2Δω</m:t>
            </m:r>
          </m:den>
        </m:f>
      </m:oMath>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giving an error of:</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970"/>
        <w:gridCol w:w="3390"/>
        <w:tblGridChange w:id="0">
          <w:tblGrid>
            <w:gridCol w:w="5970"/>
            <w:gridCol w:w="3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righ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ΔQ=</w:t>
            </w:r>
            <m:oMath>
              <m:rad>
                <m:radPr>
                  <m:degHide m:val="1"/>
                  <m:ctrlPr>
                    <w:rPr>
                      <w:rFonts w:ascii="Times New Roman" w:cs="Times New Roman" w:eastAsia="Times New Roman" w:hAnsi="Times New Roman"/>
                      <w:i w:val="1"/>
                      <w:sz w:val="24"/>
                      <w:szCs w:val="24"/>
                    </w:rPr>
                  </m:ctrlPr>
                </m:radPr>
                <m:e>
                  <m:r>
                    <w:rPr>
                      <w:rFonts w:ascii="Times New Roman" w:cs="Times New Roman" w:eastAsia="Times New Roman" w:hAnsi="Times New Roman"/>
                      <w:i w:val="1"/>
                      <w:sz w:val="24"/>
                      <w:szCs w:val="24"/>
                    </w:rPr>
                    <m:t xml:space="preserve">(</m:t>
                  </m:r>
                  <m:f>
                    <m:fPr>
                      <m:ctrlPr>
                        <w:rPr>
                          <w:rFonts w:ascii="Times New Roman" w:cs="Times New Roman" w:eastAsia="Times New Roman" w:hAnsi="Times New Roman"/>
                          <w:i w:val="1"/>
                          <w:sz w:val="24"/>
                          <w:szCs w:val="24"/>
                        </w:rPr>
                      </m:ctrlPr>
                    </m:fPr>
                    <m:num>
                      <m:r>
                        <w:rPr>
                          <w:rFonts w:ascii="Times New Roman" w:cs="Times New Roman" w:eastAsia="Times New Roman" w:hAnsi="Times New Roman"/>
                          <w:i w:val="1"/>
                          <w:sz w:val="24"/>
                          <w:szCs w:val="24"/>
                        </w:rPr>
                        <m:t>∂</m:t>
                      </m:r>
                      <m:r>
                        <w:rPr>
                          <w:rFonts w:ascii="Times New Roman" w:cs="Times New Roman" w:eastAsia="Times New Roman" w:hAnsi="Times New Roman"/>
                          <w:i w:val="1"/>
                          <w:sz w:val="24"/>
                          <w:szCs w:val="24"/>
                        </w:rPr>
                        <m:t xml:space="preserve">Q</m:t>
                      </m:r>
                    </m:num>
                    <m:den>
                      <m:r>
                        <w:rPr>
                          <w:rFonts w:ascii="Times New Roman" w:cs="Times New Roman" w:eastAsia="Times New Roman" w:hAnsi="Times New Roman"/>
                          <w:i w:val="1"/>
                          <w:sz w:val="24"/>
                          <w:szCs w:val="24"/>
                        </w:rPr>
                        <m:t>∂</m:t>
                      </m:r>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ω</m:t>
                          </m:r>
                        </m:e>
                        <m:sub>
                          <m:r>
                            <w:rPr>
                              <w:rFonts w:ascii="Times New Roman" w:cs="Times New Roman" w:eastAsia="Times New Roman" w:hAnsi="Times New Roman"/>
                              <w:i w:val="1"/>
                              <w:sz w:val="24"/>
                              <w:szCs w:val="24"/>
                            </w:rPr>
                            <m:t xml:space="preserve">0</m:t>
                          </m:r>
                        </m:sub>
                      </m:sSub>
                    </m:den>
                  </m:f>
                  <m:sSup>
                    <m:sSupPr>
                      <m:ctrlPr>
                        <w:rPr>
                          <w:rFonts w:ascii="Times New Roman" w:cs="Times New Roman" w:eastAsia="Times New Roman" w:hAnsi="Times New Roman"/>
                          <w:i w:val="1"/>
                          <w:sz w:val="24"/>
                          <w:szCs w:val="24"/>
                        </w:rPr>
                      </m:ctrlPr>
                    </m:sSupPr>
                    <m:e>
                      <m:r>
                        <w:rPr>
                          <w:rFonts w:ascii="Times New Roman" w:cs="Times New Roman" w:eastAsia="Times New Roman" w:hAnsi="Times New Roman"/>
                          <w:i w:val="1"/>
                          <w:sz w:val="24"/>
                          <w:szCs w:val="24"/>
                        </w:rPr>
                        <m:t xml:space="preserve">Δ</m:t>
                      </m:r>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ω</m:t>
                          </m:r>
                        </m:e>
                        <m:sub>
                          <m:r>
                            <w:rPr>
                              <w:rFonts w:ascii="Times New Roman" w:cs="Times New Roman" w:eastAsia="Times New Roman" w:hAnsi="Times New Roman"/>
                              <w:i w:val="1"/>
                              <w:sz w:val="24"/>
                              <w:szCs w:val="24"/>
                            </w:rPr>
                            <m:t xml:space="preserve">0</m:t>
                          </m:r>
                        </m:sub>
                      </m:sSub>
                      <m:r>
                        <w:rPr>
                          <w:rFonts w:ascii="Times New Roman" w:cs="Times New Roman" w:eastAsia="Times New Roman" w:hAnsi="Times New Roman"/>
                          <w:i w:val="1"/>
                          <w:sz w:val="24"/>
                          <w:szCs w:val="24"/>
                        </w:rPr>
                        <m:t xml:space="preserve">)</m:t>
                      </m:r>
                    </m:e>
                    <m:sup>
                      <m:r>
                        <w:rPr>
                          <w:rFonts w:ascii="Times New Roman" w:cs="Times New Roman" w:eastAsia="Times New Roman" w:hAnsi="Times New Roman"/>
                          <w:i w:val="1"/>
                          <w:sz w:val="24"/>
                          <w:szCs w:val="24"/>
                        </w:rPr>
                        <m:t xml:space="preserve">2</m:t>
                      </m:r>
                    </m:sup>
                  </m:sSup>
                  <m:r>
                    <w:rPr>
                      <w:rFonts w:ascii="Times New Roman" w:cs="Times New Roman" w:eastAsia="Times New Roman" w:hAnsi="Times New Roman"/>
                      <w:i w:val="1"/>
                      <w:sz w:val="24"/>
                      <w:szCs w:val="24"/>
                    </w:rPr>
                    <m:t xml:space="preserve">+(</m:t>
                  </m:r>
                  <m:f>
                    <m:fPr>
                      <m:ctrlPr>
                        <w:rPr>
                          <w:rFonts w:ascii="Times New Roman" w:cs="Times New Roman" w:eastAsia="Times New Roman" w:hAnsi="Times New Roman"/>
                          <w:i w:val="1"/>
                          <w:sz w:val="24"/>
                          <w:szCs w:val="24"/>
                        </w:rPr>
                      </m:ctrlPr>
                    </m:fPr>
                    <m:num>
                      <m:r>
                        <w:rPr>
                          <w:rFonts w:ascii="Times New Roman" w:cs="Times New Roman" w:eastAsia="Times New Roman" w:hAnsi="Times New Roman"/>
                          <w:i w:val="1"/>
                          <w:sz w:val="24"/>
                          <w:szCs w:val="24"/>
                        </w:rPr>
                        <m:t>∂</m:t>
                      </m:r>
                      <m:r>
                        <w:rPr>
                          <w:rFonts w:ascii="Times New Roman" w:cs="Times New Roman" w:eastAsia="Times New Roman" w:hAnsi="Times New Roman"/>
                          <w:i w:val="1"/>
                          <w:sz w:val="24"/>
                          <w:szCs w:val="24"/>
                        </w:rPr>
                        <m:t xml:space="preserve">Q</m:t>
                      </m:r>
                    </m:num>
                    <m:den>
                      <m:r>
                        <w:rPr>
                          <w:rFonts w:ascii="Times New Roman" w:cs="Times New Roman" w:eastAsia="Times New Roman" w:hAnsi="Times New Roman"/>
                          <w:i w:val="1"/>
                          <w:sz w:val="24"/>
                          <w:szCs w:val="24"/>
                        </w:rPr>
                        <m:t>∂</m:t>
                      </m:r>
                      <m:r>
                        <w:rPr>
                          <w:rFonts w:ascii="Times New Roman" w:cs="Times New Roman" w:eastAsia="Times New Roman" w:hAnsi="Times New Roman"/>
                          <w:i w:val="1"/>
                          <w:sz w:val="24"/>
                          <w:szCs w:val="24"/>
                        </w:rPr>
                        <m:t xml:space="preserve">(2Δω)</m:t>
                      </m:r>
                    </m:den>
                  </m:f>
                  <m:sSup>
                    <m:sSupPr>
                      <m:ctrlPr>
                        <w:rPr>
                          <w:rFonts w:ascii="Times New Roman" w:cs="Times New Roman" w:eastAsia="Times New Roman" w:hAnsi="Times New Roman"/>
                          <w:i w:val="1"/>
                          <w:sz w:val="24"/>
                          <w:szCs w:val="24"/>
                        </w:rPr>
                      </m:ctrlPr>
                    </m:sSupPr>
                    <m:e>
                      <m:r>
                        <w:rPr>
                          <w:rFonts w:ascii="Times New Roman" w:cs="Times New Roman" w:eastAsia="Times New Roman" w:hAnsi="Times New Roman"/>
                          <w:i w:val="1"/>
                          <w:sz w:val="24"/>
                          <w:szCs w:val="24"/>
                        </w:rPr>
                        <m:t xml:space="preserve">Δ(2Δω))</m:t>
                      </m:r>
                    </m:e>
                    <m:sup>
                      <m:r>
                        <w:rPr>
                          <w:rFonts w:ascii="Times New Roman" w:cs="Times New Roman" w:eastAsia="Times New Roman" w:hAnsi="Times New Roman"/>
                          <w:i w:val="1"/>
                          <w:sz w:val="24"/>
                          <w:szCs w:val="24"/>
                        </w:rPr>
                        <m:t xml:space="preserve">2</m:t>
                      </m:r>
                    </m:sup>
                  </m:sSup>
                </m:e>
              </m:rad>
            </m:oMath>
            <w:r w:rsidDel="00000000" w:rsidR="00000000" w:rsidRPr="00000000">
              <w:rPr>
                <w:rtl w:val="0"/>
              </w:rPr>
            </w:r>
          </w:p>
          <w:p w:rsidR="00000000" w:rsidDel="00000000" w:rsidP="00000000" w:rsidRDefault="00000000" w:rsidRPr="00000000" w14:paraId="00000039">
            <w:pPr>
              <w:widowControl w:val="0"/>
              <w:spacing w:line="240" w:lineRule="auto"/>
              <w:jc w:val="righ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t>
            </w:r>
            <m:oMath>
              <m:rad>
                <m:radPr>
                  <m:degHide m:val="1"/>
                  <m:ctrlPr>
                    <w:rPr>
                      <w:rFonts w:ascii="Times New Roman" w:cs="Times New Roman" w:eastAsia="Times New Roman" w:hAnsi="Times New Roman"/>
                      <w:i w:val="1"/>
                      <w:sz w:val="24"/>
                      <w:szCs w:val="24"/>
                    </w:rPr>
                  </m:ctrlPr>
                </m:radPr>
                <m:e>
                  <m:r>
                    <w:rPr>
                      <w:rFonts w:ascii="Times New Roman" w:cs="Times New Roman" w:eastAsia="Times New Roman" w:hAnsi="Times New Roman"/>
                      <w:i w:val="1"/>
                      <w:sz w:val="24"/>
                      <w:szCs w:val="24"/>
                    </w:rPr>
                    <m:t xml:space="preserve">(</m:t>
                  </m:r>
                  <m:f>
                    <m:fPr>
                      <m:ctrlPr>
                        <w:rPr>
                          <w:rFonts w:ascii="Times New Roman" w:cs="Times New Roman" w:eastAsia="Times New Roman" w:hAnsi="Times New Roman"/>
                          <w:i w:val="1"/>
                          <w:sz w:val="24"/>
                          <w:szCs w:val="24"/>
                        </w:rPr>
                      </m:ctrlPr>
                    </m:fPr>
                    <m:num>
                      <m:r>
                        <w:rPr>
                          <w:rFonts w:ascii="Times New Roman" w:cs="Times New Roman" w:eastAsia="Times New Roman" w:hAnsi="Times New Roman"/>
                          <w:i w:val="1"/>
                          <w:sz w:val="24"/>
                          <w:szCs w:val="24"/>
                        </w:rPr>
                        <m:t xml:space="preserve">1</m:t>
                      </m:r>
                    </m:num>
                    <m:den>
                      <m:r>
                        <w:rPr>
                          <w:rFonts w:ascii="Times New Roman" w:cs="Times New Roman" w:eastAsia="Times New Roman" w:hAnsi="Times New Roman"/>
                          <w:i w:val="1"/>
                          <w:sz w:val="24"/>
                          <w:szCs w:val="24"/>
                        </w:rPr>
                        <m:t xml:space="preserve">2Δω</m:t>
                      </m:r>
                    </m:den>
                  </m:f>
                  <m:sSup>
                    <m:sSupPr>
                      <m:ctrlPr>
                        <w:rPr>
                          <w:rFonts w:ascii="Times New Roman" w:cs="Times New Roman" w:eastAsia="Times New Roman" w:hAnsi="Times New Roman"/>
                          <w:i w:val="1"/>
                          <w:sz w:val="24"/>
                          <w:szCs w:val="24"/>
                        </w:rPr>
                      </m:ctrlPr>
                    </m:sSupPr>
                    <m:e>
                      <m:r>
                        <w:rPr>
                          <w:rFonts w:ascii="Times New Roman" w:cs="Times New Roman" w:eastAsia="Times New Roman" w:hAnsi="Times New Roman"/>
                          <w:i w:val="1"/>
                          <w:sz w:val="24"/>
                          <w:szCs w:val="24"/>
                        </w:rPr>
                        <m:t xml:space="preserve">Δ</m:t>
                      </m:r>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ω</m:t>
                          </m:r>
                        </m:e>
                        <m:sub>
                          <m:r>
                            <w:rPr>
                              <w:rFonts w:ascii="Times New Roman" w:cs="Times New Roman" w:eastAsia="Times New Roman" w:hAnsi="Times New Roman"/>
                              <w:i w:val="1"/>
                              <w:sz w:val="24"/>
                              <w:szCs w:val="24"/>
                            </w:rPr>
                            <m:t xml:space="preserve">0</m:t>
                          </m:r>
                        </m:sub>
                      </m:sSub>
                      <m:r>
                        <w:rPr>
                          <w:rFonts w:ascii="Times New Roman" w:cs="Times New Roman" w:eastAsia="Times New Roman" w:hAnsi="Times New Roman"/>
                          <w:i w:val="1"/>
                          <w:sz w:val="24"/>
                          <w:szCs w:val="24"/>
                        </w:rPr>
                        <m:t xml:space="preserve">)</m:t>
                      </m:r>
                    </m:e>
                    <m:sup>
                      <m:r>
                        <w:rPr>
                          <w:rFonts w:ascii="Times New Roman" w:cs="Times New Roman" w:eastAsia="Times New Roman" w:hAnsi="Times New Roman"/>
                          <w:i w:val="1"/>
                          <w:sz w:val="24"/>
                          <w:szCs w:val="24"/>
                        </w:rPr>
                        <m:t xml:space="preserve">2</m:t>
                      </m:r>
                    </m:sup>
                  </m:sSup>
                  <m:r>
                    <w:rPr>
                      <w:rFonts w:ascii="Times New Roman" w:cs="Times New Roman" w:eastAsia="Times New Roman" w:hAnsi="Times New Roman"/>
                      <w:i w:val="1"/>
                      <w:sz w:val="24"/>
                      <w:szCs w:val="24"/>
                    </w:rPr>
                    <m:t xml:space="preserve">+(</m:t>
                  </m:r>
                  <m:f>
                    <m:fPr>
                      <m:ctrlPr>
                        <w:rPr>
                          <w:rFonts w:ascii="Times New Roman" w:cs="Times New Roman" w:eastAsia="Times New Roman" w:hAnsi="Times New Roman"/>
                          <w:i w:val="1"/>
                          <w:sz w:val="24"/>
                          <w:szCs w:val="24"/>
                        </w:rPr>
                      </m:ctrlPr>
                    </m:fPr>
                    <m:num>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ω</m:t>
                          </m:r>
                        </m:e>
                        <m:sub>
                          <m:r>
                            <w:rPr>
                              <w:rFonts w:ascii="Times New Roman" w:cs="Times New Roman" w:eastAsia="Times New Roman" w:hAnsi="Times New Roman"/>
                              <w:i w:val="1"/>
                              <w:sz w:val="24"/>
                              <w:szCs w:val="24"/>
                            </w:rPr>
                            <m:t xml:space="preserve">0</m:t>
                          </m:r>
                        </m:sub>
                      </m:sSub>
                    </m:num>
                    <m:den>
                      <m:r>
                        <w:rPr>
                          <w:rFonts w:ascii="Times New Roman" w:cs="Times New Roman" w:eastAsia="Times New Roman" w:hAnsi="Times New Roman"/>
                          <w:i w:val="1"/>
                          <w:sz w:val="24"/>
                          <w:szCs w:val="24"/>
                        </w:rPr>
                        <m:t xml:space="preserve">(2Δω</m:t>
                      </m:r>
                      <m:sSup>
                        <m:sSupPr>
                          <m:ctrlPr>
                            <w:rPr>
                              <w:rFonts w:ascii="Times New Roman" w:cs="Times New Roman" w:eastAsia="Times New Roman" w:hAnsi="Times New Roman"/>
                              <w:i w:val="1"/>
                              <w:sz w:val="24"/>
                              <w:szCs w:val="24"/>
                            </w:rPr>
                          </m:ctrlPr>
                        </m:sSupPr>
                        <m:e>
                          <m:r>
                            <w:rPr>
                              <w:rFonts w:ascii="Times New Roman" w:cs="Times New Roman" w:eastAsia="Times New Roman" w:hAnsi="Times New Roman"/>
                              <w:i w:val="1"/>
                              <w:sz w:val="24"/>
                              <w:szCs w:val="24"/>
                            </w:rPr>
                            <m:t xml:space="preserve">)</m:t>
                          </m:r>
                        </m:e>
                        <m:sup>
                          <m:r>
                            <w:rPr>
                              <w:rFonts w:ascii="Times New Roman" w:cs="Times New Roman" w:eastAsia="Times New Roman" w:hAnsi="Times New Roman"/>
                              <w:i w:val="1"/>
                              <w:sz w:val="24"/>
                              <w:szCs w:val="24"/>
                            </w:rPr>
                            <m:t xml:space="preserve">2</m:t>
                          </m:r>
                        </m:sup>
                      </m:sSup>
                    </m:den>
                  </m:f>
                  <m:sSup>
                    <m:sSupPr>
                      <m:ctrlPr>
                        <w:rPr>
                          <w:rFonts w:ascii="Times New Roman" w:cs="Times New Roman" w:eastAsia="Times New Roman" w:hAnsi="Times New Roman"/>
                          <w:i w:val="1"/>
                          <w:sz w:val="24"/>
                          <w:szCs w:val="24"/>
                        </w:rPr>
                      </m:ctrlPr>
                    </m:sSupPr>
                    <m:e>
                      <m:r>
                        <w:rPr>
                          <w:rFonts w:ascii="Times New Roman" w:cs="Times New Roman" w:eastAsia="Times New Roman" w:hAnsi="Times New Roman"/>
                          <w:i w:val="1"/>
                          <w:sz w:val="24"/>
                          <w:szCs w:val="24"/>
                        </w:rPr>
                        <m:t xml:space="preserve">Δ(2Δω))</m:t>
                      </m:r>
                    </m:e>
                    <m:sup>
                      <m:r>
                        <w:rPr>
                          <w:rFonts w:ascii="Times New Roman" w:cs="Times New Roman" w:eastAsia="Times New Roman" w:hAnsi="Times New Roman"/>
                          <w:i w:val="1"/>
                          <w:sz w:val="24"/>
                          <w:szCs w:val="24"/>
                        </w:rPr>
                        <m:t xml:space="preserve">2</m:t>
                      </m:r>
                    </m:sup>
                  </m:sSup>
                </m:e>
              </m:rad>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03B">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5</w:t>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05449" cy="3325267"/>
            <wp:effectExtent b="0" l="0" r="0" t="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405449" cy="332526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shows computed quantities, and Table 3 shows errors for computed quantities. Where error of </w:t>
      </w:r>
      <w:r w:rsidDel="00000000" w:rsidR="00000000" w:rsidRPr="00000000">
        <w:rPr>
          <w:rFonts w:ascii="Times New Roman" w:cs="Times New Roman" w:eastAsia="Times New Roman" w:hAnsi="Times New Roman"/>
          <w:i w:val="1"/>
          <w:sz w:val="24"/>
          <w:szCs w:val="24"/>
          <w:rtl w:val="0"/>
        </w:rPr>
        <w:t xml:space="preserve">R </w:t>
      </w:r>
      <w:r w:rsidDel="00000000" w:rsidR="00000000" w:rsidRPr="00000000">
        <w:rPr>
          <w:rFonts w:ascii="Times New Roman" w:cs="Times New Roman" w:eastAsia="Times New Roman" w:hAnsi="Times New Roman"/>
          <w:sz w:val="24"/>
          <w:szCs w:val="24"/>
          <w:rtl w:val="0"/>
        </w:rPr>
        <w:t xml:space="preserve">is derived from equation 1 and error propagation:</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680"/>
        <w:gridCol w:w="1680"/>
        <w:tblGridChange w:id="0">
          <w:tblGrid>
            <w:gridCol w:w="7680"/>
            <w:gridCol w:w="1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righ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ΔR=</w:t>
            </w:r>
          </w:p>
          <w:p w:rsidR="00000000" w:rsidDel="00000000" w:rsidP="00000000" w:rsidRDefault="00000000" w:rsidRPr="00000000" w14:paraId="00000040">
            <w:pPr>
              <w:widowControl w:val="0"/>
              <w:spacing w:line="240" w:lineRule="auto"/>
              <w:jc w:val="right"/>
              <w:rPr>
                <w:rFonts w:ascii="Times New Roman" w:cs="Times New Roman" w:eastAsia="Times New Roman" w:hAnsi="Times New Roman"/>
                <w:i w:val="1"/>
                <w:sz w:val="24"/>
                <w:szCs w:val="24"/>
              </w:rPr>
            </w:pPr>
            <m:oMath>
              <m:rad>
                <m:radPr>
                  <m:degHide m:val="1"/>
                  <m:ctrlPr>
                    <w:rPr>
                      <w:rFonts w:ascii="Times New Roman" w:cs="Times New Roman" w:eastAsia="Times New Roman" w:hAnsi="Times New Roman"/>
                      <w:i w:val="1"/>
                      <w:sz w:val="24"/>
                      <w:szCs w:val="24"/>
                    </w:rPr>
                  </m:ctrlPr>
                </m:radPr>
                <m:e>
                  <m:r>
                    <w:rPr>
                      <w:rFonts w:ascii="Times New Roman" w:cs="Times New Roman" w:eastAsia="Times New Roman" w:hAnsi="Times New Roman"/>
                      <w:i w:val="1"/>
                      <w:sz w:val="24"/>
                      <w:szCs w:val="24"/>
                    </w:rPr>
                    <m:t xml:space="preserve">(</m:t>
                  </m:r>
                  <m:f>
                    <m:fPr>
                      <m:ctrlPr>
                        <w:rPr>
                          <w:rFonts w:ascii="Times New Roman" w:cs="Times New Roman" w:eastAsia="Times New Roman" w:hAnsi="Times New Roman"/>
                          <w:i w:val="1"/>
                          <w:sz w:val="24"/>
                          <w:szCs w:val="24"/>
                        </w:rPr>
                      </m:ctrlPr>
                    </m:fPr>
                    <m:num>
                      <m:r>
                        <w:rPr>
                          <w:rFonts w:ascii="Times New Roman" w:cs="Times New Roman" w:eastAsia="Times New Roman" w:hAnsi="Times New Roman"/>
                          <w:i w:val="1"/>
                          <w:sz w:val="24"/>
                          <w:szCs w:val="24"/>
                        </w:rPr>
                        <m:t>∂</m:t>
                      </m:r>
                      <m:r>
                        <w:rPr>
                          <w:rFonts w:ascii="Times New Roman" w:cs="Times New Roman" w:eastAsia="Times New Roman" w:hAnsi="Times New Roman"/>
                          <w:i w:val="1"/>
                          <w:sz w:val="24"/>
                          <w:szCs w:val="24"/>
                        </w:rPr>
                        <m:t xml:space="preserve">R</m:t>
                      </m:r>
                    </m:num>
                    <m:den>
                      <m:r>
                        <w:rPr>
                          <w:rFonts w:ascii="Times New Roman" w:cs="Times New Roman" w:eastAsia="Times New Roman" w:hAnsi="Times New Roman"/>
                          <w:i w:val="1"/>
                          <w:sz w:val="24"/>
                          <w:szCs w:val="24"/>
                        </w:rPr>
                        <m:t>∂</m:t>
                      </m:r>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F</m:t>
                          </m:r>
                        </m:e>
                        <m:sub>
                          <m:r>
                            <w:rPr>
                              <w:rFonts w:ascii="Times New Roman" w:cs="Times New Roman" w:eastAsia="Times New Roman" w:hAnsi="Times New Roman"/>
                              <w:i w:val="1"/>
                              <w:sz w:val="24"/>
                              <w:szCs w:val="24"/>
                            </w:rPr>
                            <m:t xml:space="preserve">0</m:t>
                          </m:r>
                        </m:sub>
                      </m:sSub>
                    </m:den>
                  </m:f>
                  <m:sSup>
                    <m:sSupPr>
                      <m:ctrlPr>
                        <w:rPr>
                          <w:rFonts w:ascii="Times New Roman" w:cs="Times New Roman" w:eastAsia="Times New Roman" w:hAnsi="Times New Roman"/>
                          <w:i w:val="1"/>
                          <w:sz w:val="24"/>
                          <w:szCs w:val="24"/>
                        </w:rPr>
                      </m:ctrlPr>
                    </m:sSupPr>
                    <m:e>
                      <m:r>
                        <w:rPr>
                          <w:rFonts w:ascii="Times New Roman" w:cs="Times New Roman" w:eastAsia="Times New Roman" w:hAnsi="Times New Roman"/>
                          <w:i w:val="1"/>
                          <w:sz w:val="24"/>
                          <w:szCs w:val="24"/>
                        </w:rPr>
                        <m:t xml:space="preserve">Δ</m:t>
                      </m:r>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F</m:t>
                          </m:r>
                        </m:e>
                        <m:sub>
                          <m:r>
                            <w:rPr>
                              <w:rFonts w:ascii="Times New Roman" w:cs="Times New Roman" w:eastAsia="Times New Roman" w:hAnsi="Times New Roman"/>
                              <w:i w:val="1"/>
                              <w:sz w:val="24"/>
                              <w:szCs w:val="24"/>
                            </w:rPr>
                            <m:t xml:space="preserve">0</m:t>
                          </m:r>
                        </m:sub>
                      </m:sSub>
                      <m:r>
                        <w:rPr>
                          <w:rFonts w:ascii="Times New Roman" w:cs="Times New Roman" w:eastAsia="Times New Roman" w:hAnsi="Times New Roman"/>
                          <w:i w:val="1"/>
                          <w:sz w:val="24"/>
                          <w:szCs w:val="24"/>
                        </w:rPr>
                        <m:t xml:space="preserve">)</m:t>
                      </m:r>
                    </m:e>
                    <m:sup>
                      <m:r>
                        <w:rPr>
                          <w:rFonts w:ascii="Times New Roman" w:cs="Times New Roman" w:eastAsia="Times New Roman" w:hAnsi="Times New Roman"/>
                          <w:i w:val="1"/>
                          <w:sz w:val="24"/>
                          <w:szCs w:val="24"/>
                        </w:rPr>
                        <m:t xml:space="preserve">2</m:t>
                      </m:r>
                    </m:sup>
                  </m:sSup>
                  <m:r>
                    <w:rPr>
                      <w:rFonts w:ascii="Times New Roman" w:cs="Times New Roman" w:eastAsia="Times New Roman" w:hAnsi="Times New Roman"/>
                      <w:i w:val="1"/>
                      <w:sz w:val="24"/>
                      <w:szCs w:val="24"/>
                    </w:rPr>
                    <m:t xml:space="preserve">+(</m:t>
                  </m:r>
                  <m:f>
                    <m:fPr>
                      <m:ctrlPr>
                        <w:rPr>
                          <w:rFonts w:ascii="Times New Roman" w:cs="Times New Roman" w:eastAsia="Times New Roman" w:hAnsi="Times New Roman"/>
                          <w:i w:val="1"/>
                          <w:sz w:val="24"/>
                          <w:szCs w:val="24"/>
                        </w:rPr>
                      </m:ctrlPr>
                    </m:fPr>
                    <m:num>
                      <m:r>
                        <w:rPr>
                          <w:rFonts w:ascii="Times New Roman" w:cs="Times New Roman" w:eastAsia="Times New Roman" w:hAnsi="Times New Roman"/>
                          <w:i w:val="1"/>
                          <w:sz w:val="24"/>
                          <w:szCs w:val="24"/>
                        </w:rPr>
                        <m:t>∂</m:t>
                      </m:r>
                      <m:r>
                        <w:rPr>
                          <w:rFonts w:ascii="Times New Roman" w:cs="Times New Roman" w:eastAsia="Times New Roman" w:hAnsi="Times New Roman"/>
                          <w:i w:val="1"/>
                          <w:sz w:val="24"/>
                          <w:szCs w:val="24"/>
                        </w:rPr>
                        <m:t xml:space="preserve">R</m:t>
                      </m:r>
                    </m:num>
                    <m:den>
                      <m:r>
                        <w:rPr>
                          <w:rFonts w:ascii="Times New Roman" w:cs="Times New Roman" w:eastAsia="Times New Roman" w:hAnsi="Times New Roman"/>
                          <w:i w:val="1"/>
                          <w:sz w:val="24"/>
                          <w:szCs w:val="24"/>
                        </w:rPr>
                        <m:t>∂</m:t>
                      </m:r>
                      <m:r>
                        <w:rPr>
                          <w:rFonts w:ascii="Times New Roman" w:cs="Times New Roman" w:eastAsia="Times New Roman" w:hAnsi="Times New Roman"/>
                          <w:i w:val="1"/>
                          <w:sz w:val="24"/>
                          <w:szCs w:val="24"/>
                        </w:rPr>
                        <m:t xml:space="preserve">ω</m:t>
                      </m:r>
                    </m:den>
                  </m:f>
                  <m:sSup>
                    <m:sSupPr>
                      <m:ctrlPr>
                        <w:rPr>
                          <w:rFonts w:ascii="Times New Roman" w:cs="Times New Roman" w:eastAsia="Times New Roman" w:hAnsi="Times New Roman"/>
                          <w:i w:val="1"/>
                          <w:sz w:val="24"/>
                          <w:szCs w:val="24"/>
                        </w:rPr>
                      </m:ctrlPr>
                    </m:sSupPr>
                    <m:e>
                      <m:r>
                        <w:rPr>
                          <w:rFonts w:ascii="Times New Roman" w:cs="Times New Roman" w:eastAsia="Times New Roman" w:hAnsi="Times New Roman"/>
                          <w:i w:val="1"/>
                          <w:sz w:val="24"/>
                          <w:szCs w:val="24"/>
                        </w:rPr>
                        <m:t xml:space="preserve">Δω)</m:t>
                      </m:r>
                    </m:e>
                    <m:sup>
                      <m:r>
                        <w:rPr>
                          <w:rFonts w:ascii="Times New Roman" w:cs="Times New Roman" w:eastAsia="Times New Roman" w:hAnsi="Times New Roman"/>
                          <w:i w:val="1"/>
                          <w:sz w:val="24"/>
                          <w:szCs w:val="24"/>
                        </w:rPr>
                        <m:t xml:space="preserve">2</m:t>
                      </m:r>
                    </m:sup>
                  </m:sSup>
                  <m:r>
                    <w:rPr>
                      <w:rFonts w:ascii="Times New Roman" w:cs="Times New Roman" w:eastAsia="Times New Roman" w:hAnsi="Times New Roman"/>
                      <w:i w:val="1"/>
                      <w:sz w:val="24"/>
                      <w:szCs w:val="24"/>
                    </w:rPr>
                    <m:t xml:space="preserve">+(</m:t>
                  </m:r>
                  <m:f>
                    <m:fPr>
                      <m:ctrlPr>
                        <w:rPr>
                          <w:rFonts w:ascii="Times New Roman" w:cs="Times New Roman" w:eastAsia="Times New Roman" w:hAnsi="Times New Roman"/>
                          <w:i w:val="1"/>
                          <w:sz w:val="24"/>
                          <w:szCs w:val="24"/>
                        </w:rPr>
                      </m:ctrlPr>
                    </m:fPr>
                    <m:num>
                      <m:r>
                        <w:rPr>
                          <w:rFonts w:ascii="Times New Roman" w:cs="Times New Roman" w:eastAsia="Times New Roman" w:hAnsi="Times New Roman"/>
                          <w:i w:val="1"/>
                          <w:sz w:val="24"/>
                          <w:szCs w:val="24"/>
                        </w:rPr>
                        <m:t>∂</m:t>
                      </m:r>
                      <m:r>
                        <w:rPr>
                          <w:rFonts w:ascii="Times New Roman" w:cs="Times New Roman" w:eastAsia="Times New Roman" w:hAnsi="Times New Roman"/>
                          <w:i w:val="1"/>
                          <w:sz w:val="24"/>
                          <w:szCs w:val="24"/>
                        </w:rPr>
                        <m:t xml:space="preserve">R</m:t>
                      </m:r>
                    </m:num>
                    <m:den>
                      <m:r>
                        <w:rPr>
                          <w:rFonts w:ascii="Times New Roman" w:cs="Times New Roman" w:eastAsia="Times New Roman" w:hAnsi="Times New Roman"/>
                          <w:i w:val="1"/>
                          <w:sz w:val="24"/>
                          <w:szCs w:val="24"/>
                        </w:rPr>
                        <m:t>∂</m:t>
                      </m:r>
                      <m:r>
                        <w:rPr>
                          <w:rFonts w:ascii="Times New Roman" w:cs="Times New Roman" w:eastAsia="Times New Roman" w:hAnsi="Times New Roman"/>
                          <w:i w:val="1"/>
                          <w:sz w:val="24"/>
                          <w:szCs w:val="24"/>
                        </w:rPr>
                        <m:t xml:space="preserve">a</m:t>
                      </m:r>
                    </m:den>
                  </m:f>
                  <m:sSup>
                    <m:sSupPr>
                      <m:ctrlPr>
                        <w:rPr>
                          <w:rFonts w:ascii="Times New Roman" w:cs="Times New Roman" w:eastAsia="Times New Roman" w:hAnsi="Times New Roman"/>
                          <w:i w:val="1"/>
                          <w:sz w:val="24"/>
                          <w:szCs w:val="24"/>
                        </w:rPr>
                      </m:ctrlPr>
                    </m:sSupPr>
                    <m:e>
                      <m:r>
                        <w:rPr>
                          <w:rFonts w:ascii="Times New Roman" w:cs="Times New Roman" w:eastAsia="Times New Roman" w:hAnsi="Times New Roman"/>
                          <w:i w:val="1"/>
                          <w:sz w:val="24"/>
                          <w:szCs w:val="24"/>
                        </w:rPr>
                        <m:t xml:space="preserve">Δa)</m:t>
                      </m:r>
                    </m:e>
                    <m:sup>
                      <m:r>
                        <w:rPr>
                          <w:rFonts w:ascii="Times New Roman" w:cs="Times New Roman" w:eastAsia="Times New Roman" w:hAnsi="Times New Roman"/>
                          <w:i w:val="1"/>
                          <w:sz w:val="24"/>
                          <w:szCs w:val="24"/>
                        </w:rPr>
                        <m:t xml:space="preserve">2</m:t>
                      </m:r>
                    </m:sup>
                  </m:sSup>
                  <m:r>
                    <w:rPr>
                      <w:rFonts w:ascii="Times New Roman" w:cs="Times New Roman" w:eastAsia="Times New Roman" w:hAnsi="Times New Roman"/>
                      <w:i w:val="1"/>
                      <w:sz w:val="24"/>
                      <w:szCs w:val="24"/>
                    </w:rPr>
                    <m:t xml:space="preserve">+(</m:t>
                  </m:r>
                  <m:f>
                    <m:fPr>
                      <m:ctrlPr>
                        <w:rPr>
                          <w:rFonts w:ascii="Times New Roman" w:cs="Times New Roman" w:eastAsia="Times New Roman" w:hAnsi="Times New Roman"/>
                          <w:i w:val="1"/>
                          <w:sz w:val="24"/>
                          <w:szCs w:val="24"/>
                        </w:rPr>
                      </m:ctrlPr>
                    </m:fPr>
                    <m:num>
                      <m:r>
                        <w:rPr>
                          <w:rFonts w:ascii="Times New Roman" w:cs="Times New Roman" w:eastAsia="Times New Roman" w:hAnsi="Times New Roman"/>
                          <w:i w:val="1"/>
                          <w:sz w:val="24"/>
                          <w:szCs w:val="24"/>
                        </w:rPr>
                        <m:t>∂</m:t>
                      </m:r>
                      <m:r>
                        <w:rPr>
                          <w:rFonts w:ascii="Times New Roman" w:cs="Times New Roman" w:eastAsia="Times New Roman" w:hAnsi="Times New Roman"/>
                          <w:i w:val="1"/>
                          <w:sz w:val="24"/>
                          <w:szCs w:val="24"/>
                        </w:rPr>
                        <m:t xml:space="preserve">R</m:t>
                      </m:r>
                    </m:num>
                    <m:den>
                      <m:r>
                        <w:rPr>
                          <w:rFonts w:ascii="Times New Roman" w:cs="Times New Roman" w:eastAsia="Times New Roman" w:hAnsi="Times New Roman"/>
                          <w:i w:val="1"/>
                          <w:sz w:val="24"/>
                          <w:szCs w:val="24"/>
                        </w:rPr>
                        <m:t>∂</m:t>
                      </m:r>
                      <m:r>
                        <w:rPr>
                          <w:rFonts w:ascii="Times New Roman" w:cs="Times New Roman" w:eastAsia="Times New Roman" w:hAnsi="Times New Roman"/>
                          <w:i w:val="1"/>
                          <w:sz w:val="24"/>
                          <w:szCs w:val="24"/>
                        </w:rPr>
                        <m:t xml:space="preserve">k</m:t>
                      </m:r>
                    </m:den>
                  </m:f>
                  <m:sSup>
                    <m:sSupPr>
                      <m:ctrlPr>
                        <w:rPr>
                          <w:rFonts w:ascii="Times New Roman" w:cs="Times New Roman" w:eastAsia="Times New Roman" w:hAnsi="Times New Roman"/>
                          <w:i w:val="1"/>
                          <w:sz w:val="24"/>
                          <w:szCs w:val="24"/>
                        </w:rPr>
                      </m:ctrlPr>
                    </m:sSupPr>
                    <m:e>
                      <m:r>
                        <w:rPr>
                          <w:rFonts w:ascii="Times New Roman" w:cs="Times New Roman" w:eastAsia="Times New Roman" w:hAnsi="Times New Roman"/>
                          <w:i w:val="1"/>
                          <w:sz w:val="24"/>
                          <w:szCs w:val="24"/>
                        </w:rPr>
                        <m:t xml:space="preserve">Δk)</m:t>
                      </m:r>
                    </m:e>
                    <m:sup>
                      <m:r>
                        <w:rPr>
                          <w:rFonts w:ascii="Times New Roman" w:cs="Times New Roman" w:eastAsia="Times New Roman" w:hAnsi="Times New Roman"/>
                          <w:i w:val="1"/>
                          <w:sz w:val="24"/>
                          <w:szCs w:val="24"/>
                        </w:rPr>
                        <m:t xml:space="preserve">2</m:t>
                      </m:r>
                    </m:sup>
                  </m:sSup>
                  <m:r>
                    <w:rPr>
                      <w:rFonts w:ascii="Times New Roman" w:cs="Times New Roman" w:eastAsia="Times New Roman" w:hAnsi="Times New Roman"/>
                      <w:i w:val="1"/>
                      <w:sz w:val="24"/>
                      <w:szCs w:val="24"/>
                    </w:rPr>
                    <m:t xml:space="preserve">+(</m:t>
                  </m:r>
                  <m:f>
                    <m:fPr>
                      <m:ctrlPr>
                        <w:rPr>
                          <w:rFonts w:ascii="Times New Roman" w:cs="Times New Roman" w:eastAsia="Times New Roman" w:hAnsi="Times New Roman"/>
                          <w:i w:val="1"/>
                          <w:sz w:val="24"/>
                          <w:szCs w:val="24"/>
                        </w:rPr>
                      </m:ctrlPr>
                    </m:fPr>
                    <m:num>
                      <m:r>
                        <w:rPr>
                          <w:rFonts w:ascii="Times New Roman" w:cs="Times New Roman" w:eastAsia="Times New Roman" w:hAnsi="Times New Roman"/>
                          <w:i w:val="1"/>
                          <w:sz w:val="24"/>
                          <w:szCs w:val="24"/>
                        </w:rPr>
                        <m:t>∂</m:t>
                      </m:r>
                      <m:r>
                        <w:rPr>
                          <w:rFonts w:ascii="Times New Roman" w:cs="Times New Roman" w:eastAsia="Times New Roman" w:hAnsi="Times New Roman"/>
                          <w:i w:val="1"/>
                          <w:sz w:val="24"/>
                          <w:szCs w:val="24"/>
                        </w:rPr>
                        <m:t xml:space="preserve">R</m:t>
                      </m:r>
                    </m:num>
                    <m:den>
                      <m:r>
                        <w:rPr>
                          <w:rFonts w:ascii="Times New Roman" w:cs="Times New Roman" w:eastAsia="Times New Roman" w:hAnsi="Times New Roman"/>
                          <w:i w:val="1"/>
                          <w:sz w:val="24"/>
                          <w:szCs w:val="24"/>
                        </w:rPr>
                        <m:t>∂</m:t>
                      </m:r>
                      <m:r>
                        <w:rPr>
                          <w:rFonts w:ascii="Times New Roman" w:cs="Times New Roman" w:eastAsia="Times New Roman" w:hAnsi="Times New Roman"/>
                          <w:i w:val="1"/>
                          <w:sz w:val="24"/>
                          <w:szCs w:val="24"/>
                        </w:rPr>
                        <m:t xml:space="preserve">x</m:t>
                      </m:r>
                    </m:den>
                  </m:f>
                  <m:sSup>
                    <m:sSupPr>
                      <m:ctrlPr>
                        <w:rPr>
                          <w:rFonts w:ascii="Times New Roman" w:cs="Times New Roman" w:eastAsia="Times New Roman" w:hAnsi="Times New Roman"/>
                          <w:i w:val="1"/>
                          <w:sz w:val="24"/>
                          <w:szCs w:val="24"/>
                        </w:rPr>
                      </m:ctrlPr>
                    </m:sSupPr>
                    <m:e>
                      <m:r>
                        <w:rPr>
                          <w:rFonts w:ascii="Times New Roman" w:cs="Times New Roman" w:eastAsia="Times New Roman" w:hAnsi="Times New Roman"/>
                          <w:i w:val="1"/>
                          <w:sz w:val="24"/>
                          <w:szCs w:val="24"/>
                        </w:rPr>
                        <m:t xml:space="preserve">Δx)</m:t>
                      </m:r>
                    </m:e>
                    <m:sup>
                      <m:r>
                        <w:rPr>
                          <w:rFonts w:ascii="Times New Roman" w:cs="Times New Roman" w:eastAsia="Times New Roman" w:hAnsi="Times New Roman"/>
                          <w:i w:val="1"/>
                          <w:sz w:val="24"/>
                          <w:szCs w:val="24"/>
                        </w:rPr>
                        <m:t xml:space="preserve">2</m:t>
                      </m:r>
                    </m:sup>
                  </m:sSup>
                  <m:r>
                    <w:rPr>
                      <w:rFonts w:ascii="Times New Roman" w:cs="Times New Roman" w:eastAsia="Times New Roman" w:hAnsi="Times New Roman"/>
                      <w:i w:val="1"/>
                      <w:sz w:val="24"/>
                      <w:szCs w:val="24"/>
                    </w:rPr>
                    <m:t xml:space="preserve">+(</m:t>
                  </m:r>
                  <m:f>
                    <m:fPr>
                      <m:ctrlPr>
                        <w:rPr>
                          <w:rFonts w:ascii="Times New Roman" w:cs="Times New Roman" w:eastAsia="Times New Roman" w:hAnsi="Times New Roman"/>
                          <w:i w:val="1"/>
                          <w:sz w:val="24"/>
                          <w:szCs w:val="24"/>
                        </w:rPr>
                      </m:ctrlPr>
                    </m:fPr>
                    <m:num>
                      <m:r>
                        <w:rPr>
                          <w:rFonts w:ascii="Times New Roman" w:cs="Times New Roman" w:eastAsia="Times New Roman" w:hAnsi="Times New Roman"/>
                          <w:i w:val="1"/>
                          <w:sz w:val="24"/>
                          <w:szCs w:val="24"/>
                        </w:rPr>
                        <m:t>∂</m:t>
                      </m:r>
                      <m:r>
                        <w:rPr>
                          <w:rFonts w:ascii="Times New Roman" w:cs="Times New Roman" w:eastAsia="Times New Roman" w:hAnsi="Times New Roman"/>
                          <w:i w:val="1"/>
                          <w:sz w:val="24"/>
                          <w:szCs w:val="24"/>
                        </w:rPr>
                        <m:t xml:space="preserve">R</m:t>
                      </m:r>
                    </m:num>
                    <m:den>
                      <m:r>
                        <w:rPr>
                          <w:rFonts w:ascii="Times New Roman" w:cs="Times New Roman" w:eastAsia="Times New Roman" w:hAnsi="Times New Roman"/>
                          <w:i w:val="1"/>
                          <w:sz w:val="24"/>
                          <w:szCs w:val="24"/>
                        </w:rPr>
                        <m:t>∂</m:t>
                      </m:r>
                      <m:r>
                        <w:rPr>
                          <w:rFonts w:ascii="Times New Roman" w:cs="Times New Roman" w:eastAsia="Times New Roman" w:hAnsi="Times New Roman"/>
                          <w:i w:val="1"/>
                          <w:sz w:val="24"/>
                          <w:szCs w:val="24"/>
                        </w:rPr>
                        <m:t xml:space="preserve">v</m:t>
                      </m:r>
                    </m:den>
                  </m:f>
                  <m:sSup>
                    <m:sSupPr>
                      <m:ctrlPr>
                        <w:rPr>
                          <w:rFonts w:ascii="Times New Roman" w:cs="Times New Roman" w:eastAsia="Times New Roman" w:hAnsi="Times New Roman"/>
                          <w:i w:val="1"/>
                          <w:sz w:val="24"/>
                          <w:szCs w:val="24"/>
                        </w:rPr>
                      </m:ctrlPr>
                    </m:sSupPr>
                    <m:e>
                      <m:r>
                        <w:rPr>
                          <w:rFonts w:ascii="Times New Roman" w:cs="Times New Roman" w:eastAsia="Times New Roman" w:hAnsi="Times New Roman"/>
                          <w:i w:val="1"/>
                          <w:sz w:val="24"/>
                          <w:szCs w:val="24"/>
                        </w:rPr>
                        <m:t xml:space="preserve">Δv)</m:t>
                      </m:r>
                    </m:e>
                    <m:sup>
                      <m:r>
                        <w:rPr>
                          <w:rFonts w:ascii="Times New Roman" w:cs="Times New Roman" w:eastAsia="Times New Roman" w:hAnsi="Times New Roman"/>
                          <w:i w:val="1"/>
                          <w:sz w:val="24"/>
                          <w:szCs w:val="24"/>
                        </w:rPr>
                        <m:t xml:space="preserve">2</m:t>
                      </m:r>
                    </m:sup>
                  </m:sSup>
                </m:e>
              </m:rad>
            </m:oMath>
            <w:r w:rsidDel="00000000" w:rsidR="00000000" w:rsidRPr="00000000">
              <w:rPr>
                <w:rtl w:val="0"/>
              </w:rPr>
            </w:r>
          </w:p>
          <w:p w:rsidR="00000000" w:rsidDel="00000000" w:rsidP="00000000" w:rsidRDefault="00000000" w:rsidRPr="00000000" w14:paraId="00000041">
            <w:pPr>
              <w:widowControl w:val="0"/>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Where </w:t>
            </w:r>
            <m:oMath>
              <m:f>
                <m:fPr>
                  <m:ctrlPr>
                    <w:rPr>
                      <w:rFonts w:ascii="Times New Roman" w:cs="Times New Roman" w:eastAsia="Times New Roman" w:hAnsi="Times New Roman"/>
                      <w:i w:val="1"/>
                      <w:sz w:val="24"/>
                      <w:szCs w:val="24"/>
                    </w:rPr>
                  </m:ctrlPr>
                </m:fPr>
                <m:num>
                  <m:r>
                    <m:t>∂</m:t>
                  </m:r>
                  <m:r>
                    <w:rPr>
                      <w:rFonts w:ascii="Times New Roman" w:cs="Times New Roman" w:eastAsia="Times New Roman" w:hAnsi="Times New Roman"/>
                      <w:i w:val="1"/>
                      <w:sz w:val="24"/>
                      <w:szCs w:val="24"/>
                    </w:rPr>
                    <m:t xml:space="preserve">R</m:t>
                  </m:r>
                </m:num>
                <m:den>
                  <m:r>
                    <w:rPr>
                      <w:rFonts w:ascii="Times New Roman" w:cs="Times New Roman" w:eastAsia="Times New Roman" w:hAnsi="Times New Roman"/>
                      <w:i w:val="1"/>
                      <w:sz w:val="24"/>
                      <w:szCs w:val="24"/>
                    </w:rPr>
                    <m:t>∂</m:t>
                  </m:r>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F</m:t>
                      </m:r>
                    </m:e>
                    <m:sub>
                      <m:r>
                        <w:rPr>
                          <w:rFonts w:ascii="Times New Roman" w:cs="Times New Roman" w:eastAsia="Times New Roman" w:hAnsi="Times New Roman"/>
                          <w:i w:val="1"/>
                          <w:sz w:val="24"/>
                          <w:szCs w:val="24"/>
                        </w:rPr>
                        <m:t xml:space="preserve">0</m:t>
                      </m:r>
                    </m:sub>
                  </m:sSub>
                </m:den>
              </m:f>
            </m:oMath>
            <w:r w:rsidDel="00000000" w:rsidR="00000000" w:rsidRPr="00000000">
              <w:rPr>
                <w:rFonts w:ascii="Times New Roman" w:cs="Times New Roman" w:eastAsia="Times New Roman" w:hAnsi="Times New Roman"/>
                <w:i w:val="1"/>
                <w:sz w:val="24"/>
                <w:szCs w:val="24"/>
                <w:rtl w:val="0"/>
              </w:rPr>
              <w:t xml:space="preserve"> = </w:t>
            </w:r>
            <m:oMath>
              <m:f>
                <m:fPr>
                  <m:ctrlPr>
                    <w:rPr>
                      <w:rFonts w:ascii="Times New Roman" w:cs="Times New Roman" w:eastAsia="Times New Roman" w:hAnsi="Times New Roman"/>
                      <w:i w:val="1"/>
                      <w:sz w:val="24"/>
                      <w:szCs w:val="24"/>
                    </w:rPr>
                  </m:ctrlPr>
                </m:fPr>
                <m:num>
                  <m:r>
                    <w:rPr>
                      <w:rFonts w:ascii="Times New Roman" w:cs="Times New Roman" w:eastAsia="Times New Roman" w:hAnsi="Times New Roman"/>
                      <w:i w:val="1"/>
                      <w:sz w:val="24"/>
                      <w:szCs w:val="24"/>
                    </w:rPr>
                    <m:t xml:space="preserve">sin(ωt)</m:t>
                  </m:r>
                </m:num>
                <m:den>
                  <m:r>
                    <w:rPr>
                      <w:rFonts w:ascii="Times New Roman" w:cs="Times New Roman" w:eastAsia="Times New Roman" w:hAnsi="Times New Roman"/>
                      <w:i w:val="1"/>
                      <w:sz w:val="24"/>
                      <w:szCs w:val="24"/>
                    </w:rPr>
                    <m:t xml:space="preserve">v</m:t>
                  </m:r>
                </m:den>
              </m:f>
            </m:oMath>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i w:val="1"/>
                <w:sz w:val="24"/>
                <w:szCs w:val="24"/>
              </w:rPr>
            </w:pPr>
            <m:oMath>
              <m:f>
                <m:fPr>
                  <m:ctrlPr>
                    <w:rPr>
                      <w:rFonts w:ascii="Times New Roman" w:cs="Times New Roman" w:eastAsia="Times New Roman" w:hAnsi="Times New Roman"/>
                      <w:i w:val="1"/>
                      <w:sz w:val="24"/>
                      <w:szCs w:val="24"/>
                    </w:rPr>
                  </m:ctrlPr>
                </m:fPr>
                <m:num>
                  <m:r>
                    <m:t>∂</m:t>
                  </m:r>
                  <m:r>
                    <w:rPr>
                      <w:rFonts w:ascii="Times New Roman" w:cs="Times New Roman" w:eastAsia="Times New Roman" w:hAnsi="Times New Roman"/>
                      <w:i w:val="1"/>
                      <w:sz w:val="24"/>
                      <w:szCs w:val="24"/>
                    </w:rPr>
                    <m:t xml:space="preserve">R</m:t>
                  </m:r>
                </m:num>
                <m:den>
                  <m:r>
                    <w:rPr>
                      <w:rFonts w:ascii="Times New Roman" w:cs="Times New Roman" w:eastAsia="Times New Roman" w:hAnsi="Times New Roman"/>
                      <w:i w:val="1"/>
                      <w:sz w:val="24"/>
                      <w:szCs w:val="24"/>
                    </w:rPr>
                    <m:t>∂</m:t>
                  </m:r>
                  <m:r>
                    <w:rPr>
                      <w:rFonts w:ascii="Times New Roman" w:cs="Times New Roman" w:eastAsia="Times New Roman" w:hAnsi="Times New Roman"/>
                      <w:i w:val="1"/>
                      <w:sz w:val="24"/>
                      <w:szCs w:val="24"/>
                    </w:rPr>
                    <m:t xml:space="preserve">ω</m:t>
                  </m:r>
                </m:den>
              </m:f>
              <m:r>
                <w:rPr>
                  <w:rFonts w:ascii="Times New Roman" w:cs="Times New Roman" w:eastAsia="Times New Roman" w:hAnsi="Times New Roman"/>
                  <w:i w:val="1"/>
                  <w:sz w:val="24"/>
                  <w:szCs w:val="24"/>
                </w:rPr>
                <m:t xml:space="preserve"> </m:t>
              </m:r>
            </m:oMath>
            <w:r w:rsidDel="00000000" w:rsidR="00000000" w:rsidRPr="00000000">
              <w:rPr>
                <w:rFonts w:ascii="Times New Roman" w:cs="Times New Roman" w:eastAsia="Times New Roman" w:hAnsi="Times New Roman"/>
                <w:i w:val="1"/>
                <w:sz w:val="24"/>
                <w:szCs w:val="24"/>
                <w:rtl w:val="0"/>
              </w:rPr>
              <w:t xml:space="preserve">= </w:t>
            </w:r>
            <m:oMath>
              <m:f>
                <m:fPr>
                  <m:ctrlPr>
                    <w:rPr>
                      <w:rFonts w:ascii="Times New Roman" w:cs="Times New Roman" w:eastAsia="Times New Roman" w:hAnsi="Times New Roman"/>
                      <w:i w:val="1"/>
                      <w:sz w:val="24"/>
                      <w:szCs w:val="24"/>
                    </w:rPr>
                  </m:ctrlPr>
                </m:fPr>
                <m:num>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F</m:t>
                      </m:r>
                    </m:e>
                    <m:sub>
                      <m:r>
                        <w:rPr>
                          <w:rFonts w:ascii="Times New Roman" w:cs="Times New Roman" w:eastAsia="Times New Roman" w:hAnsi="Times New Roman"/>
                          <w:i w:val="1"/>
                          <w:sz w:val="24"/>
                          <w:szCs w:val="24"/>
                        </w:rPr>
                        <m:t xml:space="preserve">0</m:t>
                      </m:r>
                    </m:sub>
                  </m:sSub>
                  <m:r>
                    <w:rPr>
                      <w:rFonts w:ascii="Times New Roman" w:cs="Times New Roman" w:eastAsia="Times New Roman" w:hAnsi="Times New Roman"/>
                      <w:i w:val="1"/>
                      <w:sz w:val="24"/>
                      <w:szCs w:val="24"/>
                    </w:rPr>
                    <m:t xml:space="preserve">t⋅cos(ωt)</m:t>
                  </m:r>
                </m:num>
                <m:den>
                  <m:r>
                    <w:rPr>
                      <w:rFonts w:ascii="Times New Roman" w:cs="Times New Roman" w:eastAsia="Times New Roman" w:hAnsi="Times New Roman"/>
                      <w:i w:val="1"/>
                      <w:sz w:val="24"/>
                      <w:szCs w:val="24"/>
                    </w:rPr>
                    <m:t xml:space="preserve">v</m:t>
                  </m:r>
                </m:den>
              </m:f>
            </m:oMath>
            <w:r w:rsidDel="00000000" w:rsidR="00000000" w:rsidRPr="00000000">
              <w:rPr>
                <w:rtl w:val="0"/>
              </w:rPr>
            </w:r>
          </w:p>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i w:val="1"/>
                <w:sz w:val="24"/>
                <w:szCs w:val="24"/>
              </w:rPr>
            </w:pPr>
            <m:oMath>
              <m:f>
                <m:fPr>
                  <m:ctrlPr>
                    <w:rPr>
                      <w:rFonts w:ascii="Times New Roman" w:cs="Times New Roman" w:eastAsia="Times New Roman" w:hAnsi="Times New Roman"/>
                      <w:i w:val="1"/>
                      <w:sz w:val="24"/>
                      <w:szCs w:val="24"/>
                    </w:rPr>
                  </m:ctrlPr>
                </m:fPr>
                <m:num>
                  <m:r>
                    <m:t>∂</m:t>
                  </m:r>
                  <m:r>
                    <w:rPr>
                      <w:rFonts w:ascii="Times New Roman" w:cs="Times New Roman" w:eastAsia="Times New Roman" w:hAnsi="Times New Roman"/>
                      <w:i w:val="1"/>
                      <w:sz w:val="24"/>
                      <w:szCs w:val="24"/>
                    </w:rPr>
                    <m:t xml:space="preserve">R</m:t>
                  </m:r>
                </m:num>
                <m:den>
                  <m:r>
                    <w:rPr>
                      <w:rFonts w:ascii="Times New Roman" w:cs="Times New Roman" w:eastAsia="Times New Roman" w:hAnsi="Times New Roman"/>
                      <w:i w:val="1"/>
                      <w:sz w:val="24"/>
                      <w:szCs w:val="24"/>
                    </w:rPr>
                    <m:t>∂</m:t>
                  </m:r>
                  <m:r>
                    <w:rPr>
                      <w:rFonts w:ascii="Times New Roman" w:cs="Times New Roman" w:eastAsia="Times New Roman" w:hAnsi="Times New Roman"/>
                      <w:i w:val="1"/>
                      <w:sz w:val="24"/>
                      <w:szCs w:val="24"/>
                    </w:rPr>
                    <m:t xml:space="preserve">a</m:t>
                  </m:r>
                </m:den>
              </m:f>
            </m:oMath>
            <w:r w:rsidDel="00000000" w:rsidR="00000000" w:rsidRPr="00000000">
              <w:rPr>
                <w:rFonts w:ascii="Times New Roman" w:cs="Times New Roman" w:eastAsia="Times New Roman" w:hAnsi="Times New Roman"/>
                <w:i w:val="1"/>
                <w:sz w:val="24"/>
                <w:szCs w:val="24"/>
                <w:rtl w:val="0"/>
              </w:rPr>
              <w:t xml:space="preserve"> = </w:t>
            </w:r>
            <m:oMath>
              <m:f>
                <m:fPr>
                  <m:ctrlPr>
                    <w:rPr>
                      <w:rFonts w:ascii="Times New Roman" w:cs="Times New Roman" w:eastAsia="Times New Roman" w:hAnsi="Times New Roman"/>
                      <w:i w:val="1"/>
                      <w:sz w:val="24"/>
                      <w:szCs w:val="24"/>
                    </w:rPr>
                  </m:ctrlPr>
                </m:fPr>
                <m:num>
                  <m:r>
                    <w:rPr>
                      <w:rFonts w:ascii="Times New Roman" w:cs="Times New Roman" w:eastAsia="Times New Roman" w:hAnsi="Times New Roman"/>
                      <w:i w:val="1"/>
                      <w:sz w:val="24"/>
                      <w:szCs w:val="24"/>
                    </w:rPr>
                    <m:t xml:space="preserve">m</m:t>
                  </m:r>
                </m:num>
                <m:den>
                  <m:r>
                    <w:rPr>
                      <w:rFonts w:ascii="Times New Roman" w:cs="Times New Roman" w:eastAsia="Times New Roman" w:hAnsi="Times New Roman"/>
                      <w:i w:val="1"/>
                      <w:sz w:val="24"/>
                      <w:szCs w:val="24"/>
                    </w:rPr>
                    <m:t xml:space="preserve">v</m:t>
                  </m:r>
                </m:den>
              </m:f>
            </m:oMath>
            <w:r w:rsidDel="00000000" w:rsidR="00000000" w:rsidRPr="00000000">
              <w:rPr>
                <w:rtl w:val="0"/>
              </w:rPr>
            </w:r>
          </w:p>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i w:val="1"/>
                <w:sz w:val="24"/>
                <w:szCs w:val="24"/>
              </w:rPr>
            </w:pPr>
            <m:oMath>
              <m:f>
                <m:fPr>
                  <m:ctrlPr>
                    <w:rPr>
                      <w:rFonts w:ascii="Times New Roman" w:cs="Times New Roman" w:eastAsia="Times New Roman" w:hAnsi="Times New Roman"/>
                      <w:i w:val="1"/>
                      <w:sz w:val="24"/>
                      <w:szCs w:val="24"/>
                    </w:rPr>
                  </m:ctrlPr>
                </m:fPr>
                <m:num>
                  <m:r>
                    <m:t>∂</m:t>
                  </m:r>
                  <m:r>
                    <w:rPr>
                      <w:rFonts w:ascii="Times New Roman" w:cs="Times New Roman" w:eastAsia="Times New Roman" w:hAnsi="Times New Roman"/>
                      <w:i w:val="1"/>
                      <w:sz w:val="24"/>
                      <w:szCs w:val="24"/>
                    </w:rPr>
                    <m:t xml:space="preserve">R</m:t>
                  </m:r>
                </m:num>
                <m:den>
                  <m:r>
                    <w:rPr>
                      <w:rFonts w:ascii="Times New Roman" w:cs="Times New Roman" w:eastAsia="Times New Roman" w:hAnsi="Times New Roman"/>
                      <w:i w:val="1"/>
                      <w:sz w:val="24"/>
                      <w:szCs w:val="24"/>
                    </w:rPr>
                    <m:t>∂</m:t>
                  </m:r>
                  <m:r>
                    <w:rPr>
                      <w:rFonts w:ascii="Times New Roman" w:cs="Times New Roman" w:eastAsia="Times New Roman" w:hAnsi="Times New Roman"/>
                      <w:i w:val="1"/>
                      <w:sz w:val="24"/>
                      <w:szCs w:val="24"/>
                    </w:rPr>
                    <m:t xml:space="preserve">k</m:t>
                  </m:r>
                </m:den>
              </m:f>
            </m:oMath>
            <w:r w:rsidDel="00000000" w:rsidR="00000000" w:rsidRPr="00000000">
              <w:rPr>
                <w:rFonts w:ascii="Times New Roman" w:cs="Times New Roman" w:eastAsia="Times New Roman" w:hAnsi="Times New Roman"/>
                <w:i w:val="1"/>
                <w:sz w:val="24"/>
                <w:szCs w:val="24"/>
                <w:rtl w:val="0"/>
              </w:rPr>
              <w:t xml:space="preserve"> = </w:t>
            </w:r>
            <m:oMath>
              <m:f>
                <m:fPr>
                  <m:ctrlPr>
                    <w:rPr>
                      <w:rFonts w:ascii="Times New Roman" w:cs="Times New Roman" w:eastAsia="Times New Roman" w:hAnsi="Times New Roman"/>
                      <w:i w:val="1"/>
                      <w:sz w:val="24"/>
                      <w:szCs w:val="24"/>
                    </w:rPr>
                  </m:ctrlPr>
                </m:fPr>
                <m:num>
                  <m:r>
                    <w:rPr>
                      <w:rFonts w:ascii="Times New Roman" w:cs="Times New Roman" w:eastAsia="Times New Roman" w:hAnsi="Times New Roman"/>
                      <w:i w:val="1"/>
                      <w:sz w:val="24"/>
                      <w:szCs w:val="24"/>
                    </w:rPr>
                    <m:t xml:space="preserve">x</m:t>
                  </m:r>
                </m:num>
                <m:den>
                  <m:r>
                    <w:rPr>
                      <w:rFonts w:ascii="Times New Roman" w:cs="Times New Roman" w:eastAsia="Times New Roman" w:hAnsi="Times New Roman"/>
                      <w:i w:val="1"/>
                      <w:sz w:val="24"/>
                      <w:szCs w:val="24"/>
                    </w:rPr>
                    <m:t xml:space="preserve">v</m:t>
                  </m:r>
                </m:den>
              </m:f>
            </m:oMath>
            <w:r w:rsidDel="00000000" w:rsidR="00000000" w:rsidRPr="00000000">
              <w:rPr>
                <w:rtl w:val="0"/>
              </w:rPr>
            </w:r>
          </w:p>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i w:val="1"/>
                <w:sz w:val="24"/>
                <w:szCs w:val="24"/>
              </w:rPr>
            </w:pPr>
            <m:oMath>
              <m:f>
                <m:fPr>
                  <m:ctrlPr>
                    <w:rPr>
                      <w:rFonts w:ascii="Times New Roman" w:cs="Times New Roman" w:eastAsia="Times New Roman" w:hAnsi="Times New Roman"/>
                      <w:i w:val="1"/>
                      <w:sz w:val="24"/>
                      <w:szCs w:val="24"/>
                    </w:rPr>
                  </m:ctrlPr>
                </m:fPr>
                <m:num>
                  <m:r>
                    <m:t>∂</m:t>
                  </m:r>
                  <m:r>
                    <w:rPr>
                      <w:rFonts w:ascii="Times New Roman" w:cs="Times New Roman" w:eastAsia="Times New Roman" w:hAnsi="Times New Roman"/>
                      <w:i w:val="1"/>
                      <w:sz w:val="24"/>
                      <w:szCs w:val="24"/>
                    </w:rPr>
                    <m:t xml:space="preserve">R</m:t>
                  </m:r>
                </m:num>
                <m:den>
                  <m:r>
                    <w:rPr>
                      <w:rFonts w:ascii="Times New Roman" w:cs="Times New Roman" w:eastAsia="Times New Roman" w:hAnsi="Times New Roman"/>
                      <w:i w:val="1"/>
                      <w:sz w:val="24"/>
                      <w:szCs w:val="24"/>
                    </w:rPr>
                    <m:t>∂</m:t>
                  </m:r>
                  <m:r>
                    <w:rPr>
                      <w:rFonts w:ascii="Times New Roman" w:cs="Times New Roman" w:eastAsia="Times New Roman" w:hAnsi="Times New Roman"/>
                      <w:i w:val="1"/>
                      <w:sz w:val="24"/>
                      <w:szCs w:val="24"/>
                    </w:rPr>
                    <m:t xml:space="preserve">v</m:t>
                  </m:r>
                </m:den>
              </m:f>
            </m:oMath>
            <w:r w:rsidDel="00000000" w:rsidR="00000000" w:rsidRPr="00000000">
              <w:rPr>
                <w:rFonts w:ascii="Times New Roman" w:cs="Times New Roman" w:eastAsia="Times New Roman" w:hAnsi="Times New Roman"/>
                <w:i w:val="1"/>
                <w:sz w:val="24"/>
                <w:szCs w:val="24"/>
                <w:rtl w:val="0"/>
              </w:rPr>
              <w:t xml:space="preserve"> = </w:t>
            </w:r>
            <m:oMath>
              <m:f>
                <m:fPr>
                  <m:ctrlPr>
                    <w:rPr>
                      <w:rFonts w:ascii="Times New Roman" w:cs="Times New Roman" w:eastAsia="Times New Roman" w:hAnsi="Times New Roman"/>
                      <w:i w:val="1"/>
                      <w:sz w:val="24"/>
                      <w:szCs w:val="24"/>
                    </w:rPr>
                  </m:ctrlPr>
                </m:fPr>
                <m:num>
                  <m:r>
                    <w:rPr>
                      <w:rFonts w:ascii="Times New Roman" w:cs="Times New Roman" w:eastAsia="Times New Roman" w:hAnsi="Times New Roman"/>
                      <w:i w:val="1"/>
                      <w:sz w:val="24"/>
                      <w:szCs w:val="24"/>
                    </w:rPr>
                    <m:t xml:space="preserve">ma-</m:t>
                  </m:r>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F</m:t>
                      </m:r>
                    </m:e>
                    <m:sub>
                      <m:r>
                        <w:rPr>
                          <w:rFonts w:ascii="Times New Roman" w:cs="Times New Roman" w:eastAsia="Times New Roman" w:hAnsi="Times New Roman"/>
                          <w:i w:val="1"/>
                          <w:sz w:val="24"/>
                          <w:szCs w:val="24"/>
                        </w:rPr>
                        <m:t xml:space="preserve">0</m:t>
                      </m:r>
                    </m:sub>
                  </m:sSub>
                  <m:r>
                    <w:rPr>
                      <w:rFonts w:ascii="Times New Roman" w:cs="Times New Roman" w:eastAsia="Times New Roman" w:hAnsi="Times New Roman"/>
                      <w:i w:val="1"/>
                      <w:sz w:val="24"/>
                      <w:szCs w:val="24"/>
                    </w:rPr>
                    <m:t xml:space="preserve">sin(ωt)+kx</m:t>
                  </m:r>
                </m:num>
                <m:den>
                  <m:sSup>
                    <m:sSupPr>
                      <m:ctrlPr>
                        <w:rPr>
                          <w:rFonts w:ascii="Times New Roman" w:cs="Times New Roman" w:eastAsia="Times New Roman" w:hAnsi="Times New Roman"/>
                          <w:i w:val="1"/>
                          <w:sz w:val="24"/>
                          <w:szCs w:val="24"/>
                        </w:rPr>
                      </m:ctrlPr>
                    </m:sSupPr>
                    <m:e>
                      <m:r>
                        <w:rPr>
                          <w:rFonts w:ascii="Times New Roman" w:cs="Times New Roman" w:eastAsia="Times New Roman" w:hAnsi="Times New Roman"/>
                          <w:i w:val="1"/>
                          <w:sz w:val="24"/>
                          <w:szCs w:val="24"/>
                        </w:rPr>
                        <m:t xml:space="preserve">v</m:t>
                      </m:r>
                    </m:e>
                    <m:sup>
                      <m:r>
                        <w:rPr>
                          <w:rFonts w:ascii="Times New Roman" w:cs="Times New Roman" w:eastAsia="Times New Roman" w:hAnsi="Times New Roman"/>
                          <w:i w:val="1"/>
                          <w:sz w:val="24"/>
                          <w:szCs w:val="24"/>
                        </w:rPr>
                        <m:t xml:space="preserve">2</m:t>
                      </m:r>
                    </m:sup>
                  </m:sSup>
                </m:den>
              </m:f>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error of γ is derived from </w:t>
      </w:r>
      <w:r w:rsidDel="00000000" w:rsidR="00000000" w:rsidRPr="00000000">
        <w:rPr>
          <w:rFonts w:ascii="Times New Roman" w:cs="Times New Roman" w:eastAsia="Times New Roman" w:hAnsi="Times New Roman"/>
          <w:i w:val="1"/>
          <w:sz w:val="24"/>
          <w:szCs w:val="24"/>
          <w:rtl w:val="0"/>
        </w:rPr>
        <w:t xml:space="preserve">ΔR/2m</w:t>
      </w:r>
      <w:r w:rsidDel="00000000" w:rsidR="00000000" w:rsidRPr="00000000">
        <w:rPr>
          <w:rFonts w:ascii="Times New Roman" w:cs="Times New Roman" w:eastAsia="Times New Roman" w:hAnsi="Times New Roman"/>
          <w:sz w:val="24"/>
          <w:szCs w:val="24"/>
          <w:rtl w:val="0"/>
        </w:rPr>
        <w:t xml:space="preserve">, Q is obtained by ω</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/2γ.</w:t>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2</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Voltages (V) /quantities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2Δω (rad/s)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γ (s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 (N⋅s/m)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11.307</w:t>
            </w:r>
          </w:p>
        </w:tc>
      </w:tr>
    </w:tbl>
    <w:p w:rsidR="00000000" w:rsidDel="00000000" w:rsidP="00000000" w:rsidRDefault="00000000" w:rsidRPr="00000000" w14:paraId="0000006D">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3</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Voltages (V) /error of quantities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ω</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=std(ω)</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2Δω</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γ</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24.392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103.670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101.758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93.303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0.746</w:t>
            </w:r>
          </w:p>
        </w:tc>
      </w:tr>
    </w:tbl>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Noticeably, γ and R have a large variance, which is made by the term </w:t>
      </w:r>
      <m:oMath>
        <m:r>
          <w:rPr>
            <w:rFonts w:ascii="Times New Roman" w:cs="Times New Roman" w:eastAsia="Times New Roman" w:hAnsi="Times New Roman"/>
            <w:i w:val="1"/>
            <w:sz w:val="24"/>
            <w:szCs w:val="24"/>
          </w:rPr>
          <m:t xml:space="preserve">(</m:t>
        </m:r>
        <m:f>
          <m:fPr>
            <m:ctrlPr>
              <w:rPr>
                <w:rFonts w:ascii="Times New Roman" w:cs="Times New Roman" w:eastAsia="Times New Roman" w:hAnsi="Times New Roman"/>
                <w:i w:val="1"/>
                <w:sz w:val="24"/>
                <w:szCs w:val="24"/>
              </w:rPr>
            </m:ctrlPr>
          </m:fPr>
          <m:num>
            <m:r>
              <w:rPr>
                <w:rFonts w:ascii="Times New Roman" w:cs="Times New Roman" w:eastAsia="Times New Roman" w:hAnsi="Times New Roman"/>
                <w:i w:val="1"/>
                <w:sz w:val="24"/>
                <w:szCs w:val="24"/>
              </w:rPr>
              <m:t>∂</m:t>
            </m:r>
            <m:r>
              <w:rPr>
                <w:rFonts w:ascii="Times New Roman" w:cs="Times New Roman" w:eastAsia="Times New Roman" w:hAnsi="Times New Roman"/>
                <w:i w:val="1"/>
                <w:sz w:val="24"/>
                <w:szCs w:val="24"/>
              </w:rPr>
              <m:t xml:space="preserve">R</m:t>
            </m:r>
          </m:num>
          <m:den>
            <m:r>
              <w:rPr>
                <w:rFonts w:ascii="Times New Roman" w:cs="Times New Roman" w:eastAsia="Times New Roman" w:hAnsi="Times New Roman"/>
                <w:i w:val="1"/>
                <w:sz w:val="24"/>
                <w:szCs w:val="24"/>
              </w:rPr>
              <m:t>∂</m:t>
            </m:r>
            <m:r>
              <w:rPr>
                <w:rFonts w:ascii="Times New Roman" w:cs="Times New Roman" w:eastAsia="Times New Roman" w:hAnsi="Times New Roman"/>
                <w:i w:val="1"/>
                <w:sz w:val="24"/>
                <w:szCs w:val="24"/>
              </w:rPr>
              <m:t xml:space="preserve">v</m:t>
            </m:r>
          </m:den>
        </m:f>
        <m:sSup>
          <m:sSupPr>
            <m:ctrlPr>
              <w:rPr>
                <w:rFonts w:ascii="Times New Roman" w:cs="Times New Roman" w:eastAsia="Times New Roman" w:hAnsi="Times New Roman"/>
                <w:i w:val="1"/>
                <w:sz w:val="24"/>
                <w:szCs w:val="24"/>
              </w:rPr>
            </m:ctrlPr>
          </m:sSupPr>
          <m:e>
            <m:r>
              <w:rPr>
                <w:rFonts w:ascii="Times New Roman" w:cs="Times New Roman" w:eastAsia="Times New Roman" w:hAnsi="Times New Roman"/>
                <w:i w:val="1"/>
                <w:sz w:val="24"/>
                <w:szCs w:val="24"/>
              </w:rPr>
              <m:t xml:space="preserve">Δv)</m:t>
            </m:r>
          </m:e>
          <m:sup>
            <m:r>
              <w:rPr>
                <w:rFonts w:ascii="Times New Roman" w:cs="Times New Roman" w:eastAsia="Times New Roman" w:hAnsi="Times New Roman"/>
                <w:i w:val="1"/>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From Figure 5, it’s observable that velocities measured do vary significantly. Considering in this term, velocity is a quadratic term, it would be explainable for why γ and R have errors varying in such a wide range.</w:t>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With obtained experimental ω</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v</w:t>
      </w:r>
      <w:r w:rsidDel="00000000" w:rsidR="00000000" w:rsidRPr="00000000">
        <w:rPr>
          <w:rFonts w:ascii="Times New Roman" w:cs="Times New Roman" w:eastAsia="Times New Roman" w:hAnsi="Times New Roman"/>
          <w:i w:val="1"/>
          <w:sz w:val="24"/>
          <w:szCs w:val="24"/>
          <w:vertAlign w:val="subscript"/>
          <w:rtl w:val="0"/>
        </w:rPr>
        <w:t xml:space="preserve">max</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φ are computed and dotted in Figure 6 and 7 in addition to Figure 3 and 4. It’s observable that such graphs are overall close, which is explainable by theoretical ω</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being close to actually obtained one. </w:t>
      </w:r>
    </w:p>
    <w:p w:rsidR="00000000" w:rsidDel="00000000" w:rsidP="00000000" w:rsidRDefault="00000000" w:rsidRPr="00000000" w14:paraId="00000095">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6:v</w:t>
      </w:r>
      <w:r w:rsidDel="00000000" w:rsidR="00000000" w:rsidRPr="00000000">
        <w:rPr>
          <w:rFonts w:ascii="Times New Roman" w:cs="Times New Roman" w:eastAsia="Times New Roman" w:hAnsi="Times New Roman"/>
          <w:b w:val="1"/>
          <w:sz w:val="24"/>
          <w:szCs w:val="24"/>
          <w:vertAlign w:val="subscript"/>
          <w:rtl w:val="0"/>
        </w:rPr>
        <w:t xml:space="preserve">max </w:t>
      </w:r>
      <w:r w:rsidDel="00000000" w:rsidR="00000000" w:rsidRPr="00000000">
        <w:rPr>
          <w:rFonts w:ascii="Times New Roman" w:cs="Times New Roman" w:eastAsia="Times New Roman" w:hAnsi="Times New Roman"/>
          <w:b w:val="1"/>
          <w:sz w:val="24"/>
          <w:szCs w:val="24"/>
          <w:rtl w:val="0"/>
        </w:rPr>
        <w:t xml:space="preserve">vs log(ω)</w:t>
      </w:r>
      <w:r w:rsidDel="00000000" w:rsidR="00000000" w:rsidRPr="00000000">
        <w:rPr>
          <w:rFonts w:ascii="Times New Roman" w:cs="Times New Roman" w:eastAsia="Times New Roman" w:hAnsi="Times New Roman"/>
          <w:sz w:val="24"/>
          <w:szCs w:val="24"/>
        </w:rPr>
        <w:drawing>
          <wp:inline distB="114300" distT="114300" distL="114300" distR="114300">
            <wp:extent cx="5943600" cy="4724400"/>
            <wp:effectExtent b="0" l="0" r="0" t="0"/>
            <wp:docPr id="1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472440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Figure 7: φ </w:t>
      </w:r>
      <w:r w:rsidDel="00000000" w:rsidR="00000000" w:rsidRPr="00000000">
        <w:rPr>
          <w:rFonts w:ascii="Times New Roman" w:cs="Times New Roman" w:eastAsia="Times New Roman" w:hAnsi="Times New Roman"/>
          <w:b w:val="1"/>
          <w:sz w:val="24"/>
          <w:szCs w:val="24"/>
          <w:vertAlign w:val="subscript"/>
          <w:rtl w:val="0"/>
        </w:rPr>
        <w:t xml:space="preserve"> </w:t>
      </w:r>
      <w:r w:rsidDel="00000000" w:rsidR="00000000" w:rsidRPr="00000000">
        <w:rPr>
          <w:rFonts w:ascii="Times New Roman" w:cs="Times New Roman" w:eastAsia="Times New Roman" w:hAnsi="Times New Roman"/>
          <w:b w:val="1"/>
          <w:sz w:val="24"/>
          <w:szCs w:val="24"/>
          <w:rtl w:val="0"/>
        </w:rPr>
        <w:t xml:space="preserve">vs log(ω)</w:t>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38067" cy="3062288"/>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838067" cy="306228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previous calculations, γ and ω</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are close enough to experimental results. To better estimate such quantities, it would still give a more idealistic result to measure natural frequency rather than purely theoretical computing for avoiding possible unexpected errors. Some of the plotted lines are having a larger width at some parts. It would therefore be better to simplify dots to a line to the graph first to compute results.</w:t>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larger damping disc was replaced with a small paper plate, weighing 10.40 grams. Repeating previous steps, oscillation without external force was recorded. Table 4 shows computed and experimental angular frequency.</w:t>
      </w:r>
    </w:p>
    <w:p w:rsidR="00000000" w:rsidDel="00000000" w:rsidP="00000000" w:rsidRDefault="00000000" w:rsidRPr="00000000" w14:paraId="00000099">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4</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Conditions/parameters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Measured angular frequency ω (rad/sec)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frequency ω</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w:t>
            </w:r>
            <m:oMath>
              <m:rad>
                <m:radPr>
                  <m:degHide m:val="1"/>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k</m:t>
                      </m:r>
                    </m:num>
                    <m:den>
                      <m:r>
                        <w:rPr>
                          <w:rFonts w:ascii="Times New Roman" w:cs="Times New Roman" w:eastAsia="Times New Roman" w:hAnsi="Times New Roman"/>
                          <w:sz w:val="24"/>
                          <w:szCs w:val="24"/>
                        </w:rPr>
                        <m:t xml:space="preserve">m</m:t>
                      </m:r>
                    </m:den>
                  </m:f>
                </m:e>
              </m:rad>
            </m:oMath>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expected (rad/sec)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 </w:t>
            </w:r>
            <w:r w:rsidDel="00000000" w:rsidR="00000000" w:rsidRPr="00000000">
              <w:rPr>
                <w:rFonts w:ascii="Times New Roman" w:cs="Times New Roman" w:eastAsia="Times New Roman" w:hAnsi="Times New Roman"/>
                <w:i w:val="1"/>
                <w:sz w:val="24"/>
                <w:szCs w:val="24"/>
                <w:rtl w:val="0"/>
              </w:rPr>
              <w:t xml:space="preserve">m</w:t>
            </w:r>
            <w:r w:rsidDel="00000000" w:rsidR="00000000" w:rsidRPr="00000000">
              <w:rPr>
                <w:rFonts w:ascii="Times New Roman" w:cs="Times New Roman" w:eastAsia="Times New Roman" w:hAnsi="Times New Roman"/>
                <w:i w:val="1"/>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of 500 grams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w:t>
            </w:r>
            <w:r w:rsidDel="00000000" w:rsidR="00000000" w:rsidRPr="00000000">
              <w:rPr>
                <w:rFonts w:ascii="Times New Roman" w:cs="Times New Roman" w:eastAsia="Times New Roman" w:hAnsi="Times New Roman"/>
                <w:i w:val="1"/>
                <w:sz w:val="24"/>
                <w:szCs w:val="24"/>
                <w:vertAlign w:val="subscript"/>
                <w:rtl w:val="0"/>
              </w:rPr>
              <w:t xml:space="preserve">A</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plate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w:t>
            </w:r>
            <w:r w:rsidDel="00000000" w:rsidR="00000000" w:rsidRPr="00000000">
              <w:rPr>
                <w:rFonts w:ascii="Times New Roman" w:cs="Times New Roman" w:eastAsia="Times New Roman" w:hAnsi="Times New Roman"/>
                <w:i w:val="1"/>
                <w:sz w:val="24"/>
                <w:szCs w:val="24"/>
                <w:vertAlign w:val="subscript"/>
                <w:rtl w:val="0"/>
              </w:rPr>
              <w:t xml:space="preserve">A</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mass (10 grams) approximately equivalent to plate (10.40 grams)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5.858</w:t>
            </w:r>
          </w:p>
        </w:tc>
      </w:tr>
    </w:tbl>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to experimental outcomes with the large disc, all outcomes and expected values are almost samely close. That is, the plate, which is much smaller and lighter, doesn’t have as much impact in motion as the damping disc. </w:t>
      </w:r>
    </w:p>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motors exerting 11 different forces, Figure 8 shows graphs of amplitude vs. angular frequency, Figure 9 shows v</w:t>
      </w:r>
      <w:r w:rsidDel="00000000" w:rsidR="00000000" w:rsidRPr="00000000">
        <w:rPr>
          <w:rFonts w:ascii="Times New Roman" w:cs="Times New Roman" w:eastAsia="Times New Roman" w:hAnsi="Times New Roman"/>
          <w:sz w:val="24"/>
          <w:szCs w:val="24"/>
          <w:vertAlign w:val="subscript"/>
          <w:rtl w:val="0"/>
        </w:rPr>
        <w:t xml:space="preserve">max</w:t>
      </w:r>
      <w:r w:rsidDel="00000000" w:rsidR="00000000" w:rsidRPr="00000000">
        <w:rPr>
          <w:rFonts w:ascii="Times New Roman" w:cs="Times New Roman" w:eastAsia="Times New Roman" w:hAnsi="Times New Roman"/>
          <w:sz w:val="24"/>
          <w:szCs w:val="24"/>
          <w:rtl w:val="0"/>
        </w:rPr>
        <w:t xml:space="preserve"> vs. angular frequency in logarithmic view, and Figure 10 zooms in unclear areas of Figure 9. Figure 11 shows phase shift vs. angular frequency.</w:t>
      </w:r>
    </w:p>
    <w:p w:rsidR="00000000" w:rsidDel="00000000" w:rsidP="00000000" w:rsidRDefault="00000000" w:rsidRPr="00000000" w14:paraId="000000A9">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8</w:t>
      </w:r>
    </w:p>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42288" cy="5538788"/>
            <wp:effectExtent b="0" l="0" r="0" t="0"/>
            <wp:docPr id="1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242288" cy="5538788"/>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9</w:t>
      </w:r>
    </w:p>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73311" cy="6310313"/>
            <wp:effectExtent b="0" l="0" r="0" t="0"/>
            <wp:docPr id="1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873311" cy="6310313"/>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4">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5">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6">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7">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10</w:t>
      </w:r>
    </w:p>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25317" cy="5548313"/>
            <wp:effectExtent b="0" l="0" r="0" t="0"/>
            <wp:docPr id="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225317" cy="5548313"/>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11</w:t>
      </w:r>
      <w:r w:rsidDel="00000000" w:rsidR="00000000" w:rsidRPr="00000000">
        <w:rPr>
          <w:rFonts w:ascii="Times New Roman" w:cs="Times New Roman" w:eastAsia="Times New Roman" w:hAnsi="Times New Roman"/>
          <w:sz w:val="24"/>
          <w:szCs w:val="24"/>
        </w:rPr>
        <w:drawing>
          <wp:inline distB="114300" distT="114300" distL="114300" distR="114300">
            <wp:extent cx="5943600" cy="4775200"/>
            <wp:effectExtent b="0" l="0" r="0" t="0"/>
            <wp:docPr id="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graphs seem to be consistent with the graphs of disc’s movements. Unfortunately, at this time, obtained ω are all smaller than expected ω</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The graphs seem to prove this, as none of them show a turning point. γ from these trials vary from ω</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to 2ω</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which includes small damping cases. It fits the theory such that small damping gives a smaller lagging of phase shift and significantly higher amplitudes.</w:t>
      </w:r>
    </w:p>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shows computed quantities, and Table 6 shows errors for them. </w:t>
      </w:r>
    </w:p>
    <w:p w:rsidR="00000000" w:rsidDel="00000000" w:rsidP="00000000" w:rsidRDefault="00000000" w:rsidRPr="00000000" w14:paraId="000000BC">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5</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Voltages (V) /quantities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2Δω</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γ</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12.414</w:t>
            </w:r>
          </w:p>
        </w:tc>
      </w:tr>
    </w:tbl>
    <w:p w:rsidR="00000000" w:rsidDel="00000000" w:rsidP="00000000" w:rsidRDefault="00000000" w:rsidRPr="00000000" w14:paraId="000000FA">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6</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10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of quantities/Voltages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ω</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=std(ω)</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2Δω</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γ</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88.391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95.339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211.367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227.981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41.429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44.685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2.058</w:t>
            </w:r>
          </w:p>
        </w:tc>
      </w:tr>
    </w:tbl>
    <w:p w:rsidR="00000000" w:rsidDel="00000000" w:rsidP="00000000" w:rsidRDefault="00000000" w:rsidRPr="00000000" w14:paraId="00000144">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result is consistent with the last part. R and gamma both have a large variance of range of error, made by the term </w:t>
      </w:r>
      <m:oMath>
        <m:r>
          <w:rPr>
            <w:rFonts w:ascii="Times New Roman" w:cs="Times New Roman" w:eastAsia="Times New Roman" w:hAnsi="Times New Roman"/>
            <w:i w:val="1"/>
            <w:sz w:val="24"/>
            <w:szCs w:val="24"/>
          </w:rPr>
          <m:t xml:space="preserve">(</m:t>
        </m:r>
        <m:f>
          <m:fPr>
            <m:ctrlPr>
              <w:rPr>
                <w:rFonts w:ascii="Times New Roman" w:cs="Times New Roman" w:eastAsia="Times New Roman" w:hAnsi="Times New Roman"/>
                <w:i w:val="1"/>
                <w:sz w:val="24"/>
                <w:szCs w:val="24"/>
              </w:rPr>
            </m:ctrlPr>
          </m:fPr>
          <m:num>
            <m:r>
              <w:rPr>
                <w:rFonts w:ascii="Times New Roman" w:cs="Times New Roman" w:eastAsia="Times New Roman" w:hAnsi="Times New Roman"/>
                <w:i w:val="1"/>
                <w:sz w:val="24"/>
                <w:szCs w:val="24"/>
              </w:rPr>
              <m:t>∂</m:t>
            </m:r>
            <m:r>
              <w:rPr>
                <w:rFonts w:ascii="Times New Roman" w:cs="Times New Roman" w:eastAsia="Times New Roman" w:hAnsi="Times New Roman"/>
                <w:i w:val="1"/>
                <w:sz w:val="24"/>
                <w:szCs w:val="24"/>
              </w:rPr>
              <m:t xml:space="preserve">R</m:t>
            </m:r>
          </m:num>
          <m:den>
            <m:r>
              <w:rPr>
                <w:rFonts w:ascii="Times New Roman" w:cs="Times New Roman" w:eastAsia="Times New Roman" w:hAnsi="Times New Roman"/>
                <w:i w:val="1"/>
                <w:sz w:val="24"/>
                <w:szCs w:val="24"/>
              </w:rPr>
              <m:t>∂</m:t>
            </m:r>
            <m:r>
              <w:rPr>
                <w:rFonts w:ascii="Times New Roman" w:cs="Times New Roman" w:eastAsia="Times New Roman" w:hAnsi="Times New Roman"/>
                <w:i w:val="1"/>
                <w:sz w:val="24"/>
                <w:szCs w:val="24"/>
              </w:rPr>
              <m:t xml:space="preserve">v</m:t>
            </m:r>
          </m:den>
        </m:f>
        <m:sSup>
          <m:sSupPr>
            <m:ctrlPr>
              <w:rPr>
                <w:rFonts w:ascii="Times New Roman" w:cs="Times New Roman" w:eastAsia="Times New Roman" w:hAnsi="Times New Roman"/>
                <w:i w:val="1"/>
                <w:sz w:val="24"/>
                <w:szCs w:val="24"/>
              </w:rPr>
            </m:ctrlPr>
          </m:sSupPr>
          <m:e>
            <m:r>
              <w:rPr>
                <w:rFonts w:ascii="Times New Roman" w:cs="Times New Roman" w:eastAsia="Times New Roman" w:hAnsi="Times New Roman"/>
                <w:i w:val="1"/>
                <w:sz w:val="24"/>
                <w:szCs w:val="24"/>
              </w:rPr>
              <m:t xml:space="preserve">Δv)</m:t>
            </m:r>
          </m:e>
          <m:sup>
            <m:r>
              <w:rPr>
                <w:rFonts w:ascii="Times New Roman" w:cs="Times New Roman" w:eastAsia="Times New Roman" w:hAnsi="Times New Roman"/>
                <w:i w:val="1"/>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Figure 12 shows plots for theoretical and actual graphs for v</w:t>
      </w:r>
      <w:r w:rsidDel="00000000" w:rsidR="00000000" w:rsidRPr="00000000">
        <w:rPr>
          <w:rFonts w:ascii="Times New Roman" w:cs="Times New Roman" w:eastAsia="Times New Roman" w:hAnsi="Times New Roman"/>
          <w:sz w:val="24"/>
          <w:szCs w:val="24"/>
          <w:vertAlign w:val="subscript"/>
          <w:rtl w:val="0"/>
        </w:rPr>
        <w:t xml:space="preserve">max </w:t>
      </w:r>
      <w:r w:rsidDel="00000000" w:rsidR="00000000" w:rsidRPr="00000000">
        <w:rPr>
          <w:rFonts w:ascii="Times New Roman" w:cs="Times New Roman" w:eastAsia="Times New Roman" w:hAnsi="Times New Roman"/>
          <w:sz w:val="24"/>
          <w:szCs w:val="24"/>
          <w:rtl w:val="0"/>
        </w:rPr>
        <w:t xml:space="preserve">vs. ω in logarithmic view, and Figure 13 shows the set for φ vs. ω. Theoretical values are in dotted lines. </w:t>
      </w:r>
    </w:p>
    <w:p w:rsidR="00000000" w:rsidDel="00000000" w:rsidP="00000000" w:rsidRDefault="00000000" w:rsidRPr="00000000" w14:paraId="00000146">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12</w:t>
      </w:r>
    </w:p>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711700"/>
            <wp:effectExtent b="0" l="0" r="0" t="0"/>
            <wp:docPr id="7"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13</w:t>
      </w:r>
      <w:r w:rsidDel="00000000" w:rsidR="00000000" w:rsidRPr="00000000">
        <w:rPr>
          <w:rFonts w:ascii="Times New Roman" w:cs="Times New Roman" w:eastAsia="Times New Roman" w:hAnsi="Times New Roman"/>
          <w:sz w:val="24"/>
          <w:szCs w:val="24"/>
        </w:rPr>
        <w:drawing>
          <wp:inline distB="114300" distT="114300" distL="114300" distR="114300">
            <wp:extent cx="5943600" cy="5930900"/>
            <wp:effectExtent b="0" l="0" r="0" t="0"/>
            <wp:docPr id="5"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seen that experimental outcomes are generally consistent with theoretical values, besides that none of the experimentally collected angular frequencies is close to expected ω</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w:t>
        <w:tab/>
        <w:t xml:space="preserve">Ιt’s possibly because the data was gathered after the oscillator started oscillating relatively stably to ensure the consistency with data, which excluded higher angular frequencies at the beginning of oscillation.</w:t>
      </w:r>
    </w:p>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plate is then removed, and forced oscillations are recorded. This trial gives ω</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as 5.648 rad/s, which is also close to the theoretical 5.680 rad/s. Figure 14 shows the graph of </w:t>
      </w:r>
      <w:r w:rsidDel="00000000" w:rsidR="00000000" w:rsidRPr="00000000">
        <w:rPr>
          <w:rFonts w:ascii="Times New Roman" w:cs="Times New Roman" w:eastAsia="Times New Roman" w:hAnsi="Times New Roman"/>
          <w:i w:val="1"/>
          <w:sz w:val="24"/>
          <w:szCs w:val="24"/>
          <w:rtl w:val="0"/>
        </w:rPr>
        <w:t xml:space="preserve">x vs. t </w:t>
      </w:r>
      <w:r w:rsidDel="00000000" w:rsidR="00000000" w:rsidRPr="00000000">
        <w:rPr>
          <w:rFonts w:ascii="Times New Roman" w:cs="Times New Roman" w:eastAsia="Times New Roman" w:hAnsi="Times New Roman"/>
          <w:sz w:val="24"/>
          <w:szCs w:val="24"/>
          <w:rtl w:val="0"/>
        </w:rPr>
        <w:t xml:space="preserve">for this case.</w:t>
      </w:r>
    </w:p>
    <w:p w:rsidR="00000000" w:rsidDel="00000000" w:rsidP="00000000" w:rsidRDefault="00000000" w:rsidRPr="00000000" w14:paraId="0000014B">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14</w:t>
      </w: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2768600"/>
            <wp:effectExtent b="0" l="0" r="0" t="0"/>
            <wp:docPr id="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motion seems to follow a sinusoidal form, besides that the amplitudes are gradually increasing. Since loss of energy is negligible and the motor is continuously inputting energy, the only way to consume such energy is to increase the amplitude. </w:t>
      </w:r>
    </w:p>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Table 7 summarizes the quantities computed for the oscillator with disc and plate.</w:t>
      </w:r>
    </w:p>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cases/quantities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m/kg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ω</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rad/s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γ/s</w:t>
            </w:r>
            <w:r w:rsidDel="00000000" w:rsidR="00000000" w:rsidRPr="00000000">
              <w:rPr>
                <w:rFonts w:ascii="Times New Roman" w:cs="Times New Roman" w:eastAsia="Times New Roman" w:hAnsi="Times New Roman"/>
                <w:sz w:val="24"/>
                <w:szCs w:val="24"/>
                <w:vertAlign w:val="superscript"/>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8.606</w:t>
            </w:r>
          </w:p>
        </w:tc>
      </w:tr>
    </w:tbl>
    <w:p w:rsidR="00000000" w:rsidDel="00000000" w:rsidP="00000000" w:rsidRDefault="00000000" w:rsidRPr="00000000" w14:paraId="0000015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suggested intuitively, the large disc gives more significant damping, which is suggested by γ—the larger γ is, the greater damping motion is. </w:t>
      </w:r>
    </w:p>
    <w:p w:rsidR="00000000" w:rsidDel="00000000" w:rsidP="00000000" w:rsidRDefault="00000000" w:rsidRPr="00000000" w14:paraId="000001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normalize data, ω is divided by , and normalized amplitude is given by:</w:t>
      </w:r>
    </w:p>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1"/>
        <w:tblW w:w="597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970"/>
        <w:tblGridChange w:id="0">
          <w:tblGrid>
            <w:gridCol w:w="5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righ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ΔQ=</w:t>
            </w:r>
            <m:oMath>
              <m:rad>
                <m:radPr>
                  <m:degHide m:val="1"/>
                  <m:ctrlPr>
                    <w:rPr>
                      <w:rFonts w:ascii="Times New Roman" w:cs="Times New Roman" w:eastAsia="Times New Roman" w:hAnsi="Times New Roman"/>
                      <w:i w:val="1"/>
                      <w:sz w:val="24"/>
                      <w:szCs w:val="24"/>
                    </w:rPr>
                  </m:ctrlPr>
                </m:radPr>
                <m:e>
                  <m:r>
                    <w:rPr>
                      <w:rFonts w:ascii="Times New Roman" w:cs="Times New Roman" w:eastAsia="Times New Roman" w:hAnsi="Times New Roman"/>
                      <w:i w:val="1"/>
                      <w:sz w:val="24"/>
                      <w:szCs w:val="24"/>
                    </w:rPr>
                    <m:t xml:space="preserve">(</m:t>
                  </m:r>
                  <m:f>
                    <m:fPr>
                      <m:ctrlPr>
                        <w:rPr>
                          <w:rFonts w:ascii="Times New Roman" w:cs="Times New Roman" w:eastAsia="Times New Roman" w:hAnsi="Times New Roman"/>
                          <w:i w:val="1"/>
                          <w:sz w:val="24"/>
                          <w:szCs w:val="24"/>
                        </w:rPr>
                      </m:ctrlPr>
                    </m:fPr>
                    <m:num>
                      <m:r>
                        <w:rPr>
                          <w:rFonts w:ascii="Times New Roman" w:cs="Times New Roman" w:eastAsia="Times New Roman" w:hAnsi="Times New Roman"/>
                          <w:i w:val="1"/>
                          <w:sz w:val="24"/>
                          <w:szCs w:val="24"/>
                        </w:rPr>
                        <m:t>∂</m:t>
                      </m:r>
                      <m:r>
                        <w:rPr>
                          <w:rFonts w:ascii="Times New Roman" w:cs="Times New Roman" w:eastAsia="Times New Roman" w:hAnsi="Times New Roman"/>
                          <w:i w:val="1"/>
                          <w:sz w:val="24"/>
                          <w:szCs w:val="24"/>
                        </w:rPr>
                        <m:t xml:space="preserve">Q</m:t>
                      </m:r>
                    </m:num>
                    <m:den>
                      <m:r>
                        <w:rPr>
                          <w:rFonts w:ascii="Times New Roman" w:cs="Times New Roman" w:eastAsia="Times New Roman" w:hAnsi="Times New Roman"/>
                          <w:i w:val="1"/>
                          <w:sz w:val="24"/>
                          <w:szCs w:val="24"/>
                        </w:rPr>
                        <m:t>∂</m:t>
                      </m:r>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ω</m:t>
                          </m:r>
                        </m:e>
                        <m:sub>
                          <m:r>
                            <w:rPr>
                              <w:rFonts w:ascii="Times New Roman" w:cs="Times New Roman" w:eastAsia="Times New Roman" w:hAnsi="Times New Roman"/>
                              <w:i w:val="1"/>
                              <w:sz w:val="24"/>
                              <w:szCs w:val="24"/>
                            </w:rPr>
                            <m:t xml:space="preserve">0</m:t>
                          </m:r>
                        </m:sub>
                      </m:sSub>
                    </m:den>
                  </m:f>
                  <m:sSup>
                    <m:sSupPr>
                      <m:ctrlPr>
                        <w:rPr>
                          <w:rFonts w:ascii="Times New Roman" w:cs="Times New Roman" w:eastAsia="Times New Roman" w:hAnsi="Times New Roman"/>
                          <w:i w:val="1"/>
                          <w:sz w:val="24"/>
                          <w:szCs w:val="24"/>
                        </w:rPr>
                      </m:ctrlPr>
                    </m:sSupPr>
                    <m:e>
                      <m:r>
                        <w:rPr>
                          <w:rFonts w:ascii="Times New Roman" w:cs="Times New Roman" w:eastAsia="Times New Roman" w:hAnsi="Times New Roman"/>
                          <w:i w:val="1"/>
                          <w:sz w:val="24"/>
                          <w:szCs w:val="24"/>
                        </w:rPr>
                        <m:t xml:space="preserve">Δ</m:t>
                      </m:r>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ω</m:t>
                          </m:r>
                        </m:e>
                        <m:sub>
                          <m:r>
                            <w:rPr>
                              <w:rFonts w:ascii="Times New Roman" w:cs="Times New Roman" w:eastAsia="Times New Roman" w:hAnsi="Times New Roman"/>
                              <w:i w:val="1"/>
                              <w:sz w:val="24"/>
                              <w:szCs w:val="24"/>
                            </w:rPr>
                            <m:t xml:space="preserve">0</m:t>
                          </m:r>
                        </m:sub>
                      </m:sSub>
                      <m:r>
                        <w:rPr>
                          <w:rFonts w:ascii="Times New Roman" w:cs="Times New Roman" w:eastAsia="Times New Roman" w:hAnsi="Times New Roman"/>
                          <w:i w:val="1"/>
                          <w:sz w:val="24"/>
                          <w:szCs w:val="24"/>
                        </w:rPr>
                        <m:t xml:space="preserve">)</m:t>
                      </m:r>
                    </m:e>
                    <m:sup>
                      <m:r>
                        <w:rPr>
                          <w:rFonts w:ascii="Times New Roman" w:cs="Times New Roman" w:eastAsia="Times New Roman" w:hAnsi="Times New Roman"/>
                          <w:i w:val="1"/>
                          <w:sz w:val="24"/>
                          <w:szCs w:val="24"/>
                        </w:rPr>
                        <m:t xml:space="preserve">2</m:t>
                      </m:r>
                    </m:sup>
                  </m:sSup>
                  <m:r>
                    <w:rPr>
                      <w:rFonts w:ascii="Times New Roman" w:cs="Times New Roman" w:eastAsia="Times New Roman" w:hAnsi="Times New Roman"/>
                      <w:i w:val="1"/>
                      <w:sz w:val="24"/>
                      <w:szCs w:val="24"/>
                    </w:rPr>
                    <m:t xml:space="preserve">+(</m:t>
                  </m:r>
                  <m:f>
                    <m:fPr>
                      <m:ctrlPr>
                        <w:rPr>
                          <w:rFonts w:ascii="Times New Roman" w:cs="Times New Roman" w:eastAsia="Times New Roman" w:hAnsi="Times New Roman"/>
                          <w:i w:val="1"/>
                          <w:sz w:val="24"/>
                          <w:szCs w:val="24"/>
                        </w:rPr>
                      </m:ctrlPr>
                    </m:fPr>
                    <m:num>
                      <m:r>
                        <w:rPr>
                          <w:rFonts w:ascii="Times New Roman" w:cs="Times New Roman" w:eastAsia="Times New Roman" w:hAnsi="Times New Roman"/>
                          <w:i w:val="1"/>
                          <w:sz w:val="24"/>
                          <w:szCs w:val="24"/>
                        </w:rPr>
                        <m:t>∂</m:t>
                      </m:r>
                      <m:r>
                        <w:rPr>
                          <w:rFonts w:ascii="Times New Roman" w:cs="Times New Roman" w:eastAsia="Times New Roman" w:hAnsi="Times New Roman"/>
                          <w:i w:val="1"/>
                          <w:sz w:val="24"/>
                          <w:szCs w:val="24"/>
                        </w:rPr>
                        <m:t xml:space="preserve">Q</m:t>
                      </m:r>
                    </m:num>
                    <m:den>
                      <m:r>
                        <w:rPr>
                          <w:rFonts w:ascii="Times New Roman" w:cs="Times New Roman" w:eastAsia="Times New Roman" w:hAnsi="Times New Roman"/>
                          <w:i w:val="1"/>
                          <w:sz w:val="24"/>
                          <w:szCs w:val="24"/>
                        </w:rPr>
                        <m:t>∂</m:t>
                      </m:r>
                      <m:r>
                        <w:rPr>
                          <w:rFonts w:ascii="Times New Roman" w:cs="Times New Roman" w:eastAsia="Times New Roman" w:hAnsi="Times New Roman"/>
                          <w:i w:val="1"/>
                          <w:sz w:val="24"/>
                          <w:szCs w:val="24"/>
                        </w:rPr>
                        <m:t xml:space="preserve">(2Δω)</m:t>
                      </m:r>
                    </m:den>
                  </m:f>
                  <m:sSup>
                    <m:sSupPr>
                      <m:ctrlPr>
                        <w:rPr>
                          <w:rFonts w:ascii="Times New Roman" w:cs="Times New Roman" w:eastAsia="Times New Roman" w:hAnsi="Times New Roman"/>
                          <w:i w:val="1"/>
                          <w:sz w:val="24"/>
                          <w:szCs w:val="24"/>
                        </w:rPr>
                      </m:ctrlPr>
                    </m:sSupPr>
                    <m:e>
                      <m:r>
                        <w:rPr>
                          <w:rFonts w:ascii="Times New Roman" w:cs="Times New Roman" w:eastAsia="Times New Roman" w:hAnsi="Times New Roman"/>
                          <w:i w:val="1"/>
                          <w:sz w:val="24"/>
                          <w:szCs w:val="24"/>
                        </w:rPr>
                        <m:t xml:space="preserve">Δ(2Δω))</m:t>
                      </m:r>
                    </m:e>
                    <m:sup>
                      <m:r>
                        <w:rPr>
                          <w:rFonts w:ascii="Times New Roman" w:cs="Times New Roman" w:eastAsia="Times New Roman" w:hAnsi="Times New Roman"/>
                          <w:i w:val="1"/>
                          <w:sz w:val="24"/>
                          <w:szCs w:val="24"/>
                        </w:rPr>
                        <m:t xml:space="preserve">2</m:t>
                      </m:r>
                    </m:sup>
                  </m:sSup>
                </m:e>
              </m:rad>
            </m:oMath>
            <w:r w:rsidDel="00000000" w:rsidR="00000000" w:rsidRPr="00000000">
              <w:rPr>
                <w:rtl w:val="0"/>
              </w:rPr>
            </w:r>
          </w:p>
          <w:p w:rsidR="00000000" w:rsidDel="00000000" w:rsidP="00000000" w:rsidRDefault="00000000" w:rsidRPr="00000000" w14:paraId="00000164">
            <w:pPr>
              <w:widowControl w:val="0"/>
              <w:spacing w:line="240" w:lineRule="auto"/>
              <w:jc w:val="righ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t>
            </w:r>
            <m:oMath>
              <m:rad>
                <m:radPr>
                  <m:degHide m:val="1"/>
                  <m:ctrlPr>
                    <w:rPr>
                      <w:rFonts w:ascii="Times New Roman" w:cs="Times New Roman" w:eastAsia="Times New Roman" w:hAnsi="Times New Roman"/>
                      <w:i w:val="1"/>
                      <w:sz w:val="24"/>
                      <w:szCs w:val="24"/>
                    </w:rPr>
                  </m:ctrlPr>
                </m:radPr>
                <m:e>
                  <m:r>
                    <w:rPr>
                      <w:rFonts w:ascii="Times New Roman" w:cs="Times New Roman" w:eastAsia="Times New Roman" w:hAnsi="Times New Roman"/>
                      <w:i w:val="1"/>
                      <w:sz w:val="24"/>
                      <w:szCs w:val="24"/>
                    </w:rPr>
                    <m:t xml:space="preserve">(</m:t>
                  </m:r>
                  <m:f>
                    <m:fPr>
                      <m:ctrlPr>
                        <w:rPr>
                          <w:rFonts w:ascii="Times New Roman" w:cs="Times New Roman" w:eastAsia="Times New Roman" w:hAnsi="Times New Roman"/>
                          <w:i w:val="1"/>
                          <w:sz w:val="24"/>
                          <w:szCs w:val="24"/>
                        </w:rPr>
                      </m:ctrlPr>
                    </m:fPr>
                    <m:num>
                      <m:r>
                        <w:rPr>
                          <w:rFonts w:ascii="Times New Roman" w:cs="Times New Roman" w:eastAsia="Times New Roman" w:hAnsi="Times New Roman"/>
                          <w:i w:val="1"/>
                          <w:sz w:val="24"/>
                          <w:szCs w:val="24"/>
                        </w:rPr>
                        <m:t xml:space="preserve">1</m:t>
                      </m:r>
                    </m:num>
                    <m:den>
                      <m:r>
                        <w:rPr>
                          <w:rFonts w:ascii="Times New Roman" w:cs="Times New Roman" w:eastAsia="Times New Roman" w:hAnsi="Times New Roman"/>
                          <w:i w:val="1"/>
                          <w:sz w:val="24"/>
                          <w:szCs w:val="24"/>
                        </w:rPr>
                        <m:t xml:space="preserve">2Δω</m:t>
                      </m:r>
                    </m:den>
                  </m:f>
                  <m:sSup>
                    <m:sSupPr>
                      <m:ctrlPr>
                        <w:rPr>
                          <w:rFonts w:ascii="Times New Roman" w:cs="Times New Roman" w:eastAsia="Times New Roman" w:hAnsi="Times New Roman"/>
                          <w:i w:val="1"/>
                          <w:sz w:val="24"/>
                          <w:szCs w:val="24"/>
                        </w:rPr>
                      </m:ctrlPr>
                    </m:sSupPr>
                    <m:e>
                      <m:r>
                        <w:rPr>
                          <w:rFonts w:ascii="Times New Roman" w:cs="Times New Roman" w:eastAsia="Times New Roman" w:hAnsi="Times New Roman"/>
                          <w:i w:val="1"/>
                          <w:sz w:val="24"/>
                          <w:szCs w:val="24"/>
                        </w:rPr>
                        <m:t xml:space="preserve">Δ</m:t>
                      </m:r>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ω</m:t>
                          </m:r>
                        </m:e>
                        <m:sub>
                          <m:r>
                            <w:rPr>
                              <w:rFonts w:ascii="Times New Roman" w:cs="Times New Roman" w:eastAsia="Times New Roman" w:hAnsi="Times New Roman"/>
                              <w:i w:val="1"/>
                              <w:sz w:val="24"/>
                              <w:szCs w:val="24"/>
                            </w:rPr>
                            <m:t xml:space="preserve">0</m:t>
                          </m:r>
                        </m:sub>
                      </m:sSub>
                      <m:r>
                        <w:rPr>
                          <w:rFonts w:ascii="Times New Roman" w:cs="Times New Roman" w:eastAsia="Times New Roman" w:hAnsi="Times New Roman"/>
                          <w:i w:val="1"/>
                          <w:sz w:val="24"/>
                          <w:szCs w:val="24"/>
                        </w:rPr>
                        <m:t xml:space="preserve">)</m:t>
                      </m:r>
                    </m:e>
                    <m:sup>
                      <m:r>
                        <w:rPr>
                          <w:rFonts w:ascii="Times New Roman" w:cs="Times New Roman" w:eastAsia="Times New Roman" w:hAnsi="Times New Roman"/>
                          <w:i w:val="1"/>
                          <w:sz w:val="24"/>
                          <w:szCs w:val="24"/>
                        </w:rPr>
                        <m:t xml:space="preserve">2</m:t>
                      </m:r>
                    </m:sup>
                  </m:sSup>
                  <m:r>
                    <w:rPr>
                      <w:rFonts w:ascii="Times New Roman" w:cs="Times New Roman" w:eastAsia="Times New Roman" w:hAnsi="Times New Roman"/>
                      <w:i w:val="1"/>
                      <w:sz w:val="24"/>
                      <w:szCs w:val="24"/>
                    </w:rPr>
                    <m:t xml:space="preserve">+(</m:t>
                  </m:r>
                  <m:f>
                    <m:fPr>
                      <m:ctrlPr>
                        <w:rPr>
                          <w:rFonts w:ascii="Times New Roman" w:cs="Times New Roman" w:eastAsia="Times New Roman" w:hAnsi="Times New Roman"/>
                          <w:i w:val="1"/>
                          <w:sz w:val="24"/>
                          <w:szCs w:val="24"/>
                        </w:rPr>
                      </m:ctrlPr>
                    </m:fPr>
                    <m:num>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ω</m:t>
                          </m:r>
                        </m:e>
                        <m:sub>
                          <m:r>
                            <w:rPr>
                              <w:rFonts w:ascii="Times New Roman" w:cs="Times New Roman" w:eastAsia="Times New Roman" w:hAnsi="Times New Roman"/>
                              <w:i w:val="1"/>
                              <w:sz w:val="24"/>
                              <w:szCs w:val="24"/>
                            </w:rPr>
                            <m:t xml:space="preserve">0</m:t>
                          </m:r>
                        </m:sub>
                      </m:sSub>
                    </m:num>
                    <m:den>
                      <m:r>
                        <w:rPr>
                          <w:rFonts w:ascii="Times New Roman" w:cs="Times New Roman" w:eastAsia="Times New Roman" w:hAnsi="Times New Roman"/>
                          <w:i w:val="1"/>
                          <w:sz w:val="24"/>
                          <w:szCs w:val="24"/>
                        </w:rPr>
                        <m:t xml:space="preserve">(2Δω</m:t>
                      </m:r>
                      <m:sSup>
                        <m:sSupPr>
                          <m:ctrlPr>
                            <w:rPr>
                              <w:rFonts w:ascii="Times New Roman" w:cs="Times New Roman" w:eastAsia="Times New Roman" w:hAnsi="Times New Roman"/>
                              <w:i w:val="1"/>
                              <w:sz w:val="24"/>
                              <w:szCs w:val="24"/>
                            </w:rPr>
                          </m:ctrlPr>
                        </m:sSupPr>
                        <m:e>
                          <m:r>
                            <w:rPr>
                              <w:rFonts w:ascii="Times New Roman" w:cs="Times New Roman" w:eastAsia="Times New Roman" w:hAnsi="Times New Roman"/>
                              <w:i w:val="1"/>
                              <w:sz w:val="24"/>
                              <w:szCs w:val="24"/>
                            </w:rPr>
                            <m:t xml:space="preserve">)</m:t>
                          </m:r>
                        </m:e>
                        <m:sup>
                          <m:r>
                            <w:rPr>
                              <w:rFonts w:ascii="Times New Roman" w:cs="Times New Roman" w:eastAsia="Times New Roman" w:hAnsi="Times New Roman"/>
                              <w:i w:val="1"/>
                              <w:sz w:val="24"/>
                              <w:szCs w:val="24"/>
                            </w:rPr>
                            <m:t xml:space="preserve">2</m:t>
                          </m:r>
                        </m:sup>
                      </m:sSup>
                    </m:den>
                  </m:f>
                  <m:sSup>
                    <m:sSupPr>
                      <m:ctrlPr>
                        <w:rPr>
                          <w:rFonts w:ascii="Times New Roman" w:cs="Times New Roman" w:eastAsia="Times New Roman" w:hAnsi="Times New Roman"/>
                          <w:i w:val="1"/>
                          <w:sz w:val="24"/>
                          <w:szCs w:val="24"/>
                        </w:rPr>
                      </m:ctrlPr>
                    </m:sSupPr>
                    <m:e>
                      <m:r>
                        <w:rPr>
                          <w:rFonts w:ascii="Times New Roman" w:cs="Times New Roman" w:eastAsia="Times New Roman" w:hAnsi="Times New Roman"/>
                          <w:i w:val="1"/>
                          <w:sz w:val="24"/>
                          <w:szCs w:val="24"/>
                        </w:rPr>
                        <m:t xml:space="preserve">Δ(2Δω))</m:t>
                      </m:r>
                    </m:e>
                    <m:sup>
                      <m:r>
                        <w:rPr>
                          <w:rFonts w:ascii="Times New Roman" w:cs="Times New Roman" w:eastAsia="Times New Roman" w:hAnsi="Times New Roman"/>
                          <w:i w:val="1"/>
                          <w:sz w:val="24"/>
                          <w:szCs w:val="24"/>
                        </w:rPr>
                        <m:t xml:space="preserve">2</m:t>
                      </m:r>
                    </m:sup>
                  </m:sSup>
                </m:e>
              </m:rad>
            </m:oMath>
            <w:r w:rsidDel="00000000" w:rsidR="00000000" w:rsidRPr="00000000">
              <w:rPr>
                <w:rtl w:val="0"/>
              </w:rPr>
            </w:r>
          </w:p>
        </w:tc>
      </w:tr>
    </w:tbl>
    <w:p w:rsidR="00000000" w:rsidDel="00000000" w:rsidP="00000000" w:rsidRDefault="00000000" w:rsidRPr="00000000" w14:paraId="0000016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Vmax is normalized by g(ω):</w:t>
      </w:r>
    </w:p>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15, 16, and 17 shows f, φ, g with respect to normalize angular frequency for two setups respectively.</w:t>
      </w:r>
    </w:p>
    <w:p w:rsidR="00000000" w:rsidDel="00000000" w:rsidP="00000000" w:rsidRDefault="00000000" w:rsidRPr="00000000" w14:paraId="00000169">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15</w:t>
      </w: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4864100"/>
            <wp:effectExtent b="0" l="0" r="0" t="0"/>
            <wp:docPr id="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16</w:t>
      </w:r>
    </w:p>
    <w:p w:rsidR="00000000" w:rsidDel="00000000" w:rsidP="00000000" w:rsidRDefault="00000000" w:rsidRPr="00000000" w14:paraId="0000016B">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4521200"/>
            <wp:effectExtent b="0" l="0" r="0" t="0"/>
            <wp:docPr id="10"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17</w:t>
      </w:r>
    </w:p>
    <w:p w:rsidR="00000000" w:rsidDel="00000000" w:rsidP="00000000" w:rsidRDefault="00000000" w:rsidRPr="00000000" w14:paraId="0000016D">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4838700"/>
            <wp:effectExtent b="0" l="0" r="0" t="0"/>
            <wp:docPr id="3"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seen that the graphs of the two setups generally follow similar patterns, suggesting the same setups of experiment and environment. </w:t>
      </w:r>
    </w:p>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we learned how to analyze and visualize data using various mathematical tools such as normalizing and comparing them. To visualize data, normalizing it seems to be more clear and interpretable. </w:t>
      </w:r>
    </w:p>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Outcomes are generally consistent with expected results, besides that all recorded angular frequencies are significantly smaller than natural frequencies for trials with paper plates. In future experiments, to obtain more idealistic results, designing a way to enable collecting oscillations from the beginning of motion would be more optimal. </w:t>
      </w:r>
    </w:p>
    <w:sectPr>
      <w:head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7.png"/><Relationship Id="rId22" Type="http://schemas.openxmlformats.org/officeDocument/2006/relationships/image" Target="media/image1.png"/><Relationship Id="rId10" Type="http://schemas.openxmlformats.org/officeDocument/2006/relationships/image" Target="media/image9.png"/><Relationship Id="rId21" Type="http://schemas.openxmlformats.org/officeDocument/2006/relationships/image" Target="media/image3.png"/><Relationship Id="rId13" Type="http://schemas.openxmlformats.org/officeDocument/2006/relationships/image" Target="media/image13.png"/><Relationship Id="rId12" Type="http://schemas.openxmlformats.org/officeDocument/2006/relationships/image" Target="media/image10.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11.png"/><Relationship Id="rId17" Type="http://schemas.openxmlformats.org/officeDocument/2006/relationships/image" Target="media/image12.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image" Target="media/image2.png"/><Relationship Id="rId18" Type="http://schemas.openxmlformats.org/officeDocument/2006/relationships/image" Target="media/image16.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