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23.xml" ContentType="application/vnd.openxmlformats-officedocument.wordprocessingml.footer+xml"/>
  <Override PartName="/word/footer124.xml" ContentType="application/vnd.openxmlformats-officedocument.wordprocessingml.footer+xml"/>
  <Override PartName="/word/footer125.xml" ContentType="application/vnd.openxmlformats-officedocument.wordprocessingml.footer+xml"/>
  <Override PartName="/word/footer126.xml" ContentType="application/vnd.openxmlformats-officedocument.wordprocessingml.footer+xml"/>
  <Override PartName="/word/footer127.xml" ContentType="application/vnd.openxmlformats-officedocument.wordprocessingml.footer+xml"/>
  <Override PartName="/word/footer128.xml" ContentType="application/vnd.openxmlformats-officedocument.wordprocessingml.footer+xml"/>
  <Override PartName="/word/footer129.xml" ContentType="application/vnd.openxmlformats-officedocument.wordprocessingml.footer+xml"/>
  <Override PartName="/word/footer13.xml" ContentType="application/vnd.openxmlformats-officedocument.wordprocessingml.footer+xml"/>
  <Override PartName="/word/footer130.xml" ContentType="application/vnd.openxmlformats-officedocument.wordprocessingml.footer+xml"/>
  <Override PartName="/word/footer131.xml" ContentType="application/vnd.openxmlformats-officedocument.wordprocessingml.footer+xml"/>
  <Override PartName="/word/footer132.xml" ContentType="application/vnd.openxmlformats-officedocument.wordprocessingml.footer+xml"/>
  <Override PartName="/word/footer133.xml" ContentType="application/vnd.openxmlformats-officedocument.wordprocessingml.footer+xml"/>
  <Override PartName="/word/footer134.xml" ContentType="application/vnd.openxmlformats-officedocument.wordprocessingml.footer+xml"/>
  <Override PartName="/word/footer135.xml" ContentType="application/vnd.openxmlformats-officedocument.wordprocessingml.footer+xml"/>
  <Override PartName="/word/footer136.xml" ContentType="application/vnd.openxmlformats-officedocument.wordprocessingml.footer+xml"/>
  <Override PartName="/word/footer137.xml" ContentType="application/vnd.openxmlformats-officedocument.wordprocessingml.footer+xml"/>
  <Override PartName="/word/footer138.xml" ContentType="application/vnd.openxmlformats-officedocument.wordprocessingml.footer+xml"/>
  <Override PartName="/word/footer139.xml" ContentType="application/vnd.openxmlformats-officedocument.wordprocessingml.footer+xml"/>
  <Override PartName="/word/footer14.xml" ContentType="application/vnd.openxmlformats-officedocument.wordprocessingml.footer+xml"/>
  <Override PartName="/word/footer140.xml" ContentType="application/vnd.openxmlformats-officedocument.wordprocessingml.footer+xml"/>
  <Override PartName="/word/footer141.xml" ContentType="application/vnd.openxmlformats-officedocument.wordprocessingml.footer+xml"/>
  <Override PartName="/word/footer142.xml" ContentType="application/vnd.openxmlformats-officedocument.wordprocessingml.footer+xml"/>
  <Override PartName="/word/footer143.xml" ContentType="application/vnd.openxmlformats-officedocument.wordprocessingml.footer+xml"/>
  <Override PartName="/word/footer144.xml" ContentType="application/vnd.openxmlformats-officedocument.wordprocessingml.footer+xml"/>
  <Override PartName="/word/footer145.xml" ContentType="application/vnd.openxmlformats-officedocument.wordprocessingml.footer+xml"/>
  <Override PartName="/word/footer146.xml" ContentType="application/vnd.openxmlformats-officedocument.wordprocessingml.footer+xml"/>
  <Override PartName="/word/footer147.xml" ContentType="application/vnd.openxmlformats-officedocument.wordprocessingml.footer+xml"/>
  <Override PartName="/word/footer148.xml" ContentType="application/vnd.openxmlformats-officedocument.wordprocessingml.footer+xml"/>
  <Override PartName="/word/footer149.xml" ContentType="application/vnd.openxmlformats-officedocument.wordprocessingml.footer+xml"/>
  <Override PartName="/word/footer15.xml" ContentType="application/vnd.openxmlformats-officedocument.wordprocessingml.footer+xml"/>
  <Override PartName="/word/footer150.xml" ContentType="application/vnd.openxmlformats-officedocument.wordprocessingml.footer+xml"/>
  <Override PartName="/word/footer151.xml" ContentType="application/vnd.openxmlformats-officedocument.wordprocessingml.footer+xml"/>
  <Override PartName="/word/footer152.xml" ContentType="application/vnd.openxmlformats-officedocument.wordprocessingml.footer+xml"/>
  <Override PartName="/word/footer153.xml" ContentType="application/vnd.openxmlformats-officedocument.wordprocessingml.footer+xml"/>
  <Override PartName="/word/footer154.xml" ContentType="application/vnd.openxmlformats-officedocument.wordprocessingml.footer+xml"/>
  <Override PartName="/word/footer155.xml" ContentType="application/vnd.openxmlformats-officedocument.wordprocessingml.footer+xml"/>
  <Override PartName="/word/footer156.xml" ContentType="application/vnd.openxmlformats-officedocument.wordprocessingml.footer+xml"/>
  <Override PartName="/word/footer157.xml" ContentType="application/vnd.openxmlformats-officedocument.wordprocessingml.footer+xml"/>
  <Override PartName="/word/footer158.xml" ContentType="application/vnd.openxmlformats-officedocument.wordprocessingml.footer+xml"/>
  <Override PartName="/word/footer159.xml" ContentType="application/vnd.openxmlformats-officedocument.wordprocessingml.footer+xml"/>
  <Override PartName="/word/footer16.xml" ContentType="application/vnd.openxmlformats-officedocument.wordprocessingml.footer+xml"/>
  <Override PartName="/word/footer160.xml" ContentType="application/vnd.openxmlformats-officedocument.wordprocessingml.footer+xml"/>
  <Override PartName="/word/footer161.xml" ContentType="application/vnd.openxmlformats-officedocument.wordprocessingml.footer+xml"/>
  <Override PartName="/word/footer162.xml" ContentType="application/vnd.openxmlformats-officedocument.wordprocessingml.footer+xml"/>
  <Override PartName="/word/footer163.xml" ContentType="application/vnd.openxmlformats-officedocument.wordprocessingml.footer+xml"/>
  <Override PartName="/word/footer164.xml" ContentType="application/vnd.openxmlformats-officedocument.wordprocessingml.footer+xml"/>
  <Override PartName="/word/footer165.xml" ContentType="application/vnd.openxmlformats-officedocument.wordprocessingml.footer+xml"/>
  <Override PartName="/word/footer166.xml" ContentType="application/vnd.openxmlformats-officedocument.wordprocessingml.footer+xml"/>
  <Override PartName="/word/footer167.xml" ContentType="application/vnd.openxmlformats-officedocument.wordprocessingml.footer+xml"/>
  <Override PartName="/word/footer168.xml" ContentType="application/vnd.openxmlformats-officedocument.wordprocessingml.footer+xml"/>
  <Override PartName="/word/footer169.xml" ContentType="application/vnd.openxmlformats-officedocument.wordprocessingml.footer+xml"/>
  <Override PartName="/word/footer17.xml" ContentType="application/vnd.openxmlformats-officedocument.wordprocessingml.footer+xml"/>
  <Override PartName="/word/footer170.xml" ContentType="application/vnd.openxmlformats-officedocument.wordprocessingml.footer+xml"/>
  <Override PartName="/word/footer171.xml" ContentType="application/vnd.openxmlformats-officedocument.wordprocessingml.footer+xml"/>
  <Override PartName="/word/footer172.xml" ContentType="application/vnd.openxmlformats-officedocument.wordprocessingml.footer+xml"/>
  <Override PartName="/word/footer173.xml" ContentType="application/vnd.openxmlformats-officedocument.wordprocessingml.footer+xml"/>
  <Override PartName="/word/footer174.xml" ContentType="application/vnd.openxmlformats-officedocument.wordprocessingml.footer+xml"/>
  <Override PartName="/word/footer175.xml" ContentType="application/vnd.openxmlformats-officedocument.wordprocessingml.footer+xml"/>
  <Override PartName="/word/footer176.xml" ContentType="application/vnd.openxmlformats-officedocument.wordprocessingml.footer+xml"/>
  <Override PartName="/word/footer177.xml" ContentType="application/vnd.openxmlformats-officedocument.wordprocessingml.footer+xml"/>
  <Override PartName="/word/footer178.xml" ContentType="application/vnd.openxmlformats-officedocument.wordprocessingml.footer+xml"/>
  <Override PartName="/word/footer179.xml" ContentType="application/vnd.openxmlformats-officedocument.wordprocessingml.footer+xml"/>
  <Override PartName="/word/footer18.xml" ContentType="application/vnd.openxmlformats-officedocument.wordprocessingml.footer+xml"/>
  <Override PartName="/word/footer180.xml" ContentType="application/vnd.openxmlformats-officedocument.wordprocessingml.footer+xml"/>
  <Override PartName="/word/footer181.xml" ContentType="application/vnd.openxmlformats-officedocument.wordprocessingml.footer+xml"/>
  <Override PartName="/word/footer182.xml" ContentType="application/vnd.openxmlformats-officedocument.wordprocessingml.footer+xml"/>
  <Override PartName="/word/footer183.xml" ContentType="application/vnd.openxmlformats-officedocument.wordprocessingml.footer+xml"/>
  <Override PartName="/word/footer184.xml" ContentType="application/vnd.openxmlformats-officedocument.wordprocessingml.footer+xml"/>
  <Override PartName="/word/footer185.xml" ContentType="application/vnd.openxmlformats-officedocument.wordprocessingml.footer+xml"/>
  <Override PartName="/word/footer186.xml" ContentType="application/vnd.openxmlformats-officedocument.wordprocessingml.footer+xml"/>
  <Override PartName="/word/footer187.xml" ContentType="application/vnd.openxmlformats-officedocument.wordprocessingml.footer+xml"/>
  <Override PartName="/word/footer188.xml" ContentType="application/vnd.openxmlformats-officedocument.wordprocessingml.footer+xml"/>
  <Override PartName="/word/footer189.xml" ContentType="application/vnd.openxmlformats-officedocument.wordprocessingml.footer+xml"/>
  <Override PartName="/word/footer19.xml" ContentType="application/vnd.openxmlformats-officedocument.wordprocessingml.footer+xml"/>
  <Override PartName="/word/footer190.xml" ContentType="application/vnd.openxmlformats-officedocument.wordprocessingml.footer+xml"/>
  <Override PartName="/word/footer191.xml" ContentType="application/vnd.openxmlformats-officedocument.wordprocessingml.footer+xml"/>
  <Override PartName="/word/footer192.xml" ContentType="application/vnd.openxmlformats-officedocument.wordprocessingml.footer+xml"/>
  <Override PartName="/word/footer193.xml" ContentType="application/vnd.openxmlformats-officedocument.wordprocessingml.footer+xml"/>
  <Override PartName="/word/footer194.xml" ContentType="application/vnd.openxmlformats-officedocument.wordprocessingml.footer+xml"/>
  <Override PartName="/word/footer195.xml" ContentType="application/vnd.openxmlformats-officedocument.wordprocessingml.footer+xml"/>
  <Override PartName="/word/footer196.xml" ContentType="application/vnd.openxmlformats-officedocument.wordprocessingml.footer+xml"/>
  <Override PartName="/word/footer197.xml" ContentType="application/vnd.openxmlformats-officedocument.wordprocessingml.footer+xml"/>
  <Override PartName="/word/footer198.xml" ContentType="application/vnd.openxmlformats-officedocument.wordprocessingml.footer+xml"/>
  <Override PartName="/word/footer19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00.xml" ContentType="application/vnd.openxmlformats-officedocument.wordprocessingml.footer+xml"/>
  <Override PartName="/word/footer201.xml" ContentType="application/vnd.openxmlformats-officedocument.wordprocessingml.footer+xml"/>
  <Override PartName="/word/footer202.xml" ContentType="application/vnd.openxmlformats-officedocument.wordprocessingml.footer+xml"/>
  <Override PartName="/word/footer203.xml" ContentType="application/vnd.openxmlformats-officedocument.wordprocessingml.footer+xml"/>
  <Override PartName="/word/footer204.xml" ContentType="application/vnd.openxmlformats-officedocument.wordprocessingml.footer+xml"/>
  <Override PartName="/word/footer205.xml" ContentType="application/vnd.openxmlformats-officedocument.wordprocessingml.footer+xml"/>
  <Override PartName="/word/footer206.xml" ContentType="application/vnd.openxmlformats-officedocument.wordprocessingml.footer+xml"/>
  <Override PartName="/word/footer207.xml" ContentType="application/vnd.openxmlformats-officedocument.wordprocessingml.footer+xml"/>
  <Override PartName="/word/footer208.xml" ContentType="application/vnd.openxmlformats-officedocument.wordprocessingml.footer+xml"/>
  <Override PartName="/word/footer209.xml" ContentType="application/vnd.openxmlformats-officedocument.wordprocessingml.footer+xml"/>
  <Override PartName="/word/footer21.xml" ContentType="application/vnd.openxmlformats-officedocument.wordprocessingml.footer+xml"/>
  <Override PartName="/word/footer210.xml" ContentType="application/vnd.openxmlformats-officedocument.wordprocessingml.footer+xml"/>
  <Override PartName="/word/footer211.xml" ContentType="application/vnd.openxmlformats-officedocument.wordprocessingml.footer+xml"/>
  <Override PartName="/word/footer212.xml" ContentType="application/vnd.openxmlformats-officedocument.wordprocessingml.footer+xml"/>
  <Override PartName="/word/footer213.xml" ContentType="application/vnd.openxmlformats-officedocument.wordprocessingml.footer+xml"/>
  <Override PartName="/word/footer214.xml" ContentType="application/vnd.openxmlformats-officedocument.wordprocessingml.footer+xml"/>
  <Override PartName="/word/footer215.xml" ContentType="application/vnd.openxmlformats-officedocument.wordprocessingml.footer+xml"/>
  <Override PartName="/word/footer216.xml" ContentType="application/vnd.openxmlformats-officedocument.wordprocessingml.footer+xml"/>
  <Override PartName="/word/footer217.xml" ContentType="application/vnd.openxmlformats-officedocument.wordprocessingml.footer+xml"/>
  <Override PartName="/word/footer218.xml" ContentType="application/vnd.openxmlformats-officedocument.wordprocessingml.footer+xml"/>
  <Override PartName="/word/footer219.xml" ContentType="application/vnd.openxmlformats-officedocument.wordprocessingml.footer+xml"/>
  <Override PartName="/word/footer22.xml" ContentType="application/vnd.openxmlformats-officedocument.wordprocessingml.footer+xml"/>
  <Override PartName="/word/footer220.xml" ContentType="application/vnd.openxmlformats-officedocument.wordprocessingml.footer+xml"/>
  <Override PartName="/word/footer221.xml" ContentType="application/vnd.openxmlformats-officedocument.wordprocessingml.footer+xml"/>
  <Override PartName="/word/footer222.xml" ContentType="application/vnd.openxmlformats-officedocument.wordprocessingml.footer+xml"/>
  <Override PartName="/word/footer223.xml" ContentType="application/vnd.openxmlformats-officedocument.wordprocessingml.footer+xml"/>
  <Override PartName="/word/footer224.xml" ContentType="application/vnd.openxmlformats-officedocument.wordprocessingml.footer+xml"/>
  <Override PartName="/word/footer225.xml" ContentType="application/vnd.openxmlformats-officedocument.wordprocessingml.footer+xml"/>
  <Override PartName="/word/footer226.xml" ContentType="application/vnd.openxmlformats-officedocument.wordprocessingml.footer+xml"/>
  <Override PartName="/word/footer227.xml" ContentType="application/vnd.openxmlformats-officedocument.wordprocessingml.footer+xml"/>
  <Override PartName="/word/footer228.xml" ContentType="application/vnd.openxmlformats-officedocument.wordprocessingml.footer+xml"/>
  <Override PartName="/word/footer229.xml" ContentType="application/vnd.openxmlformats-officedocument.wordprocessingml.footer+xml"/>
  <Override PartName="/word/footer23.xml" ContentType="application/vnd.openxmlformats-officedocument.wordprocessingml.footer+xml"/>
  <Override PartName="/word/footer230.xml" ContentType="application/vnd.openxmlformats-officedocument.wordprocessingml.footer+xml"/>
  <Override PartName="/word/footer231.xml" ContentType="application/vnd.openxmlformats-officedocument.wordprocessingml.footer+xml"/>
  <Override PartName="/word/footer232.xml" ContentType="application/vnd.openxmlformats-officedocument.wordprocessingml.footer+xml"/>
  <Override PartName="/word/footer233.xml" ContentType="application/vnd.openxmlformats-officedocument.wordprocessingml.footer+xml"/>
  <Override PartName="/word/footer234.xml" ContentType="application/vnd.openxmlformats-officedocument.wordprocessingml.footer+xml"/>
  <Override PartName="/word/footer235.xml" ContentType="application/vnd.openxmlformats-officedocument.wordprocessingml.footer+xml"/>
  <Override PartName="/word/footer236.xml" ContentType="application/vnd.openxmlformats-officedocument.wordprocessingml.footer+xml"/>
  <Override PartName="/word/footer237.xml" ContentType="application/vnd.openxmlformats-officedocument.wordprocessingml.footer+xml"/>
  <Override PartName="/word/footer238.xml" ContentType="application/vnd.openxmlformats-officedocument.wordprocessingml.footer+xml"/>
  <Override PartName="/word/footer239.xml" ContentType="application/vnd.openxmlformats-officedocument.wordprocessingml.footer+xml"/>
  <Override PartName="/word/footer24.xml" ContentType="application/vnd.openxmlformats-officedocument.wordprocessingml.footer+xml"/>
  <Override PartName="/word/footer240.xml" ContentType="application/vnd.openxmlformats-officedocument.wordprocessingml.footer+xml"/>
  <Override PartName="/word/footer241.xml" ContentType="application/vnd.openxmlformats-officedocument.wordprocessingml.footer+xml"/>
  <Override PartName="/word/footer242.xml" ContentType="application/vnd.openxmlformats-officedocument.wordprocessingml.footer+xml"/>
  <Override PartName="/word/footer243.xml" ContentType="application/vnd.openxmlformats-officedocument.wordprocessingml.footer+xml"/>
  <Override PartName="/word/footer244.xml" ContentType="application/vnd.openxmlformats-officedocument.wordprocessingml.footer+xml"/>
  <Override PartName="/word/footer245.xml" ContentType="application/vnd.openxmlformats-officedocument.wordprocessingml.footer+xml"/>
  <Override PartName="/word/footer246.xml" ContentType="application/vnd.openxmlformats-officedocument.wordprocessingml.footer+xml"/>
  <Override PartName="/word/footer247.xml" ContentType="application/vnd.openxmlformats-officedocument.wordprocessingml.footer+xml"/>
  <Override PartName="/word/footer248.xml" ContentType="application/vnd.openxmlformats-officedocument.wordprocessingml.footer+xml"/>
  <Override PartName="/word/footer249.xml" ContentType="application/vnd.openxmlformats-officedocument.wordprocessingml.footer+xml"/>
  <Override PartName="/word/footer25.xml" ContentType="application/vnd.openxmlformats-officedocument.wordprocessingml.footer+xml"/>
  <Override PartName="/word/footer250.xml" ContentType="application/vnd.openxmlformats-officedocument.wordprocessingml.footer+xml"/>
  <Override PartName="/word/footer251.xml" ContentType="application/vnd.openxmlformats-officedocument.wordprocessingml.footer+xml"/>
  <Override PartName="/word/footer252.xml" ContentType="application/vnd.openxmlformats-officedocument.wordprocessingml.footer+xml"/>
  <Override PartName="/word/footer253.xml" ContentType="application/vnd.openxmlformats-officedocument.wordprocessingml.footer+xml"/>
  <Override PartName="/word/footer254.xml" ContentType="application/vnd.openxmlformats-officedocument.wordprocessingml.footer+xml"/>
  <Override PartName="/word/footer255.xml" ContentType="application/vnd.openxmlformats-officedocument.wordprocessingml.footer+xml"/>
  <Override PartName="/word/footer256.xml" ContentType="application/vnd.openxmlformats-officedocument.wordprocessingml.footer+xml"/>
  <Override PartName="/word/footer257.xml" ContentType="application/vnd.openxmlformats-officedocument.wordprocessingml.footer+xml"/>
  <Override PartName="/word/footer258.xml" ContentType="application/vnd.openxmlformats-officedocument.wordprocessingml.footer+xml"/>
  <Override PartName="/word/footer259.xml" ContentType="application/vnd.openxmlformats-officedocument.wordprocessingml.footer+xml"/>
  <Override PartName="/word/footer26.xml" ContentType="application/vnd.openxmlformats-officedocument.wordprocessingml.footer+xml"/>
  <Override PartName="/word/footer260.xml" ContentType="application/vnd.openxmlformats-officedocument.wordprocessingml.footer+xml"/>
  <Override PartName="/word/footer261.xml" ContentType="application/vnd.openxmlformats-officedocument.wordprocessingml.footer+xml"/>
  <Override PartName="/word/footer262.xml" ContentType="application/vnd.openxmlformats-officedocument.wordprocessingml.footer+xml"/>
  <Override PartName="/word/footer263.xml" ContentType="application/vnd.openxmlformats-officedocument.wordprocessingml.footer+xml"/>
  <Override PartName="/word/footer264.xml" ContentType="application/vnd.openxmlformats-officedocument.wordprocessingml.footer+xml"/>
  <Override PartName="/word/footer265.xml" ContentType="application/vnd.openxmlformats-officedocument.wordprocessingml.footer+xml"/>
  <Override PartName="/word/footer266.xml" ContentType="application/vnd.openxmlformats-officedocument.wordprocessingml.footer+xml"/>
  <Override PartName="/word/footer267.xml" ContentType="application/vnd.openxmlformats-officedocument.wordprocessingml.footer+xml"/>
  <Override PartName="/word/footer268.xml" ContentType="application/vnd.openxmlformats-officedocument.wordprocessingml.footer+xml"/>
  <Override PartName="/word/footer269.xml" ContentType="application/vnd.openxmlformats-officedocument.wordprocessingml.footer+xml"/>
  <Override PartName="/word/footer27.xml" ContentType="application/vnd.openxmlformats-officedocument.wordprocessingml.footer+xml"/>
  <Override PartName="/word/footer270.xml" ContentType="application/vnd.openxmlformats-officedocument.wordprocessingml.footer+xml"/>
  <Override PartName="/word/footer271.xml" ContentType="application/vnd.openxmlformats-officedocument.wordprocessingml.footer+xml"/>
  <Override PartName="/word/footer272.xml" ContentType="application/vnd.openxmlformats-officedocument.wordprocessingml.footer+xml"/>
  <Override PartName="/word/footer273.xml" ContentType="application/vnd.openxmlformats-officedocument.wordprocessingml.footer+xml"/>
  <Override PartName="/word/footer274.xml" ContentType="application/vnd.openxmlformats-officedocument.wordprocessingml.footer+xml"/>
  <Override PartName="/word/footer275.xml" ContentType="application/vnd.openxmlformats-officedocument.wordprocessingml.footer+xml"/>
  <Override PartName="/word/footer276.xml" ContentType="application/vnd.openxmlformats-officedocument.wordprocessingml.footer+xml"/>
  <Override PartName="/word/footer277.xml" ContentType="application/vnd.openxmlformats-officedocument.wordprocessingml.footer+xml"/>
  <Override PartName="/word/footer278.xml" ContentType="application/vnd.openxmlformats-officedocument.wordprocessingml.footer+xml"/>
  <Override PartName="/word/footer279.xml" ContentType="application/vnd.openxmlformats-officedocument.wordprocessingml.footer+xml"/>
  <Override PartName="/word/footer28.xml" ContentType="application/vnd.openxmlformats-officedocument.wordprocessingml.footer+xml"/>
  <Override PartName="/word/footer280.xml" ContentType="application/vnd.openxmlformats-officedocument.wordprocessingml.footer+xml"/>
  <Override PartName="/word/footer281.xml" ContentType="application/vnd.openxmlformats-officedocument.wordprocessingml.footer+xml"/>
  <Override PartName="/word/footer282.xml" ContentType="application/vnd.openxmlformats-officedocument.wordprocessingml.footer+xml"/>
  <Override PartName="/word/footer283.xml" ContentType="application/vnd.openxmlformats-officedocument.wordprocessingml.footer+xml"/>
  <Override PartName="/word/footer284.xml" ContentType="application/vnd.openxmlformats-officedocument.wordprocessingml.footer+xml"/>
  <Override PartName="/word/footer285.xml" ContentType="application/vnd.openxmlformats-officedocument.wordprocessingml.footer+xml"/>
  <Override PartName="/word/footer286.xml" ContentType="application/vnd.openxmlformats-officedocument.wordprocessingml.footer+xml"/>
  <Override PartName="/word/footer287.xml" ContentType="application/vnd.openxmlformats-officedocument.wordprocessingml.footer+xml"/>
  <Override PartName="/word/footer288.xml" ContentType="application/vnd.openxmlformats-officedocument.wordprocessingml.footer+xml"/>
  <Override PartName="/word/footer289.xml" ContentType="application/vnd.openxmlformats-officedocument.wordprocessingml.footer+xml"/>
  <Override PartName="/word/footer29.xml" ContentType="application/vnd.openxmlformats-officedocument.wordprocessingml.footer+xml"/>
  <Override PartName="/word/footer290.xml" ContentType="application/vnd.openxmlformats-officedocument.wordprocessingml.footer+xml"/>
  <Override PartName="/word/footer291.xml" ContentType="application/vnd.openxmlformats-officedocument.wordprocessingml.footer+xml"/>
  <Override PartName="/word/footer292.xml" ContentType="application/vnd.openxmlformats-officedocument.wordprocessingml.footer+xml"/>
  <Override PartName="/word/footer293.xml" ContentType="application/vnd.openxmlformats-officedocument.wordprocessingml.footer+xml"/>
  <Override PartName="/word/footer294.xml" ContentType="application/vnd.openxmlformats-officedocument.wordprocessingml.footer+xml"/>
  <Override PartName="/word/footer295.xml" ContentType="application/vnd.openxmlformats-officedocument.wordprocessingml.footer+xml"/>
  <Override PartName="/word/footer296.xml" ContentType="application/vnd.openxmlformats-officedocument.wordprocessingml.footer+xml"/>
  <Override PartName="/word/footer297.xml" ContentType="application/vnd.openxmlformats-officedocument.wordprocessingml.footer+xml"/>
  <Override PartName="/word/footer298.xml" ContentType="application/vnd.openxmlformats-officedocument.wordprocessingml.footer+xml"/>
  <Override PartName="/word/footer29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0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00.xml" ContentType="application/vnd.openxmlformats-officedocument.wordprocessingml.header+xml"/>
  <Override PartName="/word/header101.xml" ContentType="application/vnd.openxmlformats-officedocument.wordprocessingml.header+xml"/>
  <Override PartName="/word/header102.xml" ContentType="application/vnd.openxmlformats-officedocument.wordprocessingml.header+xml"/>
  <Override PartName="/word/header103.xml" ContentType="application/vnd.openxmlformats-officedocument.wordprocessingml.header+xml"/>
  <Override PartName="/word/header104.xml" ContentType="application/vnd.openxmlformats-officedocument.wordprocessingml.header+xml"/>
  <Override PartName="/word/header105.xml" ContentType="application/vnd.openxmlformats-officedocument.wordprocessingml.header+xml"/>
  <Override PartName="/word/header106.xml" ContentType="application/vnd.openxmlformats-officedocument.wordprocessingml.header+xml"/>
  <Override PartName="/word/header107.xml" ContentType="application/vnd.openxmlformats-officedocument.wordprocessingml.header+xml"/>
  <Override PartName="/word/header108.xml" ContentType="application/vnd.openxmlformats-officedocument.wordprocessingml.header+xml"/>
  <Override PartName="/word/header109.xml" ContentType="application/vnd.openxmlformats-officedocument.wordprocessingml.header+xml"/>
  <Override PartName="/word/header11.xml" ContentType="application/vnd.openxmlformats-officedocument.wordprocessingml.header+xml"/>
  <Override PartName="/word/header110.xml" ContentType="application/vnd.openxmlformats-officedocument.wordprocessingml.header+xml"/>
  <Override PartName="/word/header111.xml" ContentType="application/vnd.openxmlformats-officedocument.wordprocessingml.header+xml"/>
  <Override PartName="/word/header112.xml" ContentType="application/vnd.openxmlformats-officedocument.wordprocessingml.header+xml"/>
  <Override PartName="/word/header113.xml" ContentType="application/vnd.openxmlformats-officedocument.wordprocessingml.header+xml"/>
  <Override PartName="/word/header114.xml" ContentType="application/vnd.openxmlformats-officedocument.wordprocessingml.header+xml"/>
  <Override PartName="/word/header115.xml" ContentType="application/vnd.openxmlformats-officedocument.wordprocessingml.header+xml"/>
  <Override PartName="/word/header116.xml" ContentType="application/vnd.openxmlformats-officedocument.wordprocessingml.header+xml"/>
  <Override PartName="/word/header117.xml" ContentType="application/vnd.openxmlformats-officedocument.wordprocessingml.header+xml"/>
  <Override PartName="/word/header118.xml" ContentType="application/vnd.openxmlformats-officedocument.wordprocessingml.header+xml"/>
  <Override PartName="/word/header119.xml" ContentType="application/vnd.openxmlformats-officedocument.wordprocessingml.header+xml"/>
  <Override PartName="/word/header12.xml" ContentType="application/vnd.openxmlformats-officedocument.wordprocessingml.header+xml"/>
  <Override PartName="/word/header120.xml" ContentType="application/vnd.openxmlformats-officedocument.wordprocessingml.header+xml"/>
  <Override PartName="/word/header121.xml" ContentType="application/vnd.openxmlformats-officedocument.wordprocessingml.header+xml"/>
  <Override PartName="/word/header122.xml" ContentType="application/vnd.openxmlformats-officedocument.wordprocessingml.header+xml"/>
  <Override PartName="/word/header123.xml" ContentType="application/vnd.openxmlformats-officedocument.wordprocessingml.header+xml"/>
  <Override PartName="/word/header124.xml" ContentType="application/vnd.openxmlformats-officedocument.wordprocessingml.header+xml"/>
  <Override PartName="/word/header125.xml" ContentType="application/vnd.openxmlformats-officedocument.wordprocessingml.header+xml"/>
  <Override PartName="/word/header126.xml" ContentType="application/vnd.openxmlformats-officedocument.wordprocessingml.header+xml"/>
  <Override PartName="/word/header127.xml" ContentType="application/vnd.openxmlformats-officedocument.wordprocessingml.header+xml"/>
  <Override PartName="/word/header128.xml" ContentType="application/vnd.openxmlformats-officedocument.wordprocessingml.header+xml"/>
  <Override PartName="/word/header129.xml" ContentType="application/vnd.openxmlformats-officedocument.wordprocessingml.header+xml"/>
  <Override PartName="/word/header13.xml" ContentType="application/vnd.openxmlformats-officedocument.wordprocessingml.header+xml"/>
  <Override PartName="/word/header130.xml" ContentType="application/vnd.openxmlformats-officedocument.wordprocessingml.header+xml"/>
  <Override PartName="/word/header131.xml" ContentType="application/vnd.openxmlformats-officedocument.wordprocessingml.header+xml"/>
  <Override PartName="/word/header132.xml" ContentType="application/vnd.openxmlformats-officedocument.wordprocessingml.header+xml"/>
  <Override PartName="/word/header133.xml" ContentType="application/vnd.openxmlformats-officedocument.wordprocessingml.header+xml"/>
  <Override PartName="/word/header134.xml" ContentType="application/vnd.openxmlformats-officedocument.wordprocessingml.header+xml"/>
  <Override PartName="/word/header135.xml" ContentType="application/vnd.openxmlformats-officedocument.wordprocessingml.header+xml"/>
  <Override PartName="/word/header136.xml" ContentType="application/vnd.openxmlformats-officedocument.wordprocessingml.header+xml"/>
  <Override PartName="/word/header137.xml" ContentType="application/vnd.openxmlformats-officedocument.wordprocessingml.header+xml"/>
  <Override PartName="/word/header138.xml" ContentType="application/vnd.openxmlformats-officedocument.wordprocessingml.header+xml"/>
  <Override PartName="/word/header139.xml" ContentType="application/vnd.openxmlformats-officedocument.wordprocessingml.header+xml"/>
  <Override PartName="/word/header14.xml" ContentType="application/vnd.openxmlformats-officedocument.wordprocessingml.header+xml"/>
  <Override PartName="/word/header140.xml" ContentType="application/vnd.openxmlformats-officedocument.wordprocessingml.header+xml"/>
  <Override PartName="/word/header141.xml" ContentType="application/vnd.openxmlformats-officedocument.wordprocessingml.header+xml"/>
  <Override PartName="/word/header142.xml" ContentType="application/vnd.openxmlformats-officedocument.wordprocessingml.header+xml"/>
  <Override PartName="/word/header143.xml" ContentType="application/vnd.openxmlformats-officedocument.wordprocessingml.header+xml"/>
  <Override PartName="/word/header144.xml" ContentType="application/vnd.openxmlformats-officedocument.wordprocessingml.header+xml"/>
  <Override PartName="/word/header145.xml" ContentType="application/vnd.openxmlformats-officedocument.wordprocessingml.header+xml"/>
  <Override PartName="/word/header146.xml" ContentType="application/vnd.openxmlformats-officedocument.wordprocessingml.header+xml"/>
  <Override PartName="/word/header147.xml" ContentType="application/vnd.openxmlformats-officedocument.wordprocessingml.header+xml"/>
  <Override PartName="/word/header148.xml" ContentType="application/vnd.openxmlformats-officedocument.wordprocessingml.header+xml"/>
  <Override PartName="/word/header149.xml" ContentType="application/vnd.openxmlformats-officedocument.wordprocessingml.header+xml"/>
  <Override PartName="/word/header15.xml" ContentType="application/vnd.openxmlformats-officedocument.wordprocessingml.header+xml"/>
  <Override PartName="/word/header150.xml" ContentType="application/vnd.openxmlformats-officedocument.wordprocessingml.header+xml"/>
  <Override PartName="/word/header151.xml" ContentType="application/vnd.openxmlformats-officedocument.wordprocessingml.header+xml"/>
  <Override PartName="/word/header152.xml" ContentType="application/vnd.openxmlformats-officedocument.wordprocessingml.header+xml"/>
  <Override PartName="/word/header153.xml" ContentType="application/vnd.openxmlformats-officedocument.wordprocessingml.header+xml"/>
  <Override PartName="/word/header154.xml" ContentType="application/vnd.openxmlformats-officedocument.wordprocessingml.header+xml"/>
  <Override PartName="/word/header155.xml" ContentType="application/vnd.openxmlformats-officedocument.wordprocessingml.header+xml"/>
  <Override PartName="/word/header156.xml" ContentType="application/vnd.openxmlformats-officedocument.wordprocessingml.header+xml"/>
  <Override PartName="/word/header157.xml" ContentType="application/vnd.openxmlformats-officedocument.wordprocessingml.header+xml"/>
  <Override PartName="/word/header158.xml" ContentType="application/vnd.openxmlformats-officedocument.wordprocessingml.header+xml"/>
  <Override PartName="/word/header159.xml" ContentType="application/vnd.openxmlformats-officedocument.wordprocessingml.header+xml"/>
  <Override PartName="/word/header16.xml" ContentType="application/vnd.openxmlformats-officedocument.wordprocessingml.header+xml"/>
  <Override PartName="/word/header160.xml" ContentType="application/vnd.openxmlformats-officedocument.wordprocessingml.header+xml"/>
  <Override PartName="/word/header161.xml" ContentType="application/vnd.openxmlformats-officedocument.wordprocessingml.header+xml"/>
  <Override PartName="/word/header162.xml" ContentType="application/vnd.openxmlformats-officedocument.wordprocessingml.header+xml"/>
  <Override PartName="/word/header163.xml" ContentType="application/vnd.openxmlformats-officedocument.wordprocessingml.header+xml"/>
  <Override PartName="/word/header164.xml" ContentType="application/vnd.openxmlformats-officedocument.wordprocessingml.header+xml"/>
  <Override PartName="/word/header165.xml" ContentType="application/vnd.openxmlformats-officedocument.wordprocessingml.header+xml"/>
  <Override PartName="/word/header166.xml" ContentType="application/vnd.openxmlformats-officedocument.wordprocessingml.header+xml"/>
  <Override PartName="/word/header167.xml" ContentType="application/vnd.openxmlformats-officedocument.wordprocessingml.header+xml"/>
  <Override PartName="/word/header168.xml" ContentType="application/vnd.openxmlformats-officedocument.wordprocessingml.header+xml"/>
  <Override PartName="/word/header169.xml" ContentType="application/vnd.openxmlformats-officedocument.wordprocessingml.header+xml"/>
  <Override PartName="/word/header17.xml" ContentType="application/vnd.openxmlformats-officedocument.wordprocessingml.header+xml"/>
  <Override PartName="/word/header170.xml" ContentType="application/vnd.openxmlformats-officedocument.wordprocessingml.header+xml"/>
  <Override PartName="/word/header171.xml" ContentType="application/vnd.openxmlformats-officedocument.wordprocessingml.header+xml"/>
  <Override PartName="/word/header172.xml" ContentType="application/vnd.openxmlformats-officedocument.wordprocessingml.header+xml"/>
  <Override PartName="/word/header173.xml" ContentType="application/vnd.openxmlformats-officedocument.wordprocessingml.header+xml"/>
  <Override PartName="/word/header174.xml" ContentType="application/vnd.openxmlformats-officedocument.wordprocessingml.header+xml"/>
  <Override PartName="/word/header175.xml" ContentType="application/vnd.openxmlformats-officedocument.wordprocessingml.header+xml"/>
  <Override PartName="/word/header176.xml" ContentType="application/vnd.openxmlformats-officedocument.wordprocessingml.header+xml"/>
  <Override PartName="/word/header177.xml" ContentType="application/vnd.openxmlformats-officedocument.wordprocessingml.header+xml"/>
  <Override PartName="/word/header178.xml" ContentType="application/vnd.openxmlformats-officedocument.wordprocessingml.header+xml"/>
  <Override PartName="/word/header179.xml" ContentType="application/vnd.openxmlformats-officedocument.wordprocessingml.header+xml"/>
  <Override PartName="/word/header18.xml" ContentType="application/vnd.openxmlformats-officedocument.wordprocessingml.header+xml"/>
  <Override PartName="/word/header180.xml" ContentType="application/vnd.openxmlformats-officedocument.wordprocessingml.header+xml"/>
  <Override PartName="/word/header181.xml" ContentType="application/vnd.openxmlformats-officedocument.wordprocessingml.header+xml"/>
  <Override PartName="/word/header182.xml" ContentType="application/vnd.openxmlformats-officedocument.wordprocessingml.header+xml"/>
  <Override PartName="/word/header183.xml" ContentType="application/vnd.openxmlformats-officedocument.wordprocessingml.header+xml"/>
  <Override PartName="/word/header184.xml" ContentType="application/vnd.openxmlformats-officedocument.wordprocessingml.header+xml"/>
  <Override PartName="/word/header185.xml" ContentType="application/vnd.openxmlformats-officedocument.wordprocessingml.header+xml"/>
  <Override PartName="/word/header186.xml" ContentType="application/vnd.openxmlformats-officedocument.wordprocessingml.header+xml"/>
  <Override PartName="/word/header187.xml" ContentType="application/vnd.openxmlformats-officedocument.wordprocessingml.header+xml"/>
  <Override PartName="/word/header188.xml" ContentType="application/vnd.openxmlformats-officedocument.wordprocessingml.header+xml"/>
  <Override PartName="/word/header189.xml" ContentType="application/vnd.openxmlformats-officedocument.wordprocessingml.header+xml"/>
  <Override PartName="/word/header19.xml" ContentType="application/vnd.openxmlformats-officedocument.wordprocessingml.header+xml"/>
  <Override PartName="/word/header190.xml" ContentType="application/vnd.openxmlformats-officedocument.wordprocessingml.header+xml"/>
  <Override PartName="/word/header191.xml" ContentType="application/vnd.openxmlformats-officedocument.wordprocessingml.header+xml"/>
  <Override PartName="/word/header192.xml" ContentType="application/vnd.openxmlformats-officedocument.wordprocessingml.header+xml"/>
  <Override PartName="/word/header193.xml" ContentType="application/vnd.openxmlformats-officedocument.wordprocessingml.header+xml"/>
  <Override PartName="/word/header194.xml" ContentType="application/vnd.openxmlformats-officedocument.wordprocessingml.header+xml"/>
  <Override PartName="/word/header195.xml" ContentType="application/vnd.openxmlformats-officedocument.wordprocessingml.header+xml"/>
  <Override PartName="/word/header196.xml" ContentType="application/vnd.openxmlformats-officedocument.wordprocessingml.header+xml"/>
  <Override PartName="/word/header197.xml" ContentType="application/vnd.openxmlformats-officedocument.wordprocessingml.header+xml"/>
  <Override PartName="/word/header198.xml" ContentType="application/vnd.openxmlformats-officedocument.wordprocessingml.header+xml"/>
  <Override PartName="/word/header19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00.xml" ContentType="application/vnd.openxmlformats-officedocument.wordprocessingml.header+xml"/>
  <Override PartName="/word/header201.xml" ContentType="application/vnd.openxmlformats-officedocument.wordprocessingml.header+xml"/>
  <Override PartName="/word/header202.xml" ContentType="application/vnd.openxmlformats-officedocument.wordprocessingml.header+xml"/>
  <Override PartName="/word/header203.xml" ContentType="application/vnd.openxmlformats-officedocument.wordprocessingml.header+xml"/>
  <Override PartName="/word/header204.xml" ContentType="application/vnd.openxmlformats-officedocument.wordprocessingml.header+xml"/>
  <Override PartName="/word/header205.xml" ContentType="application/vnd.openxmlformats-officedocument.wordprocessingml.header+xml"/>
  <Override PartName="/word/header206.xml" ContentType="application/vnd.openxmlformats-officedocument.wordprocessingml.header+xml"/>
  <Override PartName="/word/header207.xml" ContentType="application/vnd.openxmlformats-officedocument.wordprocessingml.header+xml"/>
  <Override PartName="/word/header208.xml" ContentType="application/vnd.openxmlformats-officedocument.wordprocessingml.header+xml"/>
  <Override PartName="/word/header209.xml" ContentType="application/vnd.openxmlformats-officedocument.wordprocessingml.header+xml"/>
  <Override PartName="/word/header21.xml" ContentType="application/vnd.openxmlformats-officedocument.wordprocessingml.header+xml"/>
  <Override PartName="/word/header210.xml" ContentType="application/vnd.openxmlformats-officedocument.wordprocessingml.header+xml"/>
  <Override PartName="/word/header211.xml" ContentType="application/vnd.openxmlformats-officedocument.wordprocessingml.header+xml"/>
  <Override PartName="/word/header212.xml" ContentType="application/vnd.openxmlformats-officedocument.wordprocessingml.header+xml"/>
  <Override PartName="/word/header213.xml" ContentType="application/vnd.openxmlformats-officedocument.wordprocessingml.header+xml"/>
  <Override PartName="/word/header214.xml" ContentType="application/vnd.openxmlformats-officedocument.wordprocessingml.header+xml"/>
  <Override PartName="/word/header215.xml" ContentType="application/vnd.openxmlformats-officedocument.wordprocessingml.header+xml"/>
  <Override PartName="/word/header216.xml" ContentType="application/vnd.openxmlformats-officedocument.wordprocessingml.header+xml"/>
  <Override PartName="/word/header217.xml" ContentType="application/vnd.openxmlformats-officedocument.wordprocessingml.header+xml"/>
  <Override PartName="/word/header218.xml" ContentType="application/vnd.openxmlformats-officedocument.wordprocessingml.header+xml"/>
  <Override PartName="/word/header219.xml" ContentType="application/vnd.openxmlformats-officedocument.wordprocessingml.header+xml"/>
  <Override PartName="/word/header22.xml" ContentType="application/vnd.openxmlformats-officedocument.wordprocessingml.header+xml"/>
  <Override PartName="/word/header220.xml" ContentType="application/vnd.openxmlformats-officedocument.wordprocessingml.header+xml"/>
  <Override PartName="/word/header221.xml" ContentType="application/vnd.openxmlformats-officedocument.wordprocessingml.header+xml"/>
  <Override PartName="/word/header222.xml" ContentType="application/vnd.openxmlformats-officedocument.wordprocessingml.header+xml"/>
  <Override PartName="/word/header223.xml" ContentType="application/vnd.openxmlformats-officedocument.wordprocessingml.header+xml"/>
  <Override PartName="/word/header224.xml" ContentType="application/vnd.openxmlformats-officedocument.wordprocessingml.header+xml"/>
  <Override PartName="/word/header225.xml" ContentType="application/vnd.openxmlformats-officedocument.wordprocessingml.header+xml"/>
  <Override PartName="/word/header226.xml" ContentType="application/vnd.openxmlformats-officedocument.wordprocessingml.header+xml"/>
  <Override PartName="/word/header227.xml" ContentType="application/vnd.openxmlformats-officedocument.wordprocessingml.header+xml"/>
  <Override PartName="/word/header228.xml" ContentType="application/vnd.openxmlformats-officedocument.wordprocessingml.header+xml"/>
  <Override PartName="/word/header229.xml" ContentType="application/vnd.openxmlformats-officedocument.wordprocessingml.header+xml"/>
  <Override PartName="/word/header23.xml" ContentType="application/vnd.openxmlformats-officedocument.wordprocessingml.header+xml"/>
  <Override PartName="/word/header230.xml" ContentType="application/vnd.openxmlformats-officedocument.wordprocessingml.header+xml"/>
  <Override PartName="/word/header231.xml" ContentType="application/vnd.openxmlformats-officedocument.wordprocessingml.header+xml"/>
  <Override PartName="/word/header232.xml" ContentType="application/vnd.openxmlformats-officedocument.wordprocessingml.header+xml"/>
  <Override PartName="/word/header233.xml" ContentType="application/vnd.openxmlformats-officedocument.wordprocessingml.header+xml"/>
  <Override PartName="/word/header234.xml" ContentType="application/vnd.openxmlformats-officedocument.wordprocessingml.header+xml"/>
  <Override PartName="/word/header235.xml" ContentType="application/vnd.openxmlformats-officedocument.wordprocessingml.header+xml"/>
  <Override PartName="/word/header236.xml" ContentType="application/vnd.openxmlformats-officedocument.wordprocessingml.header+xml"/>
  <Override PartName="/word/header237.xml" ContentType="application/vnd.openxmlformats-officedocument.wordprocessingml.header+xml"/>
  <Override PartName="/word/header238.xml" ContentType="application/vnd.openxmlformats-officedocument.wordprocessingml.header+xml"/>
  <Override PartName="/word/header239.xml" ContentType="application/vnd.openxmlformats-officedocument.wordprocessingml.header+xml"/>
  <Override PartName="/word/header24.xml" ContentType="application/vnd.openxmlformats-officedocument.wordprocessingml.header+xml"/>
  <Override PartName="/word/header240.xml" ContentType="application/vnd.openxmlformats-officedocument.wordprocessingml.header+xml"/>
  <Override PartName="/word/header241.xml" ContentType="application/vnd.openxmlformats-officedocument.wordprocessingml.header+xml"/>
  <Override PartName="/word/header242.xml" ContentType="application/vnd.openxmlformats-officedocument.wordprocessingml.header+xml"/>
  <Override PartName="/word/header243.xml" ContentType="application/vnd.openxmlformats-officedocument.wordprocessingml.header+xml"/>
  <Override PartName="/word/header244.xml" ContentType="application/vnd.openxmlformats-officedocument.wordprocessingml.header+xml"/>
  <Override PartName="/word/header245.xml" ContentType="application/vnd.openxmlformats-officedocument.wordprocessingml.header+xml"/>
  <Override PartName="/word/header246.xml" ContentType="application/vnd.openxmlformats-officedocument.wordprocessingml.header+xml"/>
  <Override PartName="/word/header247.xml" ContentType="application/vnd.openxmlformats-officedocument.wordprocessingml.header+xml"/>
  <Override PartName="/word/header248.xml" ContentType="application/vnd.openxmlformats-officedocument.wordprocessingml.header+xml"/>
  <Override PartName="/word/header249.xml" ContentType="application/vnd.openxmlformats-officedocument.wordprocessingml.header+xml"/>
  <Override PartName="/word/header25.xml" ContentType="application/vnd.openxmlformats-officedocument.wordprocessingml.header+xml"/>
  <Override PartName="/word/header250.xml" ContentType="application/vnd.openxmlformats-officedocument.wordprocessingml.header+xml"/>
  <Override PartName="/word/header251.xml" ContentType="application/vnd.openxmlformats-officedocument.wordprocessingml.header+xml"/>
  <Override PartName="/word/header252.xml" ContentType="application/vnd.openxmlformats-officedocument.wordprocessingml.header+xml"/>
  <Override PartName="/word/header253.xml" ContentType="application/vnd.openxmlformats-officedocument.wordprocessingml.header+xml"/>
  <Override PartName="/word/header254.xml" ContentType="application/vnd.openxmlformats-officedocument.wordprocessingml.header+xml"/>
  <Override PartName="/word/header255.xml" ContentType="application/vnd.openxmlformats-officedocument.wordprocessingml.header+xml"/>
  <Override PartName="/word/header256.xml" ContentType="application/vnd.openxmlformats-officedocument.wordprocessingml.header+xml"/>
  <Override PartName="/word/header257.xml" ContentType="application/vnd.openxmlformats-officedocument.wordprocessingml.header+xml"/>
  <Override PartName="/word/header258.xml" ContentType="application/vnd.openxmlformats-officedocument.wordprocessingml.header+xml"/>
  <Override PartName="/word/header259.xml" ContentType="application/vnd.openxmlformats-officedocument.wordprocessingml.header+xml"/>
  <Override PartName="/word/header26.xml" ContentType="application/vnd.openxmlformats-officedocument.wordprocessingml.header+xml"/>
  <Override PartName="/word/header260.xml" ContentType="application/vnd.openxmlformats-officedocument.wordprocessingml.header+xml"/>
  <Override PartName="/word/header261.xml" ContentType="application/vnd.openxmlformats-officedocument.wordprocessingml.header+xml"/>
  <Override PartName="/word/header262.xml" ContentType="application/vnd.openxmlformats-officedocument.wordprocessingml.header+xml"/>
  <Override PartName="/word/header263.xml" ContentType="application/vnd.openxmlformats-officedocument.wordprocessingml.header+xml"/>
  <Override PartName="/word/header264.xml" ContentType="application/vnd.openxmlformats-officedocument.wordprocessingml.header+xml"/>
  <Override PartName="/word/header265.xml" ContentType="application/vnd.openxmlformats-officedocument.wordprocessingml.header+xml"/>
  <Override PartName="/word/header266.xml" ContentType="application/vnd.openxmlformats-officedocument.wordprocessingml.header+xml"/>
  <Override PartName="/word/header267.xml" ContentType="application/vnd.openxmlformats-officedocument.wordprocessingml.header+xml"/>
  <Override PartName="/word/header268.xml" ContentType="application/vnd.openxmlformats-officedocument.wordprocessingml.header+xml"/>
  <Override PartName="/word/header269.xml" ContentType="application/vnd.openxmlformats-officedocument.wordprocessingml.header+xml"/>
  <Override PartName="/word/header27.xml" ContentType="application/vnd.openxmlformats-officedocument.wordprocessingml.header+xml"/>
  <Override PartName="/word/header270.xml" ContentType="application/vnd.openxmlformats-officedocument.wordprocessingml.header+xml"/>
  <Override PartName="/word/header271.xml" ContentType="application/vnd.openxmlformats-officedocument.wordprocessingml.header+xml"/>
  <Override PartName="/word/header272.xml" ContentType="application/vnd.openxmlformats-officedocument.wordprocessingml.header+xml"/>
  <Override PartName="/word/header273.xml" ContentType="application/vnd.openxmlformats-officedocument.wordprocessingml.header+xml"/>
  <Override PartName="/word/header274.xml" ContentType="application/vnd.openxmlformats-officedocument.wordprocessingml.header+xml"/>
  <Override PartName="/word/header275.xml" ContentType="application/vnd.openxmlformats-officedocument.wordprocessingml.header+xml"/>
  <Override PartName="/word/header276.xml" ContentType="application/vnd.openxmlformats-officedocument.wordprocessingml.header+xml"/>
  <Override PartName="/word/header277.xml" ContentType="application/vnd.openxmlformats-officedocument.wordprocessingml.header+xml"/>
  <Override PartName="/word/header278.xml" ContentType="application/vnd.openxmlformats-officedocument.wordprocessingml.header+xml"/>
  <Override PartName="/word/header279.xml" ContentType="application/vnd.openxmlformats-officedocument.wordprocessingml.header+xml"/>
  <Override PartName="/word/header28.xml" ContentType="application/vnd.openxmlformats-officedocument.wordprocessingml.header+xml"/>
  <Override PartName="/word/header280.xml" ContentType="application/vnd.openxmlformats-officedocument.wordprocessingml.header+xml"/>
  <Override PartName="/word/header281.xml" ContentType="application/vnd.openxmlformats-officedocument.wordprocessingml.header+xml"/>
  <Override PartName="/word/header282.xml" ContentType="application/vnd.openxmlformats-officedocument.wordprocessingml.header+xml"/>
  <Override PartName="/word/header283.xml" ContentType="application/vnd.openxmlformats-officedocument.wordprocessingml.header+xml"/>
  <Override PartName="/word/header284.xml" ContentType="application/vnd.openxmlformats-officedocument.wordprocessingml.header+xml"/>
  <Override PartName="/word/header285.xml" ContentType="application/vnd.openxmlformats-officedocument.wordprocessingml.header+xml"/>
  <Override PartName="/word/header286.xml" ContentType="application/vnd.openxmlformats-officedocument.wordprocessingml.header+xml"/>
  <Override PartName="/word/header287.xml" ContentType="application/vnd.openxmlformats-officedocument.wordprocessingml.header+xml"/>
  <Override PartName="/word/header288.xml" ContentType="application/vnd.openxmlformats-officedocument.wordprocessingml.header+xml"/>
  <Override PartName="/word/header289.xml" ContentType="application/vnd.openxmlformats-officedocument.wordprocessingml.header+xml"/>
  <Override PartName="/word/header29.xml" ContentType="application/vnd.openxmlformats-officedocument.wordprocessingml.header+xml"/>
  <Override PartName="/word/header290.xml" ContentType="application/vnd.openxmlformats-officedocument.wordprocessingml.header+xml"/>
  <Override PartName="/word/header291.xml" ContentType="application/vnd.openxmlformats-officedocument.wordprocessingml.header+xml"/>
  <Override PartName="/word/header292.xml" ContentType="application/vnd.openxmlformats-officedocument.wordprocessingml.header+xml"/>
  <Override PartName="/word/header293.xml" ContentType="application/vnd.openxmlformats-officedocument.wordprocessingml.header+xml"/>
  <Override PartName="/word/header294.xml" ContentType="application/vnd.openxmlformats-officedocument.wordprocessingml.header+xml"/>
  <Override PartName="/word/header295.xml" ContentType="application/vnd.openxmlformats-officedocument.wordprocessingml.header+xml"/>
  <Override PartName="/word/header296.xml" ContentType="application/vnd.openxmlformats-officedocument.wordprocessingml.header+xml"/>
  <Override PartName="/word/header297.xml" ContentType="application/vnd.openxmlformats-officedocument.wordprocessingml.header+xml"/>
  <Override PartName="/word/header298.xml" ContentType="application/vnd.openxmlformats-officedocument.wordprocessingml.header+xml"/>
  <Override PartName="/word/header29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0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header9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9.7 -->
  <w:body>
    <w:p>
      <w:pPr>
        <w:rPr>
          <w:lang w:val="en-US" w:eastAsia="en-US" w:bidi="ar-SA"/>
        </w:rPr>
        <w:sectPr>
          <w:headerReference w:type="even" r:id="rId4"/>
          <w:headerReference w:type="default" r:id="rId5"/>
          <w:footerReference w:type="even" r:id="rId6"/>
          <w:footerReference w:type="default" r:id="rId7"/>
          <w:headerReference w:type="first" r:id="rId8"/>
          <w:footerReference w:type="first" r:id="rId9"/>
          <w:type w:val="nextPage"/>
          <w:pgSz w:w="12240" w:h="15840"/>
          <w:pgMar w:top="840" w:right="1000" w:bottom="840" w:left="1000" w:header="400" w:footer="400"/>
          <w:pgNumType w:fmt="decimal"/>
          <w:cols w:space="720"/>
          <w:titlePg/>
        </w:sectPr>
      </w:pPr>
    </w:p>
    <w:p>
      <w:pPr>
        <w:rPr>
          <w:lang w:val="en-US" w:eastAsia="en-US" w:bidi="ar-SA"/>
        </w:rPr>
      </w:pPr>
      <w:bookmarkStart w:id="0" w:name="Bookmark_1"/>
      <w:bookmarkEnd w:id="0"/>
    </w:p>
    <w:p>
      <w:pPr>
        <w:spacing w:before="240" w:after="200" w:line="340" w:lineRule="atLeast"/>
        <w:jc w:val="center"/>
        <w:outlineLvl w:val="0"/>
        <w:rPr>
          <w:rFonts w:ascii="Arial" w:hAnsi="Arial" w:cs="Arial"/>
          <w:b/>
          <w:bCs/>
          <w:kern w:val="32"/>
          <w:sz w:val="32"/>
          <w:szCs w:val="32"/>
          <w:lang w:val="en-US" w:eastAsia="en-US" w:bidi="ar-SA"/>
        </w:rPr>
      </w:pPr>
      <w:hyperlink r:id="rId10" w:history="1">
        <w:r>
          <w:rPr>
            <w:rFonts w:ascii="arial" w:eastAsia="arial" w:hAnsi="arial" w:cs="arial"/>
            <w:b/>
            <w:bCs/>
            <w:i/>
            <w:color w:val="0077CC"/>
            <w:kern w:val="32"/>
            <w:sz w:val="28"/>
            <w:szCs w:val="32"/>
            <w:u w:val="single"/>
            <w:shd w:val="clear" w:color="auto" w:fill="FFFFFF"/>
            <w:lang w:val="en-US" w:eastAsia="en-US" w:bidi="ar-SA"/>
          </w:rPr>
          <w:t>NEWS BRIEFS FROM AUTOMOTIVE NEWS EUROPE CONGRESS IN BILBAO, SPAIN - Correction Appended</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28, 2010</w:t>
      </w:r>
    </w:p>
    <w:p>
      <w:pPr>
        <w:spacing w:line="240" w:lineRule="atLeast"/>
        <w:jc w:val="both"/>
        <w:rPr>
          <w:lang w:val="en-US" w:eastAsia="en-US" w:bidi="ar-SA"/>
        </w:rPr>
      </w:pPr>
    </w:p>
    <w:p>
      <w:pPr>
        <w:spacing w:line="260" w:lineRule="atLeast"/>
        <w:rPr>
          <w:lang w:val="en-US" w:eastAsia="en-US" w:bidi="ar-SA"/>
        </w:rPr>
      </w:pPr>
      <w:r>
        <w:rPr>
          <w:lang w:val="en-US" w:eastAsia="en-US" w:bidi="ar-SA"/>
        </w:rP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Notice" style="width:10.5pt;height:12.75pt">
            <v:imagedata r:id="rId11" o:title=""/>
          </v:shape>
        </w:pict>
      </w:r>
      <w:r>
        <w:rPr>
          <w:rFonts w:ascii="arial" w:eastAsia="arial" w:hAnsi="arial" w:cs="arial"/>
          <w:color w:val="000000"/>
          <w:sz w:val="20"/>
          <w:lang w:val="en-US" w:eastAsia="en-US" w:bidi="ar-SA"/>
        </w:rPr>
        <w:t xml:space="preserve"> </w:t>
      </w:r>
      <w:r>
        <w:rPr>
          <w:rFonts w:ascii="arial" w:eastAsia="arial" w:hAnsi="arial" w:cs="arial"/>
          <w:b/>
          <w:color w:val="BE161D"/>
          <w:sz w:val="20"/>
          <w:lang w:val="en-US" w:eastAsia="en-US" w:bidi="ar-SA"/>
        </w:rPr>
        <w:t>Correction Appended</w:t>
      </w: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2010 Crain Communications All Rights Reserved</w:t>
      </w:r>
    </w:p>
    <w:p>
      <w:pPr>
        <w:spacing w:before="120" w:line="220" w:lineRule="atLeast"/>
        <w:rPr>
          <w:lang w:val="en-US" w:eastAsia="en-US" w:bidi="ar-SA"/>
        </w:rPr>
      </w:pPr>
      <w:r>
        <w:rPr>
          <w:lang w:val="en-US" w:eastAsia="en-US" w:bidi="ar-SA"/>
        </w:rPr>
        <w:br/>
      </w:r>
      <w:r>
        <w:pict>
          <v:shape id="_x0000_i1026" type="#_x0000_t75" style="width:171.02pt;height:18.75pt">
            <v:imagedata r:id="rId12"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0008</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563 words</w:t>
      </w:r>
    </w:p>
    <w:p>
      <w:pPr>
        <w:keepNext/>
        <w:spacing w:before="240" w:line="340" w:lineRule="atLeast"/>
        <w:rPr>
          <w:lang w:val="en-US" w:eastAsia="en-US" w:bidi="ar-SA"/>
        </w:rPr>
      </w:pPr>
      <w:bookmarkStart w:id="1" w:name="Body"/>
      <w:bookmarkEnd w:id="1"/>
      <w:r>
        <w:rPr>
          <w:rFonts w:ascii="arial" w:eastAsia="arial" w:hAnsi="arial" w:cs="arial"/>
          <w:b/>
          <w:color w:val="000000"/>
          <w:sz w:val="28"/>
          <w:lang w:val="en-US" w:eastAsia="en-US" w:bidi="ar-SA"/>
        </w:rPr>
        <w:t>Body</w:t>
      </w:r>
    </w:p>
    <w:p>
      <w:pPr>
        <w:spacing w:line="60" w:lineRule="exact"/>
        <w:rPr>
          <w:lang w:val="en-US" w:eastAsia="en-US" w:bidi="ar-SA"/>
        </w:rPr>
      </w:pPr>
      <w:r>
        <w:pict>
          <v:line id="_x0000_s1027" style="position:absolute;z-index:25165824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Opel chief sees profit in 2011</w:t>
      </w:r>
    </w:p>
    <w:p>
      <w:pPr>
        <w:spacing w:before="200" w:line="260" w:lineRule="atLeast"/>
        <w:jc w:val="both"/>
        <w:rPr>
          <w:lang w:val="en-US" w:eastAsia="en-US" w:bidi="ar-SA"/>
        </w:rPr>
      </w:pPr>
      <w:r>
        <w:rPr>
          <w:rFonts w:ascii="arial" w:eastAsia="arial" w:hAnsi="arial" w:cs="arial"/>
          <w:color w:val="000000"/>
          <w:sz w:val="20"/>
          <w:lang w:val="en-US" w:eastAsia="en-US" w:bidi="ar-SA"/>
        </w:rPr>
        <w:t>Opel may make money in 2011 and will work to restore an image tarnished by months of uncertainty, CEO Nick Reilly said.</w:t>
      </w:r>
    </w:p>
    <w:p>
      <w:pPr>
        <w:spacing w:before="200" w:line="260" w:lineRule="atLeast"/>
        <w:jc w:val="both"/>
        <w:rPr>
          <w:lang w:val="en-US" w:eastAsia="en-US" w:bidi="ar-SA"/>
        </w:rPr>
      </w:pPr>
      <w:r>
        <w:rPr>
          <w:rFonts w:ascii="arial" w:eastAsia="arial" w:hAnsi="arial" w:cs="arial"/>
          <w:color w:val="000000"/>
          <w:sz w:val="20"/>
          <w:lang w:val="en-US" w:eastAsia="en-US" w:bidi="ar-SA"/>
        </w:rPr>
        <w:t>Speaking on the sidelines of the Automotive News Europe Congress here, Reilly told Reuters that a profit for General Motor Co.'s European unit was not feasible this year because of major restructuring costs.</w:t>
      </w:r>
    </w:p>
    <w:p>
      <w:pPr>
        <w:spacing w:before="200" w:line="260" w:lineRule="atLeast"/>
        <w:jc w:val="both"/>
        <w:rPr>
          <w:lang w:val="en-US" w:eastAsia="en-US" w:bidi="ar-SA"/>
        </w:rPr>
      </w:pPr>
      <w:r>
        <w:rPr>
          <w:rFonts w:ascii="arial" w:eastAsia="arial" w:hAnsi="arial" w:cs="arial"/>
          <w:color w:val="000000"/>
          <w:sz w:val="20"/>
          <w:lang w:val="en-US" w:eastAsia="en-US" w:bidi="ar-SA"/>
        </w:rPr>
        <w:t>GM decided last year to keep Opel, backtracking on months of negotiations to sell the brand. It now is embarking on a drastic restructuring plan involving about 8,300 job cuts.</w:t>
      </w:r>
    </w:p>
    <w:p>
      <w:pPr>
        <w:spacing w:before="200" w:line="260" w:lineRule="atLeast"/>
        <w:jc w:val="both"/>
        <w:rPr>
          <w:lang w:val="en-US" w:eastAsia="en-US" w:bidi="ar-SA"/>
        </w:rPr>
      </w:pPr>
      <w:r>
        <w:rPr>
          <w:rFonts w:ascii="arial" w:eastAsia="arial" w:hAnsi="arial" w:cs="arial"/>
          <w:color w:val="000000"/>
          <w:sz w:val="20"/>
          <w:lang w:val="en-US" w:eastAsia="en-US" w:bidi="ar-SA"/>
        </w:rPr>
        <w:t>Analyst cautious on IPOs</w:t>
      </w:r>
    </w:p>
    <w:p>
      <w:pPr>
        <w:spacing w:before="200" w:line="260" w:lineRule="atLeast"/>
        <w:jc w:val="both"/>
        <w:rPr>
          <w:lang w:val="en-US" w:eastAsia="en-US" w:bidi="ar-SA"/>
        </w:rPr>
      </w:pPr>
      <w:r>
        <w:rPr>
          <w:rFonts w:ascii="arial" w:eastAsia="arial" w:hAnsi="arial" w:cs="arial"/>
          <w:color w:val="000000"/>
          <w:sz w:val="20"/>
          <w:lang w:val="en-US" w:eastAsia="en-US" w:bidi="ar-SA"/>
        </w:rPr>
        <w:t>Arndt Ellinghorst, head of automotive research at Credit Suisse, is not bullish on the initial public offerings of General Motors Co. and Chrysler Group.</w:t>
      </w:r>
    </w:p>
    <w:p>
      <w:pPr>
        <w:spacing w:before="200" w:line="260" w:lineRule="atLeast"/>
        <w:jc w:val="both"/>
        <w:rPr>
          <w:lang w:val="en-US" w:eastAsia="en-US" w:bidi="ar-SA"/>
        </w:rPr>
      </w:pPr>
      <w:r>
        <w:rPr>
          <w:rFonts w:ascii="arial" w:eastAsia="arial" w:hAnsi="arial" w:cs="arial"/>
          <w:color w:val="000000"/>
          <w:sz w:val="20"/>
          <w:lang w:val="en-US" w:eastAsia="en-US" w:bidi="ar-SA"/>
        </w:rPr>
        <w:t>I expect GM to have a great IPO, and then the stock will fall. The same will happen for Chrysler, he said.</w:t>
      </w:r>
    </w:p>
    <w:p>
      <w:pPr>
        <w:spacing w:before="200" w:line="260" w:lineRule="atLeast"/>
        <w:jc w:val="both"/>
        <w:rPr>
          <w:lang w:val="en-US" w:eastAsia="en-US" w:bidi="ar-SA"/>
        </w:rPr>
      </w:pPr>
      <w:r>
        <w:rPr>
          <w:rFonts w:ascii="arial" w:eastAsia="arial" w:hAnsi="arial" w:cs="arial"/>
          <w:color w:val="000000"/>
          <w:sz w:val="20"/>
          <w:lang w:val="en-US" w:eastAsia="en-US" w:bidi="ar-SA"/>
        </w:rPr>
        <w:t>Ellinghorst predicts sales of electric cars will account for about 4 percent of the global market by 2020. And if you believe in an electric future, he said, buy the stock of the Chinese automaker BYD. BYD stock is terribly expensive right now, he said. But if China goes to EVs, it is [a stock] to get.</w:t>
      </w:r>
    </w:p>
    <w:p>
      <w:pPr>
        <w:spacing w:before="200" w:line="260" w:lineRule="atLeast"/>
        <w:jc w:val="both"/>
        <w:rPr>
          <w:lang w:val="en-US" w:eastAsia="en-US" w:bidi="ar-SA"/>
        </w:rPr>
      </w:pPr>
      <w:r>
        <w:rPr>
          <w:rFonts w:ascii="arial" w:eastAsia="arial" w:hAnsi="arial" w:cs="arial"/>
          <w:color w:val="000000"/>
          <w:sz w:val="20"/>
          <w:lang w:val="en-US" w:eastAsia="en-US" w:bidi="ar-SA"/>
        </w:rPr>
        <w:t>Maserati flagship to get 4wd</w:t>
      </w:r>
    </w:p>
    <w:p>
      <w:pPr>
        <w:spacing w:before="200" w:line="260" w:lineRule="atLeast"/>
        <w:jc w:val="both"/>
        <w:rPr>
          <w:lang w:val="en-US" w:eastAsia="en-US" w:bidi="ar-SA"/>
        </w:rPr>
      </w:pPr>
      <w:r>
        <w:rPr>
          <w:rFonts w:ascii="arial" w:eastAsia="arial" w:hAnsi="arial" w:cs="arial"/>
          <w:color w:val="000000"/>
          <w:sz w:val="20"/>
          <w:lang w:val="en-US" w:eastAsia="en-US" w:bidi="ar-SA"/>
        </w:rPr>
        <w:t>Maserati CEO Harald Wester said the next Quattroporte flagship will add four-wheel drive and a stop-start system.</w:t>
      </w:r>
    </w:p>
    <w:p>
      <w:pPr>
        <w:spacing w:before="200" w:line="260" w:lineRule="atLeast"/>
        <w:jc w:val="both"/>
        <w:rPr>
          <w:lang w:val="en-US" w:eastAsia="en-US" w:bidi="ar-SA"/>
        </w:rPr>
      </w:pPr>
      <w:r>
        <w:rPr>
          <w:rFonts w:ascii="arial" w:eastAsia="arial" w:hAnsi="arial" w:cs="arial"/>
          <w:color w:val="000000"/>
          <w:sz w:val="20"/>
          <w:lang w:val="en-US" w:eastAsia="en-US" w:bidi="ar-SA"/>
        </w:rPr>
        <w:t>Wester said the company is developing a platform that will be used for all the top-of-the-range vehicles of the Fiat-Chrysler alliance.</w:t>
      </w:r>
    </w:p>
    <w:p>
      <w:pPr>
        <w:spacing w:before="200" w:line="260" w:lineRule="atLeast"/>
        <w:jc w:val="both"/>
        <w:rPr>
          <w:lang w:val="en-US" w:eastAsia="en-US" w:bidi="ar-SA"/>
        </w:rPr>
      </w:pPr>
      <w:r>
        <w:rPr>
          <w:rFonts w:ascii="arial" w:eastAsia="arial" w:hAnsi="arial" w:cs="arial"/>
          <w:color w:val="000000"/>
          <w:sz w:val="20"/>
          <w:lang w:val="en-US" w:eastAsia="en-US" w:bidi="ar-SA"/>
        </w:rPr>
        <w:t>The target for the new Quattroporte, scheduled for 2012, is to slash weight 15 percent and fuel consumption 25 percent. More efficient downsized V-6 and V-8 engines and an eight-speed transmission will be part of the effort.</w:t>
      </w:r>
    </w:p>
    <w:p>
      <w:pPr>
        <w:spacing w:before="200" w:line="260" w:lineRule="atLeast"/>
        <w:jc w:val="both"/>
        <w:rPr>
          <w:lang w:val="en-US" w:eastAsia="en-US" w:bidi="ar-SA"/>
        </w:rPr>
      </w:pPr>
      <w:r>
        <w:rPr>
          <w:rFonts w:ascii="arial" w:eastAsia="arial" w:hAnsi="arial" w:cs="arial"/>
          <w:color w:val="000000"/>
          <w:sz w:val="20"/>
          <w:lang w:val="en-US" w:eastAsia="en-US" w:bidi="ar-SA"/>
        </w:rPr>
        <w:t>Ford chooses share over profit</w:t>
      </w:r>
    </w:p>
    <w:p>
      <w:pPr>
        <w:spacing w:before="200" w:line="260" w:lineRule="atLeast"/>
        <w:jc w:val="both"/>
        <w:rPr>
          <w:lang w:val="en-US" w:eastAsia="en-US" w:bidi="ar-SA"/>
        </w:rPr>
      </w:pPr>
      <w:r>
        <w:rPr>
          <w:rFonts w:ascii="arial" w:eastAsia="arial" w:hAnsi="arial" w:cs="arial"/>
          <w:color w:val="000000"/>
          <w:sz w:val="20"/>
          <w:lang w:val="en-US" w:eastAsia="en-US" w:bidi="ar-SA"/>
        </w:rPr>
        <w:t>Ford Motor Co. is ready to sacrifice market share in Europe to concentrate on profits as its new-car sales slide with the end of scrappage incentives.</w:t>
      </w:r>
    </w:p>
    <w:p>
      <w:pPr>
        <w:spacing w:before="200" w:line="260" w:lineRule="atLeast"/>
        <w:jc w:val="both"/>
        <w:rPr>
          <w:lang w:val="en-US" w:eastAsia="en-US" w:bidi="ar-SA"/>
        </w:rPr>
      </w:pPr>
      <w:r>
        <w:rPr>
          <w:rFonts w:ascii="arial" w:eastAsia="arial" w:hAnsi="arial" w:cs="arial"/>
          <w:color w:val="000000"/>
          <w:sz w:val="20"/>
          <w:lang w:val="en-US" w:eastAsia="en-US" w:bidi="ar-SA"/>
        </w:rPr>
        <w:t>Ford was one of the main beneficiaries in Europe of government programs that paid owners to trade in old cars for new ones. But 10 months of consecutive year-over-year monthly gains ended in April, when Ford's sales fell 17 percent in the company's main 19 European markets. In May, Ford's sales fell 14 percent.</w:t>
      </w:r>
    </w:p>
    <w:p>
      <w:pPr>
        <w:spacing w:before="200" w:line="260" w:lineRule="atLeast"/>
        <w:jc w:val="both"/>
        <w:rPr>
          <w:lang w:val="en-US" w:eastAsia="en-US" w:bidi="ar-SA"/>
        </w:rPr>
      </w:pPr>
      <w:r>
        <w:rPr>
          <w:rFonts w:ascii="arial" w:eastAsia="arial" w:hAnsi="arial" w:cs="arial"/>
          <w:color w:val="000000"/>
          <w:sz w:val="20"/>
          <w:lang w:val="en-US" w:eastAsia="en-US" w:bidi="ar-SA"/>
        </w:rPr>
        <w:t>Ford of Europe CEO John Fleming said the division made the choice that profit is more important than share. We can't give up on total market share, he said, but we want to try and find the right balance so we can remain profitable this year and not dilute the brand.</w:t>
      </w:r>
    </w:p>
    <w:p>
      <w:pPr>
        <w:spacing w:before="200" w:line="260" w:lineRule="atLeast"/>
        <w:jc w:val="both"/>
        <w:rPr>
          <w:lang w:val="en-US" w:eastAsia="en-US" w:bidi="ar-SA"/>
        </w:rPr>
      </w:pPr>
      <w:r>
        <w:rPr>
          <w:rFonts w:ascii="arial" w:eastAsia="arial" w:hAnsi="arial" w:cs="arial"/>
          <w:color w:val="000000"/>
          <w:sz w:val="20"/>
          <w:lang w:val="en-US" w:eastAsia="en-US" w:bidi="ar-SA"/>
        </w:rPr>
        <w:t>BMW stays cautious</w:t>
      </w:r>
    </w:p>
    <w:p>
      <w:pPr>
        <w:spacing w:before="200" w:line="260" w:lineRule="atLeast"/>
        <w:jc w:val="both"/>
        <w:rPr>
          <w:lang w:val="en-US" w:eastAsia="en-US" w:bidi="ar-SA"/>
        </w:rPr>
      </w:pPr>
      <w:r>
        <w:rPr>
          <w:rFonts w:ascii="arial" w:eastAsia="arial" w:hAnsi="arial" w:cs="arial"/>
          <w:color w:val="000000"/>
          <w:sz w:val="20"/>
          <w:lang w:val="en-US" w:eastAsia="en-US" w:bidi="ar-SA"/>
        </w:rPr>
        <w:t>BMW AG is sticking to a forecast of single-digit growth in 2010 sales - despite doing far better than that in the first five months - as tougher year-ago figures and global fiscal changes kick in.</w:t>
      </w:r>
    </w:p>
    <w:p>
      <w:pPr>
        <w:spacing w:before="200" w:line="260" w:lineRule="atLeast"/>
        <w:jc w:val="both"/>
        <w:rPr>
          <w:lang w:val="en-US" w:eastAsia="en-US" w:bidi="ar-SA"/>
        </w:rPr>
      </w:pPr>
      <w:r>
        <w:rPr>
          <w:rFonts w:ascii="arial" w:eastAsia="arial" w:hAnsi="arial" w:cs="arial"/>
          <w:color w:val="000000"/>
          <w:sz w:val="20"/>
          <w:lang w:val="en-US" w:eastAsia="en-US" w:bidi="ar-SA"/>
        </w:rPr>
        <w:t>We're still cautious, Ian Robertson, BMW's head of sales and marketing, told Reuters. The first five months were 14 to 15 percent growth, but of course the second six months are year-over-year comparisons when things were starting to recover during 2009.</w:t>
      </w:r>
    </w:p>
    <w:p>
      <w:pPr>
        <w:spacing w:before="200" w:line="260" w:lineRule="atLeast"/>
        <w:jc w:val="both"/>
        <w:rPr>
          <w:lang w:val="en-US" w:eastAsia="en-US" w:bidi="ar-SA"/>
        </w:rPr>
      </w:pPr>
      <w:r>
        <w:rPr>
          <w:rFonts w:ascii="arial" w:eastAsia="arial" w:hAnsi="arial" w:cs="arial"/>
          <w:color w:val="000000"/>
          <w:sz w:val="20"/>
          <w:lang w:val="en-US" w:eastAsia="en-US" w:bidi="ar-SA"/>
        </w:rPr>
        <w:t>Reilly: Europe must lead in EVs</w:t>
      </w:r>
    </w:p>
    <w:p>
      <w:pPr>
        <w:spacing w:before="200" w:line="260" w:lineRule="atLeast"/>
        <w:jc w:val="both"/>
        <w:rPr>
          <w:lang w:val="en-US" w:eastAsia="en-US" w:bidi="ar-SA"/>
        </w:rPr>
      </w:pPr>
      <w:r>
        <w:rPr>
          <w:rFonts w:ascii="arial" w:eastAsia="arial" w:hAnsi="arial" w:cs="arial"/>
          <w:color w:val="000000"/>
          <w:sz w:val="20"/>
          <w:lang w:val="en-US" w:eastAsia="en-US" w:bidi="ar-SA"/>
        </w:rPr>
        <w:t>Europe must gain the technological lead in electric mobility or Asian rivals will take the market, General Motors Europe President Nick Reilly said.</w:t>
      </w:r>
    </w:p>
    <w:p>
      <w:pPr>
        <w:spacing w:before="200" w:line="260" w:lineRule="atLeast"/>
        <w:jc w:val="both"/>
        <w:rPr>
          <w:lang w:val="en-US" w:eastAsia="en-US" w:bidi="ar-SA"/>
        </w:rPr>
      </w:pPr>
      <w:r>
        <w:rPr>
          <w:rFonts w:ascii="arial" w:eastAsia="arial" w:hAnsi="arial" w:cs="arial"/>
          <w:color w:val="000000"/>
          <w:sz w:val="20"/>
          <w:lang w:val="en-US" w:eastAsia="en-US" w:bidi="ar-SA"/>
        </w:rPr>
        <w:t>The speed with which Asia is moving up on battery and other technology is amazing, said Reilly.</w:t>
      </w:r>
    </w:p>
    <w:p>
      <w:pPr>
        <w:spacing w:before="200" w:line="260" w:lineRule="atLeast"/>
        <w:jc w:val="both"/>
        <w:rPr>
          <w:lang w:val="en-US" w:eastAsia="en-US" w:bidi="ar-SA"/>
        </w:rPr>
      </w:pPr>
      <w:r>
        <w:rPr>
          <w:rFonts w:ascii="arial" w:eastAsia="arial" w:hAnsi="arial" w:cs="arial"/>
          <w:color w:val="000000"/>
          <w:sz w:val="20"/>
          <w:lang w:val="en-US" w:eastAsia="en-US" w:bidi="ar-SA"/>
        </w:rPr>
        <w:t>Reilly said European legislators could help automakers by harmonizing green taxation and incentives and ending multiple technical specifications and requirements in the 27 European Union member states.</w:t>
      </w:r>
    </w:p>
    <w:p>
      <w:pPr>
        <w:spacing w:before="200" w:line="260" w:lineRule="atLeast"/>
        <w:jc w:val="both"/>
        <w:rPr>
          <w:lang w:val="en-US" w:eastAsia="en-US" w:bidi="ar-SA"/>
        </w:rPr>
      </w:pPr>
      <w:r>
        <w:rPr>
          <w:rFonts w:ascii="arial" w:eastAsia="arial" w:hAnsi="arial" w:cs="arial"/>
          <w:color w:val="000000"/>
          <w:sz w:val="20"/>
          <w:lang w:val="en-US" w:eastAsia="en-US" w:bidi="ar-SA"/>
        </w:rPr>
        <w:t>Copyright 2010 Crain Communications Inc. All Rights Reserved.</w:t>
      </w:r>
    </w:p>
    <w:p>
      <w:pPr>
        <w:keepNext/>
        <w:spacing w:before="240" w:line="340" w:lineRule="atLeast"/>
        <w:rPr>
          <w:lang w:val="en-US" w:eastAsia="en-US" w:bidi="ar-SA"/>
        </w:rPr>
      </w:pPr>
      <w:bookmarkStart w:id="2" w:name="Correction"/>
      <w:bookmarkEnd w:id="2"/>
      <w:r>
        <w:rPr>
          <w:rFonts w:ascii="arial" w:eastAsia="arial" w:hAnsi="arial" w:cs="arial"/>
          <w:b/>
          <w:color w:val="000000"/>
          <w:sz w:val="28"/>
          <w:lang w:val="en-US" w:eastAsia="en-US" w:bidi="ar-SA"/>
        </w:rPr>
        <w:t>Correction</w:t>
      </w:r>
    </w:p>
    <w:p>
      <w:pPr>
        <w:spacing w:line="60" w:lineRule="exact"/>
        <w:rPr>
          <w:lang w:val="en-US" w:eastAsia="en-US" w:bidi="ar-SA"/>
        </w:rPr>
      </w:pPr>
      <w:r>
        <w:pict>
          <v:line id="_x0000_s1028" style="position:absolute;z-index:25176064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A headline on a news brief on Page 8 of the June 28 issue mischaracterized the item. It should have said: "Ford chooses profit over share."</w:t>
      </w:r>
    </w:p>
    <w:p>
      <w:pPr>
        <w:spacing w:before="200" w:line="260" w:lineRule="atLeast"/>
        <w:jc w:val="both"/>
        <w:rPr>
          <w:lang w:val="en-US" w:eastAsia="en-US" w:bidi="ar-SA"/>
        </w:rPr>
      </w:pPr>
      <w:r>
        <w:rPr>
          <w:rFonts w:ascii="arial" w:eastAsia="arial" w:hAnsi="arial" w:cs="arial"/>
          <w:color w:val="000000"/>
          <w:sz w:val="20"/>
          <w:lang w:val="en-US" w:eastAsia="en-US" w:bidi="ar-SA"/>
        </w:rPr>
        <w:t>Copyright 2010 Crain Communications Inc. All Rights Reserved.</w:t>
      </w:r>
    </w:p>
    <w:p>
      <w:pPr>
        <w:spacing w:before="120" w:line="260" w:lineRule="atLeast"/>
        <w:rPr>
          <w:lang w:val="en-US" w:eastAsia="en-US" w:bidi="ar-SA"/>
        </w:rPr>
      </w:pPr>
      <w:r>
        <w:rPr>
          <w:rFonts w:ascii="arial" w:eastAsia="arial" w:hAnsi="arial" w:cs="arial"/>
          <w:b/>
          <w:color w:val="000000"/>
          <w:sz w:val="20"/>
          <w:lang w:val="en-US" w:eastAsia="en-US" w:bidi="ar-SA"/>
        </w:rPr>
        <w:t>Correction-Date:</w:t>
      </w:r>
      <w:r>
        <w:rPr>
          <w:rFonts w:ascii="arial" w:eastAsia="arial" w:hAnsi="arial" w:cs="arial"/>
          <w:color w:val="000000"/>
          <w:sz w:val="20"/>
          <w:lang w:val="en-US" w:eastAsia="en-US" w:bidi="ar-SA"/>
        </w:rPr>
        <w:t> July 5, 2010</w:t>
      </w:r>
    </w:p>
    <w:p>
      <w:pPr>
        <w:keepNext/>
        <w:spacing w:before="240" w:line="340" w:lineRule="atLeast"/>
        <w:rPr>
          <w:lang w:val="en-US" w:eastAsia="en-US" w:bidi="ar-SA"/>
        </w:rPr>
      </w:pPr>
      <w:bookmarkStart w:id="3" w:name="Classification"/>
      <w:bookmarkEnd w:id="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29" style="position:absolute;z-index:25186304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SALES FIGURES (88%); ELECTRIC VEHICLES (77%); AUTOMOTIVE SCRAPPAGE PROGRAMS (77%); AUTOMOTIVE SALES (76%); CORPORATE RESTRUCTURING (76%); LAYOFFS (76%); SALES PROJECTIONS (74%); COMPANY PROFITS (73%); AUTOMOTIVE RESEARCH (72%); INTERNATIONAL TRADE (68%)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GENERAL MOTORS CO (93%);  FIAT CHRYSLER AUTOMOBILES NV (90%);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(85%);  FORD MOTOR CO (85%);  FCA US LLC (83%);  CREDIT SUISSE GROUP AG (57%)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GM (NYSE) (93%); FCAU (NYSE) (90%); F (BIT) (90%); BMW (FRA) (85%); BMW (BIT) (85%); FORDP (PAR) (85%); F (NYSE) (85%); CSGN (SWX) (57%); CS (NYSE) (57%)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(95%); INITIAL PUBLIC OFFERINGS (90%); MOTOR VEHICLES (90%); ELECTRIC VEHICLES (77%); AUTOMOTIVE SCRAPPAGE PROGRAMS (77%); AUTOMOTIVE SALES (76%); SALES PROJECTIONS (74%); MARKET SHARE (73%); AUTOMOTIVE RESEARCH (72%); AUTOMOTIVE MFG (72%); AUTOMOBILE MFG (71%); AUTOMAKERS (71%); SECURITIES TRADING (71%)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EUROPE (92%); SOUTHERN EUROPE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2, 2010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0" style="position:absolute;z-index:25196544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3"/>
          <w:headerReference w:type="default" r:id="rId14"/>
          <w:footerReference w:type="even" r:id="rId15"/>
          <w:footerReference w:type="default" r:id="rId16"/>
          <w:headerReference w:type="first" r:id="rId17"/>
          <w:footerReference w:type="first" r:id="rId18"/>
          <w:type w:val="nextPage"/>
          <w:pgSz w:w="12240" w:h="15840"/>
          <w:pgMar w:top="840" w:right="1000" w:bottom="840" w:left="1000" w:header="400" w:footer="400"/>
          <w:pgNumType w:fmt="decimal"/>
          <w:cols w:space="720"/>
          <w:titlePg/>
        </w:sectPr>
      </w:pPr>
    </w:p>
    <w:p>
      <w:pPr>
        <w:rPr>
          <w:lang w:val="en-US" w:eastAsia="en-US" w:bidi="ar-SA"/>
        </w:rPr>
      </w:pPr>
      <w:bookmarkStart w:id="4" w:name="Bookmark_2"/>
      <w:bookmarkEnd w:id="4"/>
    </w:p>
    <w:p>
      <w:pPr>
        <w:spacing w:before="240" w:after="200" w:line="340" w:lineRule="atLeast"/>
        <w:jc w:val="center"/>
        <w:outlineLvl w:val="0"/>
        <w:rPr>
          <w:rFonts w:ascii="Arial" w:hAnsi="Arial" w:cs="Arial"/>
          <w:b/>
          <w:bCs/>
          <w:kern w:val="32"/>
          <w:sz w:val="32"/>
          <w:szCs w:val="32"/>
          <w:lang w:val="en-US" w:eastAsia="en-US" w:bidi="ar-SA"/>
        </w:rPr>
      </w:pPr>
      <w:hyperlink r:id="rId19" w:history="1">
        <w:r>
          <w:rPr>
            <w:rFonts w:ascii="arial" w:eastAsia="arial" w:hAnsi="arial" w:cs="arial"/>
            <w:b/>
            <w:bCs/>
            <w:i/>
            <w:color w:val="0077CC"/>
            <w:kern w:val="32"/>
            <w:sz w:val="28"/>
            <w:szCs w:val="32"/>
            <w:u w:val="single"/>
            <w:shd w:val="clear" w:color="auto" w:fill="FFFFFF"/>
            <w:lang w:val="en-US" w:eastAsia="en-US" w:bidi="ar-SA"/>
          </w:rPr>
          <w:t>ZF expects surge in China sales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28, 2010</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2010 Crain Communications All Rights Reserved</w:t>
      </w:r>
    </w:p>
    <w:p>
      <w:pPr>
        <w:spacing w:before="120" w:line="220" w:lineRule="atLeast"/>
        <w:rPr>
          <w:lang w:val="en-US" w:eastAsia="en-US" w:bidi="ar-SA"/>
        </w:rPr>
      </w:pPr>
      <w:r>
        <w:rPr>
          <w:lang w:val="en-US" w:eastAsia="en-US" w:bidi="ar-SA"/>
        </w:rPr>
        <w:br/>
      </w:r>
      <w:r>
        <w:pict>
          <v:shape id="_x0000_i1031" type="#_x0000_t75" style="width:171.02pt;height:18.75pt">
            <v:imagedata r:id="rId12"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012B</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201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Namrita Chow</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SHANGHAI </w:t>
      </w:r>
    </w:p>
    <w:p>
      <w:pPr>
        <w:keepNext/>
        <w:spacing w:before="240" w:line="340" w:lineRule="atLeast"/>
        <w:rPr>
          <w:lang w:val="en-US" w:eastAsia="en-US" w:bidi="ar-SA"/>
        </w:rPr>
      </w:pPr>
      <w:bookmarkStart w:id="5" w:name="Body_0"/>
      <w:bookmarkEnd w:id="5"/>
      <w:r>
        <w:rPr>
          <w:rFonts w:ascii="arial" w:eastAsia="arial" w:hAnsi="arial" w:cs="arial"/>
          <w:b/>
          <w:color w:val="000000"/>
          <w:sz w:val="28"/>
          <w:lang w:val="en-US" w:eastAsia="en-US" w:bidi="ar-SA"/>
        </w:rPr>
        <w:t>Body</w:t>
      </w:r>
    </w:p>
    <w:p>
      <w:pPr>
        <w:spacing w:line="60" w:lineRule="exact"/>
        <w:rPr>
          <w:lang w:val="en-US" w:eastAsia="en-US" w:bidi="ar-SA"/>
        </w:rPr>
      </w:pPr>
      <w:r>
        <w:pict>
          <v:line id="_x0000_s1032" style="position:absolute;z-index:25165926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German supplier ZF Friedrichshafen AG projects sales of 1.1 billion euros, or about $1.36 billion, this year, up from 970 million euros in 2009.</w:t>
      </w:r>
    </w:p>
    <w:p>
      <w:pPr>
        <w:spacing w:before="200" w:line="260" w:lineRule="atLeast"/>
        <w:jc w:val="both"/>
        <w:rPr>
          <w:lang w:val="en-US" w:eastAsia="en-US" w:bidi="ar-SA"/>
        </w:rPr>
      </w:pPr>
      <w:r>
        <w:rPr>
          <w:rFonts w:ascii="arial" w:eastAsia="arial" w:hAnsi="arial" w:cs="arial"/>
          <w:color w:val="000000"/>
          <w:sz w:val="20"/>
          <w:lang w:val="en-US" w:eastAsia="en-US" w:bidi="ar-SA"/>
        </w:rPr>
        <w:t>The company, which makes transmissions, driveline and chassis components, expects to capitalize on the robust Chinese operations of Volkswagen AG, Daimler AG and BMW AG. ZF also expects to increase sales to domestic Chinese automakers - especially those that want to export.</w:t>
      </w:r>
    </w:p>
    <w:p>
      <w:pPr>
        <w:spacing w:before="200" w:line="260" w:lineRule="atLeast"/>
        <w:jc w:val="both"/>
        <w:rPr>
          <w:lang w:val="en-US" w:eastAsia="en-US" w:bidi="ar-SA"/>
        </w:rPr>
      </w:pPr>
      <w:r>
        <w:rPr>
          <w:rFonts w:ascii="arial" w:eastAsia="arial" w:hAnsi="arial" w:cs="arial"/>
          <w:color w:val="000000"/>
          <w:sz w:val="20"/>
          <w:lang w:val="en-US" w:eastAsia="en-US" w:bidi="ar-SA"/>
        </w:rPr>
        <w:t>To service customers in China, ZF this month opened a $25 million technical center and headquarters in Shanghai. The 33,000-square-foot center employs 250 people, says ZF China President Ye Guohong.</w:t>
      </w:r>
    </w:p>
    <w:p>
      <w:pPr>
        <w:spacing w:before="200" w:line="260" w:lineRule="atLeast"/>
        <w:jc w:val="both"/>
        <w:rPr>
          <w:lang w:val="en-US" w:eastAsia="en-US" w:bidi="ar-SA"/>
        </w:rPr>
      </w:pPr>
      <w:r>
        <w:rPr>
          <w:rFonts w:ascii="arial" w:eastAsia="arial" w:hAnsi="arial" w:cs="arial"/>
          <w:color w:val="000000"/>
          <w:sz w:val="20"/>
          <w:lang w:val="en-US" w:eastAsia="en-US" w:bidi="ar-SA"/>
        </w:rPr>
        <w:t>Although ZF produces much of its product portfolio in China, it still imports electronics from Germany. But its campaign to buy more from suppliers in China is making progress.</w:t>
      </w:r>
    </w:p>
    <w:p>
      <w:pPr>
        <w:spacing w:before="200" w:line="260" w:lineRule="atLeast"/>
        <w:jc w:val="both"/>
        <w:rPr>
          <w:lang w:val="en-US" w:eastAsia="en-US" w:bidi="ar-SA"/>
        </w:rPr>
      </w:pPr>
      <w:r>
        <w:rPr>
          <w:rFonts w:ascii="arial" w:eastAsia="arial" w:hAnsi="arial" w:cs="arial"/>
          <w:color w:val="000000"/>
          <w:sz w:val="20"/>
          <w:lang w:val="en-US" w:eastAsia="en-US" w:bidi="ar-SA"/>
        </w:rPr>
        <w:t>ZF now buys locally produced steel for transmissions and gears. Ten years ago it was tough to find steel makers that could meet ZF's quality standards.</w:t>
      </w:r>
    </w:p>
    <w:p>
      <w:pPr>
        <w:spacing w:before="200" w:line="260" w:lineRule="atLeast"/>
        <w:jc w:val="both"/>
        <w:rPr>
          <w:lang w:val="en-US" w:eastAsia="en-US" w:bidi="ar-SA"/>
        </w:rPr>
      </w:pPr>
      <w:r>
        <w:rPr>
          <w:rFonts w:ascii="arial" w:eastAsia="arial" w:hAnsi="arial" w:cs="arial"/>
          <w:color w:val="000000"/>
          <w:sz w:val="20"/>
          <w:lang w:val="en-US" w:eastAsia="en-US" w:bidi="ar-SA"/>
        </w:rPr>
        <w:t>China accounts for 10 percent of ZF's global sales, which totaled more than $11.6 billion last year. By 2015, China could account for as much as 15 percent of sales, said ZF Group CEO Hans-Georg Haerter.</w:t>
      </w:r>
    </w:p>
    <w:p>
      <w:pPr>
        <w:spacing w:before="200" w:line="260" w:lineRule="atLeast"/>
        <w:jc w:val="both"/>
        <w:rPr>
          <w:lang w:val="en-US" w:eastAsia="en-US" w:bidi="ar-SA"/>
        </w:rPr>
      </w:pPr>
      <w:r>
        <w:rPr>
          <w:rFonts w:ascii="arial" w:eastAsia="arial" w:hAnsi="arial" w:cs="arial"/>
          <w:color w:val="000000"/>
          <w:sz w:val="20"/>
          <w:lang w:val="en-US" w:eastAsia="en-US" w:bidi="ar-SA"/>
        </w:rPr>
        <w:t>Copyright 2010 Crain Communications Inc. All Rights Reserved.</w:t>
      </w:r>
    </w:p>
    <w:p>
      <w:pPr>
        <w:keepNext/>
        <w:spacing w:before="240" w:line="340" w:lineRule="atLeast"/>
        <w:rPr>
          <w:lang w:val="en-US" w:eastAsia="en-US" w:bidi="ar-SA"/>
        </w:rPr>
      </w:pPr>
      <w:bookmarkStart w:id="6" w:name="Classification_0"/>
      <w:bookmarkEnd w:id="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33" style="position:absolute;z-index:25176166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EURO (90%); IMPORT TRADE (76%)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ZF FRIEDRICHSHAFEN AG (91%);  DAIMLER AG (72%);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(72%);  VOLKSWAGEN AG (72%);  CRAIN COMMUNICATIONS INC (68%)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DAI (FRA) (72%); DAI (BIT) (72%); BMW (FRA) (72%); BMW (BIT) (72%); VOW (FRA)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EURO (90%);  (90%); AUTOMOBILE MFG (77%); AUTOMAKERS (77%); AUTOMOTIVE MFG (77%); IRON &amp; STEEL MILLS (75%)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SHANGHAI, CHINA (79%); EAST CHINA (77%); CHINA (95%); GERMANY (89%)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2, 2010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4" style="position:absolute;z-index:25186406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0"/>
          <w:headerReference w:type="default" r:id="rId21"/>
          <w:footerReference w:type="even" r:id="rId22"/>
          <w:footerReference w:type="default" r:id="rId23"/>
          <w:headerReference w:type="first" r:id="rId24"/>
          <w:footerReference w:type="first" r:id="rId25"/>
          <w:type w:val="nextPage"/>
          <w:pgSz w:w="12240" w:h="15840"/>
          <w:pgMar w:top="840" w:right="1000" w:bottom="840" w:left="1000" w:header="400" w:footer="400"/>
          <w:pgNumType w:fmt="decimal"/>
          <w:cols w:space="720"/>
          <w:titlePg/>
        </w:sectPr>
      </w:pPr>
    </w:p>
    <w:p>
      <w:pPr>
        <w:rPr>
          <w:lang w:val="en-US" w:eastAsia="en-US" w:bidi="ar-SA"/>
        </w:rPr>
      </w:pPr>
      <w:bookmarkStart w:id="7" w:name="Bookmark_3"/>
      <w:bookmarkEnd w:id="7"/>
    </w:p>
    <w:p>
      <w:pPr>
        <w:spacing w:before="240" w:after="200" w:line="340" w:lineRule="atLeast"/>
        <w:jc w:val="center"/>
        <w:outlineLvl w:val="0"/>
        <w:rPr>
          <w:rFonts w:ascii="Arial" w:hAnsi="Arial" w:cs="Arial"/>
          <w:b/>
          <w:bCs/>
          <w:kern w:val="32"/>
          <w:sz w:val="32"/>
          <w:szCs w:val="32"/>
          <w:lang w:val="en-US" w:eastAsia="en-US" w:bidi="ar-SA"/>
        </w:rPr>
      </w:pPr>
      <w:hyperlink r:id="rId26" w:history="1">
        <w:r>
          <w:rPr>
            <w:rFonts w:ascii="arial" w:eastAsia="arial" w:hAnsi="arial" w:cs="arial"/>
            <w:b/>
            <w:bCs/>
            <w:i/>
            <w:color w:val="0077CC"/>
            <w:kern w:val="32"/>
            <w:sz w:val="28"/>
            <w:szCs w:val="32"/>
            <w:u w:val="single"/>
            <w:shd w:val="clear" w:color="auto" w:fill="FFFFFF"/>
            <w:lang w:val="en-US" w:eastAsia="en-US" w:bidi="ar-SA"/>
          </w:rPr>
          <w:t>BMW looks to Mexico for parts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July 5, 2010</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2010 Crain Communications All Rights Reserved</w:t>
      </w:r>
    </w:p>
    <w:p>
      <w:pPr>
        <w:spacing w:before="120" w:line="220" w:lineRule="atLeast"/>
        <w:rPr>
          <w:lang w:val="en-US" w:eastAsia="en-US" w:bidi="ar-SA"/>
        </w:rPr>
      </w:pPr>
      <w:r>
        <w:rPr>
          <w:lang w:val="en-US" w:eastAsia="en-US" w:bidi="ar-SA"/>
        </w:rPr>
        <w:br/>
      </w:r>
      <w:r>
        <w:pict>
          <v:shape id="_x0000_i1035" type="#_x0000_t75" style="width:171.02pt;height:18.75pt">
            <v:imagedata r:id="rId12"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0022</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150 words</w:t>
      </w:r>
    </w:p>
    <w:p>
      <w:pPr>
        <w:keepNext/>
        <w:spacing w:before="240" w:line="340" w:lineRule="atLeast"/>
        <w:rPr>
          <w:lang w:val="en-US" w:eastAsia="en-US" w:bidi="ar-SA"/>
        </w:rPr>
      </w:pPr>
      <w:bookmarkStart w:id="8" w:name="Body_1"/>
      <w:bookmarkEnd w:id="8"/>
      <w:r>
        <w:rPr>
          <w:rFonts w:ascii="arial" w:eastAsia="arial" w:hAnsi="arial" w:cs="arial"/>
          <w:b/>
          <w:color w:val="000000"/>
          <w:sz w:val="28"/>
          <w:lang w:val="en-US" w:eastAsia="en-US" w:bidi="ar-SA"/>
        </w:rPr>
        <w:t>Body</w:t>
      </w:r>
    </w:p>
    <w:p>
      <w:pPr>
        <w:spacing w:line="60" w:lineRule="exact"/>
        <w:rPr>
          <w:lang w:val="en-US" w:eastAsia="en-US" w:bidi="ar-SA"/>
        </w:rPr>
      </w:pPr>
      <w:r>
        <w:pict>
          <v:line id="_x0000_s1036" style="position:absolute;z-index:25166028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A Mexican government official says BMW wants to increase the North American content of vehicles built in U.S. plants by investing in Mexican suppliers.</w:t>
      </w:r>
    </w:p>
    <w:p>
      <w:pPr>
        <w:spacing w:before="200" w:line="260" w:lineRule="atLeast"/>
        <w:jc w:val="both"/>
        <w:rPr>
          <w:lang w:val="en-US" w:eastAsia="en-US" w:bidi="ar-SA"/>
        </w:rPr>
      </w:pPr>
      <w:r>
        <w:rPr>
          <w:rFonts w:ascii="arial" w:eastAsia="arial" w:hAnsi="arial" w:cs="arial"/>
          <w:color w:val="000000"/>
          <w:sz w:val="20"/>
          <w:lang w:val="en-US" w:eastAsia="en-US" w:bidi="ar-SA"/>
        </w:rPr>
        <w:t>The German automaker may invest more than $1 billion to prepare Mexican auto-parts companies for the job, said Gerardo Ruiz Mateos, Mexico's minister of the economy.</w:t>
      </w:r>
    </w:p>
    <w:p>
      <w:pPr>
        <w:spacing w:before="200" w:line="260" w:lineRule="atLeast"/>
        <w:jc w:val="both"/>
        <w:rPr>
          <w:lang w:val="en-US" w:eastAsia="en-US" w:bidi="ar-SA"/>
        </w:rPr>
      </w:pPr>
      <w:r>
        <w:rPr>
          <w:rFonts w:ascii="arial" w:eastAsia="arial" w:hAnsi="arial" w:cs="arial"/>
          <w:color w:val="000000"/>
          <w:sz w:val="20"/>
          <w:lang w:val="en-US" w:eastAsia="en-US" w:bidi="ar-SA"/>
        </w:rPr>
        <w:t>"They want to increase the production of auto parts here," Ruiz told Bloomberg. He said he's going to Germany soon to discuss the project with BMW.</w:t>
      </w:r>
    </w:p>
    <w:p>
      <w:pPr>
        <w:spacing w:before="200" w:line="260" w:lineRule="atLeast"/>
        <w:jc w:val="both"/>
        <w:rPr>
          <w:lang w:val="en-US" w:eastAsia="en-US" w:bidi="ar-SA"/>
        </w:rPr>
      </w:pPr>
      <w:r>
        <w:rPr>
          <w:rFonts w:ascii="arial" w:eastAsia="arial" w:hAnsi="arial" w:cs="arial"/>
          <w:color w:val="000000"/>
          <w:sz w:val="20"/>
          <w:lang w:val="en-US" w:eastAsia="en-US" w:bidi="ar-SA"/>
        </w:rPr>
        <w:t>BMW is purchasing more supplies outside Germany as part of a goal to lower costs by almost $5 billion by 2012 and to reduce the impact of foreign currency swings on earnings. By buying parts in Asia and North America, Herbert Diess, BMW's purchasing and logistics chief, said in a May 4 interview with Bloomberg, the company will reduce its currency risk by $1.23 billion by 2012.</w:t>
      </w:r>
    </w:p>
    <w:p>
      <w:pPr>
        <w:spacing w:before="200" w:line="260" w:lineRule="atLeast"/>
        <w:jc w:val="both"/>
        <w:rPr>
          <w:lang w:val="en-US" w:eastAsia="en-US" w:bidi="ar-SA"/>
        </w:rPr>
      </w:pPr>
      <w:r>
        <w:rPr>
          <w:rFonts w:ascii="arial" w:eastAsia="arial" w:hAnsi="arial" w:cs="arial"/>
          <w:color w:val="000000"/>
          <w:sz w:val="20"/>
          <w:lang w:val="en-US" w:eastAsia="en-US" w:bidi="ar-SA"/>
        </w:rPr>
        <w:t>Copyright 2010 Crain Communications Inc. All Rights Reserved.</w:t>
      </w:r>
    </w:p>
    <w:p>
      <w:pPr>
        <w:keepNext/>
        <w:spacing w:before="240" w:line="340" w:lineRule="atLeast"/>
        <w:rPr>
          <w:lang w:val="en-US" w:eastAsia="en-US" w:bidi="ar-SA"/>
        </w:rPr>
      </w:pPr>
      <w:bookmarkStart w:id="9" w:name="Classification_1"/>
      <w:bookmarkEnd w:id="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37" style="position:absolute;z-index:25176268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PURCHASING &amp; PROCUREMENT (78%); CURRENCIES (69%)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(91%);  CRAIN COMMUNICATIONS INC (69%)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(91%); BMW (BIT) (91%)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(93%); AUTOMOBILE MFG (90%); AUTOMAKERS (90%); AUTOMOTIVE MFG (90%); MOTOR VEHICLE PARTS MFG (78%); CURRENCIES (69%)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MEXICO (92%); NORTH AMERICA (92%); GERMANY (90%); ASIA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12, 2010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8" style="position:absolute;z-index:25186508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7"/>
          <w:headerReference w:type="default" r:id="rId28"/>
          <w:footerReference w:type="even" r:id="rId29"/>
          <w:footerReference w:type="default" r:id="rId30"/>
          <w:headerReference w:type="first" r:id="rId31"/>
          <w:footerReference w:type="first" r:id="rId32"/>
          <w:type w:val="nextPage"/>
          <w:pgSz w:w="12240" w:h="15840"/>
          <w:pgMar w:top="840" w:right="1000" w:bottom="840" w:left="1000" w:header="400" w:footer="400"/>
          <w:pgNumType w:fmt="decimal"/>
          <w:cols w:space="720"/>
          <w:titlePg/>
        </w:sectPr>
      </w:pPr>
    </w:p>
    <w:p>
      <w:pPr>
        <w:rPr>
          <w:lang w:val="en-US" w:eastAsia="en-US" w:bidi="ar-SA"/>
        </w:rPr>
      </w:pPr>
      <w:bookmarkStart w:id="10" w:name="Bookmark_4"/>
      <w:bookmarkEnd w:id="10"/>
    </w:p>
    <w:p>
      <w:pPr>
        <w:spacing w:before="240" w:after="200" w:line="340" w:lineRule="atLeast"/>
        <w:jc w:val="center"/>
        <w:outlineLvl w:val="0"/>
        <w:rPr>
          <w:rFonts w:ascii="Arial" w:hAnsi="Arial" w:cs="Arial"/>
          <w:b/>
          <w:bCs/>
          <w:kern w:val="32"/>
          <w:sz w:val="32"/>
          <w:szCs w:val="32"/>
          <w:lang w:val="en-US" w:eastAsia="en-US" w:bidi="ar-SA"/>
        </w:rPr>
      </w:pPr>
      <w:hyperlink r:id="rId33" w:history="1">
        <w:r>
          <w:rPr>
            <w:rFonts w:ascii="arial" w:eastAsia="arial" w:hAnsi="arial" w:cs="arial"/>
            <w:b/>
            <w:bCs/>
            <w:i/>
            <w:color w:val="0077CC"/>
            <w:kern w:val="32"/>
            <w:sz w:val="28"/>
            <w:szCs w:val="32"/>
            <w:u w:val="single"/>
            <w:shd w:val="clear" w:color="auto" w:fill="FFFFFF"/>
            <w:lang w:val="en-US" w:eastAsia="en-US" w:bidi="ar-SA"/>
          </w:rPr>
          <w:t>Weak euro yields German windfall</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July 5, 2010</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2010 Crain Communications All Rights Reserved</w:t>
      </w:r>
    </w:p>
    <w:p>
      <w:pPr>
        <w:spacing w:before="120" w:line="220" w:lineRule="atLeast"/>
        <w:rPr>
          <w:lang w:val="en-US" w:eastAsia="en-US" w:bidi="ar-SA"/>
        </w:rPr>
      </w:pPr>
      <w:r>
        <w:rPr>
          <w:lang w:val="en-US" w:eastAsia="en-US" w:bidi="ar-SA"/>
        </w:rPr>
        <w:br/>
      </w:r>
      <w:r>
        <w:pict>
          <v:shape id="_x0000_i1039" type="#_x0000_t75" style="width:171.02pt;height:18.75pt">
            <v:imagedata r:id="rId12"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0012</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349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Guido Reinking</w:t>
      </w:r>
    </w:p>
    <w:p>
      <w:pPr>
        <w:keepNext/>
        <w:spacing w:before="240" w:line="340" w:lineRule="atLeast"/>
        <w:rPr>
          <w:lang w:val="en-US" w:eastAsia="en-US" w:bidi="ar-SA"/>
        </w:rPr>
      </w:pPr>
      <w:bookmarkStart w:id="11" w:name="Body_2"/>
      <w:bookmarkEnd w:id="11"/>
      <w:r>
        <w:rPr>
          <w:rFonts w:ascii="arial" w:eastAsia="arial" w:hAnsi="arial" w:cs="arial"/>
          <w:b/>
          <w:color w:val="000000"/>
          <w:sz w:val="28"/>
          <w:lang w:val="en-US" w:eastAsia="en-US" w:bidi="ar-SA"/>
        </w:rPr>
        <w:t>Body</w:t>
      </w:r>
    </w:p>
    <w:p>
      <w:pPr>
        <w:spacing w:line="60" w:lineRule="exact"/>
        <w:rPr>
          <w:lang w:val="en-US" w:eastAsia="en-US" w:bidi="ar-SA"/>
        </w:rPr>
      </w:pPr>
      <w:r>
        <w:pict>
          <v:line id="_x0000_s1040" style="position:absolute;z-index:25166131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The weak euro is a blessing for the German auto industry and the best stimulus program it could wish for.</w:t>
      </w:r>
    </w:p>
    <w:p>
      <w:pPr>
        <w:spacing w:before="200" w:line="260" w:lineRule="atLeast"/>
        <w:jc w:val="both"/>
        <w:rPr>
          <w:lang w:val="en-US" w:eastAsia="en-US" w:bidi="ar-SA"/>
        </w:rPr>
      </w:pPr>
      <w:r>
        <w:rPr>
          <w:rFonts w:ascii="arial" w:eastAsia="arial" w:hAnsi="arial" w:cs="arial"/>
          <w:color w:val="000000"/>
          <w:sz w:val="20"/>
          <w:lang w:val="en-US" w:eastAsia="en-US" w:bidi="ar-SA"/>
        </w:rPr>
        <w:t>For years, the weak dollar has hit the profits of BMW, Volkswagen, Audi and Porsche.</w:t>
      </w:r>
    </w:p>
    <w:p>
      <w:pPr>
        <w:spacing w:before="200" w:line="260" w:lineRule="atLeast"/>
        <w:jc w:val="both"/>
        <w:rPr>
          <w:lang w:val="en-US" w:eastAsia="en-US" w:bidi="ar-SA"/>
        </w:rPr>
      </w:pPr>
      <w:r>
        <w:rPr>
          <w:rFonts w:ascii="arial" w:eastAsia="arial" w:hAnsi="arial" w:cs="arial"/>
          <w:color w:val="000000"/>
          <w:sz w:val="20"/>
          <w:lang w:val="en-US" w:eastAsia="en-US" w:bidi="ar-SA"/>
        </w:rPr>
        <w:t>Take a look at the cars in the "for sale" sections in U.S. newspapers. The price difference between Germany-built cars sold in the United States and those sold in Germany is astonishing.</w:t>
      </w:r>
    </w:p>
    <w:p>
      <w:pPr>
        <w:spacing w:before="200" w:line="260" w:lineRule="atLeast"/>
        <w:jc w:val="both"/>
        <w:rPr>
          <w:lang w:val="en-US" w:eastAsia="en-US" w:bidi="ar-SA"/>
        </w:rPr>
      </w:pPr>
      <w:r>
        <w:rPr>
          <w:rFonts w:ascii="arial" w:eastAsia="arial" w:hAnsi="arial" w:cs="arial"/>
          <w:color w:val="000000"/>
          <w:sz w:val="20"/>
          <w:lang w:val="en-US" w:eastAsia="en-US" w:bidi="ar-SA"/>
        </w:rPr>
        <w:t>The Audi Q7 crossover is advertised in the United States at a price that would hardly buy an A4 in Germany. The Mercedes-Benz E class is offered for the price of a C class, and the BMW 3 series sells in the United States for the price of a Mini in Germany.</w:t>
      </w:r>
    </w:p>
    <w:p>
      <w:pPr>
        <w:spacing w:before="200" w:line="260" w:lineRule="atLeast"/>
        <w:jc w:val="both"/>
        <w:rPr>
          <w:lang w:val="en-US" w:eastAsia="en-US" w:bidi="ar-SA"/>
        </w:rPr>
      </w:pPr>
      <w:r>
        <w:rPr>
          <w:rFonts w:ascii="arial" w:eastAsia="arial" w:hAnsi="arial" w:cs="arial"/>
          <w:color w:val="000000"/>
          <w:sz w:val="20"/>
          <w:lang w:val="en-US" w:eastAsia="en-US" w:bidi="ar-SA"/>
        </w:rPr>
        <w:t>But now the euro's weakness is reducing the price differential between the two sides of the Atlantic.</w:t>
      </w:r>
    </w:p>
    <w:p>
      <w:pPr>
        <w:spacing w:before="200" w:line="260" w:lineRule="atLeast"/>
        <w:jc w:val="both"/>
        <w:rPr>
          <w:lang w:val="en-US" w:eastAsia="en-US" w:bidi="ar-SA"/>
        </w:rPr>
      </w:pPr>
      <w:r>
        <w:rPr>
          <w:rFonts w:ascii="arial" w:eastAsia="arial" w:hAnsi="arial" w:cs="arial"/>
          <w:color w:val="000000"/>
          <w:sz w:val="20"/>
          <w:lang w:val="en-US" w:eastAsia="en-US" w:bidi="ar-SA"/>
        </w:rPr>
        <w:t>German automakers that sell cars in the United States should thank European countries such as Greece, Spain and Italy, whose poor economic performance and high national debt have helped weaken the euro.</w:t>
      </w:r>
    </w:p>
    <w:p>
      <w:pPr>
        <w:spacing w:before="200" w:line="260" w:lineRule="atLeast"/>
        <w:jc w:val="both"/>
        <w:rPr>
          <w:lang w:val="en-US" w:eastAsia="en-US" w:bidi="ar-SA"/>
        </w:rPr>
      </w:pPr>
      <w:r>
        <w:rPr>
          <w:rFonts w:ascii="arial" w:eastAsia="arial" w:hAnsi="arial" w:cs="arial"/>
          <w:color w:val="000000"/>
          <w:sz w:val="20"/>
          <w:lang w:val="en-US" w:eastAsia="en-US" w:bidi="ar-SA"/>
        </w:rPr>
        <w:t>German automakers will reap 5 billion euros (about $6.2 billion) in extra profits in the next three years because of the weak euro, says Ferdinand Dudenhoeffer, a German automotive academic.</w:t>
      </w:r>
    </w:p>
    <w:p>
      <w:pPr>
        <w:spacing w:before="200" w:line="260" w:lineRule="atLeast"/>
        <w:jc w:val="both"/>
        <w:rPr>
          <w:lang w:val="en-US" w:eastAsia="en-US" w:bidi="ar-SA"/>
        </w:rPr>
      </w:pPr>
      <w:r>
        <w:rPr>
          <w:rFonts w:ascii="arial" w:eastAsia="arial" w:hAnsi="arial" w:cs="arial"/>
          <w:color w:val="000000"/>
          <w:sz w:val="20"/>
          <w:lang w:val="en-US" w:eastAsia="en-US" w:bidi="ar-SA"/>
        </w:rPr>
        <w:t>The weak euro is a much bigger stimulus program for German automakers than the Berlin government's cash-for-clunkers incentive scheme. It's also a boost that Asian automakers are not enjoying, nor European volume automakers from Italy or France that don't sell cars in the United States.</w:t>
      </w:r>
    </w:p>
    <w:p>
      <w:pPr>
        <w:spacing w:before="200" w:line="260" w:lineRule="atLeast"/>
        <w:jc w:val="both"/>
        <w:rPr>
          <w:lang w:val="en-US" w:eastAsia="en-US" w:bidi="ar-SA"/>
        </w:rPr>
      </w:pPr>
      <w:r>
        <w:rPr>
          <w:rFonts w:ascii="arial" w:eastAsia="arial" w:hAnsi="arial" w:cs="arial"/>
          <w:color w:val="000000"/>
          <w:sz w:val="20"/>
          <w:lang w:val="en-US" w:eastAsia="en-US" w:bidi="ar-SA"/>
        </w:rPr>
        <w:t>The lack of U.S. manufacturing for companies such as Audi, VW and Porsche has become a strength.</w:t>
      </w:r>
    </w:p>
    <w:p>
      <w:pPr>
        <w:spacing w:before="200" w:line="260" w:lineRule="atLeast"/>
        <w:jc w:val="both"/>
        <w:rPr>
          <w:lang w:val="en-US" w:eastAsia="en-US" w:bidi="ar-SA"/>
        </w:rPr>
      </w:pPr>
      <w:r>
        <w:rPr>
          <w:rFonts w:ascii="arial" w:eastAsia="arial" w:hAnsi="arial" w:cs="arial"/>
          <w:color w:val="000000"/>
          <w:sz w:val="20"/>
          <w:lang w:val="en-US" w:eastAsia="en-US" w:bidi="ar-SA"/>
        </w:rPr>
        <w:t>BMW is justified in saying it makes sense to offset currency fluctuations through "natural hedging" - that is, the production of vehicles in the United States, the United Kingdom and Asia over the long term.</w:t>
      </w:r>
    </w:p>
    <w:p>
      <w:pPr>
        <w:spacing w:before="200" w:line="260" w:lineRule="atLeast"/>
        <w:jc w:val="both"/>
        <w:rPr>
          <w:lang w:val="en-US" w:eastAsia="en-US" w:bidi="ar-SA"/>
        </w:rPr>
      </w:pPr>
      <w:r>
        <w:rPr>
          <w:rFonts w:ascii="arial" w:eastAsia="arial" w:hAnsi="arial" w:cs="arial"/>
          <w:color w:val="000000"/>
          <w:sz w:val="20"/>
          <w:lang w:val="en-US" w:eastAsia="en-US" w:bidi="ar-SA"/>
        </w:rPr>
        <w:t>But German automakers should make sure they plow the extra profits from the current "export bonus" into meeting the challenges of the future.</w:t>
      </w:r>
    </w:p>
    <w:p>
      <w:pPr>
        <w:spacing w:before="200" w:line="260" w:lineRule="atLeast"/>
        <w:jc w:val="both"/>
        <w:rPr>
          <w:lang w:val="en-US" w:eastAsia="en-US" w:bidi="ar-SA"/>
        </w:rPr>
      </w:pPr>
      <w:r>
        <w:rPr>
          <w:rFonts w:ascii="arial" w:eastAsia="arial" w:hAnsi="arial" w:cs="arial"/>
          <w:color w:val="000000"/>
          <w:sz w:val="20"/>
          <w:lang w:val="en-US" w:eastAsia="en-US" w:bidi="ar-SA"/>
        </w:rPr>
        <w:t>They should invest in advanced technologies, including ways of achieving better fuel economy and lower carbon dioxide emissions, and pump cash into developing more attractive cars.</w:t>
      </w:r>
    </w:p>
    <w:p>
      <w:pPr>
        <w:spacing w:before="200" w:line="260" w:lineRule="atLeast"/>
        <w:jc w:val="both"/>
        <w:rPr>
          <w:lang w:val="en-US" w:eastAsia="en-US" w:bidi="ar-SA"/>
        </w:rPr>
      </w:pPr>
      <w:r>
        <w:rPr>
          <w:rFonts w:ascii="arial" w:eastAsia="arial" w:hAnsi="arial" w:cs="arial"/>
          <w:color w:val="000000"/>
          <w:sz w:val="20"/>
          <w:lang w:val="en-US" w:eastAsia="en-US" w:bidi="ar-SA"/>
        </w:rPr>
        <w:t>Copyright 2010 Crain Communications Inc. All Rights Reserved.</w:t>
      </w:r>
    </w:p>
    <w:p>
      <w:pPr>
        <w:keepNext/>
        <w:spacing w:before="240" w:line="340" w:lineRule="atLeast"/>
        <w:rPr>
          <w:lang w:val="en-US" w:eastAsia="en-US" w:bidi="ar-SA"/>
        </w:rPr>
      </w:pPr>
      <w:bookmarkStart w:id="12" w:name="Classification_2"/>
      <w:bookmarkEnd w:id="1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41" style="position:absolute;z-index:25176371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AUTOMOTIVE SECTOR PERFORMANCE (90%); ECONOMIC STIMULUS (89%); US DOLLAR (89%); CASH FOR CLUNKERS PROGRAM (78%); AUTOMOTIVE SCRAPPAGE PROGRAMS (78%); EURO (78%); AUTOMOTIVE SALES (77%); EXPORT PRICES (76%); CURRENCIES (73%); PUBLIC DEBT (71%); EMISSIONS (60%); NATIONAL DEBT (52%)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AUDI AG (92%);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CRAIN COMMUNICATIONS INC (63%)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NSU (FRA) (92%);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(95%); AUTOMOTIVE MFG (91%); AUTOMOBILE MFG (90%); AUTOMAKERS (90%); AUTOMOTIVE SECTOR PERFORMANCE (90%); US DOLLAR (89%); CASH FOR CLUNKERS PROGRAM (78%); AUTOMOTIVE SCRAPPAGE PROGRAMS (78%); EURO (78%); AUTOMOTIVE SALES (77%); CURRENCIES (73%); EMISSIONS (60%)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BERLIN, GERMANY (79%); GERMANY (98%); UNITED STATES (94%); FRANCE (79%); SPAIN (79%); UNITED KINGDOM (79%); EUROPE (79%); GREECE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12, 2010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2" style="position:absolute;z-index:25186611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4"/>
          <w:headerReference w:type="default" r:id="rId35"/>
          <w:footerReference w:type="even" r:id="rId36"/>
          <w:footerReference w:type="default" r:id="rId37"/>
          <w:headerReference w:type="first" r:id="rId38"/>
          <w:footerReference w:type="first" r:id="rId39"/>
          <w:type w:val="nextPage"/>
          <w:pgSz w:w="12240" w:h="15840"/>
          <w:pgMar w:top="840" w:right="1000" w:bottom="840" w:left="1000" w:header="400" w:footer="400"/>
          <w:pgNumType w:fmt="decimal"/>
          <w:cols w:space="720"/>
          <w:titlePg/>
        </w:sectPr>
      </w:pPr>
    </w:p>
    <w:p>
      <w:pPr>
        <w:rPr>
          <w:lang w:val="en-US" w:eastAsia="en-US" w:bidi="ar-SA"/>
        </w:rPr>
      </w:pPr>
      <w:bookmarkStart w:id="13" w:name="Bookmark_5"/>
      <w:bookmarkEnd w:id="13"/>
    </w:p>
    <w:p>
      <w:pPr>
        <w:spacing w:before="240" w:after="200" w:line="340" w:lineRule="atLeast"/>
        <w:jc w:val="center"/>
        <w:outlineLvl w:val="0"/>
        <w:rPr>
          <w:rFonts w:ascii="Arial" w:hAnsi="Arial" w:cs="Arial"/>
          <w:b/>
          <w:bCs/>
          <w:kern w:val="32"/>
          <w:sz w:val="32"/>
          <w:szCs w:val="32"/>
          <w:lang w:val="en-US" w:eastAsia="en-US" w:bidi="ar-SA"/>
        </w:rPr>
      </w:pPr>
      <w:hyperlink r:id="rId40" w:history="1">
        <w:r>
          <w:rPr>
            <w:rFonts w:ascii="arial" w:eastAsia="arial" w:hAnsi="arial" w:cs="arial"/>
            <w:b/>
            <w:bCs/>
            <w:i/>
            <w:color w:val="0077CC"/>
            <w:kern w:val="32"/>
            <w:sz w:val="28"/>
            <w:szCs w:val="32"/>
            <w:u w:val="single"/>
            <w:shd w:val="clear" w:color="auto" w:fill="FFFFFF"/>
            <w:lang w:val="en-US" w:eastAsia="en-US" w:bidi="ar-SA"/>
          </w:rPr>
          <w:t>Chrysler: Five Star out, cash in; Dealer Standards features moving goals and mystery shoppers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July 19, 2010</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2010 Crain Communications All Rights Reserved</w:t>
      </w:r>
    </w:p>
    <w:p>
      <w:pPr>
        <w:spacing w:before="120" w:line="220" w:lineRule="atLeast"/>
        <w:rPr>
          <w:lang w:val="en-US" w:eastAsia="en-US" w:bidi="ar-SA"/>
        </w:rPr>
      </w:pPr>
      <w:r>
        <w:rPr>
          <w:lang w:val="en-US" w:eastAsia="en-US" w:bidi="ar-SA"/>
        </w:rPr>
        <w:br/>
      </w:r>
      <w:r>
        <w:pict>
          <v:shape id="_x0000_i1043" type="#_x0000_t75" style="width:171.02pt;height:18.75pt">
            <v:imagedata r:id="rId12"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0001</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935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Bradford Wernle</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DETROIT </w:t>
      </w:r>
    </w:p>
    <w:p>
      <w:pPr>
        <w:keepNext/>
        <w:spacing w:before="240" w:line="340" w:lineRule="atLeast"/>
        <w:rPr>
          <w:lang w:val="en-US" w:eastAsia="en-US" w:bidi="ar-SA"/>
        </w:rPr>
      </w:pPr>
      <w:bookmarkStart w:id="14" w:name="Body_3"/>
      <w:bookmarkEnd w:id="14"/>
      <w:r>
        <w:rPr>
          <w:rFonts w:ascii="arial" w:eastAsia="arial" w:hAnsi="arial" w:cs="arial"/>
          <w:b/>
          <w:color w:val="000000"/>
          <w:sz w:val="28"/>
          <w:lang w:val="en-US" w:eastAsia="en-US" w:bidi="ar-SA"/>
        </w:rPr>
        <w:t>Body</w:t>
      </w:r>
    </w:p>
    <w:p>
      <w:pPr>
        <w:spacing w:line="60" w:lineRule="exact"/>
        <w:rPr>
          <w:lang w:val="en-US" w:eastAsia="en-US" w:bidi="ar-SA"/>
        </w:rPr>
      </w:pPr>
      <w:r>
        <w:pict>
          <v:line id="_x0000_s1044" style="position:absolute;z-index:25166233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Chrysler Group is scrapping its Five Star dealer reward program in favor of cash incentives meant to encourage dealers to improve customer service, management and facilities.</w:t>
      </w:r>
    </w:p>
    <w:p>
      <w:pPr>
        <w:spacing w:before="200" w:line="260" w:lineRule="atLeast"/>
        <w:jc w:val="both"/>
        <w:rPr>
          <w:lang w:val="en-US" w:eastAsia="en-US" w:bidi="ar-SA"/>
        </w:rPr>
      </w:pPr>
      <w:r>
        <w:rPr>
          <w:rFonts w:ascii="arial" w:eastAsia="arial" w:hAnsi="arial" w:cs="arial"/>
          <w:color w:val="000000"/>
          <w:sz w:val="20"/>
          <w:lang w:val="en-US" w:eastAsia="en-US" w:bidi="ar-SA"/>
        </w:rPr>
        <w:t>While dealers appreciate the potential revenue, some are grumbling about the new program, called Dealer Standards, which began last fall. They say Chrysler has been raising the bar to achieve the highest payout and is burdening some dealers with time-consuming mystery shoppers.</w:t>
      </w:r>
    </w:p>
    <w:p>
      <w:pPr>
        <w:spacing w:before="200" w:line="260" w:lineRule="atLeast"/>
        <w:jc w:val="both"/>
        <w:rPr>
          <w:lang w:val="en-US" w:eastAsia="en-US" w:bidi="ar-SA"/>
        </w:rPr>
      </w:pPr>
      <w:r>
        <w:rPr>
          <w:rFonts w:ascii="arial" w:eastAsia="arial" w:hAnsi="arial" w:cs="arial"/>
          <w:color w:val="000000"/>
          <w:sz w:val="20"/>
          <w:lang w:val="en-US" w:eastAsia="en-US" w:bidi="ar-SA"/>
        </w:rPr>
        <w:t>Five Star will be phased out, says Chrysler spokesman Ralph Kisiel. Many of the elements of the Five Star program are being kept in the Dealer Standards program.</w:t>
      </w:r>
    </w:p>
    <w:p>
      <w:pPr>
        <w:spacing w:before="200" w:line="260" w:lineRule="atLeast"/>
        <w:jc w:val="both"/>
        <w:rPr>
          <w:lang w:val="en-US" w:eastAsia="en-US" w:bidi="ar-SA"/>
        </w:rPr>
      </w:pPr>
      <w:r>
        <w:rPr>
          <w:rFonts w:ascii="arial" w:eastAsia="arial" w:hAnsi="arial" w:cs="arial"/>
          <w:color w:val="000000"/>
          <w:sz w:val="20"/>
          <w:lang w:val="en-US" w:eastAsia="en-US" w:bidi="ar-SA"/>
        </w:rPr>
        <w:t>The Five Star program, which began in 1997, did not award cash. Dealers received perks, including special signs and Internet sales leads, not available to non-Five Star dealers.</w:t>
      </w:r>
    </w:p>
    <w:p>
      <w:pPr>
        <w:spacing w:before="200" w:line="260" w:lineRule="atLeast"/>
        <w:jc w:val="both"/>
        <w:rPr>
          <w:lang w:val="en-US" w:eastAsia="en-US" w:bidi="ar-SA"/>
        </w:rPr>
      </w:pPr>
      <w:r>
        <w:rPr>
          <w:rFonts w:ascii="arial" w:eastAsia="arial" w:hAnsi="arial" w:cs="arial"/>
          <w:color w:val="000000"/>
          <w:sz w:val="20"/>
          <w:lang w:val="en-US" w:eastAsia="en-US" w:bidi="ar-SA"/>
        </w:rPr>
        <w:t>Don Lee, president of Lee Auto Mall, which operates Chrysler-Dodge-Jeep stores in Auburn and Westbrook, Maine, says the new program covers a lot more of the basics than the Five Star program. This is much more detailed and ultimately will get the dealers running their businesses better.</w:t>
      </w:r>
    </w:p>
    <w:p>
      <w:pPr>
        <w:spacing w:before="200" w:line="260" w:lineRule="atLeast"/>
        <w:jc w:val="both"/>
        <w:rPr>
          <w:lang w:val="en-US" w:eastAsia="en-US" w:bidi="ar-SA"/>
        </w:rPr>
      </w:pPr>
      <w:r>
        <w:rPr>
          <w:rFonts w:ascii="arial" w:eastAsia="arial" w:hAnsi="arial" w:cs="arial"/>
          <w:color w:val="000000"/>
          <w:sz w:val="20"/>
          <w:lang w:val="en-US" w:eastAsia="en-US" w:bidi="ar-SA"/>
        </w:rPr>
        <w:t>The Five Star program was administered by Chrysler's regional business centers. By contrast, the audits for Dealer Standards are done by the North American arm of SGS Group, a Swiss company that specializes in measurements and testing.</w:t>
      </w:r>
    </w:p>
    <w:p>
      <w:pPr>
        <w:spacing w:before="200" w:line="260" w:lineRule="atLeast"/>
        <w:jc w:val="both"/>
        <w:rPr>
          <w:lang w:val="en-US" w:eastAsia="en-US" w:bidi="ar-SA"/>
        </w:rPr>
      </w:pPr>
      <w:r>
        <w:rPr>
          <w:rFonts w:ascii="arial" w:eastAsia="arial" w:hAnsi="arial" w:cs="arial"/>
          <w:color w:val="000000"/>
          <w:sz w:val="20"/>
          <w:lang w:val="en-US" w:eastAsia="en-US" w:bidi="ar-SA"/>
        </w:rPr>
        <w:t>Chrysler says using a third-party auditor will improve the customer shopping experience.</w:t>
      </w:r>
    </w:p>
    <w:p>
      <w:pPr>
        <w:spacing w:before="200" w:line="260" w:lineRule="atLeast"/>
        <w:jc w:val="both"/>
        <w:rPr>
          <w:lang w:val="en-US" w:eastAsia="en-US" w:bidi="ar-SA"/>
        </w:rPr>
      </w:pPr>
      <w:r>
        <w:rPr>
          <w:rFonts w:ascii="arial" w:eastAsia="arial" w:hAnsi="arial" w:cs="arial"/>
          <w:color w:val="000000"/>
          <w:sz w:val="20"/>
          <w:lang w:val="en-US" w:eastAsia="en-US" w:bidi="ar-SA"/>
        </w:rPr>
        <w:t>SGS has audited Fiat dealers since 2005. Other clients include BMW AG, Toyota Motor Corp. and Volkswagen AG. Sergio Marchionne, CEO of Chrysler and Fiat, sits on the board of SGS.</w:t>
      </w:r>
    </w:p>
    <w:p>
      <w:pPr>
        <w:spacing w:before="200" w:line="260" w:lineRule="atLeast"/>
        <w:jc w:val="both"/>
        <w:rPr>
          <w:lang w:val="en-US" w:eastAsia="en-US" w:bidi="ar-SA"/>
        </w:rPr>
      </w:pPr>
      <w:r>
        <w:rPr>
          <w:rFonts w:ascii="arial" w:eastAsia="arial" w:hAnsi="arial" w:cs="arial"/>
          <w:color w:val="000000"/>
          <w:sz w:val="20"/>
          <w:lang w:val="en-US" w:eastAsia="en-US" w:bidi="ar-SA"/>
        </w:rPr>
        <w:t>SGS uses survey techniques, including mystery shoppers who visit and call stores. Another firm, Morpace Inc., of suburban Detroit, surveys dealership facilities.</w:t>
      </w:r>
    </w:p>
    <w:p>
      <w:pPr>
        <w:spacing w:before="200" w:line="260" w:lineRule="atLeast"/>
        <w:jc w:val="both"/>
        <w:rPr>
          <w:lang w:val="en-US" w:eastAsia="en-US" w:bidi="ar-SA"/>
        </w:rPr>
      </w:pPr>
      <w:r>
        <w:rPr>
          <w:rFonts w:ascii="arial" w:eastAsia="arial" w:hAnsi="arial" w:cs="arial"/>
          <w:color w:val="000000"/>
          <w:sz w:val="20"/>
          <w:lang w:val="en-US" w:eastAsia="en-US" w:bidi="ar-SA"/>
        </w:rPr>
        <w:t>Chrysler dealers have greeted Dealer Standards with a mix of enthusiasm and trepidation. The largest dealers - those that sell 1,800 vehicles or more annually - stand to earn lots of money - either $200,000 a quarter for meeting the gold standard or $120,000 for the less-demanding silver standard.</w:t>
      </w:r>
    </w:p>
    <w:p>
      <w:pPr>
        <w:spacing w:before="200" w:line="260" w:lineRule="atLeast"/>
        <w:jc w:val="both"/>
        <w:rPr>
          <w:lang w:val="en-US" w:eastAsia="en-US" w:bidi="ar-SA"/>
        </w:rPr>
      </w:pPr>
      <w:r>
        <w:rPr>
          <w:rFonts w:ascii="arial" w:eastAsia="arial" w:hAnsi="arial" w:cs="arial"/>
          <w:color w:val="000000"/>
          <w:sz w:val="20"/>
          <w:lang w:val="en-US" w:eastAsia="en-US" w:bidi="ar-SA"/>
        </w:rPr>
        <w:t>Dealers are graded on points they earn for a variety of categories such as how well employees handle telephone inquiries and follow-ups, how well capitalized the dealership is, how the dealership looks, and whether it is in compliance with Chrysler's latest facility requirements.</w:t>
      </w:r>
    </w:p>
    <w:p>
      <w:pPr>
        <w:spacing w:before="200" w:line="260" w:lineRule="atLeast"/>
        <w:jc w:val="both"/>
        <w:rPr>
          <w:lang w:val="en-US" w:eastAsia="en-US" w:bidi="ar-SA"/>
        </w:rPr>
      </w:pPr>
      <w:r>
        <w:rPr>
          <w:rFonts w:ascii="arial" w:eastAsia="arial" w:hAnsi="arial" w:cs="arial"/>
          <w:color w:val="000000"/>
          <w:sz w:val="20"/>
          <w:lang w:val="en-US" w:eastAsia="en-US" w:bidi="ar-SA"/>
        </w:rPr>
        <w:t>Since the program began, Chrysler has been ramping up the point totals dealers must score to earn cash.</w:t>
      </w:r>
    </w:p>
    <w:p>
      <w:pPr>
        <w:spacing w:before="200" w:line="260" w:lineRule="atLeast"/>
        <w:jc w:val="both"/>
        <w:rPr>
          <w:lang w:val="en-US" w:eastAsia="en-US" w:bidi="ar-SA"/>
        </w:rPr>
      </w:pPr>
      <w:r>
        <w:rPr>
          <w:rFonts w:ascii="arial" w:eastAsia="arial" w:hAnsi="arial" w:cs="arial"/>
          <w:color w:val="000000"/>
          <w:sz w:val="20"/>
          <w:lang w:val="en-US" w:eastAsia="en-US" w:bidi="ar-SA"/>
        </w:rPr>
        <w:t>To hit gold in the third quarter, a dealer must score 900 points out of a possible 1,000, up from 720 in the second quarter. But the company added categories in which dealers can pick up points, such as installing new brand kiosks in their showrooms.</w:t>
      </w:r>
    </w:p>
    <w:p>
      <w:pPr>
        <w:spacing w:before="200" w:line="260" w:lineRule="atLeast"/>
        <w:jc w:val="both"/>
        <w:rPr>
          <w:lang w:val="en-US" w:eastAsia="en-US" w:bidi="ar-SA"/>
        </w:rPr>
      </w:pPr>
      <w:r>
        <w:rPr>
          <w:rFonts w:ascii="arial" w:eastAsia="arial" w:hAnsi="arial" w:cs="arial"/>
          <w:color w:val="000000"/>
          <w:sz w:val="20"/>
          <w:lang w:val="en-US" w:eastAsia="en-US" w:bidi="ar-SA"/>
        </w:rPr>
        <w:t>The gold standard for this month will be bronze in the third quarter, says one dealer, who declined to be identified.</w:t>
      </w:r>
    </w:p>
    <w:p>
      <w:pPr>
        <w:spacing w:before="200" w:line="260" w:lineRule="atLeast"/>
        <w:jc w:val="both"/>
        <w:rPr>
          <w:lang w:val="en-US" w:eastAsia="en-US" w:bidi="ar-SA"/>
        </w:rPr>
      </w:pPr>
      <w:r>
        <w:rPr>
          <w:rFonts w:ascii="arial" w:eastAsia="arial" w:hAnsi="arial" w:cs="arial"/>
          <w:color w:val="000000"/>
          <w:sz w:val="20"/>
          <w:lang w:val="en-US" w:eastAsia="en-US" w:bidi="ar-SA"/>
        </w:rPr>
        <w:t>Another dealer says he is concerned that Chrysler is raising the points standard so rapidly that some dealers might give up on the program if they think they can't attain the points. The program is optional.</w:t>
      </w:r>
    </w:p>
    <w:p>
      <w:pPr>
        <w:spacing w:before="200" w:line="260" w:lineRule="atLeast"/>
        <w:jc w:val="both"/>
        <w:rPr>
          <w:lang w:val="en-US" w:eastAsia="en-US" w:bidi="ar-SA"/>
        </w:rPr>
      </w:pPr>
      <w:r>
        <w:rPr>
          <w:rFonts w:ascii="arial" w:eastAsia="arial" w:hAnsi="arial" w:cs="arial"/>
          <w:color w:val="000000"/>
          <w:sz w:val="20"/>
          <w:lang w:val="en-US" w:eastAsia="en-US" w:bidi="ar-SA"/>
        </w:rPr>
        <w:t>Teething problems</w:t>
      </w:r>
    </w:p>
    <w:p>
      <w:pPr>
        <w:spacing w:before="200" w:line="260" w:lineRule="atLeast"/>
        <w:jc w:val="both"/>
        <w:rPr>
          <w:lang w:val="en-US" w:eastAsia="en-US" w:bidi="ar-SA"/>
        </w:rPr>
      </w:pPr>
      <w:r>
        <w:rPr>
          <w:rFonts w:ascii="arial" w:eastAsia="arial" w:hAnsi="arial" w:cs="arial"/>
          <w:color w:val="000000"/>
          <w:sz w:val="20"/>
          <w:lang w:val="en-US" w:eastAsia="en-US" w:bidi="ar-SA"/>
        </w:rPr>
        <w:t>Dealer Standards has had some teething problems. Speaking to dealers, Peter Grady, Chrysler's head of network development, has described the launch of the program by saying: We were building a plane while it was in flight.</w:t>
      </w:r>
    </w:p>
    <w:p>
      <w:pPr>
        <w:spacing w:before="200" w:line="260" w:lineRule="atLeast"/>
        <w:jc w:val="both"/>
        <w:rPr>
          <w:lang w:val="en-US" w:eastAsia="en-US" w:bidi="ar-SA"/>
        </w:rPr>
      </w:pPr>
      <w:r>
        <w:rPr>
          <w:rFonts w:ascii="arial" w:eastAsia="arial" w:hAnsi="arial" w:cs="arial"/>
          <w:color w:val="000000"/>
          <w:sz w:val="20"/>
          <w:lang w:val="en-US" w:eastAsia="en-US" w:bidi="ar-SA"/>
        </w:rPr>
        <w:t>Chuck Eddy, owner of Bob and Chuck Eddy Chrysler-Dodge-Jeep in Austintown, Ohio, says: It's very detailed, and there's a lot to it. ? Setting up standards will make our stores better.</w:t>
      </w:r>
    </w:p>
    <w:p>
      <w:pPr>
        <w:spacing w:before="200" w:line="260" w:lineRule="atLeast"/>
        <w:jc w:val="both"/>
        <w:rPr>
          <w:lang w:val="en-US" w:eastAsia="en-US" w:bidi="ar-SA"/>
        </w:rPr>
      </w:pPr>
      <w:r>
        <w:rPr>
          <w:rFonts w:ascii="arial" w:eastAsia="arial" w:hAnsi="arial" w:cs="arial"/>
          <w:color w:val="000000"/>
          <w:sz w:val="20"/>
          <w:lang w:val="en-US" w:eastAsia="en-US" w:bidi="ar-SA"/>
        </w:rPr>
        <w:t>But Eddy says his employees can get frustrated dealing with mystery shoppers: How much time does the mystery shopper take up and tie up a commissioned person when they're trying to make a paycheck?</w:t>
      </w:r>
    </w:p>
    <w:p>
      <w:pPr>
        <w:spacing w:before="200" w:line="260" w:lineRule="atLeast"/>
        <w:jc w:val="both"/>
        <w:rPr>
          <w:lang w:val="en-US" w:eastAsia="en-US" w:bidi="ar-SA"/>
        </w:rPr>
      </w:pPr>
      <w:r>
        <w:rPr>
          <w:rFonts w:ascii="arial" w:eastAsia="arial" w:hAnsi="arial" w:cs="arial"/>
          <w:color w:val="000000"/>
          <w:sz w:val="20"/>
          <w:lang w:val="en-US" w:eastAsia="en-US" w:bidi="ar-SA"/>
        </w:rPr>
        <w:t>Scott Hogle, manager of an online auto dealer information exchange called dealershipforum.com, says Dealer Standards has elicited many comments.</w:t>
      </w:r>
    </w:p>
    <w:p>
      <w:pPr>
        <w:spacing w:before="200" w:line="260" w:lineRule="atLeast"/>
        <w:jc w:val="both"/>
        <w:rPr>
          <w:lang w:val="en-US" w:eastAsia="en-US" w:bidi="ar-SA"/>
        </w:rPr>
      </w:pPr>
      <w:r>
        <w:rPr>
          <w:rFonts w:ascii="arial" w:eastAsia="arial" w:hAnsi="arial" w:cs="arial"/>
          <w:color w:val="000000"/>
          <w:sz w:val="20"/>
          <w:lang w:val="en-US" w:eastAsia="en-US" w:bidi="ar-SA"/>
        </w:rPr>
        <w:t>It's a good program to the extent the dealers need the money, and Chrysler paid the money fast, says Hogle, a former manager in Chrysler's West Business Center. But Chrysler still has not fixed a couple of things, he says.</w:t>
      </w:r>
    </w:p>
    <w:p>
      <w:pPr>
        <w:spacing w:before="200" w:line="260" w:lineRule="atLeast"/>
        <w:jc w:val="both"/>
        <w:rPr>
          <w:lang w:val="en-US" w:eastAsia="en-US" w:bidi="ar-SA"/>
        </w:rPr>
      </w:pPr>
      <w:r>
        <w:rPr>
          <w:rFonts w:ascii="arial" w:eastAsia="arial" w:hAnsi="arial" w:cs="arial"/>
          <w:color w:val="000000"/>
          <w:sz w:val="20"/>
          <w:lang w:val="en-US" w:eastAsia="en-US" w:bidi="ar-SA"/>
        </w:rPr>
        <w:t>There still isn't an appeal mechanism, and some dealers have been massively oversampled by mystery shoppers, Hogle says.</w:t>
      </w:r>
    </w:p>
    <w:p>
      <w:pPr>
        <w:spacing w:before="200" w:line="260" w:lineRule="atLeast"/>
        <w:jc w:val="both"/>
        <w:rPr>
          <w:lang w:val="en-US" w:eastAsia="en-US" w:bidi="ar-SA"/>
        </w:rPr>
      </w:pPr>
      <w:r>
        <w:rPr>
          <w:rFonts w:ascii="arial" w:eastAsia="arial" w:hAnsi="arial" w:cs="arial"/>
          <w:color w:val="000000"/>
          <w:sz w:val="20"/>
          <w:lang w:val="en-US" w:eastAsia="en-US" w:bidi="ar-SA"/>
        </w:rPr>
        <w:t>If it happens one or two times, it's OK; but if it gets to 40 times, it's an annoyance. Dealers know 100 percent of the time when they're being mystery shopped.</w:t>
      </w:r>
    </w:p>
    <w:p>
      <w:pPr>
        <w:spacing w:before="200" w:line="260" w:lineRule="atLeast"/>
        <w:jc w:val="both"/>
        <w:rPr>
          <w:lang w:val="en-US" w:eastAsia="en-US" w:bidi="ar-SA"/>
        </w:rPr>
      </w:pPr>
      <w:r>
        <w:rPr>
          <w:rFonts w:ascii="arial" w:eastAsia="arial" w:hAnsi="arial" w:cs="arial"/>
          <w:color w:val="000000"/>
          <w:sz w:val="20"/>
          <w:lang w:val="en-US" w:eastAsia="en-US" w:bidi="ar-SA"/>
        </w:rPr>
        <w:t>In a memo sent to dealers in the second quarter, Chrysler's Grady told dealers that starting in the third quarter, Chrysler would provide them with greater detail on the findings of the mystery shoppers so you will be able to make necessary process improvements.</w:t>
      </w:r>
    </w:p>
    <w:p>
      <w:pPr>
        <w:spacing w:before="200" w:line="260" w:lineRule="atLeast"/>
        <w:jc w:val="both"/>
        <w:rPr>
          <w:lang w:val="en-US" w:eastAsia="en-US" w:bidi="ar-SA"/>
        </w:rPr>
      </w:pPr>
      <w:r>
        <w:rPr>
          <w:rFonts w:ascii="arial" w:eastAsia="arial" w:hAnsi="arial" w:cs="arial"/>
          <w:color w:val="000000"/>
          <w:sz w:val="20"/>
          <w:lang w:val="en-US" w:eastAsia="en-US" w:bidi="ar-SA"/>
        </w:rPr>
        <w:t>Maine Chrysler dealer Lee likes mystery shoppers: We hired mystery shoppers for years because it helps us understand where we can treat customers better.</w:t>
      </w:r>
    </w:p>
    <w:p>
      <w:pPr>
        <w:spacing w:before="200" w:line="260" w:lineRule="atLeast"/>
        <w:jc w:val="both"/>
        <w:rPr>
          <w:lang w:val="en-US" w:eastAsia="en-US" w:bidi="ar-SA"/>
        </w:rPr>
      </w:pPr>
      <w:r>
        <w:rPr>
          <w:rFonts w:ascii="arial" w:eastAsia="arial" w:hAnsi="arial" w:cs="arial"/>
          <w:color w:val="000000"/>
          <w:sz w:val="20"/>
          <w:lang w:val="en-US" w:eastAsia="en-US" w:bidi="ar-SA"/>
        </w:rPr>
        <w:t>Playing games</w:t>
      </w:r>
    </w:p>
    <w:p>
      <w:pPr>
        <w:spacing w:before="200" w:line="260" w:lineRule="atLeast"/>
        <w:jc w:val="both"/>
        <w:rPr>
          <w:lang w:val="en-US" w:eastAsia="en-US" w:bidi="ar-SA"/>
        </w:rPr>
      </w:pPr>
      <w:r>
        <w:rPr>
          <w:rFonts w:ascii="arial" w:eastAsia="arial" w:hAnsi="arial" w:cs="arial"/>
          <w:color w:val="000000"/>
          <w:sz w:val="20"/>
          <w:lang w:val="en-US" w:eastAsia="en-US" w:bidi="ar-SA"/>
        </w:rPr>
        <w:t>Lee likes the Dealer Standards program, but he's wary of how the company will manage it because the company has played with programs for years, sometimes confusing dealers.</w:t>
      </w:r>
    </w:p>
    <w:p>
      <w:pPr>
        <w:spacing w:before="200" w:line="260" w:lineRule="atLeast"/>
        <w:jc w:val="both"/>
        <w:rPr>
          <w:lang w:val="en-US" w:eastAsia="en-US" w:bidi="ar-SA"/>
        </w:rPr>
      </w:pPr>
      <w:r>
        <w:rPr>
          <w:rFonts w:ascii="arial" w:eastAsia="arial" w:hAnsi="arial" w:cs="arial"/>
          <w:color w:val="000000"/>
          <w:sz w:val="20"/>
          <w:lang w:val="en-US" w:eastAsia="en-US" w:bidi="ar-SA"/>
        </w:rPr>
        <w:t>One of those programs was Five Star. Dealers who lost their Five Star status also lost factory-generated Internet sales leads, which made it harder for dealers to meet the company's standards, Lee says.</w:t>
      </w:r>
    </w:p>
    <w:p>
      <w:pPr>
        <w:spacing w:before="200" w:line="260" w:lineRule="atLeast"/>
        <w:jc w:val="both"/>
        <w:rPr>
          <w:lang w:val="en-US" w:eastAsia="en-US" w:bidi="ar-SA"/>
        </w:rPr>
      </w:pPr>
      <w:r>
        <w:rPr>
          <w:rFonts w:ascii="arial" w:eastAsia="arial" w:hAnsi="arial" w:cs="arial"/>
          <w:color w:val="000000"/>
          <w:sz w:val="20"/>
          <w:lang w:val="en-US" w:eastAsia="en-US" w:bidi="ar-SA"/>
        </w:rPr>
        <w:t>Lee says some distrust still lingers between Chrysler and dealers because of the way the company manipulated the rules in the past.</w:t>
      </w:r>
    </w:p>
    <w:p>
      <w:pPr>
        <w:spacing w:before="200" w:line="260" w:lineRule="atLeast"/>
        <w:jc w:val="both"/>
        <w:rPr>
          <w:lang w:val="en-US" w:eastAsia="en-US" w:bidi="ar-SA"/>
        </w:rPr>
      </w:pPr>
      <w:r>
        <w:rPr>
          <w:rFonts w:ascii="arial" w:eastAsia="arial" w:hAnsi="arial" w:cs="arial"/>
          <w:color w:val="000000"/>
          <w:sz w:val="20"/>
          <w:lang w:val="en-US" w:eastAsia="en-US" w:bidi="ar-SA"/>
        </w:rPr>
        <w:t>Chrysler got themselves into this position of dealers being skeptical and distrustful of them. They played with the budget and the numbers. I am absolutely skeptical about what the future might bring for Dealer Standards. Right now I feel good because it's working for us.</w:t>
      </w:r>
    </w:p>
    <w:p>
      <w:pPr>
        <w:spacing w:before="200" w:line="260" w:lineRule="atLeast"/>
        <w:jc w:val="both"/>
        <w:rPr>
          <w:lang w:val="en-US" w:eastAsia="en-US" w:bidi="ar-SA"/>
        </w:rPr>
      </w:pPr>
      <w:r>
        <w:rPr>
          <w:rFonts w:ascii="arial" w:eastAsia="arial" w:hAnsi="arial" w:cs="arial"/>
          <w:color w:val="000000"/>
          <w:sz w:val="20"/>
          <w:lang w:val="en-US" w:eastAsia="en-US" w:bidi="ar-SA"/>
        </w:rPr>
        <w:t>It helps that Lee Auto Mall is two for two - gold for the first and second quarters. </w:t>
      </w:r>
    </w:p>
    <w:p>
      <w:pPr>
        <w:spacing w:before="200" w:line="260" w:lineRule="atLeast"/>
        <w:jc w:val="both"/>
        <w:rPr>
          <w:lang w:val="en-US" w:eastAsia="en-US" w:bidi="ar-SA"/>
        </w:rPr>
      </w:pPr>
      <w:r>
        <w:rPr>
          <w:rFonts w:ascii="arial" w:eastAsia="arial" w:hAnsi="arial" w:cs="arial"/>
          <w:color w:val="000000"/>
          <w:sz w:val="20"/>
          <w:lang w:val="en-US" w:eastAsia="en-US" w:bidi="ar-SA"/>
        </w:rPr>
        <w:t>Copyright 2010 Crain Communications Inc. All Rights Reserved.</w:t>
      </w:r>
    </w:p>
    <w:p>
      <w:pPr>
        <w:keepNext/>
        <w:spacing w:before="240" w:line="340" w:lineRule="atLeast"/>
        <w:rPr>
          <w:lang w:val="en-US" w:eastAsia="en-US" w:bidi="ar-SA"/>
        </w:rPr>
      </w:pPr>
      <w:bookmarkStart w:id="15" w:name="Classification_3"/>
      <w:bookmarkEnd w:id="1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45" style="position:absolute;z-index:25176473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CUSTOMER EXPERIENCE (78%); EXECUTIVES (78%); CUSTOMER SERVICE (78%); CUSTOMER RELATIONS (78%); SALES &amp; SELLING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FCA US LLC (95%);  VOLKSWAGEN AG (83%);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(83%);  TOYOTA MOTOR CORP (82%);  MORPACE INC (66%)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VOW (FRA) (83%); BMW (FRA) (83%); BMW (BIT) (83%); TYT (LSE) (82%); TM (NYSE) (82%); 7203 (TSE) (82%)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LOYALTY MARKETING (90%);  (90%); NEW CAR DEALERS (89%); MOTOR VEHICLE DEALERS (89%); RETAIL MERCHANDISE MANAGEMENT (76%); SHOPPING CENTERS &amp; MALLS (76%)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SERGIO MARCHIONNE (50%)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MAINE, USA (56%); NORTH AMERICA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26, 2010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6" style="position:absolute;z-index:25186713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1"/>
          <w:headerReference w:type="default" r:id="rId42"/>
          <w:footerReference w:type="even" r:id="rId43"/>
          <w:footerReference w:type="default" r:id="rId44"/>
          <w:headerReference w:type="first" r:id="rId45"/>
          <w:footerReference w:type="first" r:id="rId46"/>
          <w:type w:val="nextPage"/>
          <w:pgSz w:w="12240" w:h="15840"/>
          <w:pgMar w:top="840" w:right="1000" w:bottom="840" w:left="1000" w:header="400" w:footer="400"/>
          <w:pgNumType w:fmt="decimal"/>
          <w:cols w:space="720"/>
          <w:titlePg/>
        </w:sectPr>
      </w:pPr>
    </w:p>
    <w:p>
      <w:pPr>
        <w:rPr>
          <w:lang w:val="en-US" w:eastAsia="en-US" w:bidi="ar-SA"/>
        </w:rPr>
      </w:pPr>
      <w:bookmarkStart w:id="16" w:name="Bookmark_6"/>
      <w:bookmarkEnd w:id="16"/>
    </w:p>
    <w:p>
      <w:pPr>
        <w:spacing w:before="240" w:after="200" w:line="340" w:lineRule="atLeast"/>
        <w:jc w:val="center"/>
        <w:outlineLvl w:val="0"/>
        <w:rPr>
          <w:rFonts w:ascii="Arial" w:hAnsi="Arial" w:cs="Arial"/>
          <w:b/>
          <w:bCs/>
          <w:kern w:val="32"/>
          <w:sz w:val="32"/>
          <w:szCs w:val="32"/>
          <w:lang w:val="en-US" w:eastAsia="en-US" w:bidi="ar-SA"/>
        </w:rPr>
      </w:pPr>
      <w:hyperlink r:id="rId47" w:history="1">
        <w:r>
          <w:rPr>
            <w:rFonts w:ascii="arial" w:eastAsia="arial" w:hAnsi="arial" w:cs="arial"/>
            <w:b/>
            <w:bCs/>
            <w:i/>
            <w:color w:val="0077CC"/>
            <w:kern w:val="32"/>
            <w:sz w:val="28"/>
            <w:szCs w:val="32"/>
            <w:u w:val="single"/>
            <w:shd w:val="clear" w:color="auto" w:fill="FFFFFF"/>
            <w:lang w:val="en-US" w:eastAsia="en-US" w:bidi="ar-SA"/>
          </w:rPr>
          <w:t>Green Shoots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July 19, 2010</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2010 Crain Communications All Rights Reserved</w:t>
      </w:r>
    </w:p>
    <w:p>
      <w:pPr>
        <w:spacing w:before="120" w:line="220" w:lineRule="atLeast"/>
        <w:rPr>
          <w:lang w:val="en-US" w:eastAsia="en-US" w:bidi="ar-SA"/>
        </w:rPr>
      </w:pPr>
      <w:r>
        <w:rPr>
          <w:lang w:val="en-US" w:eastAsia="en-US" w:bidi="ar-SA"/>
        </w:rPr>
        <w:br/>
      </w:r>
      <w:r>
        <w:pict>
          <v:shape id="_x0000_i1047" type="#_x0000_t75" style="width:171.02pt;height:18.75pt">
            <v:imagedata r:id="rId12"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0006</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388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Dave Guilford</w:t>
      </w:r>
    </w:p>
    <w:p>
      <w:pPr>
        <w:keepNext/>
        <w:spacing w:before="240" w:line="340" w:lineRule="atLeast"/>
        <w:rPr>
          <w:lang w:val="en-US" w:eastAsia="en-US" w:bidi="ar-SA"/>
        </w:rPr>
      </w:pPr>
      <w:bookmarkStart w:id="17" w:name="Body_4"/>
      <w:bookmarkEnd w:id="17"/>
      <w:r>
        <w:rPr>
          <w:rFonts w:ascii="arial" w:eastAsia="arial" w:hAnsi="arial" w:cs="arial"/>
          <w:b/>
          <w:color w:val="000000"/>
          <w:sz w:val="28"/>
          <w:lang w:val="en-US" w:eastAsia="en-US" w:bidi="ar-SA"/>
        </w:rPr>
        <w:t>Body</w:t>
      </w:r>
    </w:p>
    <w:p>
      <w:pPr>
        <w:spacing w:line="60" w:lineRule="exact"/>
        <w:rPr>
          <w:lang w:val="en-US" w:eastAsia="en-US" w:bidi="ar-SA"/>
        </w:rPr>
      </w:pPr>
      <w:r>
        <w:pict>
          <v:line id="_x0000_s1048" style="position:absolute;z-index:25166336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BMW plans to cut carbon fiber cost by making its own</w:t>
      </w:r>
    </w:p>
    <w:p>
      <w:pPr>
        <w:spacing w:before="200" w:line="260" w:lineRule="atLeast"/>
        <w:jc w:val="both"/>
        <w:rPr>
          <w:lang w:val="en-US" w:eastAsia="en-US" w:bidi="ar-SA"/>
        </w:rPr>
      </w:pPr>
      <w:r>
        <w:rPr>
          <w:rFonts w:ascii="arial" w:eastAsia="arial" w:hAnsi="arial" w:cs="arial"/>
          <w:color w:val="000000"/>
          <w:sz w:val="20"/>
          <w:lang w:val="en-US" w:eastAsia="en-US" w:bidi="ar-SA"/>
        </w:rPr>
        <w:t>As soon as automakers hear about tougher fuel economy rules, they start concocting new ways to cut vehicle weight.</w:t>
      </w:r>
    </w:p>
    <w:p>
      <w:pPr>
        <w:spacing w:before="200" w:line="260" w:lineRule="atLeast"/>
        <w:jc w:val="both"/>
        <w:rPr>
          <w:lang w:val="en-US" w:eastAsia="en-US" w:bidi="ar-SA"/>
        </w:rPr>
      </w:pPr>
      <w:r>
        <w:rPr>
          <w:rFonts w:ascii="arial" w:eastAsia="arial" w:hAnsi="arial" w:cs="arial"/>
          <w:color w:val="000000"/>
          <w:sz w:val="20"/>
          <w:lang w:val="en-US" w:eastAsia="en-US" w:bidi="ar-SA"/>
        </w:rPr>
        <w:t>That time-honored tactic becomes even more important in electric vehicles, where cutting weight reduces the need for expensive battery power. That's why BMW is getting into the carbon-fiber business.</w:t>
      </w:r>
    </w:p>
    <w:p>
      <w:pPr>
        <w:spacing w:before="200" w:line="260" w:lineRule="atLeast"/>
        <w:jc w:val="both"/>
        <w:rPr>
          <w:lang w:val="en-US" w:eastAsia="en-US" w:bidi="ar-SA"/>
        </w:rPr>
      </w:pPr>
      <w:r>
        <w:rPr>
          <w:rFonts w:ascii="arial" w:eastAsia="arial" w:hAnsi="arial" w:cs="arial"/>
          <w:color w:val="000000"/>
          <w:sz w:val="20"/>
          <w:lang w:val="en-US" w:eastAsia="en-US" w:bidi="ar-SA"/>
        </w:rPr>
        <w:t>On July 7, BMW broke ground on a carbon fiber plant in Moses Lake, Wash. Joerg Pohlman, BMW's top official at the plant, says BMW believes it has solved the dilemma of carbon fiber: superb lightweight material but way too expensive for most vehicles.</w:t>
      </w:r>
    </w:p>
    <w:p>
      <w:pPr>
        <w:spacing w:before="200" w:line="260" w:lineRule="atLeast"/>
        <w:jc w:val="both"/>
        <w:rPr>
          <w:lang w:val="en-US" w:eastAsia="en-US" w:bidi="ar-SA"/>
        </w:rPr>
      </w:pPr>
      <w:r>
        <w:rPr>
          <w:rFonts w:ascii="arial" w:eastAsia="arial" w:hAnsi="arial" w:cs="arial"/>
          <w:color w:val="000000"/>
          <w:sz w:val="20"/>
          <w:lang w:val="en-US" w:eastAsia="en-US" w:bidi="ar-SA"/>
        </w:rPr>
        <w:t>BMW and its partner, SGL Automotive Carbon Fibers, will make industrial-grade carbon fiber, which costs about $10 per pound, rather than the high-end, even more expensive stuff in Formula One race cars, which costs about $25 per pound. But using industrial-grade fiber, plus careful reuse of scrap and cheap hydroelectric power, will cut the cost drastically, Pohlman says.</w:t>
      </w:r>
    </w:p>
    <w:p>
      <w:pPr>
        <w:spacing w:before="200" w:line="260" w:lineRule="atLeast"/>
        <w:jc w:val="both"/>
        <w:rPr>
          <w:lang w:val="en-US" w:eastAsia="en-US" w:bidi="ar-SA"/>
        </w:rPr>
      </w:pPr>
      <w:r>
        <w:rPr>
          <w:rFonts w:ascii="arial" w:eastAsia="arial" w:hAnsi="arial" w:cs="arial"/>
          <w:color w:val="000000"/>
          <w:sz w:val="20"/>
          <w:lang w:val="en-US" w:eastAsia="en-US" w:bidi="ar-SA"/>
        </w:rPr>
        <w:t>We worked on that intensely with SGL, Pohlman says. We're talking about slashing it, bringing it down to one-quarter of the cost [of high-end carbon fiber].</w:t>
      </w:r>
    </w:p>
    <w:p>
      <w:pPr>
        <w:spacing w:before="200" w:line="260" w:lineRule="atLeast"/>
        <w:jc w:val="both"/>
        <w:rPr>
          <w:lang w:val="en-US" w:eastAsia="en-US" w:bidi="ar-SA"/>
        </w:rPr>
      </w:pPr>
      <w:r>
        <w:rPr>
          <w:rFonts w:ascii="arial" w:eastAsia="arial" w:hAnsi="arial" w:cs="arial"/>
          <w:color w:val="000000"/>
          <w:sz w:val="20"/>
          <w:lang w:val="en-US" w:eastAsia="en-US" w:bidi="ar-SA"/>
        </w:rPr>
        <w:t>Initially, at least, the project's carbon fiber will go solely to BMW's small Megacity EV due in 2013. Keeping vehicle weight - and battery requirements - down was critical to the business case, he says. A 10 percent weight reduction allows for at least a 10 percent reduction in battery size, Pohlman adds.</w:t>
      </w:r>
    </w:p>
    <w:p>
      <w:pPr>
        <w:spacing w:before="200" w:line="260" w:lineRule="atLeast"/>
        <w:jc w:val="both"/>
        <w:rPr>
          <w:lang w:val="en-US" w:eastAsia="en-US" w:bidi="ar-SA"/>
        </w:rPr>
      </w:pPr>
      <w:r>
        <w:rPr>
          <w:rFonts w:ascii="arial" w:eastAsia="arial" w:hAnsi="arial" w:cs="arial"/>
          <w:color w:val="000000"/>
          <w:sz w:val="20"/>
          <w:lang w:val="en-US" w:eastAsia="en-US" w:bidi="ar-SA"/>
        </w:rPr>
        <w:t>That was absolutely crucial for the battery electric vehicle, he says. The lighter the vehicle, the greater the amount of range with the same battery pack.</w:t>
      </w:r>
    </w:p>
    <w:p>
      <w:pPr>
        <w:spacing w:before="200" w:line="260" w:lineRule="atLeast"/>
        <w:jc w:val="both"/>
        <w:rPr>
          <w:lang w:val="en-US" w:eastAsia="en-US" w:bidi="ar-SA"/>
        </w:rPr>
      </w:pPr>
      <w:r>
        <w:rPr>
          <w:rFonts w:ascii="arial" w:eastAsia="arial" w:hAnsi="arial" w:cs="arial"/>
          <w:color w:val="000000"/>
          <w:sz w:val="20"/>
          <w:lang w:val="en-US" w:eastAsia="en-US" w:bidi="ar-SA"/>
        </w:rPr>
        <w:t>Pohlman predicts broader use of low-cost carbon fiber: This is really just a first step that we're taking with the Megacity vehicle.</w:t>
      </w:r>
    </w:p>
    <w:p>
      <w:pPr>
        <w:spacing w:before="200" w:line="260" w:lineRule="atLeast"/>
        <w:jc w:val="both"/>
        <w:rPr>
          <w:lang w:val="en-US" w:eastAsia="en-US" w:bidi="ar-SA"/>
        </w:rPr>
      </w:pPr>
      <w:r>
        <w:rPr>
          <w:rFonts w:ascii="arial" w:eastAsia="arial" w:hAnsi="arial" w:cs="arial"/>
          <w:color w:val="000000"/>
          <w:sz w:val="20"/>
          <w:lang w:val="en-US" w:eastAsia="en-US" w:bidi="ar-SA"/>
        </w:rPr>
        <w:t>GREEN BRIEFS</w:t>
      </w:r>
    </w:p>
    <w:p>
      <w:pPr>
        <w:spacing w:before="200" w:line="260" w:lineRule="atLeast"/>
        <w:jc w:val="both"/>
        <w:rPr>
          <w:lang w:val="en-US" w:eastAsia="en-US" w:bidi="ar-SA"/>
        </w:rPr>
      </w:pPr>
      <w:r>
        <w:rPr>
          <w:rFonts w:ascii="arial" w:eastAsia="arial" w:hAnsi="arial" w:cs="arial"/>
          <w:color w:val="000000"/>
          <w:sz w:val="20"/>
          <w:lang w:val="en-US" w:eastAsia="en-US" w:bidi="ar-SA"/>
        </w:rPr>
        <w:t>- Talk about subsidies! The southern China city of Shenzhen has added incentives ranging up to 60,000 yuan (about $8,850) for buyers of plug-in hybrids and EVs in a move to help local automaker BYD Auto Co. According to Automotive News China, that, along with national subsidies, means that a buyer of BYD's $25,000 F3 plug-in will pay only $10,322.</w:t>
      </w:r>
    </w:p>
    <w:p>
      <w:pPr>
        <w:spacing w:before="200" w:line="260" w:lineRule="atLeast"/>
        <w:jc w:val="both"/>
        <w:rPr>
          <w:lang w:val="en-US" w:eastAsia="en-US" w:bidi="ar-SA"/>
        </w:rPr>
      </w:pPr>
      <w:r>
        <w:rPr>
          <w:rFonts w:ascii="arial" w:eastAsia="arial" w:hAnsi="arial" w:cs="arial"/>
          <w:color w:val="000000"/>
          <w:sz w:val="20"/>
          <w:lang w:val="en-US" w:eastAsia="en-US" w:bidi="ar-SA"/>
        </w:rPr>
        <w:t>- Compact Power Inc., a subsidiary of Korean battery maker LG Chem, will supply lithium ion battery packs for the 2011 Ford Focus EV. Vehicle production begins next year.</w:t>
      </w:r>
    </w:p>
    <w:p>
      <w:pPr>
        <w:spacing w:before="200" w:line="260" w:lineRule="atLeast"/>
        <w:jc w:val="both"/>
        <w:rPr>
          <w:lang w:val="en-US" w:eastAsia="en-US" w:bidi="ar-SA"/>
        </w:rPr>
      </w:pPr>
      <w:r>
        <w:rPr>
          <w:rFonts w:ascii="arial" w:eastAsia="arial" w:hAnsi="arial" w:cs="arial"/>
          <w:color w:val="000000"/>
          <w:sz w:val="20"/>
          <w:lang w:val="en-US" w:eastAsia="en-US" w:bidi="ar-SA"/>
        </w:rPr>
        <w:t>Copyright 2010 Crain Communications Inc. All Rights Reserved.</w:t>
      </w:r>
    </w:p>
    <w:p>
      <w:pPr>
        <w:keepNext/>
        <w:spacing w:before="240" w:line="340" w:lineRule="atLeast"/>
        <w:rPr>
          <w:lang w:val="en-US" w:eastAsia="en-US" w:bidi="ar-SA"/>
        </w:rPr>
      </w:pPr>
      <w:bookmarkStart w:id="18" w:name="Classification_4"/>
      <w:bookmarkEnd w:id="1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49" style="position:absolute;z-index:25176576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ELECTRIC VEHICLES (89%); FORMULA ONE RACING (79%); AUTOMOTIVE MANUFACTURING OUTPUT (78%); MANUFACTURING FACILITIES (76%); MANUFACTURING OUTPUT (74%); GOVERNMENT GRANTS &amp; SUBSIDIES (61%)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(85%);  CRAIN COMMUNICATIONS INC (61%);  LG CHEM LTD (51%)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(85%); BMW (BIT) (85%); LGCD (LSE) (51%); 051910 (KSE) (51%)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AUTOMOBILE MFG (90%); AUTOMOTIVE MFG (90%);  (90%); ELECTRIC VEHICLES (89%); AUTOMAKERS (89%); MOTOR VEHICLES (79%); AUTOMOTIVE MANUFACTURING OUTPUT (78%); CARBON &amp; GRAPHITE PRODUCT MFG (78%); BATTERY MFG (77%); HYDROELECTRIC POWER GENERATION (77%); MANUFACTURING FACILITIES (76%); MANUFACTURING OUTPUT (74%)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SHENZHEN, GUANGDONG, CHINA (53%); SOUTH CHINA (67%); CHINA (88%)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26, 2010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0" style="position:absolute;z-index:25186816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8"/>
          <w:headerReference w:type="default" r:id="rId49"/>
          <w:footerReference w:type="even" r:id="rId50"/>
          <w:footerReference w:type="default" r:id="rId51"/>
          <w:headerReference w:type="first" r:id="rId52"/>
          <w:footerReference w:type="first" r:id="rId53"/>
          <w:type w:val="nextPage"/>
          <w:pgSz w:w="12240" w:h="15840"/>
          <w:pgMar w:top="840" w:right="1000" w:bottom="840" w:left="1000" w:header="400" w:footer="400"/>
          <w:pgNumType w:fmt="decimal"/>
          <w:cols w:space="720"/>
          <w:titlePg/>
        </w:sectPr>
      </w:pPr>
    </w:p>
    <w:p>
      <w:pPr>
        <w:rPr>
          <w:lang w:val="en-US" w:eastAsia="en-US" w:bidi="ar-SA"/>
        </w:rPr>
      </w:pPr>
      <w:bookmarkStart w:id="19" w:name="Bookmark_7"/>
      <w:bookmarkEnd w:id="19"/>
    </w:p>
    <w:p>
      <w:pPr>
        <w:spacing w:before="240" w:after="200" w:line="340" w:lineRule="atLeast"/>
        <w:jc w:val="center"/>
        <w:outlineLvl w:val="0"/>
        <w:rPr>
          <w:rFonts w:ascii="Arial" w:hAnsi="Arial" w:cs="Arial"/>
          <w:b/>
          <w:bCs/>
          <w:kern w:val="32"/>
          <w:sz w:val="32"/>
          <w:szCs w:val="32"/>
          <w:lang w:val="en-US" w:eastAsia="en-US" w:bidi="ar-SA"/>
        </w:rPr>
      </w:pPr>
      <w:hyperlink r:id="rId54" w:history="1">
        <w:r>
          <w:rPr>
            <w:rFonts w:ascii="arial" w:eastAsia="arial" w:hAnsi="arial" w:cs="arial"/>
            <w:b/>
            <w:bCs/>
            <w:i/>
            <w:color w:val="0077CC"/>
            <w:kern w:val="32"/>
            <w:sz w:val="28"/>
            <w:szCs w:val="32"/>
            <w:u w:val="single"/>
            <w:shd w:val="clear" w:color="auto" w:fill="FFFFFF"/>
            <w:lang w:val="en-US" w:eastAsia="en-US" w:bidi="ar-SA"/>
          </w:rPr>
          <w:t>BMW pushes ahead on paperless deals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July 19, 2010</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2010 Crain Communications All Rights Reserved</w:t>
      </w:r>
    </w:p>
    <w:p>
      <w:pPr>
        <w:spacing w:before="120" w:line="220" w:lineRule="atLeast"/>
        <w:rPr>
          <w:lang w:val="en-US" w:eastAsia="en-US" w:bidi="ar-SA"/>
        </w:rPr>
      </w:pPr>
      <w:r>
        <w:rPr>
          <w:lang w:val="en-US" w:eastAsia="en-US" w:bidi="ar-SA"/>
        </w:rPr>
        <w:br/>
      </w:r>
      <w:r>
        <w:pict>
          <v:shape id="_x0000_i1051" type="#_x0000_t75" style="width:171.02pt;height:18.75pt">
            <v:imagedata r:id="rId12"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0020</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621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David Barkholz</w:t>
      </w:r>
    </w:p>
    <w:p>
      <w:pPr>
        <w:keepNext/>
        <w:spacing w:before="240" w:line="340" w:lineRule="atLeast"/>
        <w:rPr>
          <w:lang w:val="en-US" w:eastAsia="en-US" w:bidi="ar-SA"/>
        </w:rPr>
      </w:pPr>
      <w:bookmarkStart w:id="20" w:name="Body_5"/>
      <w:bookmarkEnd w:id="20"/>
      <w:r>
        <w:rPr>
          <w:rFonts w:ascii="arial" w:eastAsia="arial" w:hAnsi="arial" w:cs="arial"/>
          <w:b/>
          <w:color w:val="000000"/>
          <w:sz w:val="28"/>
          <w:lang w:val="en-US" w:eastAsia="en-US" w:bidi="ar-SA"/>
        </w:rPr>
        <w:t>Body</w:t>
      </w:r>
    </w:p>
    <w:p>
      <w:pPr>
        <w:spacing w:line="60" w:lineRule="exact"/>
        <w:rPr>
          <w:lang w:val="en-US" w:eastAsia="en-US" w:bidi="ar-SA"/>
        </w:rPr>
      </w:pPr>
      <w:r>
        <w:pict>
          <v:line id="_x0000_s1052" style="position:absolute;z-index:25166438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Brian Blum of Prestige BMW clicks off the advantages of closing vehicle sales electronically.</w:t>
      </w:r>
    </w:p>
    <w:p>
      <w:pPr>
        <w:spacing w:before="200" w:line="260" w:lineRule="atLeast"/>
        <w:jc w:val="both"/>
        <w:rPr>
          <w:lang w:val="en-US" w:eastAsia="en-US" w:bidi="ar-SA"/>
        </w:rPr>
      </w:pPr>
      <w:r>
        <w:rPr>
          <w:rFonts w:ascii="arial" w:eastAsia="arial" w:hAnsi="arial" w:cs="arial"/>
          <w:color w:val="000000"/>
          <w:sz w:val="20"/>
          <w:lang w:val="en-US" w:eastAsia="en-US" w:bidi="ar-SA"/>
        </w:rPr>
        <w:t>The giant dealership in Ramsey, N.J., outside New York, gets paid by BMW Financial Services the same day if an e-contract is submitted by midafternoon, says Blum, Prestige BMW's business manager.</w:t>
      </w:r>
    </w:p>
    <w:p>
      <w:pPr>
        <w:spacing w:before="200" w:line="260" w:lineRule="atLeast"/>
        <w:jc w:val="both"/>
        <w:rPr>
          <w:lang w:val="en-US" w:eastAsia="en-US" w:bidi="ar-SA"/>
        </w:rPr>
      </w:pPr>
      <w:r>
        <w:rPr>
          <w:rFonts w:ascii="arial" w:eastAsia="arial" w:hAnsi="arial" w:cs="arial"/>
          <w:color w:val="000000"/>
          <w:sz w:val="20"/>
          <w:lang w:val="en-US" w:eastAsia="en-US" w:bidi="ar-SA"/>
        </w:rPr>
        <w:t>The electronic contract is checked automatically for errors and omissions. And time saved not correcting mistakes in paperwork is time with the customer, selling product and accessories, he says.</w:t>
      </w:r>
    </w:p>
    <w:p>
      <w:pPr>
        <w:spacing w:before="200" w:line="260" w:lineRule="atLeast"/>
        <w:jc w:val="both"/>
        <w:rPr>
          <w:lang w:val="en-US" w:eastAsia="en-US" w:bidi="ar-SA"/>
        </w:rPr>
      </w:pPr>
      <w:r>
        <w:rPr>
          <w:rFonts w:ascii="arial" w:eastAsia="arial" w:hAnsi="arial" w:cs="arial"/>
          <w:color w:val="000000"/>
          <w:sz w:val="20"/>
          <w:lang w:val="en-US" w:eastAsia="en-US" w:bidi="ar-SA"/>
        </w:rPr>
        <w:t>It's far exceeded my expectations, he says.</w:t>
      </w:r>
    </w:p>
    <w:p>
      <w:pPr>
        <w:spacing w:before="200" w:line="260" w:lineRule="atLeast"/>
        <w:jc w:val="both"/>
        <w:rPr>
          <w:lang w:val="en-US" w:eastAsia="en-US" w:bidi="ar-SA"/>
        </w:rPr>
      </w:pPr>
      <w:r>
        <w:rPr>
          <w:rFonts w:ascii="arial" w:eastAsia="arial" w:hAnsi="arial" w:cs="arial"/>
          <w:color w:val="000000"/>
          <w:sz w:val="20"/>
          <w:lang w:val="en-US" w:eastAsia="en-US" w:bidi="ar-SA"/>
        </w:rPr>
        <w:t>Few dealers, though, have had a chance to try it out.</w:t>
      </w:r>
    </w:p>
    <w:p>
      <w:pPr>
        <w:spacing w:before="200" w:line="260" w:lineRule="atLeast"/>
        <w:jc w:val="both"/>
        <w:rPr>
          <w:lang w:val="en-US" w:eastAsia="en-US" w:bidi="ar-SA"/>
        </w:rPr>
      </w:pPr>
      <w:r>
        <w:rPr>
          <w:rFonts w:ascii="arial" w:eastAsia="arial" w:hAnsi="arial" w:cs="arial"/>
          <w:color w:val="000000"/>
          <w:sz w:val="20"/>
          <w:lang w:val="en-US" w:eastAsia="en-US" w:bidi="ar-SA"/>
        </w:rPr>
        <w:t>Even believers like Blum and vendors that provide the service concede that far fewer than 10 percent of dealerships do contracts electronically, even though technology has been around for at least seven years.</w:t>
      </w:r>
    </w:p>
    <w:p>
      <w:pPr>
        <w:spacing w:before="200" w:line="260" w:lineRule="atLeast"/>
        <w:jc w:val="both"/>
        <w:rPr>
          <w:lang w:val="en-US" w:eastAsia="en-US" w:bidi="ar-SA"/>
        </w:rPr>
      </w:pPr>
      <w:r>
        <w:rPr>
          <w:rFonts w:ascii="arial" w:eastAsia="arial" w:hAnsi="arial" w:cs="arial"/>
          <w:color w:val="000000"/>
          <w:sz w:val="20"/>
          <w:lang w:val="en-US" w:eastAsia="en-US" w:bidi="ar-SA"/>
        </w:rPr>
        <w:t>There are impediments to adoption, says Chris Morris, senior director of product planning for finance and insurance at Reynolds and Reynolds Co. Reynolds is one of the industry's leading dealer software providers.</w:t>
      </w:r>
    </w:p>
    <w:p>
      <w:pPr>
        <w:spacing w:before="200" w:line="260" w:lineRule="atLeast"/>
        <w:jc w:val="both"/>
        <w:rPr>
          <w:lang w:val="en-US" w:eastAsia="en-US" w:bidi="ar-SA"/>
        </w:rPr>
      </w:pPr>
      <w:r>
        <w:rPr>
          <w:rFonts w:ascii="arial" w:eastAsia="arial" w:hAnsi="arial" w:cs="arial"/>
          <w:color w:val="000000"/>
          <w:sz w:val="20"/>
          <w:lang w:val="en-US" w:eastAsia="en-US" w:bidi="ar-SA"/>
        </w:rPr>
        <w:t>Morris summarized typical dealer objections:</w:t>
      </w:r>
    </w:p>
    <w:p>
      <w:pPr>
        <w:spacing w:before="200" w:line="260" w:lineRule="atLeast"/>
        <w:jc w:val="both"/>
        <w:rPr>
          <w:lang w:val="en-US" w:eastAsia="en-US" w:bidi="ar-SA"/>
        </w:rPr>
      </w:pPr>
      <w:r>
        <w:rPr>
          <w:rFonts w:ascii="arial" w:eastAsia="arial" w:hAnsi="arial" w:cs="arial"/>
          <w:color w:val="000000"/>
          <w:sz w:val="20"/>
          <w:lang w:val="en-US" w:eastAsia="en-US" w:bidi="ar-SA"/>
        </w:rPr>
        <w:t>- Most F&amp;I staff have never used it and are reluctant to go through a learning curve to gravitate away from familiar paper forms.</w:t>
      </w:r>
    </w:p>
    <w:p>
      <w:pPr>
        <w:spacing w:before="200" w:line="260" w:lineRule="atLeast"/>
        <w:jc w:val="both"/>
        <w:rPr>
          <w:lang w:val="en-US" w:eastAsia="en-US" w:bidi="ar-SA"/>
        </w:rPr>
      </w:pPr>
      <w:r>
        <w:rPr>
          <w:rFonts w:ascii="arial" w:eastAsia="arial" w:hAnsi="arial" w:cs="arial"/>
          <w:color w:val="000000"/>
          <w:sz w:val="20"/>
          <w:lang w:val="en-US" w:eastAsia="en-US" w:bidi="ar-SA"/>
        </w:rPr>
        <w:t>- Some of the nontransaction forms used in a car deal, such as extended warranty, title and driver's license photocopy, are not available electronically, making for extra steps to close a sale or lease.</w:t>
      </w:r>
    </w:p>
    <w:p>
      <w:pPr>
        <w:spacing w:before="200" w:line="260" w:lineRule="atLeast"/>
        <w:jc w:val="both"/>
        <w:rPr>
          <w:lang w:val="en-US" w:eastAsia="en-US" w:bidi="ar-SA"/>
        </w:rPr>
      </w:pPr>
      <w:r>
        <w:rPr>
          <w:rFonts w:ascii="arial" w:eastAsia="arial" w:hAnsi="arial" w:cs="arial"/>
          <w:color w:val="000000"/>
          <w:sz w:val="20"/>
          <w:lang w:val="en-US" w:eastAsia="en-US" w:bidi="ar-SA"/>
        </w:rPr>
        <w:t>- Some lenders insist on paper documents with tamper-proof signatures in order to appease investors that buy securitized bunches of loans in the secondary markets.</w:t>
      </w:r>
    </w:p>
    <w:p>
      <w:pPr>
        <w:spacing w:before="200" w:line="260" w:lineRule="atLeast"/>
        <w:jc w:val="both"/>
        <w:rPr>
          <w:lang w:val="en-US" w:eastAsia="en-US" w:bidi="ar-SA"/>
        </w:rPr>
      </w:pPr>
      <w:r>
        <w:rPr>
          <w:rFonts w:ascii="arial" w:eastAsia="arial" w:hAnsi="arial" w:cs="arial"/>
          <w:color w:val="000000"/>
          <w:sz w:val="20"/>
          <w:lang w:val="en-US" w:eastAsia="en-US" w:bidi="ar-SA"/>
        </w:rPr>
        <w:t>None of those objections are insurmountable or excusable in the tech-savvy 21st century, says Andrea Forteleoni, director of finance at Bill Seidle's Nissan in Miami</w:t>
      </w:r>
    </w:p>
    <w:p>
      <w:pPr>
        <w:spacing w:before="200" w:line="260" w:lineRule="atLeast"/>
        <w:jc w:val="both"/>
        <w:rPr>
          <w:lang w:val="en-US" w:eastAsia="en-US" w:bidi="ar-SA"/>
        </w:rPr>
      </w:pPr>
      <w:r>
        <w:rPr>
          <w:rFonts w:ascii="arial" w:eastAsia="arial" w:hAnsi="arial" w:cs="arial"/>
          <w:color w:val="000000"/>
          <w:sz w:val="20"/>
          <w:lang w:val="en-US" w:eastAsia="en-US" w:bidi="ar-SA"/>
        </w:rPr>
        <w:t>When the store began electronic contracts seven years ago, Forteleoni says, he experienced resistance from F&amp;I staffers used to doing business with paper forms.</w:t>
      </w:r>
    </w:p>
    <w:p>
      <w:pPr>
        <w:spacing w:before="200" w:line="260" w:lineRule="atLeast"/>
        <w:jc w:val="both"/>
        <w:rPr>
          <w:lang w:val="en-US" w:eastAsia="en-US" w:bidi="ar-SA"/>
        </w:rPr>
      </w:pPr>
      <w:r>
        <w:rPr>
          <w:rFonts w:ascii="arial" w:eastAsia="arial" w:hAnsi="arial" w:cs="arial"/>
          <w:color w:val="000000"/>
          <w:sz w:val="20"/>
          <w:lang w:val="en-US" w:eastAsia="en-US" w:bidi="ar-SA"/>
        </w:rPr>
        <w:t>He compromised with them: They could close a deal using paper forms instead of electronically, but each exception required the staffer to write a 900-word explanation of why paper was used instead of e-contracting.</w:t>
      </w:r>
    </w:p>
    <w:p>
      <w:pPr>
        <w:spacing w:before="200" w:line="260" w:lineRule="atLeast"/>
        <w:jc w:val="both"/>
        <w:rPr>
          <w:lang w:val="en-US" w:eastAsia="en-US" w:bidi="ar-SA"/>
        </w:rPr>
      </w:pPr>
      <w:r>
        <w:rPr>
          <w:rFonts w:ascii="arial" w:eastAsia="arial" w:hAnsi="arial" w:cs="arial"/>
          <w:color w:val="000000"/>
          <w:sz w:val="20"/>
          <w:lang w:val="en-US" w:eastAsia="en-US" w:bidi="ar-SA"/>
        </w:rPr>
        <w:t>You can guess how it turned out, Forteleoni says.</w:t>
      </w:r>
    </w:p>
    <w:p>
      <w:pPr>
        <w:spacing w:before="200" w:line="260" w:lineRule="atLeast"/>
        <w:jc w:val="both"/>
        <w:rPr>
          <w:lang w:val="en-US" w:eastAsia="en-US" w:bidi="ar-SA"/>
        </w:rPr>
      </w:pPr>
      <w:r>
        <w:rPr>
          <w:rFonts w:ascii="arial" w:eastAsia="arial" w:hAnsi="arial" w:cs="arial"/>
          <w:color w:val="000000"/>
          <w:sz w:val="20"/>
          <w:lang w:val="en-US" w:eastAsia="en-US" w:bidi="ar-SA"/>
        </w:rPr>
        <w:t>He says the financial case was just too compelling for e-contracting.</w:t>
      </w:r>
    </w:p>
    <w:p>
      <w:pPr>
        <w:spacing w:before="200" w:line="260" w:lineRule="atLeast"/>
        <w:jc w:val="both"/>
        <w:rPr>
          <w:lang w:val="en-US" w:eastAsia="en-US" w:bidi="ar-SA"/>
        </w:rPr>
      </w:pPr>
      <w:r>
        <w:rPr>
          <w:rFonts w:ascii="arial" w:eastAsia="arial" w:hAnsi="arial" w:cs="arial"/>
          <w:color w:val="000000"/>
          <w:sz w:val="20"/>
          <w:lang w:val="en-US" w:eastAsia="en-US" w:bidi="ar-SA"/>
        </w:rPr>
        <w:t>About half the 1,000 new Nissans he moved in the first five months of 2010 were leases, with the vast majority of bought and leased vehicles financed by Nissan Motor Acceptance Corp., he says.</w:t>
      </w:r>
    </w:p>
    <w:p>
      <w:pPr>
        <w:spacing w:before="200" w:line="260" w:lineRule="atLeast"/>
        <w:jc w:val="both"/>
        <w:rPr>
          <w:lang w:val="en-US" w:eastAsia="en-US" w:bidi="ar-SA"/>
        </w:rPr>
      </w:pPr>
      <w:r>
        <w:rPr>
          <w:rFonts w:ascii="arial" w:eastAsia="arial" w:hAnsi="arial" w:cs="arial"/>
          <w:color w:val="000000"/>
          <w:sz w:val="20"/>
          <w:lang w:val="en-US" w:eastAsia="en-US" w:bidi="ar-SA"/>
        </w:rPr>
        <w:t>The fast-pay feature of using e-contracting means the dealership can get its money from the captive the same day the deal is made instead of waiting two days or more in nonelectronic transactions, Forteleoni said.</w:t>
      </w:r>
    </w:p>
    <w:p>
      <w:pPr>
        <w:spacing w:before="200" w:line="260" w:lineRule="atLeast"/>
        <w:jc w:val="both"/>
        <w:rPr>
          <w:lang w:val="en-US" w:eastAsia="en-US" w:bidi="ar-SA"/>
        </w:rPr>
      </w:pPr>
      <w:r>
        <w:rPr>
          <w:rFonts w:ascii="arial" w:eastAsia="arial" w:hAnsi="arial" w:cs="arial"/>
          <w:color w:val="000000"/>
          <w:sz w:val="20"/>
          <w:lang w:val="en-US" w:eastAsia="en-US" w:bidi="ar-SA"/>
        </w:rPr>
        <w:t>The dealership has to draw on its working line of credit to cover the wait, potentially costing thousands of dollars in interest over the course of the year.</w:t>
      </w:r>
    </w:p>
    <w:p>
      <w:pPr>
        <w:spacing w:before="200" w:line="260" w:lineRule="atLeast"/>
        <w:jc w:val="both"/>
        <w:rPr>
          <w:lang w:val="en-US" w:eastAsia="en-US" w:bidi="ar-SA"/>
        </w:rPr>
      </w:pPr>
      <w:r>
        <w:rPr>
          <w:rFonts w:ascii="arial" w:eastAsia="arial" w:hAnsi="arial" w:cs="arial"/>
          <w:color w:val="000000"/>
          <w:sz w:val="20"/>
          <w:lang w:val="en-US" w:eastAsia="en-US" w:bidi="ar-SA"/>
        </w:rPr>
        <w:t>With e-contracting, he says, It's money in the bank instead of money out of the bank.</w:t>
      </w:r>
    </w:p>
    <w:p>
      <w:pPr>
        <w:spacing w:before="200" w:line="260" w:lineRule="atLeast"/>
        <w:jc w:val="both"/>
        <w:rPr>
          <w:lang w:val="en-US" w:eastAsia="en-US" w:bidi="ar-SA"/>
        </w:rPr>
      </w:pPr>
      <w:r>
        <w:rPr>
          <w:rFonts w:ascii="arial" w:eastAsia="arial" w:hAnsi="arial" w:cs="arial"/>
          <w:color w:val="000000"/>
          <w:sz w:val="20"/>
          <w:lang w:val="en-US" w:eastAsia="en-US" w:bidi="ar-SA"/>
        </w:rPr>
        <w:t>Forteleoni says the store uses DealerTrack Inc.'s e-contracting software, a pioneering product in the field seven years ago.</w:t>
      </w:r>
    </w:p>
    <w:p>
      <w:pPr>
        <w:spacing w:before="200" w:line="260" w:lineRule="atLeast"/>
        <w:jc w:val="both"/>
        <w:rPr>
          <w:lang w:val="en-US" w:eastAsia="en-US" w:bidi="ar-SA"/>
        </w:rPr>
      </w:pPr>
      <w:r>
        <w:rPr>
          <w:rFonts w:ascii="arial" w:eastAsia="arial" w:hAnsi="arial" w:cs="arial"/>
          <w:color w:val="000000"/>
          <w:sz w:val="20"/>
          <w:lang w:val="en-US" w:eastAsia="en-US" w:bidi="ar-SA"/>
        </w:rPr>
        <w:t>Blum at Prestige BMW says his store does e-contracts with a product developed by Reynolds and Reynolds in conjunction with BMW Financial. He says the software virtually eliminates paperwork errors in the transaction process by automatically flagging any omissions and verifying fluctuating items in any deal such as interest rates, residuals and even sticker prices.</w:t>
      </w:r>
    </w:p>
    <w:p>
      <w:pPr>
        <w:spacing w:before="200" w:line="260" w:lineRule="atLeast"/>
        <w:jc w:val="both"/>
        <w:rPr>
          <w:lang w:val="en-US" w:eastAsia="en-US" w:bidi="ar-SA"/>
        </w:rPr>
      </w:pPr>
      <w:r>
        <w:rPr>
          <w:rFonts w:ascii="arial" w:eastAsia="arial" w:hAnsi="arial" w:cs="arial"/>
          <w:color w:val="000000"/>
          <w:sz w:val="20"/>
          <w:lang w:val="en-US" w:eastAsia="en-US" w:bidi="ar-SA"/>
        </w:rPr>
        <w:t>Those functions smooth preparation for closing the deal and give salespeople the chance to sell other items, Blum says. It also saves on having to call a customer back in for a signature or contract correction that is detrimental to customer satisfaction.</w:t>
      </w:r>
    </w:p>
    <w:p>
      <w:pPr>
        <w:spacing w:before="200" w:line="260" w:lineRule="atLeast"/>
        <w:jc w:val="both"/>
        <w:rPr>
          <w:lang w:val="en-US" w:eastAsia="en-US" w:bidi="ar-SA"/>
        </w:rPr>
      </w:pPr>
      <w:r>
        <w:rPr>
          <w:rFonts w:ascii="arial" w:eastAsia="arial" w:hAnsi="arial" w:cs="arial"/>
          <w:color w:val="000000"/>
          <w:sz w:val="20"/>
          <w:lang w:val="en-US" w:eastAsia="en-US" w:bidi="ar-SA"/>
        </w:rPr>
        <w:t>The system has checks and balances, Blum says, so that you can't make an error.</w:t>
      </w:r>
    </w:p>
    <w:p>
      <w:pPr>
        <w:spacing w:before="200" w:line="260" w:lineRule="atLeast"/>
        <w:jc w:val="both"/>
        <w:rPr>
          <w:lang w:val="en-US" w:eastAsia="en-US" w:bidi="ar-SA"/>
        </w:rPr>
      </w:pPr>
      <w:r>
        <w:rPr>
          <w:rFonts w:ascii="arial" w:eastAsia="arial" w:hAnsi="arial" w:cs="arial"/>
          <w:color w:val="000000"/>
          <w:sz w:val="20"/>
          <w:lang w:val="en-US" w:eastAsia="en-US" w:bidi="ar-SA"/>
        </w:rPr>
        <w:t>Copyright 2010 Crain Communications Inc. All Rights Reserved.</w:t>
      </w:r>
    </w:p>
    <w:p>
      <w:pPr>
        <w:keepNext/>
        <w:spacing w:before="240" w:line="340" w:lineRule="atLeast"/>
        <w:rPr>
          <w:lang w:val="en-US" w:eastAsia="en-US" w:bidi="ar-SA"/>
        </w:rPr>
      </w:pPr>
      <w:bookmarkStart w:id="21" w:name="Classification_5"/>
      <w:bookmarkEnd w:id="2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53" style="position:absolute;z-index:25176678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AUTOMOTIVE SALES (90%); SALES &amp; SELLING (78%); MANAGERS &amp; SUPERVISORS (72%); PRODUCT WARRANTIES (71%)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REYNOLDS &amp; REYNOLDS CO (91%);  NISSAN MOTOR CO LTD (81%);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FINANCIAL SERVICES NA LLC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7201 (TSE) (81%)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 VEHICLE DEALERS (90%); AUTOMOTIVE SALES (90%); BANKING &amp; FINANCE (89%); AUTOMOBILE LEASING (78%); RETAILERS (78%);  (78%); SECONDARY MARKET FINANCING (76%); LINES OF CREDIT (70%); SECURITIZATION (70%); COMPUTER SOFTWARE (67%)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26, 2010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4" style="position:absolute;z-index:25186918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5"/>
          <w:headerReference w:type="default" r:id="rId56"/>
          <w:footerReference w:type="even" r:id="rId57"/>
          <w:footerReference w:type="default" r:id="rId58"/>
          <w:headerReference w:type="first" r:id="rId59"/>
          <w:footerReference w:type="first" r:id="rId60"/>
          <w:type w:val="nextPage"/>
          <w:pgSz w:w="12240" w:h="15840"/>
          <w:pgMar w:top="840" w:right="1000" w:bottom="840" w:left="1000" w:header="400" w:footer="400"/>
          <w:pgNumType w:fmt="decimal"/>
          <w:cols w:space="720"/>
          <w:titlePg/>
        </w:sectPr>
      </w:pPr>
    </w:p>
    <w:p>
      <w:pPr>
        <w:rPr>
          <w:lang w:val="en-US" w:eastAsia="en-US" w:bidi="ar-SA"/>
        </w:rPr>
      </w:pPr>
      <w:bookmarkStart w:id="22" w:name="Bookmark_8"/>
      <w:bookmarkEnd w:id="22"/>
    </w:p>
    <w:p>
      <w:pPr>
        <w:spacing w:before="240" w:after="200" w:line="340" w:lineRule="atLeast"/>
        <w:jc w:val="center"/>
        <w:outlineLvl w:val="0"/>
        <w:rPr>
          <w:rFonts w:ascii="Arial" w:hAnsi="Arial" w:cs="Arial"/>
          <w:b/>
          <w:bCs/>
          <w:kern w:val="32"/>
          <w:sz w:val="32"/>
          <w:szCs w:val="32"/>
          <w:lang w:val="en-US" w:eastAsia="en-US" w:bidi="ar-SA"/>
        </w:rPr>
      </w:pPr>
      <w:hyperlink r:id="rId61" w:history="1">
        <w:r>
          <w:rPr>
            <w:rFonts w:ascii="arial" w:eastAsia="arial" w:hAnsi="arial" w:cs="arial"/>
            <w:b/>
            <w:bCs/>
            <w:i/>
            <w:color w:val="0077CC"/>
            <w:kern w:val="32"/>
            <w:sz w:val="28"/>
            <w:szCs w:val="32"/>
            <w:u w:val="single"/>
            <w:shd w:val="clear" w:color="auto" w:fill="FFFFFF"/>
            <w:lang w:val="en-US" w:eastAsia="en-US" w:bidi="ar-SA"/>
          </w:rPr>
          <w:t>Briefs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July 19, 2010</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2010 Crain Communications All Rights Reserved</w:t>
      </w:r>
    </w:p>
    <w:p>
      <w:pPr>
        <w:spacing w:before="120" w:line="220" w:lineRule="atLeast"/>
        <w:rPr>
          <w:lang w:val="en-US" w:eastAsia="en-US" w:bidi="ar-SA"/>
        </w:rPr>
      </w:pPr>
      <w:r>
        <w:rPr>
          <w:lang w:val="en-US" w:eastAsia="en-US" w:bidi="ar-SA"/>
        </w:rPr>
        <w:br/>
      </w:r>
      <w:r>
        <w:pict>
          <v:shape id="_x0000_i1055" type="#_x0000_t75" style="width:171.02pt;height:18.75pt">
            <v:imagedata r:id="rId12"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0003</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328 words</w:t>
      </w:r>
    </w:p>
    <w:p>
      <w:pPr>
        <w:keepNext/>
        <w:spacing w:before="240" w:line="340" w:lineRule="atLeast"/>
        <w:rPr>
          <w:lang w:val="en-US" w:eastAsia="en-US" w:bidi="ar-SA"/>
        </w:rPr>
      </w:pPr>
      <w:bookmarkStart w:id="23" w:name="Body_6"/>
      <w:bookmarkEnd w:id="23"/>
      <w:r>
        <w:rPr>
          <w:rFonts w:ascii="arial" w:eastAsia="arial" w:hAnsi="arial" w:cs="arial"/>
          <w:b/>
          <w:color w:val="000000"/>
          <w:sz w:val="28"/>
          <w:lang w:val="en-US" w:eastAsia="en-US" w:bidi="ar-SA"/>
        </w:rPr>
        <w:t>Body</w:t>
      </w:r>
    </w:p>
    <w:p>
      <w:pPr>
        <w:spacing w:line="60" w:lineRule="exact"/>
        <w:rPr>
          <w:lang w:val="en-US" w:eastAsia="en-US" w:bidi="ar-SA"/>
        </w:rPr>
      </w:pPr>
      <w:r>
        <w:pict>
          <v:line id="_x0000_s1056" style="position:absolute;z-index:25166540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BMW shuffles N.A. execs</w:t>
      </w:r>
    </w:p>
    <w:p>
      <w:pPr>
        <w:spacing w:before="200" w:line="260" w:lineRule="atLeast"/>
        <w:jc w:val="both"/>
        <w:rPr>
          <w:lang w:val="en-US" w:eastAsia="en-US" w:bidi="ar-SA"/>
        </w:rPr>
      </w:pPr>
      <w:r>
        <w:rPr>
          <w:rFonts w:ascii="arial" w:eastAsia="arial" w:hAnsi="arial" w:cs="arial"/>
          <w:color w:val="000000"/>
          <w:sz w:val="20"/>
          <w:lang w:val="en-US" w:eastAsia="en-US" w:bidi="ar-SA"/>
        </w:rPr>
        <w:t>WOODCLIFF LAKE, N.J. - BMW of North America has moved two top executives into new positions in a shift that leaves the automaker searching for a marketing chief.</w:t>
      </w:r>
    </w:p>
    <w:p>
      <w:pPr>
        <w:spacing w:before="200" w:line="260" w:lineRule="atLeast"/>
        <w:jc w:val="both"/>
        <w:rPr>
          <w:lang w:val="en-US" w:eastAsia="en-US" w:bidi="ar-SA"/>
        </w:rPr>
      </w:pPr>
      <w:r>
        <w:rPr>
          <w:rFonts w:ascii="arial" w:eastAsia="arial" w:hAnsi="arial" w:cs="arial"/>
          <w:color w:val="000000"/>
          <w:sz w:val="20"/>
          <w:lang w:val="en-US" w:eastAsia="en-US" w:bidi="ar-SA"/>
        </w:rPr>
        <w:t>Jack Pitney, 47, moves from vice president of marketing and product strategy to vice president of BMW's eastern region, its largest sales zone. He replaces Wayne Orchowski, 51, who will be vice president of operations and COO of BMW Financial Services, Americas.</w:t>
      </w:r>
    </w:p>
    <w:p>
      <w:pPr>
        <w:spacing w:before="200" w:line="260" w:lineRule="atLeast"/>
        <w:jc w:val="both"/>
        <w:rPr>
          <w:lang w:val="en-US" w:eastAsia="en-US" w:bidi="ar-SA"/>
        </w:rPr>
      </w:pPr>
      <w:r>
        <w:rPr>
          <w:rFonts w:ascii="arial" w:eastAsia="arial" w:hAnsi="arial" w:cs="arial"/>
          <w:color w:val="000000"/>
          <w:sz w:val="20"/>
          <w:lang w:val="en-US" w:eastAsia="en-US" w:bidi="ar-SA"/>
        </w:rPr>
        <w:t>The changes are effective Sept. 1.</w:t>
      </w:r>
    </w:p>
    <w:p>
      <w:pPr>
        <w:spacing w:before="200" w:line="260" w:lineRule="atLeast"/>
        <w:jc w:val="both"/>
        <w:rPr>
          <w:lang w:val="en-US" w:eastAsia="en-US" w:bidi="ar-SA"/>
        </w:rPr>
      </w:pPr>
      <w:r>
        <w:rPr>
          <w:rFonts w:ascii="arial" w:eastAsia="arial" w:hAnsi="arial" w:cs="arial"/>
          <w:color w:val="000000"/>
          <w:sz w:val="20"/>
          <w:lang w:val="en-US" w:eastAsia="en-US" w:bidi="ar-SA"/>
        </w:rPr>
        <w:t>- Diana T. Kurylko</w:t>
      </w:r>
    </w:p>
    <w:p>
      <w:pPr>
        <w:spacing w:before="200" w:line="260" w:lineRule="atLeast"/>
        <w:jc w:val="both"/>
        <w:rPr>
          <w:lang w:val="en-US" w:eastAsia="en-US" w:bidi="ar-SA"/>
        </w:rPr>
      </w:pPr>
      <w:r>
        <w:rPr>
          <w:rFonts w:ascii="arial" w:eastAsia="arial" w:hAnsi="arial" w:cs="arial"/>
          <w:color w:val="000000"/>
          <w:sz w:val="20"/>
          <w:lang w:val="en-US" w:eastAsia="en-US" w:bidi="ar-SA"/>
        </w:rPr>
        <w:t>Power: Domestics' appeal grows</w:t>
      </w:r>
    </w:p>
    <w:p>
      <w:pPr>
        <w:spacing w:before="200" w:line="260" w:lineRule="atLeast"/>
        <w:jc w:val="both"/>
        <w:rPr>
          <w:lang w:val="en-US" w:eastAsia="en-US" w:bidi="ar-SA"/>
        </w:rPr>
      </w:pPr>
      <w:r>
        <w:rPr>
          <w:rFonts w:ascii="arial" w:eastAsia="arial" w:hAnsi="arial" w:cs="arial"/>
          <w:color w:val="000000"/>
          <w:sz w:val="20"/>
          <w:lang w:val="en-US" w:eastAsia="en-US" w:bidi="ar-SA"/>
        </w:rPr>
        <w:t>Owner delight with import vehicles is falling, and Detroit 3 brands are more appealing than European and Asian rivals for the first time in 13 years, a study measuring owner enthusiasm and satisfaction found.</w:t>
      </w:r>
    </w:p>
    <w:p>
      <w:pPr>
        <w:spacing w:before="200" w:line="260" w:lineRule="atLeast"/>
        <w:jc w:val="both"/>
        <w:rPr>
          <w:lang w:val="en-US" w:eastAsia="en-US" w:bidi="ar-SA"/>
        </w:rPr>
      </w:pPr>
      <w:r>
        <w:rPr>
          <w:rFonts w:ascii="arial" w:eastAsia="arial" w:hAnsi="arial" w:cs="arial"/>
          <w:color w:val="000000"/>
          <w:sz w:val="20"/>
          <w:lang w:val="en-US" w:eastAsia="en-US" w:bidi="ar-SA"/>
        </w:rPr>
        <w:t>The biggest improvement in owner appeal was made by high-performance models from Ford Motor Co. and General Motors Co., J.D. Power and Associates said in its 2010 Automotive Performance, Execution and Layout Study.</w:t>
      </w:r>
    </w:p>
    <w:p>
      <w:pPr>
        <w:spacing w:before="200" w:line="260" w:lineRule="atLeast"/>
        <w:jc w:val="both"/>
        <w:rPr>
          <w:lang w:val="en-US" w:eastAsia="en-US" w:bidi="ar-SA"/>
        </w:rPr>
      </w:pPr>
      <w:r>
        <w:rPr>
          <w:rFonts w:ascii="arial" w:eastAsia="arial" w:hAnsi="arial" w:cs="arial"/>
          <w:color w:val="000000"/>
          <w:sz w:val="20"/>
          <w:lang w:val="en-US" w:eastAsia="en-US" w:bidi="ar-SA"/>
        </w:rPr>
        <w:t>For the sixth year in a row, Porsche was the No. 1 brand in Power's APEAL study. The Mercedes-Benz S-class sedan received the highest score of any model. Lincoln was the highest-ranked domestic brand, followed closely by Cadillac.</w:t>
      </w:r>
    </w:p>
    <w:p>
      <w:pPr>
        <w:spacing w:before="200" w:line="260" w:lineRule="atLeast"/>
        <w:jc w:val="both"/>
        <w:rPr>
          <w:lang w:val="en-US" w:eastAsia="en-US" w:bidi="ar-SA"/>
        </w:rPr>
      </w:pPr>
      <w:r>
        <w:rPr>
          <w:rFonts w:ascii="arial" w:eastAsia="arial" w:hAnsi="arial" w:cs="arial"/>
          <w:color w:val="000000"/>
          <w:sz w:val="20"/>
          <w:lang w:val="en-US" w:eastAsia="en-US" w:bidi="ar-SA"/>
        </w:rPr>
        <w:t>- Diana T. Kurylko</w:t>
      </w:r>
    </w:p>
    <w:p>
      <w:pPr>
        <w:spacing w:before="200" w:line="260" w:lineRule="atLeast"/>
        <w:jc w:val="both"/>
        <w:rPr>
          <w:lang w:val="en-US" w:eastAsia="en-US" w:bidi="ar-SA"/>
        </w:rPr>
      </w:pPr>
      <w:r>
        <w:rPr>
          <w:rFonts w:ascii="arial" w:eastAsia="arial" w:hAnsi="arial" w:cs="arial"/>
          <w:color w:val="000000"/>
          <w:sz w:val="20"/>
          <w:lang w:val="en-US" w:eastAsia="en-US" w:bidi="ar-SA"/>
        </w:rPr>
        <w:t>Fitzgerald loses appeal</w:t>
      </w:r>
    </w:p>
    <w:p>
      <w:pPr>
        <w:spacing w:before="200" w:line="260" w:lineRule="atLeast"/>
        <w:jc w:val="both"/>
        <w:rPr>
          <w:lang w:val="en-US" w:eastAsia="en-US" w:bidi="ar-SA"/>
        </w:rPr>
      </w:pPr>
      <w:r>
        <w:rPr>
          <w:rFonts w:ascii="arial" w:eastAsia="arial" w:hAnsi="arial" w:cs="arial"/>
          <w:color w:val="000000"/>
          <w:sz w:val="20"/>
          <w:lang w:val="en-US" w:eastAsia="en-US" w:bidi="ar-SA"/>
        </w:rPr>
        <w:t>WASHINGTON - Rejected-dealer leader Jack Fitzgerald lost a bid for reinstatement of his four Chrysler stores in Maryland when an arbitrator held that they didn't fit the company's plan of consolidating its four brands into each dealership.</w:t>
      </w:r>
    </w:p>
    <w:p>
      <w:pPr>
        <w:spacing w:before="200" w:line="260" w:lineRule="atLeast"/>
        <w:jc w:val="both"/>
        <w:rPr>
          <w:lang w:val="en-US" w:eastAsia="en-US" w:bidi="ar-SA"/>
        </w:rPr>
      </w:pPr>
      <w:r>
        <w:rPr>
          <w:rFonts w:ascii="arial" w:eastAsia="arial" w:hAnsi="arial" w:cs="arial"/>
          <w:color w:val="000000"/>
          <w:sz w:val="20"/>
          <w:lang w:val="en-US" w:eastAsia="en-US" w:bidi="ar-SA"/>
        </w:rPr>
        <w:t>The decisions were a victory for Chrysler's Project Genesis strategy, which largely has succeeded in other arbitrations. Fitzgerald's stores in suburban Washington each carried one or two Chrysler brands.</w:t>
      </w:r>
    </w:p>
    <w:p>
      <w:pPr>
        <w:spacing w:before="200" w:line="260" w:lineRule="atLeast"/>
        <w:jc w:val="both"/>
        <w:rPr>
          <w:lang w:val="en-US" w:eastAsia="en-US" w:bidi="ar-SA"/>
        </w:rPr>
      </w:pPr>
      <w:r>
        <w:rPr>
          <w:rFonts w:ascii="arial" w:eastAsia="arial" w:hAnsi="arial" w:cs="arial"/>
          <w:color w:val="000000"/>
          <w:sz w:val="20"/>
          <w:lang w:val="en-US" w:eastAsia="en-US" w:bidi="ar-SA"/>
        </w:rPr>
        <w:t>Last month, a Florida arbitrator granted Fitzgerald's bid to reinstate his Clearwater, Fla., Chrysler store. He also reached settlements with General Motors Co. to maintain two dealerships that had been on the company's wind-down list.</w:t>
      </w:r>
    </w:p>
    <w:p>
      <w:pPr>
        <w:spacing w:before="200" w:line="260" w:lineRule="atLeast"/>
        <w:jc w:val="both"/>
        <w:rPr>
          <w:lang w:val="en-US" w:eastAsia="en-US" w:bidi="ar-SA"/>
        </w:rPr>
      </w:pPr>
      <w:r>
        <w:rPr>
          <w:rFonts w:ascii="arial" w:eastAsia="arial" w:hAnsi="arial" w:cs="arial"/>
          <w:color w:val="000000"/>
          <w:sz w:val="20"/>
          <w:lang w:val="en-US" w:eastAsia="en-US" w:bidi="ar-SA"/>
        </w:rPr>
        <w:t>- Neil Roland</w:t>
      </w:r>
    </w:p>
    <w:p>
      <w:pPr>
        <w:spacing w:before="200" w:line="260" w:lineRule="atLeast"/>
        <w:jc w:val="both"/>
        <w:rPr>
          <w:lang w:val="en-US" w:eastAsia="en-US" w:bidi="ar-SA"/>
        </w:rPr>
      </w:pPr>
      <w:r>
        <w:rPr>
          <w:rFonts w:ascii="arial" w:eastAsia="arial" w:hAnsi="arial" w:cs="arial"/>
          <w:color w:val="000000"/>
          <w:sz w:val="20"/>
          <w:lang w:val="en-US" w:eastAsia="en-US" w:bidi="ar-SA"/>
        </w:rPr>
        <w:t>Copyright 2010 Crain Communications Inc. All Rights Reserved.</w:t>
      </w:r>
    </w:p>
    <w:p>
      <w:pPr>
        <w:keepNext/>
        <w:spacing w:before="240" w:line="340" w:lineRule="atLeast"/>
        <w:rPr>
          <w:lang w:val="en-US" w:eastAsia="en-US" w:bidi="ar-SA"/>
        </w:rPr>
      </w:pPr>
      <w:bookmarkStart w:id="24" w:name="Classification_6"/>
      <w:bookmarkEnd w:id="2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57" style="position:absolute;z-index:25176780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EXECUTIVES (90%); RANKINGS (90%); ALTERNATIVE DISPUTE RESOLUTION (86%); COMPANY STRATEGY (77%); BRANDING (77%); TERRITORY MANAGEMENT (77%); AUTOMOTIVE EXPORTS &amp; IMPORTS (74%)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GENERAL MOTORS CO (84%);  FORD MOTOR CO (84%);  CRAIN COMMUNICATIONS INC (64%);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FINANCIAL SERVICES NA LLC (57%);  J D POWER &amp; ASSOCIATES (56%)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GM (NYSE) (84%); FORDP (PAR) (84%); F (NYSE) (84%)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(93%); MOTOR VEHICLE DEALERS (89%); AUTOMOBILE MFG (79%); AUTOMAKERS (79%); AUTOMOTIVE MFG (79%); SEDANS (79%); MARKETING STRATEGY (77%); MARKET RESEARCH FIRMS (77%); BRANDING (77%); AUTOMOTIVE EXPORTS &amp; IMPORTS (74%); BANKING &amp; FINANCE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DETROIT, MI, USA (79%); FLORIDA, USA (88%); MARYLAND, USA (55%); UNITED STATES (92%); NORTH AMERICA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26, 2010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8" style="position:absolute;z-index:25187020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2"/>
          <w:headerReference w:type="default" r:id="rId63"/>
          <w:footerReference w:type="even" r:id="rId64"/>
          <w:footerReference w:type="default" r:id="rId65"/>
          <w:headerReference w:type="first" r:id="rId66"/>
          <w:footerReference w:type="first" r:id="rId67"/>
          <w:type w:val="nextPage"/>
          <w:pgSz w:w="12240" w:h="15840"/>
          <w:pgMar w:top="840" w:right="1000" w:bottom="840" w:left="1000" w:header="400" w:footer="400"/>
          <w:pgNumType w:fmt="decimal"/>
          <w:cols w:space="720"/>
          <w:titlePg/>
        </w:sectPr>
      </w:pPr>
    </w:p>
    <w:p>
      <w:pPr>
        <w:rPr>
          <w:lang w:val="en-US" w:eastAsia="en-US" w:bidi="ar-SA"/>
        </w:rPr>
      </w:pPr>
      <w:bookmarkStart w:id="25" w:name="Bookmark_9"/>
      <w:bookmarkEnd w:id="25"/>
    </w:p>
    <w:p>
      <w:pPr>
        <w:spacing w:before="240" w:after="200" w:line="340" w:lineRule="atLeast"/>
        <w:jc w:val="center"/>
        <w:outlineLvl w:val="0"/>
        <w:rPr>
          <w:rFonts w:ascii="Arial" w:hAnsi="Arial" w:cs="Arial"/>
          <w:b/>
          <w:bCs/>
          <w:kern w:val="32"/>
          <w:sz w:val="32"/>
          <w:szCs w:val="32"/>
          <w:lang w:val="en-US" w:eastAsia="en-US" w:bidi="ar-SA"/>
        </w:rPr>
      </w:pPr>
      <w:hyperlink r:id="rId68" w:history="1">
        <w:r>
          <w:rPr>
            <w:rFonts w:ascii="arial" w:eastAsia="arial" w:hAnsi="arial" w:cs="arial"/>
            <w:b/>
            <w:bCs/>
            <w:i/>
            <w:color w:val="0077CC"/>
            <w:kern w:val="32"/>
            <w:sz w:val="28"/>
            <w:szCs w:val="32"/>
            <w:u w:val="single"/>
            <w:shd w:val="clear" w:color="auto" w:fill="FFFFFF"/>
            <w:lang w:val="en-US" w:eastAsia="en-US" w:bidi="ar-SA"/>
          </w:rPr>
          <w:t>More stores to go electronic</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July 19, 2010</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2010 Crain Communications All Rights Reserved</w:t>
      </w:r>
    </w:p>
    <w:p>
      <w:pPr>
        <w:spacing w:before="120" w:line="220" w:lineRule="atLeast"/>
        <w:rPr>
          <w:lang w:val="en-US" w:eastAsia="en-US" w:bidi="ar-SA"/>
        </w:rPr>
      </w:pPr>
      <w:r>
        <w:rPr>
          <w:lang w:val="en-US" w:eastAsia="en-US" w:bidi="ar-SA"/>
        </w:rPr>
        <w:br/>
      </w:r>
      <w:r>
        <w:pict>
          <v:shape id="_x0000_i1059" type="#_x0000_t75" style="width:171.02pt;height:18.75pt">
            <v:imagedata r:id="rId12"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0020</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94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David Barkholz</w:t>
      </w:r>
    </w:p>
    <w:p>
      <w:pPr>
        <w:keepNext/>
        <w:spacing w:before="240" w:line="340" w:lineRule="atLeast"/>
        <w:rPr>
          <w:lang w:val="en-US" w:eastAsia="en-US" w:bidi="ar-SA"/>
        </w:rPr>
      </w:pPr>
      <w:bookmarkStart w:id="26" w:name="Body_7"/>
      <w:bookmarkEnd w:id="26"/>
      <w:r>
        <w:rPr>
          <w:rFonts w:ascii="arial" w:eastAsia="arial" w:hAnsi="arial" w:cs="arial"/>
          <w:b/>
          <w:color w:val="000000"/>
          <w:sz w:val="28"/>
          <w:lang w:val="en-US" w:eastAsia="en-US" w:bidi="ar-SA"/>
        </w:rPr>
        <w:t>Body</w:t>
      </w:r>
    </w:p>
    <w:p>
      <w:pPr>
        <w:spacing w:line="60" w:lineRule="exact"/>
        <w:rPr>
          <w:lang w:val="en-US" w:eastAsia="en-US" w:bidi="ar-SA"/>
        </w:rPr>
      </w:pPr>
      <w:r>
        <w:pict>
          <v:line id="_x0000_s1060" style="position:absolute;z-index:25166643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BMW is expanding the number of dealers that do electronic vehicle transactions after successful tests in New York and New Jersey.</w:t>
      </w:r>
    </w:p>
    <w:p>
      <w:pPr>
        <w:spacing w:before="200" w:line="260" w:lineRule="atLeast"/>
        <w:jc w:val="both"/>
        <w:rPr>
          <w:lang w:val="en-US" w:eastAsia="en-US" w:bidi="ar-SA"/>
        </w:rPr>
      </w:pPr>
      <w:r>
        <w:rPr>
          <w:rFonts w:ascii="arial" w:eastAsia="arial" w:hAnsi="arial" w:cs="arial"/>
          <w:color w:val="000000"/>
          <w:sz w:val="20"/>
          <w:lang w:val="en-US" w:eastAsia="en-US" w:bidi="ar-SA"/>
        </w:rPr>
        <w:t>Dealers in Illinois, Michigan and Texas began converting to e-contracting in June, and the program begins in California and Florida in September, says Shaun Bugbee, marketing vice president for BMW Financial Services.</w:t>
      </w:r>
    </w:p>
    <w:p>
      <w:pPr>
        <w:spacing w:before="200" w:line="260" w:lineRule="atLeast"/>
        <w:jc w:val="both"/>
        <w:rPr>
          <w:lang w:val="en-US" w:eastAsia="en-US" w:bidi="ar-SA"/>
        </w:rPr>
      </w:pPr>
      <w:r>
        <w:rPr>
          <w:rFonts w:ascii="arial" w:eastAsia="arial" w:hAnsi="arial" w:cs="arial"/>
          <w:color w:val="000000"/>
          <w:sz w:val="20"/>
          <w:lang w:val="en-US" w:eastAsia="en-US" w:bidi="ar-SA"/>
        </w:rPr>
        <w:t>By year end, 155 of BMW's 338 U.S. dealerships will use the system. Bugbee says they represent about 68 percent of the brand's U.S. vehicle sales and leases.</w:t>
      </w:r>
    </w:p>
    <w:p>
      <w:pPr>
        <w:spacing w:before="200" w:line="260" w:lineRule="atLeast"/>
        <w:jc w:val="both"/>
        <w:rPr>
          <w:lang w:val="en-US" w:eastAsia="en-US" w:bidi="ar-SA"/>
        </w:rPr>
      </w:pPr>
      <w:r>
        <w:rPr>
          <w:rFonts w:ascii="arial" w:eastAsia="arial" w:hAnsi="arial" w:cs="arial"/>
          <w:color w:val="000000"/>
          <w:sz w:val="20"/>
          <w:lang w:val="en-US" w:eastAsia="en-US" w:bidi="ar-SA"/>
        </w:rPr>
        <w:t>Copyright 2010 Crain Communications Inc. All Rights Reserved.</w:t>
      </w:r>
    </w:p>
    <w:p>
      <w:pPr>
        <w:keepNext/>
        <w:spacing w:before="240" w:line="340" w:lineRule="atLeast"/>
        <w:rPr>
          <w:lang w:val="en-US" w:eastAsia="en-US" w:bidi="ar-SA"/>
        </w:rPr>
      </w:pPr>
      <w:bookmarkStart w:id="27" w:name="Classification_7"/>
      <w:bookmarkEnd w:id="2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61" style="position:absolute;z-index:25176883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AUTOMOTIVE SALES (89%)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CRAIN COMMUNICATIONS INC (71%);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FINANCIAL SERVICES NA LLC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 VEHICLE DEALERS (89%); AUTOMOTIVE SALES (89%); BANKING &amp; FINANCE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NEW YORK, USA (79%); TEXAS, USA (79%); NEW JERSEY, USA (78%); CALIFORNIA, USA (76%); MICHIGAN, USA (57%); ILLINOIS, USA (57%)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26, 2010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2" style="position:absolute;z-index:25187123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9"/>
          <w:headerReference w:type="default" r:id="rId70"/>
          <w:footerReference w:type="even" r:id="rId71"/>
          <w:footerReference w:type="default" r:id="rId72"/>
          <w:headerReference w:type="first" r:id="rId73"/>
          <w:footerReference w:type="first" r:id="rId74"/>
          <w:type w:val="nextPage"/>
          <w:pgSz w:w="12240" w:h="15840"/>
          <w:pgMar w:top="840" w:right="1000" w:bottom="840" w:left="1000" w:header="400" w:footer="400"/>
          <w:pgNumType w:fmt="decimal"/>
          <w:cols w:space="720"/>
          <w:titlePg/>
        </w:sectPr>
      </w:pPr>
    </w:p>
    <w:p>
      <w:pPr>
        <w:rPr>
          <w:lang w:val="en-US" w:eastAsia="en-US" w:bidi="ar-SA"/>
        </w:rPr>
      </w:pPr>
      <w:bookmarkStart w:id="28" w:name="Bookmark_10"/>
      <w:bookmarkEnd w:id="28"/>
    </w:p>
    <w:p>
      <w:pPr>
        <w:spacing w:before="240" w:after="200" w:line="340" w:lineRule="atLeast"/>
        <w:jc w:val="center"/>
        <w:outlineLvl w:val="0"/>
        <w:rPr>
          <w:rFonts w:ascii="Arial" w:hAnsi="Arial" w:cs="Arial"/>
          <w:b/>
          <w:bCs/>
          <w:kern w:val="32"/>
          <w:sz w:val="32"/>
          <w:szCs w:val="32"/>
          <w:lang w:val="en-US" w:eastAsia="en-US" w:bidi="ar-SA"/>
        </w:rPr>
      </w:pPr>
      <w:hyperlink r:id="rId75" w:history="1">
        <w:r>
          <w:rPr>
            <w:rFonts w:ascii="arial" w:eastAsia="arial" w:hAnsi="arial" w:cs="arial"/>
            <w:b/>
            <w:bCs/>
            <w:i/>
            <w:color w:val="0077CC"/>
            <w:kern w:val="32"/>
            <w:sz w:val="28"/>
            <w:szCs w:val="32"/>
            <w:u w:val="single"/>
            <w:shd w:val="clear" w:color="auto" w:fill="FFFFFF"/>
            <w:lang w:val="en-US" w:eastAsia="en-US" w:bidi="ar-SA"/>
          </w:rPr>
          <w:t>Auto stocks are down but outperform markets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July 26, 2010</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2010 Crain Communications All Rights Reserved</w:t>
      </w:r>
    </w:p>
    <w:p>
      <w:pPr>
        <w:spacing w:before="120" w:line="220" w:lineRule="atLeast"/>
        <w:rPr>
          <w:lang w:val="en-US" w:eastAsia="en-US" w:bidi="ar-SA"/>
        </w:rPr>
      </w:pPr>
      <w:r>
        <w:rPr>
          <w:lang w:val="en-US" w:eastAsia="en-US" w:bidi="ar-SA"/>
        </w:rPr>
        <w:br/>
      </w:r>
      <w:r>
        <w:pict>
          <v:shape id="_x0000_i1063" type="#_x0000_t75" style="width:171.02pt;height:18.75pt">
            <v:imagedata r:id="rId12"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0021</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592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Jesse Snyder</w:t>
      </w:r>
    </w:p>
    <w:p>
      <w:pPr>
        <w:keepNext/>
        <w:spacing w:before="240" w:line="340" w:lineRule="atLeast"/>
        <w:rPr>
          <w:lang w:val="en-US" w:eastAsia="en-US" w:bidi="ar-SA"/>
        </w:rPr>
      </w:pPr>
      <w:bookmarkStart w:id="29" w:name="Body_8"/>
      <w:bookmarkEnd w:id="29"/>
      <w:r>
        <w:rPr>
          <w:rFonts w:ascii="arial" w:eastAsia="arial" w:hAnsi="arial" w:cs="arial"/>
          <w:b/>
          <w:color w:val="000000"/>
          <w:sz w:val="28"/>
          <w:lang w:val="en-US" w:eastAsia="en-US" w:bidi="ar-SA"/>
        </w:rPr>
        <w:t>Body</w:t>
      </w:r>
    </w:p>
    <w:p>
      <w:pPr>
        <w:spacing w:line="60" w:lineRule="exact"/>
        <w:rPr>
          <w:lang w:val="en-US" w:eastAsia="en-US" w:bidi="ar-SA"/>
        </w:rPr>
      </w:pPr>
      <w:r>
        <w:pict>
          <v:line id="_x0000_s1064" style="position:absolute;z-index:25166745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Auto stocks lost ground in the second quarter, but the Automotive News/Pricewaterhouse-Coopers Shareholder Value Index showed global automakers and suppliers and U.S. auto retail groups still outperformed the overall markets.</w:t>
      </w:r>
    </w:p>
    <w:p>
      <w:pPr>
        <w:spacing w:before="200" w:line="260" w:lineRule="atLeast"/>
        <w:jc w:val="both"/>
        <w:rPr>
          <w:lang w:val="en-US" w:eastAsia="en-US" w:bidi="ar-SA"/>
        </w:rPr>
      </w:pPr>
      <w:r>
        <w:rPr>
          <w:rFonts w:ascii="arial" w:eastAsia="arial" w:hAnsi="arial" w:cs="arial"/>
          <w:color w:val="000000"/>
          <w:sz w:val="20"/>
          <w:lang w:val="en-US" w:eastAsia="en-US" w:bidi="ar-SA"/>
        </w:rPr>
        <w:t>Key U.S. and European stock market indexes dropped 11 to 14 percent between April 1 and June 30. Over the same period, the Shareholder Value Index for automakers lost 8 percent. The index for suppliers fell 6 percent and that for auto retail groups declined 7 percent.</w:t>
      </w:r>
    </w:p>
    <w:p>
      <w:pPr>
        <w:spacing w:before="200" w:line="260" w:lineRule="atLeast"/>
        <w:jc w:val="both"/>
        <w:rPr>
          <w:lang w:val="en-US" w:eastAsia="en-US" w:bidi="ar-SA"/>
        </w:rPr>
      </w:pPr>
      <w:r>
        <w:rPr>
          <w:rFonts w:ascii="arial" w:eastAsia="arial" w:hAnsi="arial" w:cs="arial"/>
          <w:color w:val="000000"/>
          <w:sz w:val="20"/>
          <w:lang w:val="en-US" w:eastAsia="en-US" w:bidi="ar-SA"/>
        </w:rPr>
        <w:t>The auto industry's returns were largely driven by heightened volatility in the broader market and investor concern over a potential weaker recovery in global automotive demand, said Jeff Zaleski, PricewaterhouseCoopers' automotive transaction services partner.</w:t>
      </w:r>
    </w:p>
    <w:p>
      <w:pPr>
        <w:spacing w:before="200" w:line="260" w:lineRule="atLeast"/>
        <w:jc w:val="both"/>
        <w:rPr>
          <w:lang w:val="en-US" w:eastAsia="en-US" w:bidi="ar-SA"/>
        </w:rPr>
      </w:pPr>
      <w:r>
        <w:rPr>
          <w:rFonts w:ascii="arial" w:eastAsia="arial" w:hAnsi="arial" w:cs="arial"/>
          <w:color w:val="000000"/>
          <w:sz w:val="20"/>
          <w:lang w:val="en-US" w:eastAsia="en-US" w:bidi="ar-SA"/>
        </w:rPr>
        <w:t>Longer term, automaker, supplier and retail group stocks generally lost value over the past three years - although automakers and suppliers gained some of it back over the past 12 months, reflecting first the 2008-09 recession and then the mild recovery starting this year.</w:t>
      </w:r>
    </w:p>
    <w:p>
      <w:pPr>
        <w:spacing w:before="200" w:line="260" w:lineRule="atLeast"/>
        <w:jc w:val="both"/>
        <w:rPr>
          <w:lang w:val="en-US" w:eastAsia="en-US" w:bidi="ar-SA"/>
        </w:rPr>
      </w:pPr>
      <w:r>
        <w:rPr>
          <w:rFonts w:ascii="arial" w:eastAsia="arial" w:hAnsi="arial" w:cs="arial"/>
          <w:color w:val="000000"/>
          <w:sz w:val="20"/>
          <w:lang w:val="en-US" w:eastAsia="en-US" w:bidi="ar-SA"/>
        </w:rPr>
        <w:t>The index measures a company's total shareholder return, accounting for share price, dividends and share splits, buybacks or other changes in shareholder equity.</w:t>
      </w:r>
    </w:p>
    <w:p>
      <w:pPr>
        <w:spacing w:before="200" w:line="260" w:lineRule="atLeast"/>
        <w:jc w:val="both"/>
        <w:rPr>
          <w:lang w:val="en-US" w:eastAsia="en-US" w:bidi="ar-SA"/>
        </w:rPr>
      </w:pPr>
      <w:r>
        <w:rPr>
          <w:rFonts w:ascii="arial" w:eastAsia="arial" w:hAnsi="arial" w:cs="arial"/>
          <w:color w:val="000000"/>
          <w:sz w:val="20"/>
          <w:lang w:val="en-US" w:eastAsia="en-US" w:bidi="ar-SA"/>
        </w:rPr>
        <w:t>The index encompasses publicly owned automakers with annual volume of at least 1 million units, public auto suppliers with a minimum of $3 billion in annual sales, and Fortune 1000 public auto retail groups with at least half of their unit sales from new vehicles.</w:t>
      </w:r>
    </w:p>
    <w:p>
      <w:pPr>
        <w:spacing w:before="200" w:line="260" w:lineRule="atLeast"/>
        <w:jc w:val="both"/>
        <w:rPr>
          <w:lang w:val="en-US" w:eastAsia="en-US" w:bidi="ar-SA"/>
        </w:rPr>
      </w:pPr>
      <w:r>
        <w:rPr>
          <w:rFonts w:ascii="arial" w:eastAsia="arial" w:hAnsi="arial" w:cs="arial"/>
          <w:color w:val="000000"/>
          <w:sz w:val="20"/>
          <w:lang w:val="en-US" w:eastAsia="en-US" w:bidi="ar-SA"/>
        </w:rPr>
        <w:t>Global automakers</w:t>
      </w:r>
    </w:p>
    <w:p>
      <w:pPr>
        <w:spacing w:before="200" w:line="260" w:lineRule="atLeast"/>
        <w:jc w:val="both"/>
        <w:rPr>
          <w:lang w:val="en-US" w:eastAsia="en-US" w:bidi="ar-SA"/>
        </w:rPr>
      </w:pPr>
      <w:r>
        <w:rPr>
          <w:rFonts w:ascii="arial" w:eastAsia="arial" w:hAnsi="arial" w:cs="arial"/>
          <w:color w:val="000000"/>
          <w:sz w:val="20"/>
          <w:lang w:val="en-US" w:eastAsia="en-US" w:bidi="ar-SA"/>
        </w:rPr>
        <w:t>South Korea's Hyundai Motor Co. led the automakers, its value rising 16 percent in the second quarter. It is the only global carmaker to post gains over all three periods in the index - Hyundai also was up 105 percent for one year and 56 percent over three years.</w:t>
      </w:r>
    </w:p>
    <w:p>
      <w:pPr>
        <w:spacing w:before="200" w:line="260" w:lineRule="atLeast"/>
        <w:jc w:val="both"/>
        <w:rPr>
          <w:lang w:val="en-US" w:eastAsia="en-US" w:bidi="ar-SA"/>
        </w:rPr>
      </w:pPr>
      <w:r>
        <w:rPr>
          <w:rFonts w:ascii="arial" w:eastAsia="arial" w:hAnsi="arial" w:cs="arial"/>
          <w:color w:val="000000"/>
          <w:sz w:val="20"/>
          <w:lang w:val="en-US" w:eastAsia="en-US" w:bidi="ar-SA"/>
        </w:rPr>
        <w:t>Luxury automakers BMW AG and Daimler AG also gained value in the second quarter, helped by strong demand for German luxury vehicles in China.</w:t>
      </w:r>
    </w:p>
    <w:p>
      <w:pPr>
        <w:spacing w:before="200" w:line="260" w:lineRule="atLeast"/>
        <w:jc w:val="both"/>
        <w:rPr>
          <w:lang w:val="en-US" w:eastAsia="en-US" w:bidi="ar-SA"/>
        </w:rPr>
      </w:pPr>
      <w:r>
        <w:rPr>
          <w:rFonts w:ascii="arial" w:eastAsia="arial" w:hAnsi="arial" w:cs="arial"/>
          <w:color w:val="000000"/>
          <w:sz w:val="20"/>
          <w:lang w:val="en-US" w:eastAsia="en-US" w:bidi="ar-SA"/>
        </w:rPr>
        <w:t>At the other end of the spectrum, Shanghai Automotive Industry Corp.'s value dropped 21 percent as sales growth slowed slightly in China.</w:t>
      </w:r>
    </w:p>
    <w:p>
      <w:pPr>
        <w:spacing w:before="200" w:line="260" w:lineRule="atLeast"/>
        <w:jc w:val="both"/>
        <w:rPr>
          <w:lang w:val="en-US" w:eastAsia="en-US" w:bidi="ar-SA"/>
        </w:rPr>
      </w:pPr>
      <w:r>
        <w:rPr>
          <w:rFonts w:ascii="arial" w:eastAsia="arial" w:hAnsi="arial" w:cs="arial"/>
          <w:color w:val="000000"/>
          <w:sz w:val="20"/>
          <w:lang w:val="en-US" w:eastAsia="en-US" w:bidi="ar-SA"/>
        </w:rPr>
        <w:t>Global suppliers</w:t>
      </w:r>
    </w:p>
    <w:p>
      <w:pPr>
        <w:spacing w:before="200" w:line="260" w:lineRule="atLeast"/>
        <w:jc w:val="both"/>
        <w:rPr>
          <w:lang w:val="en-US" w:eastAsia="en-US" w:bidi="ar-SA"/>
        </w:rPr>
      </w:pPr>
      <w:r>
        <w:rPr>
          <w:rFonts w:ascii="arial" w:eastAsia="arial" w:hAnsi="arial" w:cs="arial"/>
          <w:color w:val="000000"/>
          <w:sz w:val="20"/>
          <w:lang w:val="en-US" w:eastAsia="en-US" w:bidi="ar-SA"/>
        </w:rPr>
        <w:t>Hyundai Mobis Co., partly owned by Hyundai Motor, led global suppliers with a 28 percent gain for shareholders in the quarter.</w:t>
      </w:r>
    </w:p>
    <w:p>
      <w:pPr>
        <w:spacing w:before="200" w:line="260" w:lineRule="atLeast"/>
        <w:jc w:val="both"/>
        <w:rPr>
          <w:lang w:val="en-US" w:eastAsia="en-US" w:bidi="ar-SA"/>
        </w:rPr>
      </w:pPr>
      <w:r>
        <w:rPr>
          <w:rFonts w:ascii="arial" w:eastAsia="arial" w:hAnsi="arial" w:cs="arial"/>
          <w:color w:val="000000"/>
          <w:sz w:val="20"/>
          <w:lang w:val="en-US" w:eastAsia="en-US" w:bidi="ar-SA"/>
        </w:rPr>
        <w:t>Another Korean supplier, Hankook Tire Co., and Plastic Omnium Co. also posted second-quarter gains of more than 20 percent. Five other suppliers posted value gains in the quarter.</w:t>
      </w:r>
    </w:p>
    <w:p>
      <w:pPr>
        <w:spacing w:before="200" w:line="260" w:lineRule="atLeast"/>
        <w:jc w:val="both"/>
        <w:rPr>
          <w:lang w:val="en-US" w:eastAsia="en-US" w:bidi="ar-SA"/>
        </w:rPr>
      </w:pPr>
      <w:r>
        <w:rPr>
          <w:rFonts w:ascii="arial" w:eastAsia="arial" w:hAnsi="arial" w:cs="arial"/>
          <w:color w:val="000000"/>
          <w:sz w:val="20"/>
          <w:lang w:val="en-US" w:eastAsia="en-US" w:bidi="ar-SA"/>
        </w:rPr>
        <w:t>The supplier sector's volatility over the past three years is reflected by comparing results. Of the 37 suppliers in the index, 30 gained in the past 12 months. Five fell and results at two could not be compared over the period because of bankruptcies.</w:t>
      </w:r>
    </w:p>
    <w:p>
      <w:pPr>
        <w:spacing w:before="200" w:line="260" w:lineRule="atLeast"/>
        <w:jc w:val="both"/>
        <w:rPr>
          <w:lang w:val="en-US" w:eastAsia="en-US" w:bidi="ar-SA"/>
        </w:rPr>
      </w:pPr>
      <w:r>
        <w:rPr>
          <w:rFonts w:ascii="arial" w:eastAsia="arial" w:hAnsi="arial" w:cs="arial"/>
          <w:color w:val="000000"/>
          <w:sz w:val="20"/>
          <w:lang w:val="en-US" w:eastAsia="en-US" w:bidi="ar-SA"/>
        </w:rPr>
        <w:t>But measured over three years, 30 have lost value. Four gained, while three had results that could not be compared because of bankruptcies.</w:t>
      </w:r>
    </w:p>
    <w:p>
      <w:pPr>
        <w:spacing w:before="200" w:line="260" w:lineRule="atLeast"/>
        <w:jc w:val="both"/>
        <w:rPr>
          <w:lang w:val="en-US" w:eastAsia="en-US" w:bidi="ar-SA"/>
        </w:rPr>
      </w:pPr>
      <w:r>
        <w:rPr>
          <w:rFonts w:ascii="arial" w:eastAsia="arial" w:hAnsi="arial" w:cs="arial"/>
          <w:color w:val="000000"/>
          <w:sz w:val="20"/>
          <w:lang w:val="en-US" w:eastAsia="en-US" w:bidi="ar-SA"/>
        </w:rPr>
        <w:t>U.S. retail groups</w:t>
      </w:r>
    </w:p>
    <w:p>
      <w:pPr>
        <w:spacing w:before="200" w:line="260" w:lineRule="atLeast"/>
        <w:jc w:val="both"/>
        <w:rPr>
          <w:lang w:val="en-US" w:eastAsia="en-US" w:bidi="ar-SA"/>
        </w:rPr>
      </w:pPr>
      <w:r>
        <w:rPr>
          <w:rFonts w:ascii="arial" w:eastAsia="arial" w:hAnsi="arial" w:cs="arial"/>
          <w:color w:val="000000"/>
          <w:sz w:val="20"/>
          <w:lang w:val="en-US" w:eastAsia="en-US" w:bidi="ar-SA"/>
        </w:rPr>
        <w:t>Among publicly owned U.S. retail groups, AutoNation Inc. was the only one to increase in value last quarter. It also gained over the past 12 months and declined the least of any public dealership group over the past three years.</w:t>
      </w:r>
    </w:p>
    <w:p>
      <w:pPr>
        <w:spacing w:before="200" w:line="260" w:lineRule="atLeast"/>
        <w:jc w:val="both"/>
        <w:rPr>
          <w:lang w:val="en-US" w:eastAsia="en-US" w:bidi="ar-SA"/>
        </w:rPr>
      </w:pPr>
      <w:r>
        <w:rPr>
          <w:rFonts w:ascii="arial" w:eastAsia="arial" w:hAnsi="arial" w:cs="arial"/>
          <w:color w:val="000000"/>
          <w:sz w:val="20"/>
          <w:lang w:val="en-US" w:eastAsia="en-US" w:bidi="ar-SA"/>
        </w:rPr>
        <w:t>As the prospects for a rapid U.S. auto sales recovery have dimmed this year, so did the value of most retailers in the second quarter.</w:t>
      </w:r>
    </w:p>
    <w:p>
      <w:pPr>
        <w:spacing w:before="200" w:line="260" w:lineRule="atLeast"/>
        <w:jc w:val="both"/>
        <w:rPr>
          <w:lang w:val="en-US" w:eastAsia="en-US" w:bidi="ar-SA"/>
        </w:rPr>
      </w:pPr>
      <w:r>
        <w:rPr>
          <w:rFonts w:ascii="arial" w:eastAsia="arial" w:hAnsi="arial" w:cs="arial"/>
          <w:color w:val="000000"/>
          <w:sz w:val="20"/>
          <w:lang w:val="en-US" w:eastAsia="en-US" w:bidi="ar-SA"/>
        </w:rPr>
        <w:t>Paul McCarthy, PricewaterhouseCoopers' U.S. automotive strategy leader, said several top second-quarter performers - Hyundai, AutoNation and Plastic Omnium - had track records of growth or consolidation.</w:t>
      </w:r>
    </w:p>
    <w:p>
      <w:pPr>
        <w:spacing w:before="200" w:line="260" w:lineRule="atLeast"/>
        <w:jc w:val="both"/>
        <w:rPr>
          <w:lang w:val="en-US" w:eastAsia="en-US" w:bidi="ar-SA"/>
        </w:rPr>
      </w:pPr>
      <w:r>
        <w:rPr>
          <w:rFonts w:ascii="arial" w:eastAsia="arial" w:hAnsi="arial" w:cs="arial"/>
          <w:color w:val="000000"/>
          <w:sz w:val="20"/>
          <w:lang w:val="en-US" w:eastAsia="en-US" w:bidi="ar-SA"/>
        </w:rPr>
        <w:t>McCarthy said: It appears investors are now beginning to reward those companies with a compelling growth story or who are taking an active role in consolidating their respective subsectors. </w:t>
      </w:r>
    </w:p>
    <w:p>
      <w:pPr>
        <w:spacing w:before="200" w:line="260" w:lineRule="atLeast"/>
        <w:jc w:val="both"/>
        <w:rPr>
          <w:lang w:val="en-US" w:eastAsia="en-US" w:bidi="ar-SA"/>
        </w:rPr>
      </w:pPr>
      <w:r>
        <w:rPr>
          <w:rFonts w:ascii="arial" w:eastAsia="arial" w:hAnsi="arial" w:cs="arial"/>
          <w:color w:val="000000"/>
          <w:sz w:val="20"/>
          <w:lang w:val="en-US" w:eastAsia="en-US" w:bidi="ar-SA"/>
        </w:rPr>
        <w:t>Copyright 2010 Crain Communications Inc. All Rights Reserved.</w:t>
      </w:r>
    </w:p>
    <w:p>
      <w:pPr>
        <w:keepNext/>
        <w:spacing w:before="240" w:line="340" w:lineRule="atLeast"/>
        <w:rPr>
          <w:lang w:val="en-US" w:eastAsia="en-US" w:bidi="ar-SA"/>
        </w:rPr>
      </w:pPr>
      <w:bookmarkStart w:id="30" w:name="Classification_8"/>
      <w:bookmarkEnd w:id="3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65" style="position:absolute;z-index:25176985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STOCK INDEXES (90%); SHAREHOLDERS (90%); RETAIL SALES (89%); OUTPUT &amp; DEMAND (78%); RECESSION (78%); DIVIDENDS (78%); INTERIM FINANCIAL RESULTS (78%); SALES FIGURES (78%); AUTOMOTIVE SECTOR PERFORMANCE (78%); SALES &amp; SELLING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(91%);  PRICEWATERHOUSECOOPERS (84%);  AUTONATION INC (84%);  HYUNDAI MOTOR CO (82%);  HANKOOK TIRE CO LTD (82%);  DAIMLER AG (65%);  SHANGHAI AUTOMOTIVE INDUSTRY CORP (64%);  HYUNDAI MOBIS CO LTD (64%);  CIE PLASTIC OMNIUM SA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(91%); BMW (BIT) (91%); AN (NYSE) (84%); HYUD (LSE) (82%); 005380 (KSE) (82%); 161390 (KSE) (82%); DAI (FRA) (65%); DAI (BIT) (65%); 012330 (KSE) (64%); POM (PAR)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(99%); AUTOMOBILE MFG (93%); AUTOMAKERS (93%); STOCK INDEXES (90%); AUTOMOTIVE MFG (90%); ACCOUNTING &amp; AUDITING FIRMS (90%); RETAIL SALES (89%); NEW CAR DEALERS (79%); MOTOR VEHICLE DEALERS (79%); LUXURY GOODS (79%); AUTOMOTIVE SECTOR PERFORMANCE (78%); TIRES (74%); AUTOMOTIVE SUPPLIERS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SHANGHAI, CHINA (53%); EAST CHINA (53%); CHINA (88%); KOREA, REPUBLIC OF (79%); GERMANY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30, 2010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6" style="position:absolute;z-index:25187225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6"/>
          <w:headerReference w:type="default" r:id="rId77"/>
          <w:footerReference w:type="even" r:id="rId78"/>
          <w:footerReference w:type="default" r:id="rId79"/>
          <w:headerReference w:type="first" r:id="rId80"/>
          <w:footerReference w:type="first" r:id="rId81"/>
          <w:type w:val="nextPage"/>
          <w:pgSz w:w="12240" w:h="15840"/>
          <w:pgMar w:top="840" w:right="1000" w:bottom="840" w:left="1000" w:header="400" w:footer="400"/>
          <w:pgNumType w:fmt="decimal"/>
          <w:cols w:space="720"/>
          <w:titlePg/>
        </w:sectPr>
      </w:pPr>
    </w:p>
    <w:p>
      <w:pPr>
        <w:rPr>
          <w:lang w:val="en-US" w:eastAsia="en-US" w:bidi="ar-SA"/>
        </w:rPr>
      </w:pPr>
      <w:bookmarkStart w:id="31" w:name="Bookmark_11"/>
      <w:bookmarkEnd w:id="31"/>
    </w:p>
    <w:p>
      <w:pPr>
        <w:spacing w:before="240" w:after="200" w:line="340" w:lineRule="atLeast"/>
        <w:jc w:val="center"/>
        <w:outlineLvl w:val="0"/>
        <w:rPr>
          <w:rFonts w:ascii="Arial" w:hAnsi="Arial" w:cs="Arial"/>
          <w:b/>
          <w:bCs/>
          <w:kern w:val="32"/>
          <w:sz w:val="32"/>
          <w:szCs w:val="32"/>
          <w:lang w:val="en-US" w:eastAsia="en-US" w:bidi="ar-SA"/>
        </w:rPr>
      </w:pPr>
      <w:hyperlink r:id="rId82" w:history="1">
        <w:r>
          <w:rPr>
            <w:rFonts w:ascii="arial" w:eastAsia="arial" w:hAnsi="arial" w:cs="arial"/>
            <w:b/>
            <w:bCs/>
            <w:i/>
            <w:color w:val="0077CC"/>
            <w:kern w:val="32"/>
            <w:sz w:val="28"/>
            <w:szCs w:val="32"/>
            <w:u w:val="single"/>
            <w:shd w:val="clear" w:color="auto" w:fill="FFFFFF"/>
            <w:lang w:val="en-US" w:eastAsia="en-US" w:bidi="ar-SA"/>
          </w:rPr>
          <w:t>Auto News Digest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August 2, 2010</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2010 Crain Communications All Rights Reserved</w:t>
      </w:r>
    </w:p>
    <w:p>
      <w:pPr>
        <w:spacing w:before="120" w:line="220" w:lineRule="atLeast"/>
        <w:rPr>
          <w:lang w:val="en-US" w:eastAsia="en-US" w:bidi="ar-SA"/>
        </w:rPr>
      </w:pPr>
      <w:r>
        <w:rPr>
          <w:lang w:val="en-US" w:eastAsia="en-US" w:bidi="ar-SA"/>
        </w:rPr>
        <w:br/>
      </w:r>
      <w:r>
        <w:pict>
          <v:shape id="_x0000_i1067" type="#_x0000_t75" style="width:171.02pt;height:18.75pt">
            <v:imagedata r:id="rId12"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0026</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417 words</w:t>
      </w:r>
    </w:p>
    <w:p>
      <w:pPr>
        <w:keepNext/>
        <w:spacing w:before="240" w:line="340" w:lineRule="atLeast"/>
        <w:rPr>
          <w:lang w:val="en-US" w:eastAsia="en-US" w:bidi="ar-SA"/>
        </w:rPr>
      </w:pPr>
      <w:bookmarkStart w:id="32" w:name="Body_9"/>
      <w:bookmarkEnd w:id="32"/>
      <w:r>
        <w:rPr>
          <w:rFonts w:ascii="arial" w:eastAsia="arial" w:hAnsi="arial" w:cs="arial"/>
          <w:b/>
          <w:color w:val="000000"/>
          <w:sz w:val="28"/>
          <w:lang w:val="en-US" w:eastAsia="en-US" w:bidi="ar-SA"/>
        </w:rPr>
        <w:t>Body</w:t>
      </w:r>
    </w:p>
    <w:p>
      <w:pPr>
        <w:spacing w:line="60" w:lineRule="exact"/>
        <w:rPr>
          <w:lang w:val="en-US" w:eastAsia="en-US" w:bidi="ar-SA"/>
        </w:rPr>
      </w:pPr>
      <w:r>
        <w:pict>
          <v:line id="_x0000_s1068" style="position:absolute;z-index:25166848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Winkler to lead Smart brand</w:t>
      </w:r>
    </w:p>
    <w:p>
      <w:pPr>
        <w:spacing w:before="200" w:line="260" w:lineRule="atLeast"/>
        <w:jc w:val="both"/>
        <w:rPr>
          <w:lang w:val="en-US" w:eastAsia="en-US" w:bidi="ar-SA"/>
        </w:rPr>
      </w:pPr>
      <w:r>
        <w:rPr>
          <w:rFonts w:ascii="arial" w:eastAsia="arial" w:hAnsi="arial" w:cs="arial"/>
          <w:color w:val="000000"/>
          <w:sz w:val="20"/>
          <w:lang w:val="en-US" w:eastAsia="en-US" w:bidi="ar-SA"/>
        </w:rPr>
        <w:t>STUTTGART - Daimler AG is giving Smart more autonomy and has appointed a veteran executive, Annette Winkler, to lead the brand.</w:t>
      </w:r>
    </w:p>
    <w:p>
      <w:pPr>
        <w:spacing w:before="200" w:line="260" w:lineRule="atLeast"/>
        <w:jc w:val="both"/>
        <w:rPr>
          <w:lang w:val="en-US" w:eastAsia="en-US" w:bidi="ar-SA"/>
        </w:rPr>
      </w:pPr>
      <w:r>
        <w:rPr>
          <w:rFonts w:ascii="arial" w:eastAsia="arial" w:hAnsi="arial" w:cs="arial"/>
          <w:color w:val="000000"/>
          <w:sz w:val="20"/>
          <w:lang w:val="en-US" w:eastAsia="en-US" w:bidi="ar-SA"/>
        </w:rPr>
        <w:t>Winkler is the first woman to head a Daimler brand. CEO Dieter Zetsche has made promoting female executives to high-ranking roles a priority.</w:t>
      </w:r>
    </w:p>
    <w:p>
      <w:pPr>
        <w:spacing w:before="200" w:line="260" w:lineRule="atLeast"/>
        <w:jc w:val="both"/>
        <w:rPr>
          <w:lang w:val="en-US" w:eastAsia="en-US" w:bidi="ar-SA"/>
        </w:rPr>
      </w:pPr>
      <w:r>
        <w:rPr>
          <w:rFonts w:ascii="arial" w:eastAsia="arial" w:hAnsi="arial" w:cs="arial"/>
          <w:color w:val="000000"/>
          <w:sz w:val="20"/>
          <w:lang w:val="en-US" w:eastAsia="en-US" w:bidi="ar-SA"/>
        </w:rPr>
        <w:t>Winkler will move to Smart from head of Daimler's global business management and wholesale Europe division and will report to Joachim Schmidt, Mercedes head of sales and marketing.</w:t>
      </w:r>
    </w:p>
    <w:p>
      <w:pPr>
        <w:spacing w:before="200" w:line="260" w:lineRule="atLeast"/>
        <w:jc w:val="both"/>
        <w:rPr>
          <w:lang w:val="en-US" w:eastAsia="en-US" w:bidi="ar-SA"/>
        </w:rPr>
      </w:pPr>
      <w:r>
        <w:rPr>
          <w:rFonts w:ascii="arial" w:eastAsia="arial" w:hAnsi="arial" w:cs="arial"/>
          <w:color w:val="000000"/>
          <w:sz w:val="20"/>
          <w:lang w:val="en-US" w:eastAsia="en-US" w:bidi="ar-SA"/>
        </w:rPr>
        <w:t>Lithia cool to Fiat stores</w:t>
      </w:r>
    </w:p>
    <w:p>
      <w:pPr>
        <w:spacing w:before="200" w:line="260" w:lineRule="atLeast"/>
        <w:jc w:val="both"/>
        <w:rPr>
          <w:lang w:val="en-US" w:eastAsia="en-US" w:bidi="ar-SA"/>
        </w:rPr>
      </w:pPr>
      <w:r>
        <w:rPr>
          <w:rFonts w:ascii="arial" w:eastAsia="arial" w:hAnsi="arial" w:cs="arial"/>
          <w:color w:val="000000"/>
          <w:sz w:val="20"/>
          <w:lang w:val="en-US" w:eastAsia="en-US" w:bidi="ar-SA"/>
        </w:rPr>
        <w:t>MEDFORD, Ore. - Lithia Motors Inc., which gets almost 30 percent of its sales from Chrysler Group brands, doesn't plan to seek much Fiat business as the Italian brand prepares to return to the United States.</w:t>
      </w:r>
    </w:p>
    <w:p>
      <w:pPr>
        <w:spacing w:before="200" w:line="260" w:lineRule="atLeast"/>
        <w:jc w:val="both"/>
        <w:rPr>
          <w:lang w:val="en-US" w:eastAsia="en-US" w:bidi="ar-SA"/>
        </w:rPr>
      </w:pPr>
      <w:r>
        <w:rPr>
          <w:rFonts w:ascii="arial" w:eastAsia="arial" w:hAnsi="arial" w:cs="arial"/>
          <w:color w:val="000000"/>
          <w:sz w:val="20"/>
          <w:lang w:val="en-US" w:eastAsia="en-US" w:bidi="ar-SA"/>
        </w:rPr>
        <w:t>Chrysler dealers have been invited to apply for about 200 available Fiat franchises to be awarded later this year. Lithia CEO Sid DeBoer says he's not yet sure whether Lithia, the nation's ninth-largest retailer, will go after the franchises.</w:t>
      </w:r>
    </w:p>
    <w:p>
      <w:pPr>
        <w:spacing w:before="200" w:line="260" w:lineRule="atLeast"/>
        <w:jc w:val="both"/>
        <w:rPr>
          <w:lang w:val="en-US" w:eastAsia="en-US" w:bidi="ar-SA"/>
        </w:rPr>
      </w:pPr>
      <w:r>
        <w:rPr>
          <w:rFonts w:ascii="arial" w:eastAsia="arial" w:hAnsi="arial" w:cs="arial"/>
          <w:color w:val="000000"/>
          <w:sz w:val="20"/>
          <w:lang w:val="en-US" w:eastAsia="en-US" w:bidi="ar-SA"/>
        </w:rPr>
        <w:t>DeBoer said Lithia has one Chrysler store with an empty showroom on its property, and acquiring the Fiat franchise might be a good solution for that location. Lithia executives will attend an August briefing in Detroit to learn more about Fiat's plans.</w:t>
      </w:r>
    </w:p>
    <w:p>
      <w:pPr>
        <w:spacing w:before="200" w:line="260" w:lineRule="atLeast"/>
        <w:jc w:val="both"/>
        <w:rPr>
          <w:lang w:val="en-US" w:eastAsia="en-US" w:bidi="ar-SA"/>
        </w:rPr>
      </w:pPr>
      <w:r>
        <w:rPr>
          <w:rFonts w:ascii="arial" w:eastAsia="arial" w:hAnsi="arial" w:cs="arial"/>
          <w:color w:val="000000"/>
          <w:sz w:val="20"/>
          <w:lang w:val="en-US" w:eastAsia="en-US" w:bidi="ar-SA"/>
        </w:rPr>
        <w:t>U.S. Prius factory in 2016?</w:t>
      </w:r>
    </w:p>
    <w:p>
      <w:pPr>
        <w:spacing w:before="200" w:line="260" w:lineRule="atLeast"/>
        <w:jc w:val="both"/>
        <w:rPr>
          <w:lang w:val="en-US" w:eastAsia="en-US" w:bidi="ar-SA"/>
        </w:rPr>
      </w:pPr>
      <w:r>
        <w:rPr>
          <w:rFonts w:ascii="arial" w:eastAsia="arial" w:hAnsi="arial" w:cs="arial"/>
          <w:color w:val="000000"/>
          <w:sz w:val="20"/>
          <w:lang w:val="en-US" w:eastAsia="en-US" w:bidi="ar-SA"/>
        </w:rPr>
        <w:t>TOKYO - Toyota Motor Corp. will likely build the Prius hybrid in the United States when it is redesigned next, a top executive told Reuters.</w:t>
      </w:r>
    </w:p>
    <w:p>
      <w:pPr>
        <w:spacing w:before="200" w:line="260" w:lineRule="atLeast"/>
        <w:jc w:val="both"/>
        <w:rPr>
          <w:lang w:val="en-US" w:eastAsia="en-US" w:bidi="ar-SA"/>
        </w:rPr>
      </w:pPr>
      <w:r>
        <w:rPr>
          <w:rFonts w:ascii="arial" w:eastAsia="arial" w:hAnsi="arial" w:cs="arial"/>
          <w:color w:val="000000"/>
          <w:sz w:val="20"/>
          <w:lang w:val="en-US" w:eastAsia="en-US" w:bidi="ar-SA"/>
        </w:rPr>
        <w:t>Executive Vice President Atsushi Niimi, who oversees global production as well as regional operations in North America, said the company has not yet decided where in the United States to make the fourth-generation Prius, which is expected around 2016.</w:t>
      </w:r>
    </w:p>
    <w:p>
      <w:pPr>
        <w:spacing w:before="200" w:line="260" w:lineRule="atLeast"/>
        <w:jc w:val="both"/>
        <w:rPr>
          <w:lang w:val="en-US" w:eastAsia="en-US" w:bidi="ar-SA"/>
        </w:rPr>
      </w:pPr>
      <w:r>
        <w:rPr>
          <w:rFonts w:ascii="arial" w:eastAsia="arial" w:hAnsi="arial" w:cs="arial"/>
          <w:color w:val="000000"/>
          <w:sz w:val="20"/>
          <w:lang w:val="en-US" w:eastAsia="en-US" w:bidi="ar-SA"/>
        </w:rPr>
        <w:t>Toyota had been planning to build the Prius at its new Mississippi plant but instead decided to build the Corolla sedan there after closing the California factory that had built the Corolla.</w:t>
      </w:r>
    </w:p>
    <w:p>
      <w:pPr>
        <w:spacing w:before="200" w:line="260" w:lineRule="atLeast"/>
        <w:jc w:val="both"/>
        <w:rPr>
          <w:lang w:val="en-US" w:eastAsia="en-US" w:bidi="ar-SA"/>
        </w:rPr>
      </w:pPr>
      <w:r>
        <w:rPr>
          <w:rFonts w:ascii="arial" w:eastAsia="arial" w:hAnsi="arial" w:cs="arial"/>
          <w:color w:val="000000"/>
          <w:sz w:val="20"/>
          <w:lang w:val="en-US" w:eastAsia="en-US" w:bidi="ar-SA"/>
        </w:rPr>
        <w:t>2 trim levels for Equus</w:t>
      </w:r>
    </w:p>
    <w:p>
      <w:pPr>
        <w:spacing w:before="200" w:line="260" w:lineRule="atLeast"/>
        <w:jc w:val="both"/>
        <w:rPr>
          <w:lang w:val="en-US" w:eastAsia="en-US" w:bidi="ar-SA"/>
        </w:rPr>
      </w:pPr>
      <w:r>
        <w:rPr>
          <w:rFonts w:ascii="arial" w:eastAsia="arial" w:hAnsi="arial" w:cs="arial"/>
          <w:color w:val="000000"/>
          <w:sz w:val="20"/>
          <w:lang w:val="en-US" w:eastAsia="en-US" w:bidi="ar-SA"/>
        </w:rPr>
        <w:t>LOS ANGELES - Hyundai Motor Co.'s flagship luxury sedan will be introduced in the United States this year with just two trim levels: Signature and Ultimate.</w:t>
      </w:r>
    </w:p>
    <w:p>
      <w:pPr>
        <w:spacing w:before="200" w:line="260" w:lineRule="atLeast"/>
        <w:jc w:val="both"/>
        <w:rPr>
          <w:lang w:val="en-US" w:eastAsia="en-US" w:bidi="ar-SA"/>
        </w:rPr>
      </w:pPr>
      <w:r>
        <w:rPr>
          <w:rFonts w:ascii="arial" w:eastAsia="arial" w:hAnsi="arial" w:cs="arial"/>
          <w:color w:val="000000"/>
          <w:sz w:val="20"/>
          <w:lang w:val="en-US" w:eastAsia="en-US" w:bidi="ar-SA"/>
        </w:rPr>
        <w:t>Hyundai hasn't announced prices, but analysts and media reports suggest a sticker close to $60,000 - higher than Hyundai's original target of $55,000.</w:t>
      </w:r>
    </w:p>
    <w:p>
      <w:pPr>
        <w:spacing w:before="200" w:line="260" w:lineRule="atLeast"/>
        <w:jc w:val="both"/>
        <w:rPr>
          <w:lang w:val="en-US" w:eastAsia="en-US" w:bidi="ar-SA"/>
        </w:rPr>
      </w:pPr>
      <w:r>
        <w:rPr>
          <w:rFonts w:ascii="arial" w:eastAsia="arial" w:hAnsi="arial" w:cs="arial"/>
          <w:color w:val="000000"/>
          <w:sz w:val="20"/>
          <w:lang w:val="en-US" w:eastAsia="en-US" w:bidi="ar-SA"/>
        </w:rPr>
        <w:t>BMW, Daimler share seat costs</w:t>
      </w:r>
    </w:p>
    <w:p>
      <w:pPr>
        <w:spacing w:before="200" w:line="260" w:lineRule="atLeast"/>
        <w:jc w:val="both"/>
        <w:rPr>
          <w:lang w:val="en-US" w:eastAsia="en-US" w:bidi="ar-SA"/>
        </w:rPr>
      </w:pPr>
      <w:r>
        <w:rPr>
          <w:rFonts w:ascii="arial" w:eastAsia="arial" w:hAnsi="arial" w:cs="arial"/>
          <w:color w:val="000000"/>
          <w:sz w:val="20"/>
          <w:lang w:val="en-US" w:eastAsia="en-US" w:bidi="ar-SA"/>
        </w:rPr>
        <w:t>FRANKFURT - BMW AG and Daimler AG will develop and buy seat frames jointly as part of a cooperation agreement designed to save costs, BMW said.</w:t>
      </w:r>
    </w:p>
    <w:p>
      <w:pPr>
        <w:spacing w:before="200" w:line="260" w:lineRule="atLeast"/>
        <w:jc w:val="both"/>
        <w:rPr>
          <w:lang w:val="en-US" w:eastAsia="en-US" w:bidi="ar-SA"/>
        </w:rPr>
      </w:pPr>
      <w:r>
        <w:rPr>
          <w:rFonts w:ascii="arial" w:eastAsia="arial" w:hAnsi="arial" w:cs="arial"/>
          <w:color w:val="000000"/>
          <w:sz w:val="20"/>
          <w:lang w:val="en-US" w:eastAsia="en-US" w:bidi="ar-SA"/>
        </w:rPr>
        <w:t>The cooperation will focus on metal seat frames; exterior finish work will still be done independently, a BMW spokesman told Reuters.</w:t>
      </w:r>
    </w:p>
    <w:p>
      <w:pPr>
        <w:spacing w:before="200" w:line="260" w:lineRule="atLeast"/>
        <w:jc w:val="both"/>
        <w:rPr>
          <w:lang w:val="en-US" w:eastAsia="en-US" w:bidi="ar-SA"/>
        </w:rPr>
      </w:pPr>
      <w:r>
        <w:rPr>
          <w:rFonts w:ascii="arial" w:eastAsia="arial" w:hAnsi="arial" w:cs="arial"/>
          <w:color w:val="000000"/>
          <w:sz w:val="20"/>
          <w:lang w:val="en-US" w:eastAsia="en-US" w:bidi="ar-SA"/>
        </w:rPr>
        <w:t>Copyright 2010 Crain Communications Inc. All Rights Reserved.</w:t>
      </w:r>
    </w:p>
    <w:p>
      <w:pPr>
        <w:keepNext/>
        <w:spacing w:before="240" w:line="340" w:lineRule="atLeast"/>
        <w:rPr>
          <w:lang w:val="en-US" w:eastAsia="en-US" w:bidi="ar-SA"/>
        </w:rPr>
      </w:pPr>
      <w:bookmarkStart w:id="33" w:name="Classification_9"/>
      <w:bookmarkEnd w:id="3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69" style="position:absolute;z-index:25177088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EXECUTIVES (91%); WOMEN (90%); APPOINTMENTS (90%); MANUFACTURING FACILITIES (87%); NEWS BRIEFS (83%); WOMEN WORKERS (77%); PRICES (76%); AGREEMENTS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DAIMLER AG (94%);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(86%);  FCA US LLC (85%);  TOYOTA MOTOR CORP (85%);  HYUNDAI MOTOR CO (82%);  LITHIA MOTORS INC (71%);  CRAIN COMMUNICATIONS INC (61%)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DAI (FRA) (94%); DAI (BIT) (94%); BMW (FRA) (86%); BMW (BIT) (86%); TYT (LSE) (85%); TM (NYSE) (85%); 7203 (TSE) (85%); HYUD (LSE) (82%); 005380 (KSE) (82%); LAD (NYSE) (71%)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SEDANS (89%);  (89%); MANUFACTURING FACILITIES (87%); NEW CAR DEALERS (78%); RETAILERS (76%); NEW CAR MODELS (76%); MOTOR VEHICLES (75%);  (70%); CONSTRUCTION (70%)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DIETER ZETSCHE (78%); SIDNEY B DEBOER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LOS ANGELES, CA, USA (79%); OREGON, USA (79%); CALIFORNIA, USA (79%); FRANKFURT AM MAIN, GERMANY (57%); UNITED STATES (93%); NORTH AMERICA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4, 2010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0" style="position:absolute;z-index:25187328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3"/>
          <w:headerReference w:type="default" r:id="rId84"/>
          <w:footerReference w:type="even" r:id="rId85"/>
          <w:footerReference w:type="default" r:id="rId86"/>
          <w:headerReference w:type="first" r:id="rId87"/>
          <w:footerReference w:type="first" r:id="rId88"/>
          <w:type w:val="nextPage"/>
          <w:pgSz w:w="12240" w:h="15840"/>
          <w:pgMar w:top="840" w:right="1000" w:bottom="840" w:left="1000" w:header="400" w:footer="400"/>
          <w:pgNumType w:fmt="decimal"/>
          <w:cols w:space="720"/>
          <w:titlePg/>
        </w:sectPr>
      </w:pPr>
    </w:p>
    <w:p>
      <w:pPr>
        <w:rPr>
          <w:lang w:val="en-US" w:eastAsia="en-US" w:bidi="ar-SA"/>
        </w:rPr>
      </w:pPr>
      <w:bookmarkStart w:id="34" w:name="Bookmark_12"/>
      <w:bookmarkEnd w:id="34"/>
    </w:p>
    <w:p>
      <w:pPr>
        <w:spacing w:before="240" w:after="200" w:line="340" w:lineRule="atLeast"/>
        <w:jc w:val="center"/>
        <w:outlineLvl w:val="0"/>
        <w:rPr>
          <w:rFonts w:ascii="Arial" w:hAnsi="Arial" w:cs="Arial"/>
          <w:b/>
          <w:bCs/>
          <w:kern w:val="32"/>
          <w:sz w:val="32"/>
          <w:szCs w:val="32"/>
          <w:lang w:val="en-US" w:eastAsia="en-US" w:bidi="ar-SA"/>
        </w:rPr>
      </w:pPr>
      <w:hyperlink r:id="rId89" w:history="1">
        <w:r>
          <w:rPr>
            <w:rFonts w:ascii="arial" w:eastAsia="arial" w:hAnsi="arial" w:cs="arial"/>
            <w:b/>
            <w:bCs/>
            <w:i/>
            <w:color w:val="0077CC"/>
            <w:kern w:val="32"/>
            <w:sz w:val="28"/>
            <w:szCs w:val="32"/>
            <w:u w:val="single"/>
            <w:shd w:val="clear" w:color="auto" w:fill="FFFFFF"/>
            <w:lang w:val="en-US" w:eastAsia="en-US" w:bidi="ar-SA"/>
          </w:rPr>
          <w:t>Chrysler stokes software skirmish; Move from CATIA to Siemens PLM heats up competition</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August 2, 2010</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2010 Crain Communications All Rights Reserved</w:t>
      </w:r>
    </w:p>
    <w:p>
      <w:pPr>
        <w:spacing w:before="120" w:line="220" w:lineRule="atLeast"/>
        <w:rPr>
          <w:lang w:val="en-US" w:eastAsia="en-US" w:bidi="ar-SA"/>
        </w:rPr>
      </w:pPr>
      <w:r>
        <w:rPr>
          <w:lang w:val="en-US" w:eastAsia="en-US" w:bidi="ar-SA"/>
        </w:rPr>
        <w:br/>
      </w:r>
      <w:r>
        <w:pict>
          <v:shape id="_x0000_i1071" type="#_x0000_t75" style="width:171.02pt;height:18.75pt">
            <v:imagedata r:id="rId12"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0006</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212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David Barkholz</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DETROIT </w:t>
      </w:r>
    </w:p>
    <w:p>
      <w:pPr>
        <w:keepNext/>
        <w:spacing w:before="240" w:line="340" w:lineRule="atLeast"/>
        <w:rPr>
          <w:lang w:val="en-US" w:eastAsia="en-US" w:bidi="ar-SA"/>
        </w:rPr>
      </w:pPr>
      <w:bookmarkStart w:id="35" w:name="Body_10"/>
      <w:bookmarkEnd w:id="35"/>
      <w:r>
        <w:rPr>
          <w:rFonts w:ascii="arial" w:eastAsia="arial" w:hAnsi="arial" w:cs="arial"/>
          <w:b/>
          <w:color w:val="000000"/>
          <w:sz w:val="28"/>
          <w:lang w:val="en-US" w:eastAsia="en-US" w:bidi="ar-SA"/>
        </w:rPr>
        <w:t>Body</w:t>
      </w:r>
    </w:p>
    <w:p>
      <w:pPr>
        <w:spacing w:line="60" w:lineRule="exact"/>
        <w:rPr>
          <w:lang w:val="en-US" w:eastAsia="en-US" w:bidi="ar-SA"/>
        </w:rPr>
      </w:pPr>
      <w:r>
        <w:pict>
          <v:line id="_x0000_s1072" style="position:absolute;z-index:25166950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Chrysler Group's bombshell last week that it was switching from its longtime product development software, CATIA, will intensify the competition between the dominant suppliers in the field.</w:t>
      </w:r>
    </w:p>
    <w:p>
      <w:pPr>
        <w:spacing w:before="200" w:line="260" w:lineRule="atLeast"/>
        <w:jc w:val="both"/>
        <w:rPr>
          <w:lang w:val="en-US" w:eastAsia="en-US" w:bidi="ar-SA"/>
        </w:rPr>
      </w:pPr>
      <w:r>
        <w:rPr>
          <w:rFonts w:ascii="arial" w:eastAsia="arial" w:hAnsi="arial" w:cs="arial"/>
          <w:color w:val="000000"/>
          <w:sz w:val="20"/>
          <w:lang w:val="en-US" w:eastAsia="en-US" w:bidi="ar-SA"/>
        </w:rPr>
        <w:t>Chrysler chose Siemens PLM to provide computer-aided-design software and the key data architecture for future products. Siemens PLM replaces Dassault Systemes' CATIA after a nearly 20-year relationship that marked CATIA's earliest use by the U.S. auto industry.</w:t>
      </w:r>
    </w:p>
    <w:p>
      <w:pPr>
        <w:spacing w:before="200" w:line="260" w:lineRule="atLeast"/>
        <w:jc w:val="both"/>
        <w:rPr>
          <w:lang w:val="en-US" w:eastAsia="en-US" w:bidi="ar-SA"/>
        </w:rPr>
      </w:pPr>
      <w:r>
        <w:rPr>
          <w:rFonts w:ascii="arial" w:eastAsia="arial" w:hAnsi="arial" w:cs="arial"/>
          <w:color w:val="000000"/>
          <w:sz w:val="20"/>
          <w:lang w:val="en-US" w:eastAsia="en-US" w:bidi="ar-SA"/>
        </w:rPr>
        <w:t>Chrysler is moving to the same software used by Fiat S.p.A., which controls Chrysler. The move will aid product development coordination between the two companies, said Scott Kunselman, Chrysler's senior vice president of engineering.</w:t>
      </w:r>
    </w:p>
    <w:p>
      <w:pPr>
        <w:spacing w:before="200" w:line="260" w:lineRule="atLeast"/>
        <w:jc w:val="both"/>
        <w:rPr>
          <w:lang w:val="en-US" w:eastAsia="en-US" w:bidi="ar-SA"/>
        </w:rPr>
      </w:pPr>
      <w:r>
        <w:rPr>
          <w:rFonts w:ascii="arial" w:eastAsia="arial" w:hAnsi="arial" w:cs="arial"/>
          <w:color w:val="000000"/>
          <w:sz w:val="20"/>
          <w:lang w:val="en-US" w:eastAsia="en-US" w:bidi="ar-SA"/>
        </w:rPr>
        <w:t>Integration of this tool will help to enhance our ability to collectively engineer new products with improved quality and faster time to market, he said in a statement last week.</w:t>
      </w:r>
    </w:p>
    <w:p>
      <w:pPr>
        <w:spacing w:before="200" w:line="260" w:lineRule="atLeast"/>
        <w:jc w:val="both"/>
        <w:rPr>
          <w:lang w:val="en-US" w:eastAsia="en-US" w:bidi="ar-SA"/>
        </w:rPr>
      </w:pPr>
      <w:r>
        <w:rPr>
          <w:rFonts w:ascii="arial" w:eastAsia="arial" w:hAnsi="arial" w:cs="arial"/>
          <w:color w:val="000000"/>
          <w:sz w:val="20"/>
          <w:lang w:val="en-US" w:eastAsia="en-US" w:bidi="ar-SA"/>
        </w:rPr>
        <w:t>Other automakers are reviewing their product development software. BMW AG, also a longtime CATIA user, is studying the Siemens PLM suite of products in addition to Dassault as it looks to decide on a supplier by 2012, said a source familiar with the review.</w:t>
      </w:r>
    </w:p>
    <w:p>
      <w:pPr>
        <w:spacing w:before="200" w:line="260" w:lineRule="atLeast"/>
        <w:jc w:val="both"/>
        <w:rPr>
          <w:lang w:val="en-US" w:eastAsia="en-US" w:bidi="ar-SA"/>
        </w:rPr>
      </w:pPr>
      <w:r>
        <w:rPr>
          <w:rFonts w:ascii="arial" w:eastAsia="arial" w:hAnsi="arial" w:cs="arial"/>
          <w:color w:val="000000"/>
          <w:sz w:val="20"/>
          <w:lang w:val="en-US" w:eastAsia="en-US" w:bidi="ar-SA"/>
        </w:rPr>
        <w:t>General Motors Co., which uses Siemens PLM, also is reviewing its product development software. </w:t>
      </w:r>
    </w:p>
    <w:p>
      <w:pPr>
        <w:spacing w:before="200" w:line="260" w:lineRule="atLeast"/>
        <w:jc w:val="both"/>
        <w:rPr>
          <w:lang w:val="en-US" w:eastAsia="en-US" w:bidi="ar-SA"/>
        </w:rPr>
      </w:pPr>
      <w:r>
        <w:rPr>
          <w:rFonts w:ascii="arial" w:eastAsia="arial" w:hAnsi="arial" w:cs="arial"/>
          <w:color w:val="000000"/>
          <w:sz w:val="20"/>
          <w:lang w:val="en-US" w:eastAsia="en-US" w:bidi="ar-SA"/>
        </w:rPr>
        <w:t>Copyright 2010 Crain Communications Inc. All Rights Reserved.</w:t>
      </w:r>
    </w:p>
    <w:p>
      <w:pPr>
        <w:keepNext/>
        <w:spacing w:before="240" w:line="340" w:lineRule="atLeast"/>
        <w:rPr>
          <w:lang w:val="en-US" w:eastAsia="en-US" w:bidi="ar-SA"/>
        </w:rPr>
      </w:pPr>
      <w:bookmarkStart w:id="36" w:name="Classification_10"/>
      <w:bookmarkEnd w:id="3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73" style="position:absolute;z-index:25177190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ENGINEERING (90%); PRODUCT DEVELOPMENT (90%); PRODUCT MANAGEMENT (90%); ENGINEERING SOFTWARE (78%); NEW PRODUCTS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FCA US LLC (93%);  SIEMENS AG (91%);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(83%);  FIAT CHRYSLER AUTOMOBILES NV (71%);  GENERAL MOTORS CO (68%);  CRAIN COMMUNICATIONS INC (68%)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SIN (SWX) (91%); SIE (FRA) (91%); SIE (BIT) (91%); BMW (FRA) (83%); BMW (BIT) (83%); FCAU (NYSE) (71%); F (BIT) (71%); GM (NYSE) (68%)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(91%); COMPUTER SOFTWARE (90%); ENGINEERING (90%); TELECOMMUNICATIONS EQUIPMENT MFG (90%); COMPUTER AIDED DESIGN (90%); AUTOMOTIVE MFG (79%); ENGINEERING SOFTWARE (78%); NEW PRODUCTS (78%); AUTOMOBILE MFG (74%); AUTOMAKERS (74%)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4, 2010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4" style="position:absolute;z-index:25187430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0"/>
          <w:headerReference w:type="default" r:id="rId91"/>
          <w:footerReference w:type="even" r:id="rId92"/>
          <w:footerReference w:type="default" r:id="rId93"/>
          <w:headerReference w:type="first" r:id="rId94"/>
          <w:footerReference w:type="first" r:id="rId95"/>
          <w:type w:val="nextPage"/>
          <w:pgSz w:w="12240" w:h="15840"/>
          <w:pgMar w:top="840" w:right="1000" w:bottom="840" w:left="1000" w:header="400" w:footer="400"/>
          <w:pgNumType w:fmt="decimal"/>
          <w:cols w:space="720"/>
          <w:titlePg/>
        </w:sectPr>
      </w:pPr>
    </w:p>
    <w:p>
      <w:pPr>
        <w:rPr>
          <w:lang w:val="en-US" w:eastAsia="en-US" w:bidi="ar-SA"/>
        </w:rPr>
      </w:pPr>
      <w:bookmarkStart w:id="37" w:name="Bookmark_13"/>
      <w:bookmarkEnd w:id="37"/>
    </w:p>
    <w:p>
      <w:pPr>
        <w:spacing w:before="240" w:after="200" w:line="340" w:lineRule="atLeast"/>
        <w:jc w:val="center"/>
        <w:outlineLvl w:val="0"/>
        <w:rPr>
          <w:rFonts w:ascii="Arial" w:hAnsi="Arial" w:cs="Arial"/>
          <w:b/>
          <w:bCs/>
          <w:kern w:val="32"/>
          <w:sz w:val="32"/>
          <w:szCs w:val="32"/>
          <w:lang w:val="en-US" w:eastAsia="en-US" w:bidi="ar-SA"/>
        </w:rPr>
      </w:pPr>
      <w:hyperlink r:id="rId96" w:history="1">
        <w:r>
          <w:rPr>
            <w:rFonts w:ascii="arial" w:eastAsia="arial" w:hAnsi="arial" w:cs="arial"/>
            <w:b/>
            <w:bCs/>
            <w:i/>
            <w:color w:val="0077CC"/>
            <w:kern w:val="32"/>
            <w:sz w:val="28"/>
            <w:szCs w:val="32"/>
            <w:u w:val="single"/>
            <w:shd w:val="clear" w:color="auto" w:fill="FFFFFF"/>
            <w:lang w:val="en-US" w:eastAsia="en-US" w:bidi="ar-SA"/>
          </w:rPr>
          <w:t>U.S. auto startups rethink assembly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August 2, 2010</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2010 Crain Communications All Rights Reserved</w:t>
      </w:r>
    </w:p>
    <w:p>
      <w:pPr>
        <w:spacing w:before="120" w:line="220" w:lineRule="atLeast"/>
        <w:rPr>
          <w:lang w:val="en-US" w:eastAsia="en-US" w:bidi="ar-SA"/>
        </w:rPr>
      </w:pPr>
      <w:r>
        <w:rPr>
          <w:lang w:val="en-US" w:eastAsia="en-US" w:bidi="ar-SA"/>
        </w:rPr>
        <w:br/>
      </w:r>
      <w:r>
        <w:pict>
          <v:shape id="_x0000_i1075" type="#_x0000_t75" style="width:171.02pt;height:18.75pt">
            <v:imagedata r:id="rId12"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016H</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1013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Lindsay Chappell</w:t>
      </w:r>
    </w:p>
    <w:p>
      <w:pPr>
        <w:keepNext/>
        <w:spacing w:before="240" w:line="340" w:lineRule="atLeast"/>
        <w:rPr>
          <w:lang w:val="en-US" w:eastAsia="en-US" w:bidi="ar-SA"/>
        </w:rPr>
      </w:pPr>
      <w:bookmarkStart w:id="38" w:name="Body_11"/>
      <w:bookmarkEnd w:id="38"/>
      <w:r>
        <w:rPr>
          <w:rFonts w:ascii="arial" w:eastAsia="arial" w:hAnsi="arial" w:cs="arial"/>
          <w:b/>
          <w:color w:val="000000"/>
          <w:sz w:val="28"/>
          <w:lang w:val="en-US" w:eastAsia="en-US" w:bidi="ar-SA"/>
        </w:rPr>
        <w:t>Body</w:t>
      </w:r>
    </w:p>
    <w:p>
      <w:pPr>
        <w:spacing w:line="60" w:lineRule="exact"/>
        <w:rPr>
          <w:lang w:val="en-US" w:eastAsia="en-US" w:bidi="ar-SA"/>
        </w:rPr>
      </w:pPr>
      <w:r>
        <w:pict>
          <v:line id="_x0000_s1076" style="position:absolute;z-index:25167052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Throw out the auto manufacturing rule book.</w:t>
      </w:r>
    </w:p>
    <w:p>
      <w:pPr>
        <w:spacing w:before="200" w:line="260" w:lineRule="atLeast"/>
        <w:jc w:val="both"/>
        <w:rPr>
          <w:lang w:val="en-US" w:eastAsia="en-US" w:bidi="ar-SA"/>
        </w:rPr>
      </w:pPr>
      <w:r>
        <w:rPr>
          <w:rFonts w:ascii="arial" w:eastAsia="arial" w:hAnsi="arial" w:cs="arial"/>
          <w:color w:val="000000"/>
          <w:sz w:val="20"/>
          <w:lang w:val="en-US" w:eastAsia="en-US" w:bidi="ar-SA"/>
        </w:rPr>
        <w:t>That's the approach that a number of vehicle startups are taking. The business models of these new ventures are unlike those of any established automaker.</w:t>
      </w:r>
    </w:p>
    <w:p>
      <w:pPr>
        <w:spacing w:before="200" w:line="260" w:lineRule="atLeast"/>
        <w:jc w:val="both"/>
        <w:rPr>
          <w:lang w:val="en-US" w:eastAsia="en-US" w:bidi="ar-SA"/>
        </w:rPr>
      </w:pPr>
      <w:r>
        <w:rPr>
          <w:rFonts w:ascii="arial" w:eastAsia="arial" w:hAnsi="arial" w:cs="arial"/>
          <w:color w:val="000000"/>
          <w:sz w:val="20"/>
          <w:lang w:val="en-US" w:eastAsia="en-US" w:bidi="ar-SA"/>
        </w:rPr>
        <w:t>In some cases, the startups rely heavily on outsourcing key components, including engines and vehicle bodies - components that once were seen as the core of a brand's identity.</w:t>
      </w:r>
    </w:p>
    <w:p>
      <w:pPr>
        <w:spacing w:before="200" w:line="260" w:lineRule="atLeast"/>
        <w:jc w:val="both"/>
        <w:rPr>
          <w:lang w:val="en-US" w:eastAsia="en-US" w:bidi="ar-SA"/>
        </w:rPr>
      </w:pPr>
      <w:r>
        <w:rPr>
          <w:rFonts w:ascii="arial" w:eastAsia="arial" w:hAnsi="arial" w:cs="arial"/>
          <w:color w:val="000000"/>
          <w:sz w:val="20"/>
          <w:lang w:val="en-US" w:eastAsia="en-US" w:bidi="ar-SA"/>
        </w:rPr>
        <w:t>They embrace new body materials like aluminum tubing. They propose different approaches to supply contracts. And they challenge traditional assumptions about critical mass and what makes a plant efficient.</w:t>
      </w:r>
    </w:p>
    <w:p>
      <w:pPr>
        <w:spacing w:before="200" w:line="260" w:lineRule="atLeast"/>
        <w:jc w:val="both"/>
        <w:rPr>
          <w:lang w:val="en-US" w:eastAsia="en-US" w:bidi="ar-SA"/>
        </w:rPr>
      </w:pPr>
      <w:r>
        <w:rPr>
          <w:rFonts w:ascii="arial" w:eastAsia="arial" w:hAnsi="arial" w:cs="arial"/>
          <w:color w:val="000000"/>
          <w:sz w:val="20"/>
          <w:lang w:val="en-US" w:eastAsia="en-US" w:bidi="ar-SA"/>
        </w:rPr>
        <w:t>Only the marketplace will decide whether any of the new ventures will grow large enough to claim bona fide membership in the mainstream American auto industry. But in summer 2010, it is open season on thinking outside the box about manufacturing.</w:t>
      </w:r>
    </w:p>
    <w:p>
      <w:pPr>
        <w:spacing w:before="200" w:line="260" w:lineRule="atLeast"/>
        <w:jc w:val="both"/>
        <w:rPr>
          <w:lang w:val="en-US" w:eastAsia="en-US" w:bidi="ar-SA"/>
        </w:rPr>
      </w:pPr>
      <w:r>
        <w:rPr>
          <w:rFonts w:ascii="arial" w:eastAsia="arial" w:hAnsi="arial" w:cs="arial"/>
          <w:color w:val="000000"/>
          <w:sz w:val="20"/>
          <w:lang w:val="en-US" w:eastAsia="en-US" w:bidi="ar-SA"/>
        </w:rPr>
        <w:t>Here are three companies' new approaches to the old game.</w:t>
      </w:r>
    </w:p>
    <w:p>
      <w:pPr>
        <w:spacing w:before="200" w:line="260" w:lineRule="atLeast"/>
        <w:jc w:val="both"/>
        <w:rPr>
          <w:lang w:val="en-US" w:eastAsia="en-US" w:bidi="ar-SA"/>
        </w:rPr>
      </w:pPr>
      <w:r>
        <w:rPr>
          <w:rFonts w:ascii="arial" w:eastAsia="arial" w:hAnsi="arial" w:cs="arial"/>
          <w:color w:val="000000"/>
          <w:sz w:val="20"/>
          <w:lang w:val="en-US" w:eastAsia="en-US" w:bidi="ar-SA"/>
        </w:rPr>
        <w:t>* Carbon Motors Corp.</w:t>
      </w:r>
    </w:p>
    <w:p>
      <w:pPr>
        <w:spacing w:before="200" w:line="260" w:lineRule="atLeast"/>
        <w:jc w:val="both"/>
        <w:rPr>
          <w:lang w:val="en-US" w:eastAsia="en-US" w:bidi="ar-SA"/>
        </w:rPr>
      </w:pPr>
      <w:r>
        <w:rPr>
          <w:rFonts w:ascii="arial" w:eastAsia="arial" w:hAnsi="arial" w:cs="arial"/>
          <w:color w:val="000000"/>
          <w:sz w:val="20"/>
          <w:lang w:val="en-US" w:eastAsia="en-US" w:bidi="ar-SA"/>
        </w:rPr>
        <w:t>Carbon Motors - founded by William Santana Li, a former manager at Ford Motor Co.'s Amazon project in Brazil - is devising a way to produce high-tech law enforcement vehicles for local, state, federal and private agencies.</w:t>
      </w:r>
    </w:p>
    <w:p>
      <w:pPr>
        <w:spacing w:before="200" w:line="260" w:lineRule="atLeast"/>
        <w:jc w:val="both"/>
        <w:rPr>
          <w:lang w:val="en-US" w:eastAsia="en-US" w:bidi="ar-SA"/>
        </w:rPr>
      </w:pPr>
      <w:r>
        <w:rPr>
          <w:rFonts w:ascii="arial" w:eastAsia="arial" w:hAnsi="arial" w:cs="arial"/>
          <w:color w:val="000000"/>
          <w:sz w:val="20"/>
          <w:lang w:val="en-US" w:eastAsia="en-US" w:bidi="ar-SA"/>
        </w:rPr>
        <w:t>Under the old business model, mass producers Ford and General Motors would retrofit a high-volume car such as the Ford Crown Victoria or Chevrolet Caprice for police duty.</w:t>
      </w:r>
    </w:p>
    <w:p>
      <w:pPr>
        <w:spacing w:before="200" w:line="260" w:lineRule="atLeast"/>
        <w:jc w:val="both"/>
        <w:rPr>
          <w:lang w:val="en-US" w:eastAsia="en-US" w:bidi="ar-SA"/>
        </w:rPr>
      </w:pPr>
      <w:r>
        <w:rPr>
          <w:rFonts w:ascii="arial" w:eastAsia="arial" w:hAnsi="arial" w:cs="arial"/>
          <w:color w:val="000000"/>
          <w:sz w:val="20"/>
          <w:lang w:val="en-US" w:eastAsia="en-US" w:bidi="ar-SA"/>
        </w:rPr>
        <w:t>Li thinks his Carbon E7 will sell as many as 80,000 a year - enough to make a viable business but hardly enough to warrant the major investments of a traditional auto plant.</w:t>
      </w:r>
    </w:p>
    <w:p>
      <w:pPr>
        <w:spacing w:before="200" w:line="260" w:lineRule="atLeast"/>
        <w:jc w:val="both"/>
        <w:rPr>
          <w:lang w:val="en-US" w:eastAsia="en-US" w:bidi="ar-SA"/>
        </w:rPr>
      </w:pPr>
      <w:r>
        <w:rPr>
          <w:rFonts w:ascii="arial" w:eastAsia="arial" w:hAnsi="arial" w:cs="arial"/>
          <w:color w:val="000000"/>
          <w:sz w:val="20"/>
          <w:lang w:val="en-US" w:eastAsia="en-US" w:bidi="ar-SA"/>
        </w:rPr>
        <w:t>Look at what auto factories have, Li says. A $150 million body shop. A $175 million stamping plant. A $300 million paint shop. Why would I want to invest in any of that?</w:t>
      </w:r>
    </w:p>
    <w:p>
      <w:pPr>
        <w:spacing w:before="200" w:line="260" w:lineRule="atLeast"/>
        <w:jc w:val="both"/>
        <w:rPr>
          <w:lang w:val="en-US" w:eastAsia="en-US" w:bidi="ar-SA"/>
        </w:rPr>
      </w:pPr>
      <w:r>
        <w:rPr>
          <w:rFonts w:ascii="arial" w:eastAsia="arial" w:hAnsi="arial" w:cs="arial"/>
          <w:color w:val="000000"/>
          <w:sz w:val="20"/>
          <w:lang w:val="en-US" w:eastAsia="en-US" w:bidi="ar-SA"/>
        </w:rPr>
        <w:t>In June, the first of Li's employees moved into a former Visteon Corp. climate control parts plant in Connersville, Ind. The plant will serve as factory, engineering center, sales center and supplier campus.</w:t>
      </w:r>
    </w:p>
    <w:p>
      <w:pPr>
        <w:spacing w:before="200" w:line="260" w:lineRule="atLeast"/>
        <w:jc w:val="both"/>
        <w:rPr>
          <w:lang w:val="en-US" w:eastAsia="en-US" w:bidi="ar-SA"/>
        </w:rPr>
      </w:pPr>
      <w:r>
        <w:rPr>
          <w:rFonts w:ascii="arial" w:eastAsia="arial" w:hAnsi="arial" w:cs="arial"/>
          <w:color w:val="000000"/>
          <w:sz w:val="20"/>
          <w:lang w:val="en-US" w:eastAsia="en-US" w:bidi="ar-SA"/>
        </w:rPr>
        <w:t>BMW AG will supply the car's diesel engine. Li hopes to attract other suppliers with a business plan that boosts their prospects for profits.</w:t>
      </w:r>
    </w:p>
    <w:p>
      <w:pPr>
        <w:spacing w:before="200" w:line="260" w:lineRule="atLeast"/>
        <w:jc w:val="both"/>
        <w:rPr>
          <w:lang w:val="en-US" w:eastAsia="en-US" w:bidi="ar-SA"/>
        </w:rPr>
      </w:pPr>
      <w:r>
        <w:rPr>
          <w:rFonts w:ascii="arial" w:eastAsia="arial" w:hAnsi="arial" w:cs="arial"/>
          <w:color w:val="000000"/>
          <w:sz w:val="20"/>
          <w:lang w:val="en-US" w:eastAsia="en-US" w:bidi="ar-SA"/>
        </w:rPr>
        <w:t>Carbon intends to leave the vehicle unchanged for as long as 15 years. That will mean that suppliers can produce the same part longer, with no tooling changes and little engineering expense. A traditional supplier program can involve significant engineering changes every two years.</w:t>
      </w:r>
    </w:p>
    <w:p>
      <w:pPr>
        <w:spacing w:before="200" w:line="260" w:lineRule="atLeast"/>
        <w:jc w:val="both"/>
        <w:rPr>
          <w:lang w:val="en-US" w:eastAsia="en-US" w:bidi="ar-SA"/>
        </w:rPr>
      </w:pPr>
      <w:r>
        <w:rPr>
          <w:rFonts w:ascii="arial" w:eastAsia="arial" w:hAnsi="arial" w:cs="arial"/>
          <w:color w:val="000000"/>
          <w:sz w:val="20"/>
          <w:lang w:val="en-US" w:eastAsia="en-US" w:bidi="ar-SA"/>
        </w:rPr>
        <w:t>And Li says he has promised suppliers that he never will ask for a part cost reduction.</w:t>
      </w:r>
    </w:p>
    <w:p>
      <w:pPr>
        <w:spacing w:before="200" w:line="260" w:lineRule="atLeast"/>
        <w:jc w:val="both"/>
        <w:rPr>
          <w:lang w:val="en-US" w:eastAsia="en-US" w:bidi="ar-SA"/>
        </w:rPr>
      </w:pPr>
      <w:r>
        <w:rPr>
          <w:rFonts w:ascii="arial" w:eastAsia="arial" w:hAnsi="arial" w:cs="arial"/>
          <w:color w:val="000000"/>
          <w:sz w:val="20"/>
          <w:lang w:val="en-US" w:eastAsia="en-US" w:bidi="ar-SA"/>
        </w:rPr>
        <w:t>He declines to reveal the specifics of the E7's material composition but hints that it may dispense with painting altogether by using composite body panels that have their colors cooked in during their creation, rather having the panels spray-painted with colors or dipped into paint vats, as automakers normally do. That means less investment, less complexity and substantially lower plant emissions.</w:t>
      </w:r>
    </w:p>
    <w:p>
      <w:pPr>
        <w:spacing w:before="200" w:line="260" w:lineRule="atLeast"/>
        <w:jc w:val="both"/>
        <w:rPr>
          <w:lang w:val="en-US" w:eastAsia="en-US" w:bidi="ar-SA"/>
        </w:rPr>
      </w:pPr>
      <w:r>
        <w:rPr>
          <w:rFonts w:ascii="arial" w:eastAsia="arial" w:hAnsi="arial" w:cs="arial"/>
          <w:color w:val="000000"/>
          <w:sz w:val="20"/>
          <w:lang w:val="en-US" w:eastAsia="en-US" w:bidi="ar-SA"/>
        </w:rPr>
        <w:t>Li thinks the factory's green footprint will help his marketing efforts to government agencies.</w:t>
      </w:r>
    </w:p>
    <w:p>
      <w:pPr>
        <w:spacing w:before="200" w:line="260" w:lineRule="atLeast"/>
        <w:jc w:val="both"/>
        <w:rPr>
          <w:lang w:val="en-US" w:eastAsia="en-US" w:bidi="ar-SA"/>
        </w:rPr>
      </w:pPr>
      <w:r>
        <w:rPr>
          <w:rFonts w:ascii="arial" w:eastAsia="arial" w:hAnsi="arial" w:cs="arial"/>
          <w:color w:val="000000"/>
          <w:sz w:val="20"/>
          <w:lang w:val="en-US" w:eastAsia="en-US" w:bidi="ar-SA"/>
        </w:rPr>
        <w:t>* Smith Electric Vehicles</w:t>
      </w:r>
    </w:p>
    <w:p>
      <w:pPr>
        <w:spacing w:before="200" w:line="260" w:lineRule="atLeast"/>
        <w:jc w:val="both"/>
        <w:rPr>
          <w:lang w:val="en-US" w:eastAsia="en-US" w:bidi="ar-SA"/>
        </w:rPr>
      </w:pPr>
      <w:r>
        <w:rPr>
          <w:rFonts w:ascii="arial" w:eastAsia="arial" w:hAnsi="arial" w:cs="arial"/>
          <w:color w:val="000000"/>
          <w:sz w:val="20"/>
          <w:lang w:val="en-US" w:eastAsia="en-US" w:bidi="ar-SA"/>
        </w:rPr>
        <w:t>Smith Electric Vehicles U.S. Corp. already has begun production and deliveries of electric commercial delivery trucks from its first U.S. factory, a small plant in Kansas City, Mo. But the company's larger plan hinges on what it calls decentralized manufacturing. The truckmaker intends to put microfactories in all of its major U.S. sales markets - as many as 20 factories in all.</w:t>
      </w:r>
    </w:p>
    <w:p>
      <w:pPr>
        <w:spacing w:before="200" w:line="260" w:lineRule="atLeast"/>
        <w:jc w:val="both"/>
        <w:rPr>
          <w:lang w:val="en-US" w:eastAsia="en-US" w:bidi="ar-SA"/>
        </w:rPr>
      </w:pPr>
      <w:r>
        <w:rPr>
          <w:rFonts w:ascii="arial" w:eastAsia="arial" w:hAnsi="arial" w:cs="arial"/>
          <w:color w:val="000000"/>
          <w:sz w:val="20"/>
          <w:lang w:val="en-US" w:eastAsia="en-US" w:bidi="ar-SA"/>
        </w:rPr>
        <w:t>Scott Carson, Smith's vice president of sales, explains that rather than spending hundreds of millions of dollars to construct a single central U.S. assembly plant, Smith will market itself as a local truckmaker in every market. Plants will employ a few dozen personnel working in teams to put together trucks from outsourced parts. Each factory will turn out about 100 trucks a month per shift for local customers.</w:t>
      </w:r>
    </w:p>
    <w:p>
      <w:pPr>
        <w:spacing w:before="200" w:line="260" w:lineRule="atLeast"/>
        <w:jc w:val="both"/>
        <w:rPr>
          <w:lang w:val="en-US" w:eastAsia="en-US" w:bidi="ar-SA"/>
        </w:rPr>
      </w:pPr>
      <w:r>
        <w:rPr>
          <w:rFonts w:ascii="arial" w:eastAsia="arial" w:hAnsi="arial" w:cs="arial"/>
          <w:color w:val="000000"/>
          <w:sz w:val="20"/>
          <w:lang w:val="en-US" w:eastAsia="en-US" w:bidi="ar-SA"/>
        </w:rPr>
        <w:t>Each plant also will serve as the local service center for vehicles in operation. The factories will dispatch technicians to repair or assist as needed around its region, Carson says.</w:t>
      </w:r>
    </w:p>
    <w:p>
      <w:pPr>
        <w:spacing w:before="200" w:line="260" w:lineRule="atLeast"/>
        <w:jc w:val="both"/>
        <w:rPr>
          <w:lang w:val="en-US" w:eastAsia="en-US" w:bidi="ar-SA"/>
        </w:rPr>
      </w:pPr>
      <w:r>
        <w:rPr>
          <w:rFonts w:ascii="arial" w:eastAsia="arial" w:hAnsi="arial" w:cs="arial"/>
          <w:color w:val="000000"/>
          <w:sz w:val="20"/>
          <w:lang w:val="en-US" w:eastAsia="en-US" w:bidi="ar-SA"/>
        </w:rPr>
        <w:t>Smith depends on large-scale module outsourcing, including pre-welded truck frames and 80- and 40-kilowatt electric motors. It is buying its battery modules from Valence Technology Inc. while the actual cargo boxes of the trucks are added by the industry's traditional upfitter suppliers. Those are the companies that customize truck interiors to carry products or equipment for specific users, whether soft drink distributors or utility companies.</w:t>
      </w:r>
    </w:p>
    <w:p>
      <w:pPr>
        <w:spacing w:before="200" w:line="260" w:lineRule="atLeast"/>
        <w:jc w:val="both"/>
        <w:rPr>
          <w:lang w:val="en-US" w:eastAsia="en-US" w:bidi="ar-SA"/>
        </w:rPr>
      </w:pPr>
      <w:r>
        <w:rPr>
          <w:rFonts w:ascii="arial" w:eastAsia="arial" w:hAnsi="arial" w:cs="arial"/>
          <w:color w:val="000000"/>
          <w:sz w:val="20"/>
          <w:lang w:val="en-US" w:eastAsia="en-US" w:bidi="ar-SA"/>
        </w:rPr>
        <w:t>* CT&amp;T United</w:t>
      </w:r>
    </w:p>
    <w:p>
      <w:pPr>
        <w:spacing w:before="200" w:line="260" w:lineRule="atLeast"/>
        <w:jc w:val="both"/>
        <w:rPr>
          <w:lang w:val="en-US" w:eastAsia="en-US" w:bidi="ar-SA"/>
        </w:rPr>
      </w:pPr>
      <w:r>
        <w:rPr>
          <w:rFonts w:ascii="arial" w:eastAsia="arial" w:hAnsi="arial" w:cs="arial"/>
          <w:color w:val="000000"/>
          <w:sz w:val="20"/>
          <w:lang w:val="en-US" w:eastAsia="en-US" w:bidi="ar-SA"/>
        </w:rPr>
        <w:t>In hopes of rapidly establishing its line of electric cars and vans in the United States, South Korea's CT&amp;T United Inc. is franchising both sales and manufacturing on a regional basis. Retailers in 20 to 40 regions of the country would create and control - or outsource - their own assembly operations, says Curt Westlake, CT&amp;T senior director of marketing.</w:t>
      </w:r>
    </w:p>
    <w:p>
      <w:pPr>
        <w:spacing w:before="200" w:line="260" w:lineRule="atLeast"/>
        <w:jc w:val="both"/>
        <w:rPr>
          <w:lang w:val="en-US" w:eastAsia="en-US" w:bidi="ar-SA"/>
        </w:rPr>
      </w:pPr>
      <w:r>
        <w:rPr>
          <w:rFonts w:ascii="arial" w:eastAsia="arial" w:hAnsi="arial" w:cs="arial"/>
          <w:color w:val="000000"/>
          <w:sz w:val="20"/>
          <w:lang w:val="en-US" w:eastAsia="en-US" w:bidi="ar-SA"/>
        </w:rPr>
        <w:t>The dealer-factory operators would receive the bulk of their parts in kits from Korean plants. But eventually, they would be free to re-source production parts to local suppliers.</w:t>
      </w:r>
    </w:p>
    <w:p>
      <w:pPr>
        <w:spacing w:before="200" w:line="260" w:lineRule="atLeast"/>
        <w:jc w:val="both"/>
        <w:rPr>
          <w:lang w:val="en-US" w:eastAsia="en-US" w:bidi="ar-SA"/>
        </w:rPr>
      </w:pPr>
      <w:r>
        <w:rPr>
          <w:rFonts w:ascii="arial" w:eastAsia="arial" w:hAnsi="arial" w:cs="arial"/>
          <w:color w:val="000000"/>
          <w:sz w:val="20"/>
          <w:lang w:val="en-US" w:eastAsia="en-US" w:bidi="ar-SA"/>
        </w:rPr>
        <w:t>The first retail outlet has opened near Charleston, S.C. In July, CT&amp;T and 2AM Group, an automotive project management company in Charleston, said they would build the first U.S. factory in Spartanburg. The $21 million joint venture will produce up to 10,000 kits a year for CT&amp;T's South Carolina dealer and others.</w:t>
      </w:r>
    </w:p>
    <w:p>
      <w:pPr>
        <w:spacing w:before="200" w:line="260" w:lineRule="atLeast"/>
        <w:jc w:val="both"/>
        <w:rPr>
          <w:lang w:val="en-US" w:eastAsia="en-US" w:bidi="ar-SA"/>
        </w:rPr>
      </w:pPr>
      <w:r>
        <w:rPr>
          <w:rFonts w:ascii="arial" w:eastAsia="arial" w:hAnsi="arial" w:cs="arial"/>
          <w:color w:val="000000"/>
          <w:sz w:val="20"/>
          <w:lang w:val="en-US" w:eastAsia="en-US" w:bidi="ar-SA"/>
        </w:rPr>
        <w:t>2AM President Artie Perry says the plant will customize its production to accommodate the business plans of individual CT&amp;T retailers. It will completely assemble vehicles if requested or deliver kits of parts so that retailers can assemble the vehicles at the dealership. Perry says the operation is evaluating plans to locally source electric motors, batteries, controllers, wheels and other components.</w:t>
      </w:r>
    </w:p>
    <w:p>
      <w:pPr>
        <w:spacing w:before="200" w:line="260" w:lineRule="atLeast"/>
        <w:jc w:val="both"/>
        <w:rPr>
          <w:lang w:val="en-US" w:eastAsia="en-US" w:bidi="ar-SA"/>
        </w:rPr>
      </w:pPr>
      <w:r>
        <w:rPr>
          <w:rFonts w:ascii="arial" w:eastAsia="arial" w:hAnsi="arial" w:cs="arial"/>
          <w:color w:val="000000"/>
          <w:sz w:val="20"/>
          <w:lang w:val="en-US" w:eastAsia="en-US" w:bidi="ar-SA"/>
        </w:rPr>
        <w:t>CT&amp;T's low-speed electric vehicles, including the two-passenger e Zone model, are being pitched for urban commuters, gated communities, college campuses and driving on roads where the speed limit is below 45 mph. The cars are not golf carts but are of a relatively simple construction, using aluminum frames and lead acid batteries.</w:t>
      </w:r>
    </w:p>
    <w:p>
      <w:pPr>
        <w:spacing w:before="200" w:line="260" w:lineRule="atLeast"/>
        <w:jc w:val="both"/>
        <w:rPr>
          <w:lang w:val="en-US" w:eastAsia="en-US" w:bidi="ar-SA"/>
        </w:rPr>
      </w:pPr>
      <w:r>
        <w:rPr>
          <w:rFonts w:ascii="arial" w:eastAsia="arial" w:hAnsi="arial" w:cs="arial"/>
          <w:color w:val="000000"/>
          <w:sz w:val="20"/>
          <w:lang w:val="en-US" w:eastAsia="en-US" w:bidi="ar-SA"/>
        </w:rPr>
        <w:t>Our vehicles can be assembled more easily than a traditional car, Westlake says. It has a tenth the number of parts. </w:t>
      </w:r>
    </w:p>
    <w:p>
      <w:pPr>
        <w:spacing w:before="200" w:line="260" w:lineRule="atLeast"/>
        <w:jc w:val="both"/>
        <w:rPr>
          <w:lang w:val="en-US" w:eastAsia="en-US" w:bidi="ar-SA"/>
        </w:rPr>
      </w:pPr>
      <w:r>
        <w:rPr>
          <w:rFonts w:ascii="arial" w:eastAsia="arial" w:hAnsi="arial" w:cs="arial"/>
          <w:color w:val="000000"/>
          <w:sz w:val="20"/>
          <w:lang w:val="en-US" w:eastAsia="en-US" w:bidi="ar-SA"/>
        </w:rPr>
        <w:t>Copyright 2010 Crain Communications Inc. All Rights Reserved.</w:t>
      </w:r>
    </w:p>
    <w:p>
      <w:pPr>
        <w:keepNext/>
        <w:spacing w:before="240" w:line="340" w:lineRule="atLeast"/>
        <w:rPr>
          <w:lang w:val="en-US" w:eastAsia="en-US" w:bidi="ar-SA"/>
        </w:rPr>
      </w:pPr>
      <w:bookmarkStart w:id="39" w:name="Classification_11"/>
      <w:bookmarkEnd w:id="3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77" style="position:absolute;z-index:25177292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MANUFACTURING FACILITIES (89%); OUTSOURCING (78%); AUTOMOTIVE ENGINEERING (78%); ELECTRIC VEHICLES (78%); AUTOMOTIVE SECTOR PERFORMANCE (78%); INDUSTRY &amp; ENVIRONMENT (73%); BUSINESS PLANS (73%); US FEDERAL GOVERNMENT (71%); BRANDING (71%); ENVIRONMENTAL FOOTPRINT (68%); EMISSIONS (68%); LAW ENFORCEMENT (67%); POLICE FORCES (51%)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FORD MOTOR CO (91%);  VISTEON CORP (84%);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(84%);  SMITH ELECTRIC VEHICLES CORP (80%);  GENERAL MOTORS CO (55%)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FORDP (PAR) (91%); F (NYSE) (91%); VC (NYSE) (84%); BMW (FRA) (84%); BMW (BIT) (84%); GM (NYSE) (55%)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(97%); AUTOMOBILE MFG (91%); AUTOMOTIVE MFG (91%); AUTOMAKERS (89%); MANUFACTURING FACILITIES (89%); AUTOMOTIVE ENGINEERING (78%); MOTOR VEHICLE PARTS MFG (78%); ELECTRIC VEHICLES (78%); EMERGENCY VEHICLES (78%); MOTOR VEHICLE METAL STAMPING (78%); AUTOMOTIVE SECTOR PERFORMANCE (78%); BRANDING (71%); EMISSIONS (68%); AUTOMOTIVE BODY &amp; INTERIOR REPAIR SHOPS (68%); PERSONAL FINANCE (64%)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INDIANA, USA (75%); BRAZIL (79%); UNITED STATES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4, 2010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8" style="position:absolute;z-index:25187532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7"/>
          <w:headerReference w:type="default" r:id="rId98"/>
          <w:footerReference w:type="even" r:id="rId99"/>
          <w:footerReference w:type="default" r:id="rId100"/>
          <w:headerReference w:type="first" r:id="rId101"/>
          <w:footerReference w:type="first" r:id="rId102"/>
          <w:type w:val="nextPage"/>
          <w:pgSz w:w="12240" w:h="15840"/>
          <w:pgMar w:top="840" w:right="1000" w:bottom="840" w:left="1000" w:header="400" w:footer="400"/>
          <w:pgNumType w:fmt="decimal"/>
          <w:cols w:space="720"/>
          <w:titlePg/>
        </w:sectPr>
      </w:pPr>
    </w:p>
    <w:p>
      <w:pPr>
        <w:rPr>
          <w:lang w:val="en-US" w:eastAsia="en-US" w:bidi="ar-SA"/>
        </w:rPr>
      </w:pPr>
      <w:bookmarkStart w:id="40" w:name="Bookmark_14"/>
      <w:bookmarkEnd w:id="40"/>
    </w:p>
    <w:p>
      <w:pPr>
        <w:spacing w:before="240" w:after="200" w:line="340" w:lineRule="atLeast"/>
        <w:jc w:val="center"/>
        <w:outlineLvl w:val="0"/>
        <w:rPr>
          <w:rFonts w:ascii="Arial" w:hAnsi="Arial" w:cs="Arial"/>
          <w:b/>
          <w:bCs/>
          <w:kern w:val="32"/>
          <w:sz w:val="32"/>
          <w:szCs w:val="32"/>
          <w:lang w:val="en-US" w:eastAsia="en-US" w:bidi="ar-SA"/>
        </w:rPr>
      </w:pPr>
      <w:hyperlink r:id="rId103" w:history="1">
        <w:r>
          <w:rPr>
            <w:rFonts w:ascii="arial" w:eastAsia="arial" w:hAnsi="arial" w:cs="arial"/>
            <w:b/>
            <w:bCs/>
            <w:i/>
            <w:color w:val="0077CC"/>
            <w:kern w:val="32"/>
            <w:sz w:val="28"/>
            <w:szCs w:val="32"/>
            <w:u w:val="single"/>
            <w:shd w:val="clear" w:color="auto" w:fill="FFFFFF"/>
            <w:lang w:val="en-US" w:eastAsia="en-US" w:bidi="ar-SA"/>
          </w:rPr>
          <w:t>Hyundai Mobis has aggressive plan for growth</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August 4, 2010</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2010 Crain Communications All Rights Reserved</w:t>
      </w:r>
    </w:p>
    <w:p>
      <w:pPr>
        <w:spacing w:before="120" w:line="220" w:lineRule="atLeast"/>
        <w:rPr>
          <w:lang w:val="en-US" w:eastAsia="en-US" w:bidi="ar-SA"/>
        </w:rPr>
      </w:pPr>
      <w:r>
        <w:rPr>
          <w:lang w:val="en-US" w:eastAsia="en-US" w:bidi="ar-SA"/>
        </w:rPr>
        <w:br/>
      </w:r>
      <w:r>
        <w:pict>
          <v:shape id="_x0000_i1079" type="#_x0000_t75" style="width:171.02pt;height:18.75pt">
            <v:imagedata r:id="rId12"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SUPP; Pg. S006</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475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James B. Treece</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SEOUL </w:t>
      </w:r>
    </w:p>
    <w:p>
      <w:pPr>
        <w:keepNext/>
        <w:spacing w:before="240" w:line="340" w:lineRule="atLeast"/>
        <w:rPr>
          <w:lang w:val="en-US" w:eastAsia="en-US" w:bidi="ar-SA"/>
        </w:rPr>
      </w:pPr>
      <w:bookmarkStart w:id="41" w:name="Body_12"/>
      <w:bookmarkEnd w:id="41"/>
      <w:r>
        <w:rPr>
          <w:rFonts w:ascii="arial" w:eastAsia="arial" w:hAnsi="arial" w:cs="arial"/>
          <w:b/>
          <w:color w:val="000000"/>
          <w:sz w:val="28"/>
          <w:lang w:val="en-US" w:eastAsia="en-US" w:bidi="ar-SA"/>
        </w:rPr>
        <w:t>Body</w:t>
      </w:r>
    </w:p>
    <w:p>
      <w:pPr>
        <w:spacing w:line="60" w:lineRule="exact"/>
        <w:rPr>
          <w:lang w:val="en-US" w:eastAsia="en-US" w:bidi="ar-SA"/>
        </w:rPr>
      </w:pPr>
      <w:r>
        <w:pict>
          <v:line id="_x0000_s1080" style="position:absolute;z-index:25167155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Hyundai Mobis Co. is on track to meet its goal of 15 trillion won ($12.55 billion) in sales to automakers this year, Jun Ho-suck, Mobis' president in charge of r&amp;d, told Automotive News.</w:t>
      </w:r>
    </w:p>
    <w:p>
      <w:pPr>
        <w:spacing w:before="200" w:line="260" w:lineRule="atLeast"/>
        <w:jc w:val="both"/>
        <w:rPr>
          <w:lang w:val="en-US" w:eastAsia="en-US" w:bidi="ar-SA"/>
        </w:rPr>
      </w:pPr>
      <w:r>
        <w:rPr>
          <w:rFonts w:ascii="arial" w:eastAsia="arial" w:hAnsi="arial" w:cs="arial"/>
          <w:color w:val="000000"/>
          <w:sz w:val="20"/>
          <w:lang w:val="en-US" w:eastAsia="en-US" w:bidi="ar-SA"/>
        </w:rPr>
        <w:t>And the supplier aims to double its sales to automakers to $25.1 billion by 2020. It's in keeping with the recent history of one of the world's largest - and least-known in the West - suppliers.</w:t>
      </w:r>
    </w:p>
    <w:p>
      <w:pPr>
        <w:spacing w:before="200" w:line="260" w:lineRule="atLeast"/>
        <w:jc w:val="both"/>
        <w:rPr>
          <w:lang w:val="en-US" w:eastAsia="en-US" w:bidi="ar-SA"/>
        </w:rPr>
      </w:pPr>
      <w:r>
        <w:rPr>
          <w:rFonts w:ascii="arial" w:eastAsia="arial" w:hAnsi="arial" w:cs="arial"/>
          <w:color w:val="000000"/>
          <w:sz w:val="20"/>
          <w:lang w:val="en-US" w:eastAsia="en-US" w:bidi="ar-SA"/>
        </w:rPr>
        <w:t>Last year was one that most suppliers would like to forget. But for Mobis it was another year of growth. Revenues, including aftermarket sales, rose 24 percent to $14.78 billion, and net profits soared 51 percent to $1.35 billion.</w:t>
      </w:r>
    </w:p>
    <w:p>
      <w:pPr>
        <w:spacing w:before="200" w:line="260" w:lineRule="atLeast"/>
        <w:jc w:val="both"/>
        <w:rPr>
          <w:lang w:val="en-US" w:eastAsia="en-US" w:bidi="ar-SA"/>
        </w:rPr>
      </w:pPr>
      <w:r>
        <w:rPr>
          <w:rFonts w:ascii="arial" w:eastAsia="arial" w:hAnsi="arial" w:cs="arial"/>
          <w:color w:val="000000"/>
          <w:sz w:val="20"/>
          <w:lang w:val="en-US" w:eastAsia="en-US" w:bidi="ar-SA"/>
        </w:rPr>
        <w:t>Sales rose 28 percent to $11.21 billion, propelling Mobis to No. 12 on the Automotive News list of the top 100 global suppliers from No. 19 a year earlier. The goal this year: Join the top 10.</w:t>
      </w:r>
    </w:p>
    <w:p>
      <w:pPr>
        <w:spacing w:before="200" w:line="260" w:lineRule="atLeast"/>
        <w:jc w:val="both"/>
        <w:rPr>
          <w:lang w:val="en-US" w:eastAsia="en-US" w:bidi="ar-SA"/>
        </w:rPr>
      </w:pPr>
      <w:r>
        <w:rPr>
          <w:rFonts w:ascii="arial" w:eastAsia="arial" w:hAnsi="arial" w:cs="arial"/>
          <w:color w:val="000000"/>
          <w:sz w:val="20"/>
          <w:lang w:val="en-US" w:eastAsia="en-US" w:bidi="ar-SA"/>
        </w:rPr>
        <w:t>Hyundai Mobis, which is an integral part of the Hyundai-Kia Automotive Group, makes chassis, cockpit and front- and rear-end modules, safety and steering parts and lighting parts.</w:t>
      </w:r>
    </w:p>
    <w:p>
      <w:pPr>
        <w:spacing w:before="200" w:line="260" w:lineRule="atLeast"/>
        <w:jc w:val="both"/>
        <w:rPr>
          <w:lang w:val="en-US" w:eastAsia="en-US" w:bidi="ar-SA"/>
        </w:rPr>
      </w:pPr>
      <w:r>
        <w:rPr>
          <w:rFonts w:ascii="arial" w:eastAsia="arial" w:hAnsi="arial" w:cs="arial"/>
          <w:color w:val="000000"/>
          <w:sz w:val="20"/>
          <w:lang w:val="en-US" w:eastAsia="en-US" w:bidi="ar-SA"/>
        </w:rPr>
        <w:t>Mobis owns 21 percent of Hyundai Motor Co., which owns 34 percent of Kia Motors Corp. Kia owns 17 percent of Mobis. Mobis also owns 20 percent of Kia Motors Manufacturing Georgia Inc., Kia's plant in West Point, Ga., that builds the Sorento SUV.</w:t>
      </w:r>
    </w:p>
    <w:p>
      <w:pPr>
        <w:spacing w:before="200" w:line="260" w:lineRule="atLeast"/>
        <w:jc w:val="both"/>
        <w:rPr>
          <w:lang w:val="en-US" w:eastAsia="en-US" w:bidi="ar-SA"/>
        </w:rPr>
      </w:pPr>
      <w:r>
        <w:rPr>
          <w:rFonts w:ascii="arial" w:eastAsia="arial" w:hAnsi="arial" w:cs="arial"/>
          <w:color w:val="000000"/>
          <w:sz w:val="20"/>
          <w:lang w:val="en-US" w:eastAsia="en-US" w:bidi="ar-SA"/>
        </w:rPr>
        <w:t>Mobis' results will depend in part on the global economy. There are several opinions on whether the world faces a so-called double-dip recession, said Jun. He made some of his comments in English and delivered others through an interpreter. We can only watch closely, especially in Europe, and be prepared for whatever develops, he said.</w:t>
      </w:r>
    </w:p>
    <w:p>
      <w:pPr>
        <w:spacing w:before="200" w:line="260" w:lineRule="atLeast"/>
        <w:jc w:val="both"/>
        <w:rPr>
          <w:lang w:val="en-US" w:eastAsia="en-US" w:bidi="ar-SA"/>
        </w:rPr>
      </w:pPr>
      <w:r>
        <w:rPr>
          <w:rFonts w:ascii="arial" w:eastAsia="arial" w:hAnsi="arial" w:cs="arial"/>
          <w:color w:val="000000"/>
          <w:sz w:val="20"/>
          <w:lang w:val="en-US" w:eastAsia="en-US" w:bidi="ar-SA"/>
        </w:rPr>
        <w:t>Said Lee Joon-hyung, COO of Mobis' global business division: Our production is OK, but total European production will be down 8 percent, according to figures from J.D. Power and Associates. We have to watch the total.</w:t>
      </w:r>
    </w:p>
    <w:p>
      <w:pPr>
        <w:spacing w:before="200" w:line="260" w:lineRule="atLeast"/>
        <w:jc w:val="both"/>
        <w:rPr>
          <w:lang w:val="en-US" w:eastAsia="en-US" w:bidi="ar-SA"/>
        </w:rPr>
      </w:pPr>
      <w:r>
        <w:rPr>
          <w:rFonts w:ascii="arial" w:eastAsia="arial" w:hAnsi="arial" w:cs="arial"/>
          <w:color w:val="000000"/>
          <w:sz w:val="20"/>
          <w:lang w:val="en-US" w:eastAsia="en-US" w:bidi="ar-SA"/>
        </w:rPr>
        <w:t>Hyundai-Kia Automotive Group remains by far Mobis' largest customer, accounting for 90 percent of sales. Sales in Korea made up 48 percent of Mobis' total sales. But the company is expanding beyond Hyundai-Kia and Korea.</w:t>
      </w:r>
    </w:p>
    <w:p>
      <w:pPr>
        <w:spacing w:before="200" w:line="260" w:lineRule="atLeast"/>
        <w:jc w:val="both"/>
        <w:rPr>
          <w:lang w:val="en-US" w:eastAsia="en-US" w:bidi="ar-SA"/>
        </w:rPr>
      </w:pPr>
      <w:r>
        <w:rPr>
          <w:rFonts w:ascii="arial" w:eastAsia="arial" w:hAnsi="arial" w:cs="arial"/>
          <w:color w:val="000000"/>
          <w:sz w:val="20"/>
          <w:lang w:val="en-US" w:eastAsia="en-US" w:bidi="ar-SA"/>
        </w:rPr>
        <w:t>In June, Mobis opened a plant in Detroit to make rear and front suspension modules for Chrysler Group's Jeep Grand Cherokee. The supplier leased the plant and took over the business from ArvinMeritor Inc., which is leaving the light-vehicle segment. Chrysler now accounts for about 5 or 6 percent of Mobis' sales, Lee said.</w:t>
      </w:r>
    </w:p>
    <w:p>
      <w:pPr>
        <w:spacing w:before="200" w:line="260" w:lineRule="atLeast"/>
        <w:jc w:val="both"/>
        <w:rPr>
          <w:lang w:val="en-US" w:eastAsia="en-US" w:bidi="ar-SA"/>
        </w:rPr>
      </w:pPr>
      <w:r>
        <w:rPr>
          <w:rFonts w:ascii="arial" w:eastAsia="arial" w:hAnsi="arial" w:cs="arial"/>
          <w:color w:val="000000"/>
          <w:sz w:val="20"/>
          <w:lang w:val="en-US" w:eastAsia="en-US" w:bidi="ar-SA"/>
        </w:rPr>
        <w:t>Last year Mobis won a contract to supply rear combination lamps to BMW AG in Europe. It also has won supply contracts there with Daimler AG and Volkswagen AG.</w:t>
      </w:r>
    </w:p>
    <w:p>
      <w:pPr>
        <w:spacing w:before="200" w:line="260" w:lineRule="atLeast"/>
        <w:jc w:val="both"/>
        <w:rPr>
          <w:lang w:val="en-US" w:eastAsia="en-US" w:bidi="ar-SA"/>
        </w:rPr>
      </w:pPr>
      <w:r>
        <w:rPr>
          <w:rFonts w:ascii="arial" w:eastAsia="arial" w:hAnsi="arial" w:cs="arial"/>
          <w:color w:val="000000"/>
          <w:sz w:val="20"/>
          <w:lang w:val="en-US" w:eastAsia="en-US" w:bidi="ar-SA"/>
        </w:rPr>
        <w:t>Lee said Mobis has won a contract with a major Japanese automaker but could not yet provide details. By 2020, he predicted, sales to automakers other than Hyundai-Kia will account for 30 percent of Mobis' business.</w:t>
      </w:r>
    </w:p>
    <w:p>
      <w:pPr>
        <w:spacing w:before="200" w:line="260" w:lineRule="atLeast"/>
        <w:jc w:val="both"/>
        <w:rPr>
          <w:lang w:val="en-US" w:eastAsia="en-US" w:bidi="ar-SA"/>
        </w:rPr>
      </w:pPr>
      <w:r>
        <w:rPr>
          <w:rFonts w:ascii="arial" w:eastAsia="arial" w:hAnsi="arial" w:cs="arial"/>
          <w:color w:val="000000"/>
          <w:sz w:val="20"/>
          <w:lang w:val="en-US" w:eastAsia="en-US" w:bidi="ar-SA"/>
        </w:rPr>
        <w:t>Said Lee: Basically, we'll expand our current customers' business while trying to gain others'.</w:t>
      </w:r>
    </w:p>
    <w:p>
      <w:pPr>
        <w:spacing w:before="200" w:line="260" w:lineRule="atLeast"/>
        <w:jc w:val="both"/>
        <w:rPr>
          <w:lang w:val="en-US" w:eastAsia="en-US" w:bidi="ar-SA"/>
        </w:rPr>
      </w:pPr>
      <w:r>
        <w:rPr>
          <w:rFonts w:ascii="arial" w:eastAsia="arial" w:hAnsi="arial" w:cs="arial"/>
          <w:color w:val="000000"/>
          <w:sz w:val="20"/>
          <w:lang w:val="en-US" w:eastAsia="en-US" w:bidi="ar-SA"/>
        </w:rPr>
        <w:t>Copyright 2010 Crain Communications Inc. All Rights Reserved.</w:t>
      </w:r>
    </w:p>
    <w:p>
      <w:pPr>
        <w:keepNext/>
        <w:spacing w:before="240" w:line="340" w:lineRule="atLeast"/>
        <w:rPr>
          <w:lang w:val="en-US" w:eastAsia="en-US" w:bidi="ar-SA"/>
        </w:rPr>
      </w:pPr>
      <w:bookmarkStart w:id="42" w:name="Classification_12"/>
      <w:bookmarkEnd w:id="4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81" style="position:absolute;z-index:25177395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SALES FIGURES (90%); CONTRACT AWARDS (89%); AUTOMOTIVE SECTOR PERFORMANCE (79%); COMPANY PROFITS (78%); COMPANY LISTS &amp; RANKINGS (78%); CONTRACTS &amp; BIDS (78%); EXECUTIVES (77%); RECESSION (75%); GLOBALIZATION (73%); SALES PROJECTIONS (70%)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HYUNDAI MOBIS CO LTD (96%);  MERITOR INC (84%);  HYUNDAI KIA AUTOMOTIVE GROUP (84%);  HYUNDAI MOTOR CO (82%);  KIA MOTORS CORP (82%);  FCA US LLC (81%);  DAIMLER AG (60%);  VOLKSWAGEN AG (60%);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(60%);  J D POWER &amp; ASSOCIATES (53%)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012330 (KSE) (96%); MTOR (NYSE) (84%); HYUD (LSE) (82%); 005380 (KSE) (82%); 000270 (KSE) (82%); DAI (FRA) (60%); DAI (BIT) (60%); VOW (FRA) (60%); BMW (FRA) (60%); BMW (BIT) (60%)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(99%); AUTOMOBILE MFG (91%); AUTOMAKERS (90%); AUTOMOTIVE MFG (90%); AUTOMOTIVE SECTOR PERFORMANCE (79%); SPORT UTILITY VEHICLES (78%); AUTOMOTIVE AFTERMARKET (78%); MOTOR VEHICLE PARTS MFG (78%); SALES PROJECTIONS (70%)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EUROPE (86%)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13, 2010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2" style="position:absolute;z-index:25187635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04"/>
          <w:headerReference w:type="default" r:id="rId105"/>
          <w:footerReference w:type="even" r:id="rId106"/>
          <w:footerReference w:type="default" r:id="rId107"/>
          <w:headerReference w:type="first" r:id="rId108"/>
          <w:footerReference w:type="first" r:id="rId109"/>
          <w:type w:val="nextPage"/>
          <w:pgSz w:w="12240" w:h="15840"/>
          <w:pgMar w:top="840" w:right="1000" w:bottom="840" w:left="1000" w:header="400" w:footer="400"/>
          <w:pgNumType w:fmt="decimal"/>
          <w:cols w:space="720"/>
          <w:titlePg/>
        </w:sectPr>
      </w:pPr>
    </w:p>
    <w:p>
      <w:pPr>
        <w:rPr>
          <w:lang w:val="en-US" w:eastAsia="en-US" w:bidi="ar-SA"/>
        </w:rPr>
      </w:pPr>
      <w:bookmarkStart w:id="43" w:name="Bookmark_15"/>
      <w:bookmarkEnd w:id="43"/>
    </w:p>
    <w:p>
      <w:pPr>
        <w:spacing w:before="240" w:after="200" w:line="340" w:lineRule="atLeast"/>
        <w:jc w:val="center"/>
        <w:outlineLvl w:val="0"/>
        <w:rPr>
          <w:rFonts w:ascii="Arial" w:hAnsi="Arial" w:cs="Arial"/>
          <w:b/>
          <w:bCs/>
          <w:kern w:val="32"/>
          <w:sz w:val="32"/>
          <w:szCs w:val="32"/>
          <w:lang w:val="en-US" w:eastAsia="en-US" w:bidi="ar-SA"/>
        </w:rPr>
      </w:pPr>
      <w:hyperlink r:id="rId110" w:history="1">
        <w:r>
          <w:rPr>
            <w:rFonts w:ascii="arial" w:eastAsia="arial" w:hAnsi="arial" w:cs="arial"/>
            <w:b/>
            <w:bCs/>
            <w:i/>
            <w:color w:val="0077CC"/>
            <w:kern w:val="32"/>
            <w:sz w:val="28"/>
            <w:szCs w:val="32"/>
            <w:u w:val="single"/>
            <w:shd w:val="clear" w:color="auto" w:fill="FFFFFF"/>
            <w:lang w:val="en-US" w:eastAsia="en-US" w:bidi="ar-SA"/>
          </w:rPr>
          <w:t>Just-in-time seats die out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August 4, 2010</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2010 Crain Communications All Rights Reserved</w:t>
      </w:r>
    </w:p>
    <w:p>
      <w:pPr>
        <w:spacing w:before="120" w:line="220" w:lineRule="atLeast"/>
        <w:rPr>
          <w:lang w:val="en-US" w:eastAsia="en-US" w:bidi="ar-SA"/>
        </w:rPr>
      </w:pPr>
      <w:r>
        <w:rPr>
          <w:lang w:val="en-US" w:eastAsia="en-US" w:bidi="ar-SA"/>
        </w:rPr>
        <w:br/>
      </w:r>
      <w:r>
        <w:pict>
          <v:shape id="_x0000_i1083" type="#_x0000_t75" style="width:171.02pt;height:18.75pt">
            <v:imagedata r:id="rId12"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SUPP; Pg. S014</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432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Rhoda Miel and David Sedgwick</w:t>
      </w:r>
    </w:p>
    <w:p>
      <w:pPr>
        <w:keepNext/>
        <w:spacing w:before="240" w:line="340" w:lineRule="atLeast"/>
        <w:rPr>
          <w:lang w:val="en-US" w:eastAsia="en-US" w:bidi="ar-SA"/>
        </w:rPr>
      </w:pPr>
      <w:bookmarkStart w:id="44" w:name="Body_13"/>
      <w:bookmarkEnd w:id="44"/>
      <w:r>
        <w:rPr>
          <w:rFonts w:ascii="arial" w:eastAsia="arial" w:hAnsi="arial" w:cs="arial"/>
          <w:b/>
          <w:color w:val="000000"/>
          <w:sz w:val="28"/>
          <w:lang w:val="en-US" w:eastAsia="en-US" w:bidi="ar-SA"/>
        </w:rPr>
        <w:t>Body</w:t>
      </w:r>
    </w:p>
    <w:p>
      <w:pPr>
        <w:spacing w:line="60" w:lineRule="exact"/>
        <w:rPr>
          <w:lang w:val="en-US" w:eastAsia="en-US" w:bidi="ar-SA"/>
        </w:rPr>
      </w:pPr>
      <w:r>
        <w:pict>
          <v:line id="_x0000_s1084" style="position:absolute;z-index:25167257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It's an idea whose time came and went: the factory dedicated to supplying seats to one assembly plant on a just-in-time basis.</w:t>
      </w:r>
    </w:p>
    <w:p>
      <w:pPr>
        <w:spacing w:before="200" w:line="260" w:lineRule="atLeast"/>
        <w:jc w:val="both"/>
        <w:rPr>
          <w:lang w:val="en-US" w:eastAsia="en-US" w:bidi="ar-SA"/>
        </w:rPr>
      </w:pPr>
      <w:r>
        <w:rPr>
          <w:rFonts w:ascii="arial" w:eastAsia="arial" w:hAnsi="arial" w:cs="arial"/>
          <w:color w:val="000000"/>
          <w:sz w:val="20"/>
          <w:lang w:val="en-US" w:eastAsia="en-US" w:bidi="ar-SA"/>
        </w:rPr>
        <w:t>When it came to JIT, it used to be one program, one customer, Byron Foster, vice president of North American operations for Johnson Controls Inc.'s Automotive Experience group, said here Monday .</w:t>
      </w:r>
    </w:p>
    <w:p>
      <w:pPr>
        <w:spacing w:before="200" w:line="260" w:lineRule="atLeast"/>
        <w:jc w:val="both"/>
        <w:rPr>
          <w:lang w:val="en-US" w:eastAsia="en-US" w:bidi="ar-SA"/>
        </w:rPr>
      </w:pPr>
      <w:r>
        <w:rPr>
          <w:rFonts w:ascii="arial" w:eastAsia="arial" w:hAnsi="arial" w:cs="arial"/>
          <w:color w:val="000000"/>
          <w:sz w:val="20"/>
          <w:lang w:val="en-US" w:eastAsia="en-US" w:bidi="ar-SA"/>
        </w:rPr>
        <w:t>But, he said, there are fewer and fewer examples of single-product seat plants. We've had to rethink how we think about [our] manufacturing footprint and how to come up with different solutions, Foster said.</w:t>
      </w:r>
    </w:p>
    <w:p>
      <w:pPr>
        <w:spacing w:before="200" w:line="260" w:lineRule="atLeast"/>
        <w:jc w:val="both"/>
        <w:rPr>
          <w:lang w:val="en-US" w:eastAsia="en-US" w:bidi="ar-SA"/>
        </w:rPr>
      </w:pPr>
      <w:r>
        <w:rPr>
          <w:rFonts w:ascii="arial" w:eastAsia="arial" w:hAnsi="arial" w:cs="arial"/>
          <w:color w:val="000000"/>
          <w:sz w:val="20"/>
          <w:lang w:val="en-US" w:eastAsia="en-US" w:bidi="ar-SA"/>
        </w:rPr>
        <w:t>For example, a JCI plant in Lerma, Mexico, produced seats for the Dodge Journey, Ford Fiesta and Chrysler PT Cruiser on the same assembly line.</w:t>
      </w:r>
    </w:p>
    <w:p>
      <w:pPr>
        <w:spacing w:before="200" w:line="260" w:lineRule="atLeast"/>
        <w:jc w:val="both"/>
        <w:rPr>
          <w:lang w:val="en-US" w:eastAsia="en-US" w:bidi="ar-SA"/>
        </w:rPr>
      </w:pPr>
      <w:r>
        <w:rPr>
          <w:rFonts w:ascii="arial" w:eastAsia="arial" w:hAnsi="arial" w:cs="arial"/>
          <w:color w:val="000000"/>
          <w:sz w:val="20"/>
          <w:lang w:val="en-US" w:eastAsia="en-US" w:bidi="ar-SA"/>
        </w:rPr>
        <w:t>To do that, JCI designed robots that could assemble different seats, plus a one-size-fits-all pallet to take the seat down the line.</w:t>
      </w:r>
    </w:p>
    <w:p>
      <w:pPr>
        <w:spacing w:before="200" w:line="260" w:lineRule="atLeast"/>
        <w:jc w:val="both"/>
        <w:rPr>
          <w:lang w:val="en-US" w:eastAsia="en-US" w:bidi="ar-SA"/>
        </w:rPr>
      </w:pPr>
      <w:r>
        <w:rPr>
          <w:rFonts w:ascii="arial" w:eastAsia="arial" w:hAnsi="arial" w:cs="arial"/>
          <w:color w:val="000000"/>
          <w:sz w:val="20"/>
          <w:lang w:val="en-US" w:eastAsia="en-US" w:bidi="ar-SA"/>
        </w:rPr>
        <w:t>JCI currently designs standard seat components that can be used for a variety of customers. Automakers use those components, Foster said, because it allows the supplier to cut its prices.</w:t>
      </w:r>
    </w:p>
    <w:p>
      <w:pPr>
        <w:spacing w:before="200" w:line="260" w:lineRule="atLeast"/>
        <w:jc w:val="both"/>
        <w:rPr>
          <w:lang w:val="en-US" w:eastAsia="en-US" w:bidi="ar-SA"/>
        </w:rPr>
      </w:pPr>
      <w:r>
        <w:rPr>
          <w:rFonts w:ascii="arial" w:eastAsia="arial" w:hAnsi="arial" w:cs="arial"/>
          <w:color w:val="000000"/>
          <w:sz w:val="20"/>
          <w:lang w:val="en-US" w:eastAsia="en-US" w:bidi="ar-SA"/>
        </w:rPr>
        <w:t>Recently, Daimler AG and BMW AG pushed that trend to its logical conclusion when they announced plans to design a common seat frame.</w:t>
      </w:r>
    </w:p>
    <w:p>
      <w:pPr>
        <w:spacing w:before="200" w:line="260" w:lineRule="atLeast"/>
        <w:jc w:val="both"/>
        <w:rPr>
          <w:lang w:val="en-US" w:eastAsia="en-US" w:bidi="ar-SA"/>
        </w:rPr>
      </w:pPr>
      <w:r>
        <w:rPr>
          <w:rFonts w:ascii="arial" w:eastAsia="arial" w:hAnsi="arial" w:cs="arial"/>
          <w:color w:val="000000"/>
          <w:sz w:val="20"/>
          <w:lang w:val="en-US" w:eastAsia="en-US" w:bidi="ar-SA"/>
        </w:rPr>
        <w:t>Foster said he doesn't expect all automakers to adopt a common seat frame. But the industry is inching in that direction.</w:t>
      </w:r>
    </w:p>
    <w:p>
      <w:pPr>
        <w:spacing w:before="200" w:line="260" w:lineRule="atLeast"/>
        <w:jc w:val="both"/>
        <w:rPr>
          <w:lang w:val="en-US" w:eastAsia="en-US" w:bidi="ar-SA"/>
        </w:rPr>
      </w:pPr>
      <w:r>
        <w:rPr>
          <w:rFonts w:ascii="arial" w:eastAsia="arial" w:hAnsi="arial" w:cs="arial"/>
          <w:color w:val="000000"/>
          <w:sz w:val="20"/>
          <w:lang w:val="en-US" w:eastAsia="en-US" w:bidi="ar-SA"/>
        </w:rPr>
        <w:t>To achieve economies of scale, companies are developing common seat frames that can be used for their entire model lineups.</w:t>
      </w:r>
    </w:p>
    <w:p>
      <w:pPr>
        <w:spacing w:before="200" w:line="260" w:lineRule="atLeast"/>
        <w:jc w:val="both"/>
        <w:rPr>
          <w:lang w:val="en-US" w:eastAsia="en-US" w:bidi="ar-SA"/>
        </w:rPr>
      </w:pPr>
      <w:r>
        <w:rPr>
          <w:rFonts w:ascii="arial" w:eastAsia="arial" w:hAnsi="arial" w:cs="arial"/>
          <w:color w:val="000000"/>
          <w:sz w:val="20"/>
          <w:lang w:val="en-US" w:eastAsia="en-US" w:bidi="ar-SA"/>
        </w:rPr>
        <w:t>We're seeing this from all our customers, Foster said. The idea that you would design a new seat from scratch - that's history.</w:t>
      </w:r>
    </w:p>
    <w:p>
      <w:pPr>
        <w:spacing w:before="200" w:line="260" w:lineRule="atLeast"/>
        <w:jc w:val="both"/>
        <w:rPr>
          <w:lang w:val="en-US" w:eastAsia="en-US" w:bidi="ar-SA"/>
        </w:rPr>
      </w:pPr>
      <w:r>
        <w:rPr>
          <w:rFonts w:ascii="arial" w:eastAsia="arial" w:hAnsi="arial" w:cs="arial"/>
          <w:color w:val="000000"/>
          <w:sz w:val="20"/>
          <w:lang w:val="en-US" w:eastAsia="en-US" w:bidi="ar-SA"/>
        </w:rPr>
        <w:t>Seats are a complicated final part to make, with each one requiring 300 to 3,000 parts, including structural plastics, plastic trim and urethane foam, he said.</w:t>
      </w:r>
    </w:p>
    <w:p>
      <w:pPr>
        <w:spacing w:before="200" w:line="260" w:lineRule="atLeast"/>
        <w:jc w:val="both"/>
        <w:rPr>
          <w:lang w:val="en-US" w:eastAsia="en-US" w:bidi="ar-SA"/>
        </w:rPr>
      </w:pPr>
      <w:r>
        <w:rPr>
          <w:rFonts w:ascii="arial" w:eastAsia="arial" w:hAnsi="arial" w:cs="arial"/>
          <w:color w:val="000000"/>
          <w:sz w:val="20"/>
          <w:lang w:val="en-US" w:eastAsia="en-US" w:bidi="ar-SA"/>
        </w:rPr>
        <w:t>At a typical just-in-time seating assembly plant, JCI receives an automaker's order for a specific color and trim style of seat for a specific vehicle scheduled to be built that day and then builds a complete set of seats ready for delivery within an hour.</w:t>
      </w:r>
    </w:p>
    <w:p>
      <w:pPr>
        <w:spacing w:before="200" w:line="260" w:lineRule="atLeast"/>
        <w:jc w:val="both"/>
        <w:rPr>
          <w:lang w:val="en-US" w:eastAsia="en-US" w:bidi="ar-SA"/>
        </w:rPr>
      </w:pPr>
      <w:r>
        <w:rPr>
          <w:rFonts w:ascii="arial" w:eastAsia="arial" w:hAnsi="arial" w:cs="arial"/>
          <w:color w:val="000000"/>
          <w:sz w:val="20"/>
          <w:lang w:val="en-US" w:eastAsia="en-US" w:bidi="ar-SA"/>
        </w:rPr>
        <w:t>Now automakers are adding further demands due to changes on their own assembly lines. Ford Motor Co., for instance, is producing a variety of subcompact and compact cars in a plant that used to make just large SUVs.</w:t>
      </w:r>
    </w:p>
    <w:p>
      <w:pPr>
        <w:spacing w:before="200" w:line="260" w:lineRule="atLeast"/>
        <w:jc w:val="both"/>
        <w:rPr>
          <w:lang w:val="en-US" w:eastAsia="en-US" w:bidi="ar-SA"/>
        </w:rPr>
      </w:pPr>
      <w:r>
        <w:rPr>
          <w:rFonts w:ascii="arial" w:eastAsia="arial" w:hAnsi="arial" w:cs="arial"/>
          <w:color w:val="000000"/>
          <w:sz w:val="20"/>
          <w:lang w:val="en-US" w:eastAsia="en-US" w:bidi="ar-SA"/>
        </w:rPr>
        <w:t>The seat supplier is responding to changes in the industry through a combination of solutions, Foster said.</w:t>
      </w:r>
    </w:p>
    <w:p>
      <w:pPr>
        <w:spacing w:before="200" w:line="260" w:lineRule="atLeast"/>
        <w:jc w:val="both"/>
        <w:rPr>
          <w:lang w:val="en-US" w:eastAsia="en-US" w:bidi="ar-SA"/>
        </w:rPr>
      </w:pPr>
      <w:r>
        <w:rPr>
          <w:rFonts w:ascii="arial" w:eastAsia="arial" w:hAnsi="arial" w:cs="arial"/>
          <w:color w:val="000000"/>
          <w:sz w:val="20"/>
          <w:lang w:val="en-US" w:eastAsia="en-US" w:bidi="ar-SA"/>
        </w:rPr>
        <w:t>In some cases where the company must be on site, JCI is looking to supply other parts, such as injection molded interior trim, as well as seats to make better use of its capital expenditure.</w:t>
      </w:r>
    </w:p>
    <w:p>
      <w:pPr>
        <w:spacing w:before="200" w:line="260" w:lineRule="atLeast"/>
        <w:jc w:val="both"/>
        <w:rPr>
          <w:lang w:val="en-US" w:eastAsia="en-US" w:bidi="ar-SA"/>
        </w:rPr>
      </w:pPr>
      <w:r>
        <w:rPr>
          <w:rFonts w:ascii="arial" w:eastAsia="arial" w:hAnsi="arial" w:cs="arial"/>
          <w:color w:val="000000"/>
          <w:sz w:val="20"/>
          <w:lang w:val="en-US" w:eastAsia="en-US" w:bidi="ar-SA"/>
        </w:rPr>
        <w:t>The changes at automakers, Foster said, drive a lot of discussion through the supply chain about how to respond. </w:t>
      </w:r>
    </w:p>
    <w:p>
      <w:pPr>
        <w:spacing w:before="200" w:line="260" w:lineRule="atLeast"/>
        <w:jc w:val="both"/>
        <w:rPr>
          <w:lang w:val="en-US" w:eastAsia="en-US" w:bidi="ar-SA"/>
        </w:rPr>
      </w:pPr>
      <w:r>
        <w:rPr>
          <w:rFonts w:ascii="arial" w:eastAsia="arial" w:hAnsi="arial" w:cs="arial"/>
          <w:color w:val="000000"/>
          <w:sz w:val="20"/>
          <w:lang w:val="en-US" w:eastAsia="en-US" w:bidi="ar-SA"/>
        </w:rPr>
        <w:t>Copyright 2010 Crain Communications Inc. All Rights Reserved.</w:t>
      </w:r>
    </w:p>
    <w:p>
      <w:pPr>
        <w:keepNext/>
        <w:spacing w:before="240" w:line="340" w:lineRule="atLeast"/>
        <w:rPr>
          <w:lang w:val="en-US" w:eastAsia="en-US" w:bidi="ar-SA"/>
        </w:rPr>
      </w:pPr>
      <w:bookmarkStart w:id="45" w:name="Classification_13"/>
      <w:bookmarkEnd w:id="4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85" style="position:absolute;z-index:25177497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LEAN MFG (90%); MANUFACTURING FACILITIES (90%); SUPPLY CHAIN MANAGEMENT (78%); CAPITAL EXPENDITURES (67%)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FORD MOTOR CO (84%);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(83%);  JOHNSON CONTROLS INC (72%);  DAIMLER AG (69%);  CRAIN COMMUNICATIONS INC (60%)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FORDP (PAR) (84%); F (NYSE) (84%); BMW (FRA) (83%); BMW (BIT) (83%); JCI (NYSE) (72%); DAI (FRA) (69%); DAI (BIT) (69%)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(91%); LEAN MFG (90%); AUTOMOBILE MFG (90%); AUTOMAKERS (90%); AUTOMOTIVE MFG (90%); MANUFACTURING FACILITIES (90%); MOTOR VEHICLES (88%); MOTOR VEHICLE PARTS MFG (78%); SPORT UTILITY VEHICLES (76%)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13, 2010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6" style="position:absolute;z-index:25187737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11"/>
          <w:headerReference w:type="default" r:id="rId112"/>
          <w:footerReference w:type="even" r:id="rId113"/>
          <w:footerReference w:type="default" r:id="rId114"/>
          <w:headerReference w:type="first" r:id="rId115"/>
          <w:footerReference w:type="first" r:id="rId116"/>
          <w:type w:val="nextPage"/>
          <w:pgSz w:w="12240" w:h="15840"/>
          <w:pgMar w:top="840" w:right="1000" w:bottom="840" w:left="1000" w:header="400" w:footer="400"/>
          <w:pgNumType w:fmt="decimal"/>
          <w:cols w:space="720"/>
          <w:titlePg/>
        </w:sectPr>
      </w:pPr>
    </w:p>
    <w:p>
      <w:pPr>
        <w:rPr>
          <w:lang w:val="en-US" w:eastAsia="en-US" w:bidi="ar-SA"/>
        </w:rPr>
      </w:pPr>
      <w:bookmarkStart w:id="46" w:name="Bookmark_16"/>
      <w:bookmarkEnd w:id="46"/>
    </w:p>
    <w:p>
      <w:pPr>
        <w:spacing w:before="240" w:after="200" w:line="340" w:lineRule="atLeast"/>
        <w:jc w:val="center"/>
        <w:outlineLvl w:val="0"/>
        <w:rPr>
          <w:rFonts w:ascii="Arial" w:hAnsi="Arial" w:cs="Arial"/>
          <w:b/>
          <w:bCs/>
          <w:kern w:val="32"/>
          <w:sz w:val="32"/>
          <w:szCs w:val="32"/>
          <w:lang w:val="en-US" w:eastAsia="en-US" w:bidi="ar-SA"/>
        </w:rPr>
      </w:pPr>
      <w:hyperlink r:id="rId117" w:history="1">
        <w:r>
          <w:rPr>
            <w:rFonts w:ascii="arial" w:eastAsia="arial" w:hAnsi="arial" w:cs="arial"/>
            <w:b/>
            <w:bCs/>
            <w:i/>
            <w:color w:val="0077CC"/>
            <w:kern w:val="32"/>
            <w:sz w:val="28"/>
            <w:szCs w:val="32"/>
            <w:u w:val="single"/>
            <w:shd w:val="clear" w:color="auto" w:fill="FFFFFF"/>
            <w:lang w:val="en-US" w:eastAsia="en-US" w:bidi="ar-SA"/>
          </w:rPr>
          <w:t>TC buzz</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August 4, 2010</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2010 Crain Communications All Rights Reserved</w:t>
      </w:r>
    </w:p>
    <w:p>
      <w:pPr>
        <w:spacing w:before="120" w:line="220" w:lineRule="atLeast"/>
        <w:rPr>
          <w:lang w:val="en-US" w:eastAsia="en-US" w:bidi="ar-SA"/>
        </w:rPr>
      </w:pPr>
      <w:r>
        <w:rPr>
          <w:lang w:val="en-US" w:eastAsia="en-US" w:bidi="ar-SA"/>
        </w:rPr>
        <w:br/>
      </w:r>
      <w:r>
        <w:pict>
          <v:shape id="_x0000_i1087" type="#_x0000_t75" style="width:171.02pt;height:18.75pt">
            <v:imagedata r:id="rId12"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SUPP; Pg. S001</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211 words</w:t>
      </w:r>
    </w:p>
    <w:p>
      <w:pPr>
        <w:keepNext/>
        <w:spacing w:before="240" w:line="340" w:lineRule="atLeast"/>
        <w:rPr>
          <w:lang w:val="en-US" w:eastAsia="en-US" w:bidi="ar-SA"/>
        </w:rPr>
      </w:pPr>
      <w:bookmarkStart w:id="47" w:name="Body_14"/>
      <w:bookmarkEnd w:id="47"/>
      <w:r>
        <w:rPr>
          <w:rFonts w:ascii="arial" w:eastAsia="arial" w:hAnsi="arial" w:cs="arial"/>
          <w:b/>
          <w:color w:val="000000"/>
          <w:sz w:val="28"/>
          <w:lang w:val="en-US" w:eastAsia="en-US" w:bidi="ar-SA"/>
        </w:rPr>
        <w:t>Body</w:t>
      </w:r>
    </w:p>
    <w:p>
      <w:pPr>
        <w:spacing w:line="60" w:lineRule="exact"/>
        <w:rPr>
          <w:lang w:val="en-US" w:eastAsia="en-US" w:bidi="ar-SA"/>
        </w:rPr>
      </w:pPr>
      <w:r>
        <w:pict>
          <v:line id="_x0000_s1088" style="position:absolute;z-index:25167360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Rolls-Royce is not a choice</w:t>
      </w:r>
    </w:p>
    <w:p>
      <w:pPr>
        <w:spacing w:before="200" w:line="260" w:lineRule="atLeast"/>
        <w:jc w:val="both"/>
        <w:rPr>
          <w:lang w:val="en-US" w:eastAsia="en-US" w:bidi="ar-SA"/>
        </w:rPr>
      </w:pPr>
      <w:r>
        <w:rPr>
          <w:rFonts w:ascii="arial" w:eastAsia="arial" w:hAnsi="arial" w:cs="arial"/>
          <w:color w:val="000000"/>
          <w:sz w:val="20"/>
          <w:lang w:val="en-US" w:eastAsia="en-US" w:bidi="ar-SA"/>
        </w:rPr>
        <w:t>BMW's lease program for its U.S. employees allows them to drive and provide feedback on its cars, said Richard Morris, vice president of assembly at BMW Manufacturing Co.</w:t>
      </w:r>
    </w:p>
    <w:p>
      <w:pPr>
        <w:spacing w:before="200" w:line="260" w:lineRule="atLeast"/>
        <w:jc w:val="both"/>
        <w:rPr>
          <w:lang w:val="en-US" w:eastAsia="en-US" w:bidi="ar-SA"/>
        </w:rPr>
      </w:pPr>
      <w:r>
        <w:rPr>
          <w:rFonts w:ascii="arial" w:eastAsia="arial" w:hAnsi="arial" w:cs="arial"/>
          <w:color w:val="000000"/>
          <w:sz w:val="20"/>
          <w:lang w:val="en-US" w:eastAsia="en-US" w:bidi="ar-SA"/>
        </w:rPr>
        <w:t>The program covers not just those vehicles made at his factory in Spartanburg, S.C., but any BMW AG vehicles.</w:t>
      </w:r>
    </w:p>
    <w:p>
      <w:pPr>
        <w:spacing w:before="200" w:line="260" w:lineRule="atLeast"/>
        <w:jc w:val="both"/>
        <w:rPr>
          <w:lang w:val="en-US" w:eastAsia="en-US" w:bidi="ar-SA"/>
        </w:rPr>
      </w:pPr>
      <w:r>
        <w:rPr>
          <w:rFonts w:ascii="arial" w:eastAsia="arial" w:hAnsi="arial" w:cs="arial"/>
          <w:color w:val="000000"/>
          <w:sz w:val="20"/>
          <w:lang w:val="en-US" w:eastAsia="en-US" w:bidi="ar-SA"/>
        </w:rPr>
        <w:t>Except for Rolls-Royce, he said. That's not in the lease program yet.</w:t>
      </w:r>
    </w:p>
    <w:p>
      <w:pPr>
        <w:spacing w:before="200" w:line="260" w:lineRule="atLeast"/>
        <w:jc w:val="both"/>
        <w:rPr>
          <w:lang w:val="en-US" w:eastAsia="en-US" w:bidi="ar-SA"/>
        </w:rPr>
      </w:pPr>
      <w:r>
        <w:rPr>
          <w:rFonts w:ascii="arial" w:eastAsia="arial" w:hAnsi="arial" w:cs="arial"/>
          <w:color w:val="000000"/>
          <w:sz w:val="20"/>
          <w:lang w:val="en-US" w:eastAsia="en-US" w:bidi="ar-SA"/>
        </w:rPr>
        <w:t>FASTER UNDER FIAT - Scott Garberding, Chrysler Group's manufacturing boss, offered a sample of how things have changed under Fiat compared to the days that Chrysler reported to Daimler executives.</w:t>
      </w:r>
    </w:p>
    <w:p>
      <w:pPr>
        <w:spacing w:before="200" w:line="260" w:lineRule="atLeast"/>
        <w:jc w:val="both"/>
        <w:rPr>
          <w:lang w:val="en-US" w:eastAsia="en-US" w:bidi="ar-SA"/>
        </w:rPr>
      </w:pPr>
      <w:r>
        <w:rPr>
          <w:rFonts w:ascii="arial" w:eastAsia="arial" w:hAnsi="arial" w:cs="arial"/>
          <w:color w:val="000000"/>
          <w:sz w:val="20"/>
          <w:lang w:val="en-US" w:eastAsia="en-US" w:bidi="ar-SA"/>
        </w:rPr>
        <w:t>We'll make product decisions in a meeting, and [CEO] Sergio [Marchionne] will pick up his BlackBerry, and there'll be comparable activity in Europe in five minutes, Garberding said. That's very different.</w:t>
      </w:r>
    </w:p>
    <w:p>
      <w:pPr>
        <w:spacing w:before="200" w:line="260" w:lineRule="atLeast"/>
        <w:jc w:val="both"/>
        <w:rPr>
          <w:lang w:val="en-US" w:eastAsia="en-US" w:bidi="ar-SA"/>
        </w:rPr>
      </w:pPr>
      <w:r>
        <w:rPr>
          <w:rFonts w:ascii="arial" w:eastAsia="arial" w:hAnsi="arial" w:cs="arial"/>
          <w:color w:val="000000"/>
          <w:sz w:val="20"/>
          <w:lang w:val="en-US" w:eastAsia="en-US" w:bidi="ar-SA"/>
        </w:rPr>
        <w:t>PUTTING PRICE IN PERSPECTIVE - Warren Harris, COO of Tata Technologies, which helped with the engineering of Tata Motors' Nano, put the $2,500 car's price tag into perspective. I drive a Land Rover, he said. The entertainment system in it costs more than the Nano.</w:t>
      </w:r>
    </w:p>
    <w:p>
      <w:pPr>
        <w:spacing w:before="200" w:line="260" w:lineRule="atLeast"/>
        <w:jc w:val="both"/>
        <w:rPr>
          <w:lang w:val="en-US" w:eastAsia="en-US" w:bidi="ar-SA"/>
        </w:rPr>
      </w:pPr>
      <w:r>
        <w:rPr>
          <w:rFonts w:ascii="arial" w:eastAsia="arial" w:hAnsi="arial" w:cs="arial"/>
          <w:color w:val="000000"/>
          <w:sz w:val="20"/>
          <w:lang w:val="en-US" w:eastAsia="en-US" w:bidi="ar-SA"/>
        </w:rPr>
        <w:t>When Tata Technologies wanted to show a Nano in North America, it bought one in India and had it shipped. Said Harris: The shipping cost three times as much as the car.</w:t>
      </w:r>
    </w:p>
    <w:p>
      <w:pPr>
        <w:spacing w:before="200" w:line="260" w:lineRule="atLeast"/>
        <w:jc w:val="both"/>
        <w:rPr>
          <w:lang w:val="en-US" w:eastAsia="en-US" w:bidi="ar-SA"/>
        </w:rPr>
      </w:pPr>
      <w:r>
        <w:rPr>
          <w:rFonts w:ascii="arial" w:eastAsia="arial" w:hAnsi="arial" w:cs="arial"/>
          <w:color w:val="000000"/>
          <w:sz w:val="20"/>
          <w:lang w:val="en-US" w:eastAsia="en-US" w:bidi="ar-SA"/>
        </w:rPr>
        <w:t>Copyright 2010 Crain Communications Inc. All Rights Reserved.</w:t>
      </w:r>
    </w:p>
    <w:p>
      <w:pPr>
        <w:keepNext/>
        <w:spacing w:before="240" w:line="340" w:lineRule="atLeast"/>
        <w:rPr>
          <w:lang w:val="en-US" w:eastAsia="en-US" w:bidi="ar-SA"/>
        </w:rPr>
      </w:pPr>
      <w:bookmarkStart w:id="48" w:name="Classification_14"/>
      <w:bookmarkEnd w:id="4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89" style="position:absolute;z-index:25177600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LEASE AGREEMENTS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(94%);  FCA US LLC (84%);  CRAIN COMMUNICATIONS INC (67%);  TATA MOTORS LTD (58%);  BLACKBERRY LTD (56%)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(94%); BMW (BIT) (94%); TTM (NYSE) (58%); TATAMOTORS (NSE) (58%); BBRY (NASDAQ) (56%); BB (TSX) (56%)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(78%); LEASE AGREEMENTS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SERGIO MARCHIONNE (55%)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SPARTANBURG, SC, USA (57%); SOUTH CAROLINA, USA (78%); NORTH AMERICA (79%); INDIA (73%); EUROPE (55%)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13, 2010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0" style="position:absolute;z-index:25187840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18"/>
          <w:headerReference w:type="default" r:id="rId119"/>
          <w:footerReference w:type="even" r:id="rId120"/>
          <w:footerReference w:type="default" r:id="rId121"/>
          <w:headerReference w:type="first" r:id="rId122"/>
          <w:footerReference w:type="first" r:id="rId123"/>
          <w:type w:val="nextPage"/>
          <w:pgSz w:w="12240" w:h="15840"/>
          <w:pgMar w:top="840" w:right="1000" w:bottom="840" w:left="1000" w:header="400" w:footer="400"/>
          <w:pgNumType w:fmt="decimal"/>
          <w:cols w:space="720"/>
          <w:titlePg/>
        </w:sectPr>
      </w:pPr>
    </w:p>
    <w:p>
      <w:pPr>
        <w:rPr>
          <w:lang w:val="en-US" w:eastAsia="en-US" w:bidi="ar-SA"/>
        </w:rPr>
      </w:pPr>
      <w:bookmarkStart w:id="49" w:name="Bookmark_17"/>
      <w:bookmarkEnd w:id="49"/>
    </w:p>
    <w:p>
      <w:pPr>
        <w:spacing w:before="240" w:after="200" w:line="340" w:lineRule="atLeast"/>
        <w:jc w:val="center"/>
        <w:outlineLvl w:val="0"/>
        <w:rPr>
          <w:rFonts w:ascii="Arial" w:hAnsi="Arial" w:cs="Arial"/>
          <w:b/>
          <w:bCs/>
          <w:kern w:val="32"/>
          <w:sz w:val="32"/>
          <w:szCs w:val="32"/>
          <w:lang w:val="en-US" w:eastAsia="en-US" w:bidi="ar-SA"/>
        </w:rPr>
      </w:pPr>
      <w:hyperlink r:id="rId124" w:history="1">
        <w:r>
          <w:rPr>
            <w:rFonts w:ascii="arial" w:eastAsia="arial" w:hAnsi="arial" w:cs="arial"/>
            <w:b/>
            <w:bCs/>
            <w:i/>
            <w:color w:val="0077CC"/>
            <w:kern w:val="32"/>
            <w:sz w:val="28"/>
            <w:szCs w:val="32"/>
            <w:u w:val="single"/>
            <w:shd w:val="clear" w:color="auto" w:fill="FFFFFF"/>
            <w:lang w:val="en-US" w:eastAsia="en-US" w:bidi="ar-SA"/>
          </w:rPr>
          <w:t>BMW works hard to avoid gas-guzzler tax</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August 5, 2010</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2010 Crain Communications All Rights Reserved</w:t>
      </w:r>
    </w:p>
    <w:p>
      <w:pPr>
        <w:spacing w:before="120" w:line="220" w:lineRule="atLeast"/>
        <w:rPr>
          <w:lang w:val="en-US" w:eastAsia="en-US" w:bidi="ar-SA"/>
        </w:rPr>
      </w:pPr>
      <w:r>
        <w:rPr>
          <w:lang w:val="en-US" w:eastAsia="en-US" w:bidi="ar-SA"/>
        </w:rPr>
        <w:br/>
      </w:r>
      <w:r>
        <w:pict>
          <v:shape id="_x0000_i1091" type="#_x0000_t75" style="width:171.02pt;height:18.75pt">
            <v:imagedata r:id="rId12"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SUPP; Pg. S003</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292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Lindsay Chappell</w:t>
      </w:r>
    </w:p>
    <w:p>
      <w:pPr>
        <w:keepNext/>
        <w:spacing w:before="240" w:line="340" w:lineRule="atLeast"/>
        <w:rPr>
          <w:lang w:val="en-US" w:eastAsia="en-US" w:bidi="ar-SA"/>
        </w:rPr>
      </w:pPr>
      <w:bookmarkStart w:id="50" w:name="Body_15"/>
      <w:bookmarkEnd w:id="50"/>
      <w:r>
        <w:rPr>
          <w:rFonts w:ascii="arial" w:eastAsia="arial" w:hAnsi="arial" w:cs="arial"/>
          <w:b/>
          <w:color w:val="000000"/>
          <w:sz w:val="28"/>
          <w:lang w:val="en-US" w:eastAsia="en-US" w:bidi="ar-SA"/>
        </w:rPr>
        <w:t>Body</w:t>
      </w:r>
    </w:p>
    <w:p>
      <w:pPr>
        <w:spacing w:line="60" w:lineRule="exact"/>
        <w:rPr>
          <w:lang w:val="en-US" w:eastAsia="en-US" w:bidi="ar-SA"/>
        </w:rPr>
      </w:pPr>
      <w:r>
        <w:pict>
          <v:line id="_x0000_s1092" style="position:absolute;z-index:25167462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BMW AG hopes to get out from under the gas-guzzler taxes that are tacked on to the sticker prices of some of its high-performance models in the United States.</w:t>
      </w:r>
    </w:p>
    <w:p>
      <w:pPr>
        <w:spacing w:before="200" w:line="260" w:lineRule="atLeast"/>
        <w:jc w:val="both"/>
        <w:rPr>
          <w:lang w:val="en-US" w:eastAsia="en-US" w:bidi="ar-SA"/>
        </w:rPr>
      </w:pPr>
      <w:r>
        <w:rPr>
          <w:rFonts w:ascii="arial" w:eastAsia="arial" w:hAnsi="arial" w:cs="arial"/>
          <w:color w:val="000000"/>
          <w:sz w:val="20"/>
          <w:lang w:val="en-US" w:eastAsia="en-US" w:bidi="ar-SA"/>
        </w:rPr>
        <w:t>Jim O'Donnell, president of BMW of North America, says the company is studying fuel-efficiency improvements that could eliminate the gas-guzzler taxes on its vehicles as early as the launch of their redesigns in the next few years.</w:t>
      </w:r>
    </w:p>
    <w:p>
      <w:pPr>
        <w:spacing w:before="200" w:line="260" w:lineRule="atLeast"/>
        <w:jc w:val="both"/>
        <w:rPr>
          <w:lang w:val="en-US" w:eastAsia="en-US" w:bidi="ar-SA"/>
        </w:rPr>
      </w:pPr>
      <w:r>
        <w:rPr>
          <w:rFonts w:ascii="arial" w:eastAsia="arial" w:hAnsi="arial" w:cs="arial"/>
          <w:color w:val="000000"/>
          <w:sz w:val="20"/>
          <w:lang w:val="en-US" w:eastAsia="en-US" w:bidi="ar-SA"/>
        </w:rPr>
        <w:t>The 2010 550i GT incurs a $1,000 gas-guzzler fee, for example. The 650i convertible faces a $1,300 tax. And buyers of the 2010 750i pay $1,000, on top of a base price of about $82,000.</w:t>
      </w:r>
    </w:p>
    <w:p>
      <w:pPr>
        <w:spacing w:before="200" w:line="260" w:lineRule="atLeast"/>
        <w:jc w:val="both"/>
        <w:rPr>
          <w:lang w:val="en-US" w:eastAsia="en-US" w:bidi="ar-SA"/>
        </w:rPr>
      </w:pPr>
      <w:r>
        <w:rPr>
          <w:rFonts w:ascii="arial" w:eastAsia="arial" w:hAnsi="arial" w:cs="arial"/>
          <w:color w:val="000000"/>
          <w:sz w:val="20"/>
          <w:lang w:val="en-US" w:eastAsia="en-US" w:bidi="ar-SA"/>
        </w:rPr>
        <w:t>We'd like to get away from it across the entire line, O'Donnell told Automotive News after a presentation yesterday at the seminars.</w:t>
      </w:r>
    </w:p>
    <w:p>
      <w:pPr>
        <w:spacing w:before="200" w:line="260" w:lineRule="atLeast"/>
        <w:jc w:val="both"/>
        <w:rPr>
          <w:lang w:val="en-US" w:eastAsia="en-US" w:bidi="ar-SA"/>
        </w:rPr>
      </w:pPr>
      <w:r>
        <w:rPr>
          <w:rFonts w:ascii="arial" w:eastAsia="arial" w:hAnsi="arial" w:cs="arial"/>
          <w:color w:val="000000"/>
          <w:sz w:val="20"/>
          <w:lang w:val="en-US" w:eastAsia="en-US" w:bidi="ar-SA"/>
        </w:rPr>
        <w:t>It's something we don't want to be labeled with. I think we can get there with small improvements.</w:t>
      </w:r>
    </w:p>
    <w:p>
      <w:pPr>
        <w:spacing w:before="200" w:line="260" w:lineRule="atLeast"/>
        <w:jc w:val="both"/>
        <w:rPr>
          <w:lang w:val="en-US" w:eastAsia="en-US" w:bidi="ar-SA"/>
        </w:rPr>
      </w:pPr>
      <w:r>
        <w:rPr>
          <w:rFonts w:ascii="arial" w:eastAsia="arial" w:hAnsi="arial" w:cs="arial"/>
          <w:color w:val="000000"/>
          <w:sz w:val="20"/>
          <w:lang w:val="en-US" w:eastAsia="en-US" w:bidi="ar-SA"/>
        </w:rPr>
        <w:t>The graduated gas-guzzler tax is prompted by a model's failure to achieve the minimum fuel efficiency of 22.5 mpg.</w:t>
      </w:r>
    </w:p>
    <w:p>
      <w:pPr>
        <w:spacing w:before="200" w:line="260" w:lineRule="atLeast"/>
        <w:jc w:val="both"/>
        <w:rPr>
          <w:lang w:val="en-US" w:eastAsia="en-US" w:bidi="ar-SA"/>
        </w:rPr>
      </w:pPr>
      <w:r>
        <w:rPr>
          <w:rFonts w:ascii="arial" w:eastAsia="arial" w:hAnsi="arial" w:cs="arial"/>
          <w:color w:val="000000"/>
          <w:sz w:val="20"/>
          <w:lang w:val="en-US" w:eastAsia="en-US" w:bidi="ar-SA"/>
        </w:rPr>
        <w:t>BMW's smaller competitor, Infiniti, moved its new-generation M56 sedan out of gas-guzzler status this year. It did so despite increasing horsepower from the previous-generation M sedan, which competes directly against the BMW 5 series.</w:t>
      </w:r>
    </w:p>
    <w:p>
      <w:pPr>
        <w:spacing w:before="200" w:line="260" w:lineRule="atLeast"/>
        <w:jc w:val="both"/>
        <w:rPr>
          <w:lang w:val="en-US" w:eastAsia="en-US" w:bidi="ar-SA"/>
        </w:rPr>
      </w:pPr>
      <w:r>
        <w:rPr>
          <w:rFonts w:ascii="arial" w:eastAsia="arial" w:hAnsi="arial" w:cs="arial"/>
          <w:color w:val="000000"/>
          <w:sz w:val="20"/>
          <w:lang w:val="en-US" w:eastAsia="en-US" w:bidi="ar-SA"/>
        </w:rPr>
        <w:t>But BMW is protective of its image as a maker of luxury, sporty cars, and it is not clear just how far the automaker might go to sidestep the tax.</w:t>
      </w:r>
    </w:p>
    <w:p>
      <w:pPr>
        <w:spacing w:before="200" w:line="260" w:lineRule="atLeast"/>
        <w:jc w:val="both"/>
        <w:rPr>
          <w:lang w:val="en-US" w:eastAsia="en-US" w:bidi="ar-SA"/>
        </w:rPr>
      </w:pPr>
      <w:r>
        <w:rPr>
          <w:rFonts w:ascii="arial" w:eastAsia="arial" w:hAnsi="arial" w:cs="arial"/>
          <w:color w:val="000000"/>
          <w:sz w:val="20"/>
          <w:lang w:val="en-US" w:eastAsia="en-US" w:bidi="ar-SA"/>
        </w:rPr>
        <w:t>BMW's racy M5 gets just 11 mph city/17 highway and incurs a $3,000 tax. But that five-liter, V-10-powered sports car is at the heart of BMW's image.</w:t>
      </w:r>
    </w:p>
    <w:p>
      <w:pPr>
        <w:spacing w:before="200" w:line="260" w:lineRule="atLeast"/>
        <w:jc w:val="both"/>
        <w:rPr>
          <w:lang w:val="en-US" w:eastAsia="en-US" w:bidi="ar-SA"/>
        </w:rPr>
      </w:pPr>
      <w:r>
        <w:rPr>
          <w:rFonts w:ascii="arial" w:eastAsia="arial" w:hAnsi="arial" w:cs="arial"/>
          <w:color w:val="000000"/>
          <w:sz w:val="20"/>
          <w:lang w:val="en-US" w:eastAsia="en-US" w:bidi="ar-SA"/>
        </w:rPr>
        <w:t>Yet BMW is taking surprising steps with its product line. O'Donnell noted that the company will debut a small electric car, currently called the Megacity Vehicle, in China in 2013.</w:t>
      </w:r>
    </w:p>
    <w:p>
      <w:pPr>
        <w:spacing w:before="200" w:line="260" w:lineRule="atLeast"/>
        <w:jc w:val="both"/>
        <w:rPr>
          <w:lang w:val="en-US" w:eastAsia="en-US" w:bidi="ar-SA"/>
        </w:rPr>
      </w:pPr>
      <w:r>
        <w:rPr>
          <w:rFonts w:ascii="arial" w:eastAsia="arial" w:hAnsi="arial" w:cs="arial"/>
          <w:color w:val="000000"/>
          <w:sz w:val="20"/>
          <w:lang w:val="en-US" w:eastAsia="en-US" w:bidi="ar-SA"/>
        </w:rPr>
        <w:t>The company has not said where else the electric car will be sold. </w:t>
      </w:r>
    </w:p>
    <w:p>
      <w:pPr>
        <w:spacing w:before="200" w:line="260" w:lineRule="atLeast"/>
        <w:jc w:val="both"/>
        <w:rPr>
          <w:lang w:val="en-US" w:eastAsia="en-US" w:bidi="ar-SA"/>
        </w:rPr>
      </w:pPr>
      <w:r>
        <w:rPr>
          <w:rFonts w:ascii="arial" w:eastAsia="arial" w:hAnsi="arial" w:cs="arial"/>
          <w:color w:val="000000"/>
          <w:sz w:val="20"/>
          <w:lang w:val="en-US" w:eastAsia="en-US" w:bidi="ar-SA"/>
        </w:rPr>
        <w:t>Copyright 2010 Crain Communications Inc. All Rights Reserved.</w:t>
      </w:r>
    </w:p>
    <w:p>
      <w:pPr>
        <w:keepNext/>
        <w:spacing w:before="240" w:line="340" w:lineRule="atLeast"/>
        <w:rPr>
          <w:lang w:val="en-US" w:eastAsia="en-US" w:bidi="ar-SA"/>
        </w:rPr>
      </w:pPr>
      <w:bookmarkStart w:id="51" w:name="Classification_15"/>
      <w:bookmarkEnd w:id="5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93" style="position:absolute;z-index:25177702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PRICES (89%); ENERGY EFFICIENCY &amp; CONSERVATION (78%); ELECTRIC VEHICLES (76%); TAXES &amp; TAXATION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(98%);  CRAIN COMMUNICATIONS INC (63%)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(98%); BMW (BIT) (98%)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(91%); SEDANS (90%); MOTOR VEHICLES (89%); AUTOMOBILE MFG (79%); AUTOMAKERS (79%); AUTOMOTIVE MFG (79%); ENERGY EFFICIENCY &amp; CONSERVATION (78%); ELECTRIC VEHICLES (76%)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JAMES V O'DONNELL (77%)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CHINA (79%); UNITED STATES (79%); NORTH AMERICA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13, 2010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4" style="position:absolute;z-index:25187942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25"/>
          <w:headerReference w:type="default" r:id="rId126"/>
          <w:footerReference w:type="even" r:id="rId127"/>
          <w:footerReference w:type="default" r:id="rId128"/>
          <w:headerReference w:type="first" r:id="rId129"/>
          <w:footerReference w:type="first" r:id="rId130"/>
          <w:type w:val="nextPage"/>
          <w:pgSz w:w="12240" w:h="15840"/>
          <w:pgMar w:top="840" w:right="1000" w:bottom="840" w:left="1000" w:header="400" w:footer="400"/>
          <w:pgNumType w:fmt="decimal"/>
          <w:cols w:space="720"/>
          <w:titlePg/>
        </w:sectPr>
      </w:pPr>
    </w:p>
    <w:p>
      <w:pPr>
        <w:rPr>
          <w:lang w:val="en-US" w:eastAsia="en-US" w:bidi="ar-SA"/>
        </w:rPr>
      </w:pPr>
      <w:bookmarkStart w:id="52" w:name="Bookmark_18"/>
      <w:bookmarkEnd w:id="52"/>
    </w:p>
    <w:p>
      <w:pPr>
        <w:spacing w:before="240" w:after="200" w:line="340" w:lineRule="atLeast"/>
        <w:jc w:val="center"/>
        <w:outlineLvl w:val="0"/>
        <w:rPr>
          <w:rFonts w:ascii="Arial" w:hAnsi="Arial" w:cs="Arial"/>
          <w:b/>
          <w:bCs/>
          <w:kern w:val="32"/>
          <w:sz w:val="32"/>
          <w:szCs w:val="32"/>
          <w:lang w:val="en-US" w:eastAsia="en-US" w:bidi="ar-SA"/>
        </w:rPr>
      </w:pPr>
      <w:hyperlink r:id="rId131" w:history="1">
        <w:r>
          <w:rPr>
            <w:rFonts w:ascii="arial" w:eastAsia="arial" w:hAnsi="arial" w:cs="arial"/>
            <w:b/>
            <w:bCs/>
            <w:i/>
            <w:color w:val="0077CC"/>
            <w:kern w:val="32"/>
            <w:sz w:val="28"/>
            <w:szCs w:val="32"/>
            <w:u w:val="single"/>
            <w:shd w:val="clear" w:color="auto" w:fill="FFFFFF"/>
            <w:lang w:val="en-US" w:eastAsia="en-US" w:bidi="ar-SA"/>
          </w:rPr>
          <w:t>Green Shoots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August 9, 2010</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2010 Crain Communications All Rights Reserved</w:t>
      </w:r>
    </w:p>
    <w:p>
      <w:pPr>
        <w:spacing w:before="120" w:line="220" w:lineRule="atLeast"/>
        <w:rPr>
          <w:lang w:val="en-US" w:eastAsia="en-US" w:bidi="ar-SA"/>
        </w:rPr>
      </w:pPr>
      <w:r>
        <w:rPr>
          <w:lang w:val="en-US" w:eastAsia="en-US" w:bidi="ar-SA"/>
        </w:rPr>
        <w:br/>
      </w:r>
      <w:r>
        <w:pict>
          <v:shape id="_x0000_i1095" type="#_x0000_t75" style="width:171.02pt;height:18.75pt">
            <v:imagedata r:id="rId12"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0006</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384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Lindsay Chappell</w:t>
      </w:r>
    </w:p>
    <w:p>
      <w:pPr>
        <w:keepNext/>
        <w:spacing w:before="240" w:line="340" w:lineRule="atLeast"/>
        <w:rPr>
          <w:lang w:val="en-US" w:eastAsia="en-US" w:bidi="ar-SA"/>
        </w:rPr>
      </w:pPr>
      <w:bookmarkStart w:id="53" w:name="Body_16"/>
      <w:bookmarkEnd w:id="53"/>
      <w:r>
        <w:rPr>
          <w:rFonts w:ascii="arial" w:eastAsia="arial" w:hAnsi="arial" w:cs="arial"/>
          <w:b/>
          <w:color w:val="000000"/>
          <w:sz w:val="28"/>
          <w:lang w:val="en-US" w:eastAsia="en-US" w:bidi="ar-SA"/>
        </w:rPr>
        <w:t>Body</w:t>
      </w:r>
    </w:p>
    <w:p>
      <w:pPr>
        <w:spacing w:line="60" w:lineRule="exact"/>
        <w:rPr>
          <w:lang w:val="en-US" w:eastAsia="en-US" w:bidi="ar-SA"/>
        </w:rPr>
      </w:pPr>
      <w:r>
        <w:pict>
          <v:line id="_x0000_s1096" style="position:absolute;z-index:25167564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Building EVs will shake up plant routine</w:t>
      </w:r>
    </w:p>
    <w:p>
      <w:pPr>
        <w:spacing w:before="200" w:line="260" w:lineRule="atLeast"/>
        <w:jc w:val="both"/>
        <w:rPr>
          <w:lang w:val="en-US" w:eastAsia="en-US" w:bidi="ar-SA"/>
        </w:rPr>
      </w:pPr>
      <w:r>
        <w:rPr>
          <w:rFonts w:ascii="arial" w:eastAsia="arial" w:hAnsi="arial" w:cs="arial"/>
          <w:color w:val="000000"/>
          <w:sz w:val="20"/>
          <w:lang w:val="en-US" w:eastAsia="en-US" w:bidi="ar-SA"/>
        </w:rPr>
        <w:t>While automakers ponder the question of how to sell electric vehicles, manufacturing engineers are wondering how they will build them when the time comes.</w:t>
      </w:r>
    </w:p>
    <w:p>
      <w:pPr>
        <w:spacing w:before="200" w:line="260" w:lineRule="atLeast"/>
        <w:jc w:val="both"/>
        <w:rPr>
          <w:lang w:val="en-US" w:eastAsia="en-US" w:bidi="ar-SA"/>
        </w:rPr>
      </w:pPr>
      <w:r>
        <w:rPr>
          <w:rFonts w:ascii="arial" w:eastAsia="arial" w:hAnsi="arial" w:cs="arial"/>
          <w:color w:val="000000"/>
          <w:sz w:val="20"/>
          <w:lang w:val="en-US" w:eastAsia="en-US" w:bidi="ar-SA"/>
        </w:rPr>
        <w:t>It's tricky.</w:t>
      </w:r>
    </w:p>
    <w:p>
      <w:pPr>
        <w:spacing w:before="200" w:line="260" w:lineRule="atLeast"/>
        <w:jc w:val="both"/>
        <w:rPr>
          <w:lang w:val="en-US" w:eastAsia="en-US" w:bidi="ar-SA"/>
        </w:rPr>
      </w:pPr>
      <w:r>
        <w:rPr>
          <w:rFonts w:ascii="arial" w:eastAsia="arial" w:hAnsi="arial" w:cs="arial"/>
          <w:color w:val="000000"/>
          <w:sz w:val="20"/>
          <w:lang w:val="en-US" w:eastAsia="en-US" w:bidi="ar-SA"/>
        </w:rPr>
        <w:t>Electric vehicles present an engineering challenge even for the most flexible of automakers, says Norm Bafunno, president of Toyota Motor Manufacturing, Indiana Inc.</w:t>
      </w:r>
    </w:p>
    <w:p>
      <w:pPr>
        <w:spacing w:before="200" w:line="260" w:lineRule="atLeast"/>
        <w:jc w:val="both"/>
        <w:rPr>
          <w:lang w:val="en-US" w:eastAsia="en-US" w:bidi="ar-SA"/>
        </w:rPr>
      </w:pPr>
      <w:r>
        <w:rPr>
          <w:rFonts w:ascii="arial" w:eastAsia="arial" w:hAnsi="arial" w:cs="arial"/>
          <w:color w:val="000000"/>
          <w:sz w:val="20"/>
          <w:lang w:val="en-US" w:eastAsia="en-US" w:bidi="ar-SA"/>
        </w:rPr>
        <w:t>Materials are an issue, he says. Plants like Toyota's have invested in plastics operations and steel stamping presses that might be irrelevant to the lightweight composite bodies proposed for electrics.</w:t>
      </w:r>
    </w:p>
    <w:p>
      <w:pPr>
        <w:spacing w:before="200" w:line="260" w:lineRule="atLeast"/>
        <w:jc w:val="both"/>
        <w:rPr>
          <w:lang w:val="en-US" w:eastAsia="en-US" w:bidi="ar-SA"/>
        </w:rPr>
      </w:pPr>
      <w:r>
        <w:rPr>
          <w:rFonts w:ascii="arial" w:eastAsia="arial" w:hAnsi="arial" w:cs="arial"/>
          <w:color w:val="000000"/>
          <w:sz w:val="20"/>
          <w:lang w:val="en-US" w:eastAsia="en-US" w:bidi="ar-SA"/>
        </w:rPr>
        <w:t>The future materials have different properties than we're accustomed to, Bafunno says. Carbon fiber materials are painted differently than steel.</w:t>
      </w:r>
    </w:p>
    <w:p>
      <w:pPr>
        <w:spacing w:before="200" w:line="260" w:lineRule="atLeast"/>
        <w:jc w:val="both"/>
        <w:rPr>
          <w:lang w:val="en-US" w:eastAsia="en-US" w:bidi="ar-SA"/>
        </w:rPr>
      </w:pPr>
      <w:r>
        <w:rPr>
          <w:rFonts w:ascii="arial" w:eastAsia="arial" w:hAnsi="arial" w:cs="arial"/>
          <w:color w:val="000000"/>
          <w:sz w:val="20"/>
          <w:lang w:val="en-US" w:eastAsia="en-US" w:bidi="ar-SA"/>
        </w:rPr>
        <w:t>Richard Morris, vice president of assembly at BMW Manufacturing Co. in Spartanburg, S.C., says painting a small electric vehicle, like BMW's Megacity, in a plant designed to produce BMW X5s would be a challenge. And it might be better to have the chassis made off site.</w:t>
      </w:r>
    </w:p>
    <w:p>
      <w:pPr>
        <w:spacing w:before="200" w:line="260" w:lineRule="atLeast"/>
        <w:jc w:val="both"/>
        <w:rPr>
          <w:lang w:val="en-US" w:eastAsia="en-US" w:bidi="ar-SA"/>
        </w:rPr>
      </w:pPr>
      <w:r>
        <w:rPr>
          <w:rFonts w:ascii="arial" w:eastAsia="arial" w:hAnsi="arial" w:cs="arial"/>
          <w:color w:val="000000"/>
          <w:sz w:val="20"/>
          <w:lang w:val="en-US" w:eastAsia="en-US" w:bidi="ar-SA"/>
        </w:rPr>
        <w:t>Susan Brennan, vice president of manufacturing at Nissan North America's Smyrna, Tenn., plant, is already living the challenge. She and her engineers are working out details of making the electric Leaf on the same assembly line as the larger Altima and Maxima starting in 2012.</w:t>
      </w:r>
    </w:p>
    <w:p>
      <w:pPr>
        <w:spacing w:before="200" w:line="260" w:lineRule="atLeast"/>
        <w:jc w:val="both"/>
        <w:rPr>
          <w:lang w:val="en-US" w:eastAsia="en-US" w:bidi="ar-SA"/>
        </w:rPr>
      </w:pPr>
      <w:r>
        <w:rPr>
          <w:rFonts w:ascii="arial" w:eastAsia="arial" w:hAnsi="arial" w:cs="arial"/>
          <w:color w:val="000000"/>
          <w:sz w:val="20"/>
          <w:lang w:val="en-US" w:eastAsia="en-US" w:bidi="ar-SA"/>
        </w:rPr>
        <w:t>One immediate issue: devising an underbody covering to protect the Leaf's lithium ion battery. That will require a new process on the line that Smyrna's other cars don't need. Building the Leaf also could require workers to do some overhead reaching - something Nissan engineers have eliminated on other cars.</w:t>
      </w:r>
    </w:p>
    <w:p>
      <w:pPr>
        <w:spacing w:before="200" w:line="260" w:lineRule="atLeast"/>
        <w:jc w:val="both"/>
        <w:rPr>
          <w:lang w:val="en-US" w:eastAsia="en-US" w:bidi="ar-SA"/>
        </w:rPr>
      </w:pPr>
      <w:r>
        <w:rPr>
          <w:rFonts w:ascii="arial" w:eastAsia="arial" w:hAnsi="arial" w:cs="arial"/>
          <w:color w:val="000000"/>
          <w:sz w:val="20"/>
          <w:lang w:val="en-US" w:eastAsia="en-US" w:bidi="ar-SA"/>
        </w:rPr>
        <w:t>There will be some challenges for us to figure out, Brennan acknowledges. But if we can't, the consequences for us are too great.</w:t>
      </w:r>
    </w:p>
    <w:p>
      <w:pPr>
        <w:spacing w:before="200" w:line="260" w:lineRule="atLeast"/>
        <w:jc w:val="both"/>
        <w:rPr>
          <w:lang w:val="en-US" w:eastAsia="en-US" w:bidi="ar-SA"/>
        </w:rPr>
      </w:pPr>
      <w:r>
        <w:rPr>
          <w:rFonts w:ascii="arial" w:eastAsia="arial" w:hAnsi="arial" w:cs="arial"/>
          <w:color w:val="000000"/>
          <w:sz w:val="20"/>
          <w:lang w:val="en-US" w:eastAsia="en-US" w:bidi="ar-SA"/>
        </w:rPr>
        <w:t>GREEN BRIEFS</w:t>
      </w:r>
    </w:p>
    <w:p>
      <w:pPr>
        <w:spacing w:before="200" w:line="260" w:lineRule="atLeast"/>
        <w:jc w:val="both"/>
        <w:rPr>
          <w:lang w:val="en-US" w:eastAsia="en-US" w:bidi="ar-SA"/>
        </w:rPr>
      </w:pPr>
      <w:r>
        <w:rPr>
          <w:rFonts w:ascii="arial" w:eastAsia="arial" w:hAnsi="arial" w:cs="arial"/>
          <w:color w:val="000000"/>
          <w:sz w:val="20"/>
          <w:lang w:val="en-US" w:eastAsia="en-US" w:bidi="ar-SA"/>
        </w:rPr>
        <w:t>- Electric motor startup Motor Excellence LLC of Flagstaff, Ariz., expects to have its first motors in production in the next 18 months. Initially, the motors will power bicycles for global markets. Tom Rainey, director of business development, says the next target is electric vehicles.</w:t>
      </w:r>
    </w:p>
    <w:p>
      <w:pPr>
        <w:spacing w:before="200" w:line="260" w:lineRule="atLeast"/>
        <w:jc w:val="both"/>
        <w:rPr>
          <w:lang w:val="en-US" w:eastAsia="en-US" w:bidi="ar-SA"/>
        </w:rPr>
      </w:pPr>
      <w:r>
        <w:rPr>
          <w:rFonts w:ascii="arial" w:eastAsia="arial" w:hAnsi="arial" w:cs="arial"/>
          <w:color w:val="000000"/>
          <w:sz w:val="20"/>
          <w:lang w:val="en-US" w:eastAsia="en-US" w:bidi="ar-SA"/>
        </w:rPr>
        <w:t>- Protean Electric, a startup producer of in-wheel electric motors for autos, is beginning a second round of financing, seeking $45 million. The venture hopes to market an electric drive system for commercial vans and performance applications.</w:t>
      </w:r>
    </w:p>
    <w:p>
      <w:pPr>
        <w:spacing w:before="200" w:line="260" w:lineRule="atLeast"/>
        <w:jc w:val="both"/>
        <w:rPr>
          <w:lang w:val="en-US" w:eastAsia="en-US" w:bidi="ar-SA"/>
        </w:rPr>
      </w:pPr>
      <w:r>
        <w:rPr>
          <w:rFonts w:ascii="arial" w:eastAsia="arial" w:hAnsi="arial" w:cs="arial"/>
          <w:color w:val="000000"/>
          <w:sz w:val="20"/>
          <w:lang w:val="en-US" w:eastAsia="en-US" w:bidi="ar-SA"/>
        </w:rPr>
        <w:t>Copyright 2010 Crain Communications Inc. All Rights Reserved.</w:t>
      </w:r>
    </w:p>
    <w:p>
      <w:pPr>
        <w:keepNext/>
        <w:spacing w:before="240" w:line="340" w:lineRule="atLeast"/>
        <w:rPr>
          <w:lang w:val="en-US" w:eastAsia="en-US" w:bidi="ar-SA"/>
        </w:rPr>
      </w:pPr>
      <w:bookmarkStart w:id="54" w:name="Classification_16"/>
      <w:bookmarkEnd w:id="5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97" style="position:absolute;z-index:25177804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ELECTRIC VEHICLES (94%); ENGINEERING (90%); TECHNICIANS &amp; TECHNOLOGICAL WORKERS (89%); COMPOSITE MATERIALS (79%); AUTOMOTIVE ENGINEERING (78%); MANUFACTURING FACILITIES (78%); EQUITY FINANCING (76%); BICYCLES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(73%);  CRAIN COMMUNICATIONS INC (63%);  TOYOTA MOTOR MANUFACTURING USA INC (58%);  NISSAN NORTH AMERICA INC (55%)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(73%); BMW (BIT)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ELECTRIC VEHICLES (94%);  (93%); AUTOMOBILE MFG (91%); AUTOMAKERS (90%); ENGINEERING (90%); AUTOMOTIVE MFG (90%); AUTOMOTIVE ENGINEERING (78%); MANUFACTURING FACILITIES (78%); EQUITY FINANCING (76%); BICYCLES (73%); PLASTICS (56%)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SPARTANBURG, SC, USA (56%); FLAGSTAFF, AZ, USA (53%); SOUTH CAROLINA, USA (79%); TENNESSEE, USA (75%); ARIZONA, USA (70%); NORTH AMERICA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13, 2010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8" style="position:absolute;z-index:25188044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32"/>
          <w:headerReference w:type="default" r:id="rId133"/>
          <w:footerReference w:type="even" r:id="rId134"/>
          <w:footerReference w:type="default" r:id="rId135"/>
          <w:headerReference w:type="first" r:id="rId136"/>
          <w:footerReference w:type="first" r:id="rId137"/>
          <w:type w:val="nextPage"/>
          <w:pgSz w:w="12240" w:h="15840"/>
          <w:pgMar w:top="840" w:right="1000" w:bottom="840" w:left="1000" w:header="400" w:footer="400"/>
          <w:pgNumType w:fmt="decimal"/>
          <w:cols w:space="720"/>
          <w:titlePg/>
        </w:sectPr>
      </w:pPr>
    </w:p>
    <w:p>
      <w:pPr>
        <w:rPr>
          <w:lang w:val="en-US" w:eastAsia="en-US" w:bidi="ar-SA"/>
        </w:rPr>
      </w:pPr>
      <w:bookmarkStart w:id="55" w:name="Bookmark_19"/>
      <w:bookmarkEnd w:id="55"/>
    </w:p>
    <w:p>
      <w:pPr>
        <w:spacing w:before="240" w:after="200" w:line="340" w:lineRule="atLeast"/>
        <w:jc w:val="center"/>
        <w:outlineLvl w:val="0"/>
        <w:rPr>
          <w:rFonts w:ascii="Arial" w:hAnsi="Arial" w:cs="Arial"/>
          <w:b/>
          <w:bCs/>
          <w:kern w:val="32"/>
          <w:sz w:val="32"/>
          <w:szCs w:val="32"/>
          <w:lang w:val="en-US" w:eastAsia="en-US" w:bidi="ar-SA"/>
        </w:rPr>
      </w:pPr>
      <w:hyperlink r:id="rId138" w:history="1">
        <w:r>
          <w:rPr>
            <w:rFonts w:ascii="arial" w:eastAsia="arial" w:hAnsi="arial" w:cs="arial"/>
            <w:b/>
            <w:bCs/>
            <w:i/>
            <w:color w:val="0077CC"/>
            <w:kern w:val="32"/>
            <w:sz w:val="28"/>
            <w:szCs w:val="32"/>
            <w:u w:val="single"/>
            <w:shd w:val="clear" w:color="auto" w:fill="FFFFFF"/>
            <w:lang w:val="en-US" w:eastAsia="en-US" w:bidi="ar-SA"/>
          </w:rPr>
          <w:t>BMW works hard to dodge guzzler tax</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August 16, 2010</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2010 Crain Communications All Rights Reserved</w:t>
      </w:r>
    </w:p>
    <w:p>
      <w:pPr>
        <w:spacing w:before="120" w:line="220" w:lineRule="atLeast"/>
        <w:rPr>
          <w:lang w:val="en-US" w:eastAsia="en-US" w:bidi="ar-SA"/>
        </w:rPr>
      </w:pPr>
      <w:r>
        <w:rPr>
          <w:lang w:val="en-US" w:eastAsia="en-US" w:bidi="ar-SA"/>
        </w:rPr>
        <w:br/>
      </w:r>
      <w:r>
        <w:pict>
          <v:shape id="_x0000_i1099" type="#_x0000_t75" style="width:171.02pt;height:18.75pt">
            <v:imagedata r:id="rId12"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0018</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295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Lindsay Chappell</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TRAVERSE CITY, Mich. </w:t>
      </w:r>
    </w:p>
    <w:p>
      <w:pPr>
        <w:keepNext/>
        <w:spacing w:before="240" w:line="340" w:lineRule="atLeast"/>
        <w:rPr>
          <w:lang w:val="en-US" w:eastAsia="en-US" w:bidi="ar-SA"/>
        </w:rPr>
      </w:pPr>
      <w:bookmarkStart w:id="56" w:name="Body_17"/>
      <w:bookmarkEnd w:id="56"/>
      <w:r>
        <w:rPr>
          <w:rFonts w:ascii="arial" w:eastAsia="arial" w:hAnsi="arial" w:cs="arial"/>
          <w:b/>
          <w:color w:val="000000"/>
          <w:sz w:val="28"/>
          <w:lang w:val="en-US" w:eastAsia="en-US" w:bidi="ar-SA"/>
        </w:rPr>
        <w:t>Body</w:t>
      </w:r>
    </w:p>
    <w:p>
      <w:pPr>
        <w:spacing w:line="60" w:lineRule="exact"/>
        <w:rPr>
          <w:lang w:val="en-US" w:eastAsia="en-US" w:bidi="ar-SA"/>
        </w:rPr>
      </w:pPr>
      <w:r>
        <w:pict>
          <v:line id="_x0000_s1100" style="position:absolute;z-index:25167667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BMW AG hopes to get out from under the gas-guzzler taxes that are tacked on to the sticker prices of some of its high-performance models in the United States.</w:t>
      </w:r>
    </w:p>
    <w:p>
      <w:pPr>
        <w:spacing w:before="200" w:line="260" w:lineRule="atLeast"/>
        <w:jc w:val="both"/>
        <w:rPr>
          <w:lang w:val="en-US" w:eastAsia="en-US" w:bidi="ar-SA"/>
        </w:rPr>
      </w:pPr>
      <w:r>
        <w:rPr>
          <w:rFonts w:ascii="arial" w:eastAsia="arial" w:hAnsi="arial" w:cs="arial"/>
          <w:color w:val="000000"/>
          <w:sz w:val="20"/>
          <w:lang w:val="en-US" w:eastAsia="en-US" w:bidi="ar-SA"/>
        </w:rPr>
        <w:t>Jim O'Donnell, president of BMW of North America, says the company is studying fuel-efficiency improvements that could eliminate the gas-guzzler taxes on its vehicles as early as the launch of their redesigns in the next few years.</w:t>
      </w:r>
    </w:p>
    <w:p>
      <w:pPr>
        <w:spacing w:before="200" w:line="260" w:lineRule="atLeast"/>
        <w:jc w:val="both"/>
        <w:rPr>
          <w:lang w:val="en-US" w:eastAsia="en-US" w:bidi="ar-SA"/>
        </w:rPr>
      </w:pPr>
      <w:r>
        <w:rPr>
          <w:rFonts w:ascii="arial" w:eastAsia="arial" w:hAnsi="arial" w:cs="arial"/>
          <w:color w:val="000000"/>
          <w:sz w:val="20"/>
          <w:lang w:val="en-US" w:eastAsia="en-US" w:bidi="ar-SA"/>
        </w:rPr>
        <w:t>The 2010 550i GT incurs a $1,000 gas-guzzler fee, for example. The 650i convertible faces a $1,300 tax. And buyers of the 2010 750i pay $1,000, on top of a base price of about $82,000.</w:t>
      </w:r>
    </w:p>
    <w:p>
      <w:pPr>
        <w:spacing w:before="200" w:line="260" w:lineRule="atLeast"/>
        <w:jc w:val="both"/>
        <w:rPr>
          <w:lang w:val="en-US" w:eastAsia="en-US" w:bidi="ar-SA"/>
        </w:rPr>
      </w:pPr>
      <w:r>
        <w:rPr>
          <w:rFonts w:ascii="arial" w:eastAsia="arial" w:hAnsi="arial" w:cs="arial"/>
          <w:color w:val="000000"/>
          <w:sz w:val="20"/>
          <w:lang w:val="en-US" w:eastAsia="en-US" w:bidi="ar-SA"/>
        </w:rPr>
        <w:t>We'd like to get away from it across the entire line, O'Donnell told Automotive News after a presentation at the CAR Management Briefing Seminars here.</w:t>
      </w:r>
    </w:p>
    <w:p>
      <w:pPr>
        <w:spacing w:before="200" w:line="260" w:lineRule="atLeast"/>
        <w:jc w:val="both"/>
        <w:rPr>
          <w:lang w:val="en-US" w:eastAsia="en-US" w:bidi="ar-SA"/>
        </w:rPr>
      </w:pPr>
      <w:r>
        <w:rPr>
          <w:rFonts w:ascii="arial" w:eastAsia="arial" w:hAnsi="arial" w:cs="arial"/>
          <w:color w:val="000000"/>
          <w:sz w:val="20"/>
          <w:lang w:val="en-US" w:eastAsia="en-US" w:bidi="ar-SA"/>
        </w:rPr>
        <w:t>It's something we don't want to be labeled with. I think we can get there with small improvements.</w:t>
      </w:r>
    </w:p>
    <w:p>
      <w:pPr>
        <w:spacing w:before="200" w:line="260" w:lineRule="atLeast"/>
        <w:jc w:val="both"/>
        <w:rPr>
          <w:lang w:val="en-US" w:eastAsia="en-US" w:bidi="ar-SA"/>
        </w:rPr>
      </w:pPr>
      <w:r>
        <w:rPr>
          <w:rFonts w:ascii="arial" w:eastAsia="arial" w:hAnsi="arial" w:cs="arial"/>
          <w:color w:val="000000"/>
          <w:sz w:val="20"/>
          <w:lang w:val="en-US" w:eastAsia="en-US" w:bidi="ar-SA"/>
        </w:rPr>
        <w:t>The graduated gas-guzzler tax is prompted by a model's failure to achieve the minimum fuel efficiency of 22.5 mpg.</w:t>
      </w:r>
    </w:p>
    <w:p>
      <w:pPr>
        <w:spacing w:before="200" w:line="260" w:lineRule="atLeast"/>
        <w:jc w:val="both"/>
        <w:rPr>
          <w:lang w:val="en-US" w:eastAsia="en-US" w:bidi="ar-SA"/>
        </w:rPr>
      </w:pPr>
      <w:r>
        <w:rPr>
          <w:rFonts w:ascii="arial" w:eastAsia="arial" w:hAnsi="arial" w:cs="arial"/>
          <w:color w:val="000000"/>
          <w:sz w:val="20"/>
          <w:lang w:val="en-US" w:eastAsia="en-US" w:bidi="ar-SA"/>
        </w:rPr>
        <w:t>BMW's smaller competitor, Infiniti, moved its new-generation M56 sedan out of gas-guzzler status this year. It did so despite increasing horsepower from the previous-generation M sedan, which competes directly against the BMW 5 series.</w:t>
      </w:r>
    </w:p>
    <w:p>
      <w:pPr>
        <w:spacing w:before="200" w:line="260" w:lineRule="atLeast"/>
        <w:jc w:val="both"/>
        <w:rPr>
          <w:lang w:val="en-US" w:eastAsia="en-US" w:bidi="ar-SA"/>
        </w:rPr>
      </w:pPr>
      <w:r>
        <w:rPr>
          <w:rFonts w:ascii="arial" w:eastAsia="arial" w:hAnsi="arial" w:cs="arial"/>
          <w:color w:val="000000"/>
          <w:sz w:val="20"/>
          <w:lang w:val="en-US" w:eastAsia="en-US" w:bidi="ar-SA"/>
        </w:rPr>
        <w:t>But BMW is protective of its image as a maker of luxury, sporty cars, and it is not clear just how far the automaker might go to sidestep the tax.</w:t>
      </w:r>
    </w:p>
    <w:p>
      <w:pPr>
        <w:spacing w:before="200" w:line="260" w:lineRule="atLeast"/>
        <w:jc w:val="both"/>
        <w:rPr>
          <w:lang w:val="en-US" w:eastAsia="en-US" w:bidi="ar-SA"/>
        </w:rPr>
      </w:pPr>
      <w:r>
        <w:rPr>
          <w:rFonts w:ascii="arial" w:eastAsia="arial" w:hAnsi="arial" w:cs="arial"/>
          <w:color w:val="000000"/>
          <w:sz w:val="20"/>
          <w:lang w:val="en-US" w:eastAsia="en-US" w:bidi="ar-SA"/>
        </w:rPr>
        <w:t>BMW's racy M5 gets just 11 mph city/17 highway and incurs a $3,000 tax. But that five-liter, V-10-powered sports car is at the heart of BMW's image.</w:t>
      </w:r>
    </w:p>
    <w:p>
      <w:pPr>
        <w:spacing w:before="200" w:line="260" w:lineRule="atLeast"/>
        <w:jc w:val="both"/>
        <w:rPr>
          <w:lang w:val="en-US" w:eastAsia="en-US" w:bidi="ar-SA"/>
        </w:rPr>
      </w:pPr>
      <w:r>
        <w:rPr>
          <w:rFonts w:ascii="arial" w:eastAsia="arial" w:hAnsi="arial" w:cs="arial"/>
          <w:color w:val="000000"/>
          <w:sz w:val="20"/>
          <w:lang w:val="en-US" w:eastAsia="en-US" w:bidi="ar-SA"/>
        </w:rPr>
        <w:t>Yet BMW is taking surprising steps with its product line. O'Donnell noted that the company will debut a small electric car, currently called the Megacity Vehicle, in China in 2013.</w:t>
      </w:r>
    </w:p>
    <w:p>
      <w:pPr>
        <w:spacing w:before="200" w:line="260" w:lineRule="atLeast"/>
        <w:jc w:val="both"/>
        <w:rPr>
          <w:lang w:val="en-US" w:eastAsia="en-US" w:bidi="ar-SA"/>
        </w:rPr>
      </w:pPr>
      <w:r>
        <w:rPr>
          <w:rFonts w:ascii="arial" w:eastAsia="arial" w:hAnsi="arial" w:cs="arial"/>
          <w:color w:val="000000"/>
          <w:sz w:val="20"/>
          <w:lang w:val="en-US" w:eastAsia="en-US" w:bidi="ar-SA"/>
        </w:rPr>
        <w:t>The company has not said where else the electric car will be sold. </w:t>
      </w:r>
    </w:p>
    <w:p>
      <w:pPr>
        <w:spacing w:before="200" w:line="260" w:lineRule="atLeast"/>
        <w:jc w:val="both"/>
        <w:rPr>
          <w:lang w:val="en-US" w:eastAsia="en-US" w:bidi="ar-SA"/>
        </w:rPr>
      </w:pPr>
      <w:r>
        <w:rPr>
          <w:rFonts w:ascii="arial" w:eastAsia="arial" w:hAnsi="arial" w:cs="arial"/>
          <w:color w:val="000000"/>
          <w:sz w:val="20"/>
          <w:lang w:val="en-US" w:eastAsia="en-US" w:bidi="ar-SA"/>
        </w:rPr>
        <w:t>Copyright 2010 Crain Communications Inc. All Rights Reserved.</w:t>
      </w:r>
    </w:p>
    <w:p>
      <w:pPr>
        <w:keepNext/>
        <w:spacing w:before="240" w:line="340" w:lineRule="atLeast"/>
        <w:rPr>
          <w:lang w:val="en-US" w:eastAsia="en-US" w:bidi="ar-SA"/>
        </w:rPr>
      </w:pPr>
      <w:bookmarkStart w:id="57" w:name="Classification_17"/>
      <w:bookmarkEnd w:id="5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01" style="position:absolute;z-index:25177907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PRICES (89%); ENERGY EFFICIENCY &amp; CONSERVATION (78%); ELECTRIC VEHICLES (76%); TAXES &amp; TAXATION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(98%);  CRAIN COMMUNICATIONS INC (63%)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(98%); BMW (BIT) (98%)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(91%); SEDANS (90%); MOTOR VEHICLES (89%); AUTOMOBILE MFG (79%); AUTOMAKERS (79%); AUTOMOTIVE MFG (79%); ENERGY EFFICIENCY &amp; CONSERVATION (78%); ELECTRIC VEHICLES (76%)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JAMES V O'DONNELL (77%)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CHINA (79%); UNITED STATES (79%); NORTH AMERICA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20, 2010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2" style="position:absolute;z-index:25188147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39"/>
          <w:headerReference w:type="default" r:id="rId140"/>
          <w:footerReference w:type="even" r:id="rId141"/>
          <w:footerReference w:type="default" r:id="rId142"/>
          <w:headerReference w:type="first" r:id="rId143"/>
          <w:footerReference w:type="first" r:id="rId144"/>
          <w:type w:val="nextPage"/>
          <w:pgSz w:w="12240" w:h="15840"/>
          <w:pgMar w:top="840" w:right="1000" w:bottom="840" w:left="1000" w:header="400" w:footer="400"/>
          <w:pgNumType w:fmt="decimal"/>
          <w:cols w:space="720"/>
          <w:titlePg/>
        </w:sectPr>
      </w:pPr>
    </w:p>
    <w:p>
      <w:pPr>
        <w:rPr>
          <w:lang w:val="en-US" w:eastAsia="en-US" w:bidi="ar-SA"/>
        </w:rPr>
      </w:pPr>
      <w:bookmarkStart w:id="58" w:name="Bookmark_20"/>
      <w:bookmarkEnd w:id="58"/>
    </w:p>
    <w:p>
      <w:pPr>
        <w:spacing w:before="240" w:after="200" w:line="340" w:lineRule="atLeast"/>
        <w:jc w:val="center"/>
        <w:outlineLvl w:val="0"/>
        <w:rPr>
          <w:rFonts w:ascii="Arial" w:hAnsi="Arial" w:cs="Arial"/>
          <w:b/>
          <w:bCs/>
          <w:kern w:val="32"/>
          <w:sz w:val="32"/>
          <w:szCs w:val="32"/>
          <w:lang w:val="en-US" w:eastAsia="en-US" w:bidi="ar-SA"/>
        </w:rPr>
      </w:pPr>
      <w:hyperlink r:id="rId145" w:history="1">
        <w:r>
          <w:rPr>
            <w:rFonts w:ascii="arial" w:eastAsia="arial" w:hAnsi="arial" w:cs="arial"/>
            <w:b/>
            <w:bCs/>
            <w:i/>
            <w:color w:val="0077CC"/>
            <w:kern w:val="32"/>
            <w:sz w:val="28"/>
            <w:szCs w:val="32"/>
            <w:u w:val="single"/>
            <w:shd w:val="clear" w:color="auto" w:fill="FFFFFF"/>
            <w:lang w:val="en-US" w:eastAsia="en-US" w:bidi="ar-SA"/>
          </w:rPr>
          <w:t>Strike halts auto output in S. Africa</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August 16, 2010</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2010 Crain Communications All Rights Reserved</w:t>
      </w:r>
    </w:p>
    <w:p>
      <w:pPr>
        <w:spacing w:before="120" w:line="220" w:lineRule="atLeast"/>
        <w:rPr>
          <w:lang w:val="en-US" w:eastAsia="en-US" w:bidi="ar-SA"/>
        </w:rPr>
      </w:pPr>
      <w:r>
        <w:rPr>
          <w:lang w:val="en-US" w:eastAsia="en-US" w:bidi="ar-SA"/>
        </w:rPr>
        <w:br/>
      </w:r>
      <w:r>
        <w:pict>
          <v:shape id="_x0000_i1103" type="#_x0000_t75" style="width:171.02pt;height:18.75pt">
            <v:imagedata r:id="rId12"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0025</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204 words</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JOHANNESBURG, South Africa </w:t>
      </w:r>
    </w:p>
    <w:p>
      <w:pPr>
        <w:keepNext/>
        <w:spacing w:before="240" w:line="340" w:lineRule="atLeast"/>
        <w:rPr>
          <w:lang w:val="en-US" w:eastAsia="en-US" w:bidi="ar-SA"/>
        </w:rPr>
      </w:pPr>
      <w:bookmarkStart w:id="59" w:name="Body_18"/>
      <w:bookmarkEnd w:id="59"/>
      <w:r>
        <w:rPr>
          <w:rFonts w:ascii="arial" w:eastAsia="arial" w:hAnsi="arial" w:cs="arial"/>
          <w:b/>
          <w:color w:val="000000"/>
          <w:sz w:val="28"/>
          <w:lang w:val="en-US" w:eastAsia="en-US" w:bidi="ar-SA"/>
        </w:rPr>
        <w:t>Body</w:t>
      </w:r>
    </w:p>
    <w:p>
      <w:pPr>
        <w:spacing w:line="60" w:lineRule="exact"/>
        <w:rPr>
          <w:lang w:val="en-US" w:eastAsia="en-US" w:bidi="ar-SA"/>
        </w:rPr>
      </w:pPr>
      <w:r>
        <w:pict>
          <v:line id="_x0000_s1104" style="position:absolute;z-index:25167769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BMW AG, General Motors Co., Toyota Motor Corp. and other automakers will lose production of more than 2,100 vehicles a day in South Africa after halting output because of a strike that began on Wednesday, Aug. 11, Bloomberg reported.</w:t>
      </w:r>
    </w:p>
    <w:p>
      <w:pPr>
        <w:spacing w:before="200" w:line="260" w:lineRule="atLeast"/>
        <w:jc w:val="both"/>
        <w:rPr>
          <w:lang w:val="en-US" w:eastAsia="en-US" w:bidi="ar-SA"/>
        </w:rPr>
      </w:pPr>
      <w:r>
        <w:rPr>
          <w:rFonts w:ascii="arial" w:eastAsia="arial" w:hAnsi="arial" w:cs="arial"/>
          <w:color w:val="000000"/>
          <w:sz w:val="20"/>
          <w:lang w:val="en-US" w:eastAsia="en-US" w:bidi="ar-SA"/>
        </w:rPr>
        <w:t>About half that output is destined for export markets, the Automobile Manufacturers Employers Organization said in a statement.</w:t>
      </w:r>
    </w:p>
    <w:p>
      <w:pPr>
        <w:spacing w:before="200" w:line="260" w:lineRule="atLeast"/>
        <w:jc w:val="both"/>
        <w:rPr>
          <w:lang w:val="en-US" w:eastAsia="en-US" w:bidi="ar-SA"/>
        </w:rPr>
      </w:pPr>
      <w:r>
        <w:rPr>
          <w:rFonts w:ascii="arial" w:eastAsia="arial" w:hAnsi="arial" w:cs="arial"/>
          <w:color w:val="000000"/>
          <w:sz w:val="20"/>
          <w:lang w:val="en-US" w:eastAsia="en-US" w:bidi="ar-SA"/>
        </w:rPr>
        <w:t>Workers demanded a 15 percent pay increase.</w:t>
      </w:r>
    </w:p>
    <w:p>
      <w:pPr>
        <w:spacing w:before="200" w:line="260" w:lineRule="atLeast"/>
        <w:jc w:val="both"/>
        <w:rPr>
          <w:lang w:val="en-US" w:eastAsia="en-US" w:bidi="ar-SA"/>
        </w:rPr>
      </w:pPr>
      <w:r>
        <w:rPr>
          <w:rFonts w:ascii="arial" w:eastAsia="arial" w:hAnsi="arial" w:cs="arial"/>
          <w:color w:val="000000"/>
          <w:sz w:val="20"/>
          <w:lang w:val="en-US" w:eastAsia="en-US" w:bidi="ar-SA"/>
        </w:rPr>
        <w:t>The employers' organization said union demands are unrealistic and do not take into account the highly competitive nature of the global auto industry, as well as our relative lack of competitiveness when comparing our costs to auto manufacturers in other countries.</w:t>
      </w:r>
    </w:p>
    <w:p>
      <w:pPr>
        <w:spacing w:before="200" w:line="260" w:lineRule="atLeast"/>
        <w:jc w:val="both"/>
        <w:rPr>
          <w:lang w:val="en-US" w:eastAsia="en-US" w:bidi="ar-SA"/>
        </w:rPr>
      </w:pPr>
      <w:r>
        <w:rPr>
          <w:rFonts w:ascii="arial" w:eastAsia="arial" w:hAnsi="arial" w:cs="arial"/>
          <w:color w:val="000000"/>
          <w:sz w:val="20"/>
          <w:lang w:val="en-US" w:eastAsia="en-US" w:bidi="ar-SA"/>
        </w:rPr>
        <w:t>Castro Ngobese, a spokesman for the union, wasn't immediately available to comment.</w:t>
      </w:r>
    </w:p>
    <w:p>
      <w:pPr>
        <w:spacing w:before="200" w:line="260" w:lineRule="atLeast"/>
        <w:jc w:val="both"/>
        <w:rPr>
          <w:lang w:val="en-US" w:eastAsia="en-US" w:bidi="ar-SA"/>
        </w:rPr>
      </w:pPr>
      <w:r>
        <w:rPr>
          <w:rFonts w:ascii="arial" w:eastAsia="arial" w:hAnsi="arial" w:cs="arial"/>
          <w:color w:val="000000"/>
          <w:sz w:val="20"/>
          <w:lang w:val="en-US" w:eastAsia="en-US" w:bidi="ar-SA"/>
        </w:rPr>
        <w:t>Carmakers offered to increase pay by 7 percent in a three-year wage agreement. The National Union of Metalworkers of South Africa wants a one-year agreement and increases in bonuses and sick-leave pay. </w:t>
      </w:r>
    </w:p>
    <w:p>
      <w:pPr>
        <w:spacing w:before="200" w:line="260" w:lineRule="atLeast"/>
        <w:jc w:val="both"/>
        <w:rPr>
          <w:lang w:val="en-US" w:eastAsia="en-US" w:bidi="ar-SA"/>
        </w:rPr>
      </w:pPr>
      <w:r>
        <w:rPr>
          <w:rFonts w:ascii="arial" w:eastAsia="arial" w:hAnsi="arial" w:cs="arial"/>
          <w:color w:val="000000"/>
          <w:sz w:val="20"/>
          <w:lang w:val="en-US" w:eastAsia="en-US" w:bidi="ar-SA"/>
        </w:rPr>
        <w:t>The car and car-parts industry accounts for about 6 percent of South Africa's gross domestic product and is the country's biggest manufacturing exporter, shipping cars to Europe and Asia and elsewhere in Africa.</w:t>
      </w:r>
    </w:p>
    <w:p>
      <w:pPr>
        <w:spacing w:before="200" w:line="260" w:lineRule="atLeast"/>
        <w:jc w:val="both"/>
        <w:rPr>
          <w:lang w:val="en-US" w:eastAsia="en-US" w:bidi="ar-SA"/>
        </w:rPr>
      </w:pPr>
      <w:r>
        <w:rPr>
          <w:rFonts w:ascii="arial" w:eastAsia="arial" w:hAnsi="arial" w:cs="arial"/>
          <w:color w:val="000000"/>
          <w:sz w:val="20"/>
          <w:lang w:val="en-US" w:eastAsia="en-US" w:bidi="ar-SA"/>
        </w:rPr>
        <w:t>Copyright 2010 Crain Communications Inc. All Rights Reserved.</w:t>
      </w:r>
    </w:p>
    <w:p>
      <w:pPr>
        <w:keepNext/>
        <w:spacing w:before="240" w:line="340" w:lineRule="atLeast"/>
        <w:rPr>
          <w:lang w:val="en-US" w:eastAsia="en-US" w:bidi="ar-SA"/>
        </w:rPr>
      </w:pPr>
      <w:bookmarkStart w:id="60" w:name="Classification_18"/>
      <w:bookmarkEnd w:id="6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05" style="position:absolute;z-index:25178009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WAGES &amp; SALARIES (90%); AUTOMOTIVE MANUFACTURING OUTPUT (90%); BUSINESS &amp; PROFESSIONAL ASSOCIATIONS (90%); FACTORY WORKERS (78%); GROSS DOMESTIC PRODUCT (78%); LABOR DISPUTES &amp; NEGOTIATIONS (77%); LABOR UNIONS (77%); EXPORT TRADE (77%); AGREEMENTS (73%); CRAFT &amp; TRADE WORKERS (72%); ECONOMIC NEWS (72%); SICK LEAVE (53%)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(95%);  GENERAL MOTORS CO (91%);  TOYOTA MOTOR CORP (91%);  CRAIN COMMUNICATIONS INC (68%)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(95%); BMW (BIT) (95%); GM (NYSE) (91%); TYT (LSE) (91%); TM (NYSE) (91%); 7203 (TSE) (91%)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(95%); AUTOMOBILE MFG (92%); AUTOMAKERS (92%); AUTOMOTIVE MFG (92%); AUTOMOTIVE MANUFACTURING OUTPUT (90%); FACTORY WORKERS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SOUTH AFRICA (91%); AFRICA (90%); EUROPE (79%); ASIA (77%)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20, 2010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6" style="position:absolute;z-index:25188249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46"/>
          <w:headerReference w:type="default" r:id="rId147"/>
          <w:footerReference w:type="even" r:id="rId148"/>
          <w:footerReference w:type="default" r:id="rId149"/>
          <w:headerReference w:type="first" r:id="rId150"/>
          <w:footerReference w:type="first" r:id="rId151"/>
          <w:type w:val="nextPage"/>
          <w:pgSz w:w="12240" w:h="15840"/>
          <w:pgMar w:top="840" w:right="1000" w:bottom="840" w:left="1000" w:header="400" w:footer="400"/>
          <w:pgNumType w:fmt="decimal"/>
          <w:cols w:space="720"/>
          <w:titlePg/>
        </w:sectPr>
      </w:pPr>
    </w:p>
    <w:p>
      <w:pPr>
        <w:rPr>
          <w:lang w:val="en-US" w:eastAsia="en-US" w:bidi="ar-SA"/>
        </w:rPr>
      </w:pPr>
      <w:bookmarkStart w:id="61" w:name="Bookmark_21"/>
      <w:bookmarkEnd w:id="61"/>
    </w:p>
    <w:p>
      <w:pPr>
        <w:spacing w:before="240" w:after="200" w:line="340" w:lineRule="atLeast"/>
        <w:jc w:val="center"/>
        <w:outlineLvl w:val="0"/>
        <w:rPr>
          <w:rFonts w:ascii="Arial" w:hAnsi="Arial" w:cs="Arial"/>
          <w:b/>
          <w:bCs/>
          <w:kern w:val="32"/>
          <w:sz w:val="32"/>
          <w:szCs w:val="32"/>
          <w:lang w:val="en-US" w:eastAsia="en-US" w:bidi="ar-SA"/>
        </w:rPr>
      </w:pPr>
      <w:hyperlink r:id="rId152" w:history="1">
        <w:r>
          <w:rPr>
            <w:rFonts w:ascii="arial" w:eastAsia="arial" w:hAnsi="arial" w:cs="arial"/>
            <w:b/>
            <w:bCs/>
            <w:i/>
            <w:color w:val="0077CC"/>
            <w:kern w:val="32"/>
            <w:sz w:val="28"/>
            <w:szCs w:val="32"/>
            <w:u w:val="single"/>
            <w:shd w:val="clear" w:color="auto" w:fill="FFFFFF"/>
            <w:lang w:val="en-US" w:eastAsia="en-US" w:bidi="ar-SA"/>
          </w:rPr>
          <w:t>BMW focuses on small crossovers, new EV subbrand - Correction Appended</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August 30, 2010</w:t>
      </w:r>
    </w:p>
    <w:p>
      <w:pPr>
        <w:spacing w:line="240" w:lineRule="atLeast"/>
        <w:jc w:val="both"/>
        <w:rPr>
          <w:lang w:val="en-US" w:eastAsia="en-US" w:bidi="ar-SA"/>
        </w:rPr>
      </w:pPr>
    </w:p>
    <w:p>
      <w:pPr>
        <w:spacing w:line="260" w:lineRule="atLeast"/>
        <w:rPr>
          <w:lang w:val="en-US" w:eastAsia="en-US" w:bidi="ar-SA"/>
        </w:rPr>
      </w:pPr>
      <w:r>
        <w:rPr>
          <w:lang w:val="en-US" w:eastAsia="en-US" w:bidi="ar-SA"/>
        </w:rPr>
        <w:br/>
      </w:r>
      <w:r>
        <w:pict>
          <v:shape id="_x0000_i1107" type="#_x0000_t75" alt="Notice" style="width:10.5pt;height:12.75pt">
            <v:imagedata r:id="rId11" o:title=""/>
          </v:shape>
        </w:pict>
      </w:r>
      <w:r>
        <w:rPr>
          <w:rFonts w:ascii="arial" w:eastAsia="arial" w:hAnsi="arial" w:cs="arial"/>
          <w:color w:val="000000"/>
          <w:sz w:val="20"/>
          <w:lang w:val="en-US" w:eastAsia="en-US" w:bidi="ar-SA"/>
        </w:rPr>
        <w:t xml:space="preserve"> </w:t>
      </w:r>
      <w:r>
        <w:rPr>
          <w:rFonts w:ascii="arial" w:eastAsia="arial" w:hAnsi="arial" w:cs="arial"/>
          <w:b/>
          <w:color w:val="BE161D"/>
          <w:sz w:val="20"/>
          <w:lang w:val="en-US" w:eastAsia="en-US" w:bidi="ar-SA"/>
        </w:rPr>
        <w:t>Correction Appended</w:t>
      </w: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2010 Crain Communications All Rights Reserved</w:t>
      </w:r>
    </w:p>
    <w:p>
      <w:pPr>
        <w:spacing w:before="120" w:line="220" w:lineRule="atLeast"/>
        <w:rPr>
          <w:lang w:val="en-US" w:eastAsia="en-US" w:bidi="ar-SA"/>
        </w:rPr>
      </w:pPr>
      <w:r>
        <w:rPr>
          <w:lang w:val="en-US" w:eastAsia="en-US" w:bidi="ar-SA"/>
        </w:rPr>
        <w:br/>
      </w:r>
      <w:r>
        <w:pict>
          <v:shape id="_x0000_i1108" type="#_x0000_t75" style="width:171.02pt;height:18.75pt">
            <v:imagedata r:id="rId12"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0014</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634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Diana T. Kurylko</w:t>
      </w:r>
    </w:p>
    <w:p>
      <w:pPr>
        <w:keepNext/>
        <w:spacing w:before="240" w:line="340" w:lineRule="atLeast"/>
        <w:rPr>
          <w:lang w:val="en-US" w:eastAsia="en-US" w:bidi="ar-SA"/>
        </w:rPr>
      </w:pPr>
      <w:bookmarkStart w:id="62" w:name="Body_19"/>
      <w:bookmarkEnd w:id="62"/>
      <w:r>
        <w:rPr>
          <w:rFonts w:ascii="arial" w:eastAsia="arial" w:hAnsi="arial" w:cs="arial"/>
          <w:b/>
          <w:color w:val="000000"/>
          <w:sz w:val="28"/>
          <w:lang w:val="en-US" w:eastAsia="en-US" w:bidi="ar-SA"/>
        </w:rPr>
        <w:t>Body</w:t>
      </w:r>
    </w:p>
    <w:p>
      <w:pPr>
        <w:spacing w:line="60" w:lineRule="exact"/>
        <w:rPr>
          <w:lang w:val="en-US" w:eastAsia="en-US" w:bidi="ar-SA"/>
        </w:rPr>
      </w:pPr>
      <w:r>
        <w:pict>
          <v:line id="_x0000_s1109" style="position:absolute;z-index:25167872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BMW will concentrate on small crossovers next year with a redesigned X3 and the all-new X1. Both are based on the redesigned 3-series sedan, which will arrive in 2012.</w:t>
      </w:r>
    </w:p>
    <w:p>
      <w:pPr>
        <w:spacing w:before="200" w:line="260" w:lineRule="atLeast"/>
        <w:jc w:val="both"/>
        <w:rPr>
          <w:lang w:val="en-US" w:eastAsia="en-US" w:bidi="ar-SA"/>
        </w:rPr>
      </w:pPr>
      <w:r>
        <w:rPr>
          <w:rFonts w:ascii="arial" w:eastAsia="arial" w:hAnsi="arial" w:cs="arial"/>
          <w:color w:val="000000"/>
          <w:sz w:val="20"/>
          <w:lang w:val="en-US" w:eastAsia="en-US" w:bidi="ar-SA"/>
        </w:rPr>
        <w:t>In 2013, a new subbrand of electric and hybrid vehicles being developed by BMW's Project i group will debut.</w:t>
      </w:r>
    </w:p>
    <w:p>
      <w:pPr>
        <w:spacing w:before="200" w:line="260" w:lineRule="atLeast"/>
        <w:jc w:val="both"/>
        <w:rPr>
          <w:lang w:val="en-US" w:eastAsia="en-US" w:bidi="ar-SA"/>
        </w:rPr>
      </w:pPr>
      <w:r>
        <w:rPr>
          <w:rFonts w:ascii="arial" w:eastAsia="arial" w:hAnsi="arial" w:cs="arial"/>
          <w:color w:val="000000"/>
          <w:sz w:val="20"/>
          <w:lang w:val="en-US" w:eastAsia="en-US" w:bidi="ar-SA"/>
        </w:rPr>
        <w:t>Here is a rundown of BMW's product plans for 2010-13.</w:t>
      </w:r>
    </w:p>
    <w:p>
      <w:pPr>
        <w:spacing w:before="200" w:line="260" w:lineRule="atLeast"/>
        <w:jc w:val="both"/>
        <w:rPr>
          <w:lang w:val="en-US" w:eastAsia="en-US" w:bidi="ar-SA"/>
        </w:rPr>
      </w:pPr>
      <w:r>
        <w:rPr>
          <w:rFonts w:ascii="arial" w:eastAsia="arial" w:hAnsi="arial" w:cs="arial"/>
          <w:color w:val="000000"/>
          <w:sz w:val="20"/>
          <w:lang w:val="en-US" w:eastAsia="en-US" w:bidi="ar-SA"/>
        </w:rPr>
        <w:t>1 series: The coupe and convertible will be freshened in 2011, and a high-performance M coupe will be added. The coupe and convertible are expected to be redesigned in 2013 or 2014.</w:t>
      </w:r>
    </w:p>
    <w:p>
      <w:pPr>
        <w:spacing w:before="200" w:line="260" w:lineRule="atLeast"/>
        <w:jc w:val="both"/>
        <w:rPr>
          <w:lang w:val="en-US" w:eastAsia="en-US" w:bidi="ar-SA"/>
        </w:rPr>
      </w:pPr>
      <w:r>
        <w:rPr>
          <w:rFonts w:ascii="arial" w:eastAsia="arial" w:hAnsi="arial" w:cs="arial"/>
          <w:color w:val="000000"/>
          <w:sz w:val="20"/>
          <w:lang w:val="en-US" w:eastAsia="en-US" w:bidi="ar-SA"/>
        </w:rPr>
        <w:t>3 series: A redesign is planned for 2012 with a longer wheelbase. Power will come from a twin-turbocharged, direct-injection, four-cylinder gasoline engine. BMW probably will start with the sedan version and roll out derivatives every six months. Station wagon, coupe and convertible versions will come later.</w:t>
      </w:r>
    </w:p>
    <w:p>
      <w:pPr>
        <w:spacing w:before="200" w:line="260" w:lineRule="atLeast"/>
        <w:jc w:val="both"/>
        <w:rPr>
          <w:lang w:val="en-US" w:eastAsia="en-US" w:bidi="ar-SA"/>
        </w:rPr>
      </w:pPr>
      <w:r>
        <w:rPr>
          <w:rFonts w:ascii="arial" w:eastAsia="arial" w:hAnsi="arial" w:cs="arial"/>
          <w:color w:val="000000"/>
          <w:sz w:val="20"/>
          <w:lang w:val="en-US" w:eastAsia="en-US" w:bidi="ar-SA"/>
        </w:rPr>
        <w:t>A 3-series-based crossover similar to the 5-series Gran Turismo is expected, but it would be aimed mainly at European customers.</w:t>
      </w:r>
    </w:p>
    <w:p>
      <w:pPr>
        <w:spacing w:before="200" w:line="260" w:lineRule="atLeast"/>
        <w:jc w:val="both"/>
        <w:rPr>
          <w:lang w:val="en-US" w:eastAsia="en-US" w:bidi="ar-SA"/>
        </w:rPr>
      </w:pPr>
      <w:r>
        <w:rPr>
          <w:rFonts w:ascii="arial" w:eastAsia="arial" w:hAnsi="arial" w:cs="arial"/>
          <w:color w:val="000000"/>
          <w:sz w:val="20"/>
          <w:lang w:val="en-US" w:eastAsia="en-US" w:bidi="ar-SA"/>
        </w:rPr>
        <w:t>5 series: The redesigned sedan debuted this spring. A new M5 version will go on sale next year, likely with the 570-hp, 4.4-liter twin-turbo V-8 found in the X5 M and X6 M.</w:t>
      </w:r>
    </w:p>
    <w:p>
      <w:pPr>
        <w:spacing w:before="200" w:line="260" w:lineRule="atLeast"/>
        <w:jc w:val="both"/>
        <w:rPr>
          <w:lang w:val="en-US" w:eastAsia="en-US" w:bidi="ar-SA"/>
        </w:rPr>
      </w:pPr>
      <w:r>
        <w:rPr>
          <w:rFonts w:ascii="arial" w:eastAsia="arial" w:hAnsi="arial" w:cs="arial"/>
          <w:color w:val="000000"/>
          <w:sz w:val="20"/>
          <w:lang w:val="en-US" w:eastAsia="en-US" w:bidi="ar-SA"/>
        </w:rPr>
        <w:t>5-series Gran Turismo: The station-wagonlike crossover hasn't sold well since its debut last October. Executives say that's because two variants were unavailable at launch last year. The six-cylinder 535i GT arrived in June, and the all-wheel drive comes this fall.</w:t>
      </w:r>
    </w:p>
    <w:p>
      <w:pPr>
        <w:spacing w:before="200" w:line="260" w:lineRule="atLeast"/>
        <w:jc w:val="both"/>
        <w:rPr>
          <w:lang w:val="en-US" w:eastAsia="en-US" w:bidi="ar-SA"/>
        </w:rPr>
      </w:pPr>
      <w:r>
        <w:rPr>
          <w:rFonts w:ascii="arial" w:eastAsia="arial" w:hAnsi="arial" w:cs="arial"/>
          <w:color w:val="000000"/>
          <w:sz w:val="20"/>
          <w:lang w:val="en-US" w:eastAsia="en-US" w:bidi="ar-SA"/>
        </w:rPr>
        <w:t>The GT gets a freshening in 2013.</w:t>
      </w:r>
    </w:p>
    <w:p>
      <w:pPr>
        <w:spacing w:before="200" w:line="260" w:lineRule="atLeast"/>
        <w:jc w:val="both"/>
        <w:rPr>
          <w:lang w:val="en-US" w:eastAsia="en-US" w:bidi="ar-SA"/>
        </w:rPr>
      </w:pPr>
      <w:r>
        <w:rPr>
          <w:rFonts w:ascii="arial" w:eastAsia="arial" w:hAnsi="arial" w:cs="arial"/>
          <w:color w:val="000000"/>
          <w:sz w:val="20"/>
          <w:lang w:val="en-US" w:eastAsia="en-US" w:bidi="ar-SA"/>
        </w:rPr>
        <w:t>6 series: A reskinned second-generation coupe and convertible are expected in 2011. BMW probably will carry over its 4.4-liter, twin-turbo V-8. The new versions will take styling cues from the Gran Coupe concept shown at the 2010 Beijing auto show. Reportedly, a four-door sedan version of the 6 series with coupelike styling has been approved. It would compete with the Mercedes-Benz CLS, Porsche Panamera and Audi A7.</w:t>
      </w:r>
    </w:p>
    <w:p>
      <w:pPr>
        <w:spacing w:before="200" w:line="260" w:lineRule="atLeast"/>
        <w:jc w:val="both"/>
        <w:rPr>
          <w:lang w:val="en-US" w:eastAsia="en-US" w:bidi="ar-SA"/>
        </w:rPr>
      </w:pPr>
      <w:r>
        <w:rPr>
          <w:rFonts w:ascii="arial" w:eastAsia="arial" w:hAnsi="arial" w:cs="arial"/>
          <w:color w:val="000000"/>
          <w:sz w:val="20"/>
          <w:lang w:val="en-US" w:eastAsia="en-US" w:bidi="ar-SA"/>
        </w:rPr>
        <w:t>7 series: A mild freshening of the flagship is expected in 2012 or 2013. The $100,000-plus ActiveHybrid 7 version went on sale in June. The ActiveHybrid uses a twin-turbocharged, direct-injection V-8 and an electric motor. It gets 15 percent better fuel economy than 7-series gasoline models.</w:t>
      </w:r>
    </w:p>
    <w:p>
      <w:pPr>
        <w:spacing w:before="200" w:line="260" w:lineRule="atLeast"/>
        <w:jc w:val="both"/>
        <w:rPr>
          <w:lang w:val="en-US" w:eastAsia="en-US" w:bidi="ar-SA"/>
        </w:rPr>
      </w:pPr>
      <w:r>
        <w:rPr>
          <w:rFonts w:ascii="arial" w:eastAsia="arial" w:hAnsi="arial" w:cs="arial"/>
          <w:color w:val="000000"/>
          <w:sz w:val="20"/>
          <w:lang w:val="en-US" w:eastAsia="en-US" w:bidi="ar-SA"/>
        </w:rPr>
        <w:t>This year the 7 series got a six-cylinder engine for the first time in the United States - a 3.0-liter, twin-turbocharged inline six-cylinder for the 740i. Optional awd was added to the 750i and Li this year.</w:t>
      </w:r>
    </w:p>
    <w:p>
      <w:pPr>
        <w:spacing w:before="200" w:line="260" w:lineRule="atLeast"/>
        <w:jc w:val="both"/>
        <w:rPr>
          <w:lang w:val="en-US" w:eastAsia="en-US" w:bidi="ar-SA"/>
        </w:rPr>
      </w:pPr>
      <w:r>
        <w:rPr>
          <w:rFonts w:ascii="arial" w:eastAsia="arial" w:hAnsi="arial" w:cs="arial"/>
          <w:color w:val="000000"/>
          <w:sz w:val="20"/>
          <w:lang w:val="en-US" w:eastAsia="en-US" w:bidi="ar-SA"/>
        </w:rPr>
        <w:t>BMW also added an Alpina B7 performance model this year, using the German tuner Alpina to give the 7 series a sportier body with spoilers, wheels and interior trim. A limited number will be sold through BMW dealerships.</w:t>
      </w:r>
    </w:p>
    <w:p>
      <w:pPr>
        <w:spacing w:before="200" w:line="260" w:lineRule="atLeast"/>
        <w:jc w:val="both"/>
        <w:rPr>
          <w:lang w:val="en-US" w:eastAsia="en-US" w:bidi="ar-SA"/>
        </w:rPr>
      </w:pPr>
      <w:r>
        <w:rPr>
          <w:rFonts w:ascii="arial" w:eastAsia="arial" w:hAnsi="arial" w:cs="arial"/>
          <w:color w:val="000000"/>
          <w:sz w:val="20"/>
          <w:lang w:val="en-US" w:eastAsia="en-US" w:bidi="ar-SA"/>
        </w:rPr>
        <w:t>Z4: The hard-top roadster gets a freshening in 2013.</w:t>
      </w:r>
    </w:p>
    <w:p>
      <w:pPr>
        <w:spacing w:before="200" w:line="260" w:lineRule="atLeast"/>
        <w:jc w:val="both"/>
        <w:rPr>
          <w:lang w:val="en-US" w:eastAsia="en-US" w:bidi="ar-SA"/>
        </w:rPr>
      </w:pPr>
      <w:r>
        <w:rPr>
          <w:rFonts w:ascii="arial" w:eastAsia="arial" w:hAnsi="arial" w:cs="arial"/>
          <w:color w:val="000000"/>
          <w:sz w:val="20"/>
          <w:lang w:val="en-US" w:eastAsia="en-US" w:bidi="ar-SA"/>
        </w:rPr>
        <w:t>X1: The new small crossover based on the 3 series goes on sale in the first quarter of 2011. Because of its small size, BMW isn't counting on high sales.</w:t>
      </w:r>
    </w:p>
    <w:p>
      <w:pPr>
        <w:spacing w:before="200" w:line="260" w:lineRule="atLeast"/>
        <w:jc w:val="both"/>
        <w:rPr>
          <w:lang w:val="en-US" w:eastAsia="en-US" w:bidi="ar-SA"/>
        </w:rPr>
      </w:pPr>
      <w:r>
        <w:rPr>
          <w:rFonts w:ascii="arial" w:eastAsia="arial" w:hAnsi="arial" w:cs="arial"/>
          <w:color w:val="000000"/>
          <w:sz w:val="20"/>
          <w:lang w:val="en-US" w:eastAsia="en-US" w:bidi="ar-SA"/>
        </w:rPr>
        <w:t>X3: A redesigned version of the crossover, built in Spartanburg, S.C., debuts early next year. It will be about 3 inches longer than the current X3, or nearly as large as the original X5.</w:t>
      </w:r>
    </w:p>
    <w:p>
      <w:pPr>
        <w:spacing w:before="200" w:line="260" w:lineRule="atLeast"/>
        <w:jc w:val="both"/>
        <w:rPr>
          <w:lang w:val="en-US" w:eastAsia="en-US" w:bidi="ar-SA"/>
        </w:rPr>
      </w:pPr>
      <w:r>
        <w:rPr>
          <w:rFonts w:ascii="arial" w:eastAsia="arial" w:hAnsi="arial" w:cs="arial"/>
          <w:color w:val="000000"/>
          <w:sz w:val="20"/>
          <w:lang w:val="en-US" w:eastAsia="en-US" w:bidi="ar-SA"/>
        </w:rPr>
        <w:t>The lineup will consist of the xDrive28i with a 3.0-liter inline six-cylinder engine and the xDrive35i with a new turbocharged 3.0-liter single-turbo engine.</w:t>
      </w:r>
    </w:p>
    <w:p>
      <w:pPr>
        <w:spacing w:before="200" w:line="260" w:lineRule="atLeast"/>
        <w:jc w:val="both"/>
        <w:rPr>
          <w:lang w:val="en-US" w:eastAsia="en-US" w:bidi="ar-SA"/>
        </w:rPr>
      </w:pPr>
      <w:r>
        <w:rPr>
          <w:rFonts w:ascii="arial" w:eastAsia="arial" w:hAnsi="arial" w:cs="arial"/>
          <w:color w:val="000000"/>
          <w:sz w:val="20"/>
          <w:lang w:val="en-US" w:eastAsia="en-US" w:bidi="ar-SA"/>
        </w:rPr>
        <w:t>X5: BMW's largest crossover got a mild freshening this year. It will be redesigned in 2013.</w:t>
      </w:r>
    </w:p>
    <w:p>
      <w:pPr>
        <w:spacing w:before="200" w:line="260" w:lineRule="atLeast"/>
        <w:jc w:val="both"/>
        <w:rPr>
          <w:lang w:val="en-US" w:eastAsia="en-US" w:bidi="ar-SA"/>
        </w:rPr>
      </w:pPr>
      <w:r>
        <w:rPr>
          <w:rFonts w:ascii="arial" w:eastAsia="arial" w:hAnsi="arial" w:cs="arial"/>
          <w:color w:val="000000"/>
          <w:sz w:val="20"/>
          <w:lang w:val="en-US" w:eastAsia="en-US" w:bidi="ar-SA"/>
        </w:rPr>
        <w:t>X6: A freshening is due in 2012.</w:t>
      </w:r>
    </w:p>
    <w:p>
      <w:pPr>
        <w:spacing w:before="200" w:line="260" w:lineRule="atLeast"/>
        <w:jc w:val="both"/>
        <w:rPr>
          <w:lang w:val="en-US" w:eastAsia="en-US" w:bidi="ar-SA"/>
        </w:rPr>
      </w:pPr>
      <w:r>
        <w:rPr>
          <w:rFonts w:ascii="arial" w:eastAsia="arial" w:hAnsi="arial" w:cs="arial"/>
          <w:color w:val="000000"/>
          <w:sz w:val="20"/>
          <w:lang w:val="en-US" w:eastAsia="en-US" w:bidi="ar-SA"/>
        </w:rPr>
        <w:t>Megacity vehicle: An electric car designed for urban use comes in 2013. BMW will make extensive use of carbon fiber for the body and an interior safety shell and use aluminum components to offset the weight of the 96-cell lithium ion power pack.</w:t>
      </w:r>
    </w:p>
    <w:p>
      <w:pPr>
        <w:spacing w:before="200" w:line="260" w:lineRule="atLeast"/>
        <w:jc w:val="both"/>
        <w:rPr>
          <w:lang w:val="en-US" w:eastAsia="en-US" w:bidi="ar-SA"/>
        </w:rPr>
      </w:pPr>
      <w:r>
        <w:rPr>
          <w:rFonts w:ascii="arial" w:eastAsia="arial" w:hAnsi="arial" w:cs="arial"/>
          <w:color w:val="000000"/>
          <w:sz w:val="20"/>
          <w:lang w:val="en-US" w:eastAsia="en-US" w:bidi="ar-SA"/>
        </w:rPr>
        <w:t>Entry-level BMW: BMW is working on a new front-wheel and four-wheel-drive architecture for an entry-level car positioned below the 1 series. The architecture also will be used for the next generation of Minis. The architecture could underpin up to 20 BMW and Mini variants.</w:t>
      </w:r>
    </w:p>
    <w:p>
      <w:pPr>
        <w:spacing w:before="200" w:line="260" w:lineRule="atLeast"/>
        <w:jc w:val="both"/>
        <w:rPr>
          <w:lang w:val="en-US" w:eastAsia="en-US" w:bidi="ar-SA"/>
        </w:rPr>
      </w:pPr>
      <w:r>
        <w:rPr>
          <w:rFonts w:ascii="arial" w:eastAsia="arial" w:hAnsi="arial" w:cs="arial"/>
          <w:color w:val="000000"/>
          <w:sz w:val="20"/>
          <w:lang w:val="en-US" w:eastAsia="en-US" w:bidi="ar-SA"/>
        </w:rPr>
        <w:t>Copyright 2010 Crain Communications Inc. All Rights Reserved.</w:t>
      </w:r>
    </w:p>
    <w:p>
      <w:pPr>
        <w:keepNext/>
        <w:spacing w:before="240" w:line="340" w:lineRule="atLeast"/>
        <w:rPr>
          <w:lang w:val="en-US" w:eastAsia="en-US" w:bidi="ar-SA"/>
        </w:rPr>
      </w:pPr>
      <w:bookmarkStart w:id="63" w:name="Correction_0"/>
      <w:bookmarkEnd w:id="63"/>
      <w:r>
        <w:rPr>
          <w:rFonts w:ascii="arial" w:eastAsia="arial" w:hAnsi="arial" w:cs="arial"/>
          <w:b/>
          <w:color w:val="000000"/>
          <w:sz w:val="28"/>
          <w:lang w:val="en-US" w:eastAsia="en-US" w:bidi="ar-SA"/>
        </w:rPr>
        <w:t>Correction</w:t>
      </w:r>
    </w:p>
    <w:p>
      <w:pPr>
        <w:spacing w:line="60" w:lineRule="exact"/>
        <w:rPr>
          <w:lang w:val="en-US" w:eastAsia="en-US" w:bidi="ar-SA"/>
        </w:rPr>
      </w:pPr>
      <w:r>
        <w:pict>
          <v:line id="_x0000_s1110" style="position:absolute;z-index:25178112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A story on Page 15 of the Aug. 30 issue should have said BMW is reintroducing a six-cylinder engine in the 7 series for the U.S. market this year. It has not offered one here since the 1992 model year.</w:t>
      </w:r>
    </w:p>
    <w:p>
      <w:pPr>
        <w:spacing w:before="200" w:line="260" w:lineRule="atLeast"/>
        <w:jc w:val="both"/>
        <w:rPr>
          <w:lang w:val="en-US" w:eastAsia="en-US" w:bidi="ar-SA"/>
        </w:rPr>
      </w:pPr>
      <w:r>
        <w:rPr>
          <w:rFonts w:ascii="arial" w:eastAsia="arial" w:hAnsi="arial" w:cs="arial"/>
          <w:color w:val="000000"/>
          <w:sz w:val="20"/>
          <w:lang w:val="en-US" w:eastAsia="en-US" w:bidi="ar-SA"/>
        </w:rPr>
        <w:t>Copyright 2010 Crain Communications Inc. All Rights Reserved.</w:t>
      </w:r>
    </w:p>
    <w:p>
      <w:pPr>
        <w:spacing w:before="120" w:line="260" w:lineRule="atLeast"/>
        <w:rPr>
          <w:lang w:val="en-US" w:eastAsia="en-US" w:bidi="ar-SA"/>
        </w:rPr>
      </w:pPr>
      <w:r>
        <w:rPr>
          <w:rFonts w:ascii="arial" w:eastAsia="arial" w:hAnsi="arial" w:cs="arial"/>
          <w:b/>
          <w:color w:val="000000"/>
          <w:sz w:val="20"/>
          <w:lang w:val="en-US" w:eastAsia="en-US" w:bidi="ar-SA"/>
        </w:rPr>
        <w:t>Correction-Date:</w:t>
      </w:r>
      <w:r>
        <w:rPr>
          <w:rFonts w:ascii="arial" w:eastAsia="arial" w:hAnsi="arial" w:cs="arial"/>
          <w:color w:val="000000"/>
          <w:sz w:val="20"/>
          <w:lang w:val="en-US" w:eastAsia="en-US" w:bidi="ar-SA"/>
        </w:rPr>
        <w:t> September 6, 2010</w:t>
      </w:r>
    </w:p>
    <w:p>
      <w:pPr>
        <w:keepNext/>
        <w:spacing w:before="240" w:line="340" w:lineRule="atLeast"/>
        <w:rPr>
          <w:lang w:val="en-US" w:eastAsia="en-US" w:bidi="ar-SA"/>
        </w:rPr>
      </w:pPr>
      <w:bookmarkStart w:id="64" w:name="Classification_19"/>
      <w:bookmarkEnd w:id="6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11" style="position:absolute;z-index:25188352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HYBRID VEHICLES (89%); ELECTRIC VEHICLES (77%); CONCEPT CARS (77%); APPROVALS (70%)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(85%); BMW (BIT) (85%)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SEDANS (91%); MOTOR VEHICLES (90%); HYBRID VEHICLES (89%); NEW CAR MODELS (79%);  (79%); ELECTRIC VEHICLES (77%); CONCEPT CARS (77%)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GERMANY (70%); UNITED STATES (65%)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2, 2010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2" style="position:absolute;z-index:25196646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53"/>
          <w:headerReference w:type="default" r:id="rId154"/>
          <w:footerReference w:type="even" r:id="rId155"/>
          <w:footerReference w:type="default" r:id="rId156"/>
          <w:headerReference w:type="first" r:id="rId157"/>
          <w:footerReference w:type="first" r:id="rId158"/>
          <w:type w:val="nextPage"/>
          <w:pgSz w:w="12240" w:h="15840"/>
          <w:pgMar w:top="840" w:right="1000" w:bottom="840" w:left="1000" w:header="400" w:footer="400"/>
          <w:pgNumType w:fmt="decimal"/>
          <w:cols w:space="720"/>
          <w:titlePg/>
        </w:sectPr>
      </w:pPr>
    </w:p>
    <w:p>
      <w:pPr>
        <w:rPr>
          <w:lang w:val="en-US" w:eastAsia="en-US" w:bidi="ar-SA"/>
        </w:rPr>
      </w:pPr>
      <w:bookmarkStart w:id="65" w:name="Bookmark_22"/>
      <w:bookmarkEnd w:id="65"/>
    </w:p>
    <w:p>
      <w:pPr>
        <w:spacing w:before="240" w:after="200" w:line="340" w:lineRule="atLeast"/>
        <w:jc w:val="center"/>
        <w:outlineLvl w:val="0"/>
        <w:rPr>
          <w:rFonts w:ascii="Arial" w:hAnsi="Arial" w:cs="Arial"/>
          <w:b/>
          <w:bCs/>
          <w:kern w:val="32"/>
          <w:sz w:val="32"/>
          <w:szCs w:val="32"/>
          <w:lang w:val="en-US" w:eastAsia="en-US" w:bidi="ar-SA"/>
        </w:rPr>
      </w:pPr>
      <w:hyperlink r:id="rId159" w:history="1">
        <w:r>
          <w:rPr>
            <w:rFonts w:ascii="arial" w:eastAsia="arial" w:hAnsi="arial" w:cs="arial"/>
            <w:b/>
            <w:bCs/>
            <w:i/>
            <w:color w:val="0077CC"/>
            <w:kern w:val="32"/>
            <w:sz w:val="28"/>
            <w:szCs w:val="32"/>
            <w:u w:val="single"/>
            <w:shd w:val="clear" w:color="auto" w:fill="FFFFFF"/>
            <w:lang w:val="en-US" w:eastAsia="en-US" w:bidi="ar-SA"/>
          </w:rPr>
          <w:t>BMW's Pitney dies in mishap</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August 30, 2010</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2010 Crain Communications All Rights Reserved</w:t>
      </w:r>
    </w:p>
    <w:p>
      <w:pPr>
        <w:spacing w:before="120" w:line="220" w:lineRule="atLeast"/>
        <w:rPr>
          <w:lang w:val="en-US" w:eastAsia="en-US" w:bidi="ar-SA"/>
        </w:rPr>
      </w:pPr>
      <w:r>
        <w:rPr>
          <w:lang w:val="en-US" w:eastAsia="en-US" w:bidi="ar-SA"/>
        </w:rPr>
        <w:br/>
      </w:r>
      <w:r>
        <w:pict>
          <v:shape id="_x0000_i1113" type="#_x0000_t75" style="width:171.02pt;height:18.75pt">
            <v:imagedata r:id="rId12"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0029</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189 words</w:t>
      </w:r>
    </w:p>
    <w:p>
      <w:pPr>
        <w:keepNext/>
        <w:spacing w:before="240" w:line="340" w:lineRule="atLeast"/>
        <w:rPr>
          <w:lang w:val="en-US" w:eastAsia="en-US" w:bidi="ar-SA"/>
        </w:rPr>
      </w:pPr>
      <w:bookmarkStart w:id="66" w:name="Body_20"/>
      <w:bookmarkEnd w:id="66"/>
      <w:r>
        <w:rPr>
          <w:rFonts w:ascii="arial" w:eastAsia="arial" w:hAnsi="arial" w:cs="arial"/>
          <w:b/>
          <w:color w:val="000000"/>
          <w:sz w:val="28"/>
          <w:lang w:val="en-US" w:eastAsia="en-US" w:bidi="ar-SA"/>
        </w:rPr>
        <w:t>Body</w:t>
      </w:r>
    </w:p>
    <w:p>
      <w:pPr>
        <w:spacing w:line="60" w:lineRule="exact"/>
        <w:rPr>
          <w:lang w:val="en-US" w:eastAsia="en-US" w:bidi="ar-SA"/>
        </w:rPr>
      </w:pPr>
      <w:r>
        <w:pict>
          <v:line id="_x0000_s1114" style="position:absolute;z-index:25167974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Jack Pitney, head of marketing for BMW of North America, was six days away from assuming a new job as vice president for BMW's eastern region, the carmaker's largest U.S. sales zone, when he was killed in an accident Wednesday, Aug. 26, while on his farm in upstate New York. Pitney, 47, is survived by his wife and five children.</w:t>
      </w:r>
    </w:p>
    <w:p>
      <w:pPr>
        <w:spacing w:before="200" w:line="260" w:lineRule="atLeast"/>
        <w:jc w:val="both"/>
        <w:rPr>
          <w:lang w:val="en-US" w:eastAsia="en-US" w:bidi="ar-SA"/>
        </w:rPr>
      </w:pPr>
      <w:r>
        <w:rPr>
          <w:rFonts w:ascii="arial" w:eastAsia="arial" w:hAnsi="arial" w:cs="arial"/>
          <w:color w:val="000000"/>
          <w:sz w:val="20"/>
          <w:lang w:val="en-US" w:eastAsia="en-US" w:bidi="ar-SA"/>
        </w:rPr>
        <w:t>Police said Pitney was trying to remove a tree stump with a tractor when the tractor flipped and landed on him, according to a report in the Daily Freeman of Kingston, N.Y.</w:t>
      </w:r>
    </w:p>
    <w:p>
      <w:pPr>
        <w:spacing w:before="200" w:line="260" w:lineRule="atLeast"/>
        <w:jc w:val="both"/>
        <w:rPr>
          <w:lang w:val="en-US" w:eastAsia="en-US" w:bidi="ar-SA"/>
        </w:rPr>
      </w:pPr>
      <w:r>
        <w:rPr>
          <w:rFonts w:ascii="arial" w:eastAsia="arial" w:hAnsi="arial" w:cs="arial"/>
          <w:color w:val="000000"/>
          <w:sz w:val="20"/>
          <w:lang w:val="en-US" w:eastAsia="en-US" w:bidi="ar-SA"/>
        </w:rPr>
        <w:t>BMW said in a statement last week that it couldn't yet provide details.</w:t>
      </w:r>
    </w:p>
    <w:p>
      <w:pPr>
        <w:spacing w:before="200" w:line="260" w:lineRule="atLeast"/>
        <w:jc w:val="both"/>
        <w:rPr>
          <w:lang w:val="en-US" w:eastAsia="en-US" w:bidi="ar-SA"/>
        </w:rPr>
      </w:pPr>
      <w:r>
        <w:rPr>
          <w:rFonts w:ascii="arial" w:eastAsia="arial" w:hAnsi="arial" w:cs="arial"/>
          <w:color w:val="000000"/>
          <w:sz w:val="20"/>
          <w:lang w:val="en-US" w:eastAsia="en-US" w:bidi="ar-SA"/>
        </w:rPr>
        <w:t>BMW of North America President Jim O'Donnell said: All of us who knew Jack are still in shock and only beginning to realize how deeply we feel his loss.</w:t>
      </w:r>
    </w:p>
    <w:p>
      <w:pPr>
        <w:spacing w:before="200" w:line="260" w:lineRule="atLeast"/>
        <w:jc w:val="both"/>
        <w:rPr>
          <w:lang w:val="en-US" w:eastAsia="en-US" w:bidi="ar-SA"/>
        </w:rPr>
      </w:pPr>
      <w:r>
        <w:rPr>
          <w:rFonts w:ascii="arial" w:eastAsia="arial" w:hAnsi="arial" w:cs="arial"/>
          <w:color w:val="000000"/>
          <w:sz w:val="20"/>
          <w:lang w:val="en-US" w:eastAsia="en-US" w:bidi="ar-SA"/>
        </w:rPr>
        <w:t>Pitney joined BMW in 1995 as head of corporate communications. His big break came when he was part of a small team of executives who persuaded a wary BMW management team to import the Mini to North America. He led the Mini brand as its first U.S. chief from 2001 to 2005.</w:t>
      </w:r>
    </w:p>
    <w:p>
      <w:pPr>
        <w:spacing w:before="200" w:line="260" w:lineRule="atLeast"/>
        <w:jc w:val="both"/>
        <w:rPr>
          <w:lang w:val="en-US" w:eastAsia="en-US" w:bidi="ar-SA"/>
        </w:rPr>
      </w:pPr>
      <w:r>
        <w:rPr>
          <w:rFonts w:ascii="arial" w:eastAsia="arial" w:hAnsi="arial" w:cs="arial"/>
          <w:color w:val="000000"/>
          <w:sz w:val="20"/>
          <w:lang w:val="en-US" w:eastAsia="en-US" w:bidi="ar-SA"/>
        </w:rPr>
        <w:t>Before joining BMW, Pitney was manager of U.S. corporate communications for Mazda.</w:t>
      </w:r>
    </w:p>
    <w:p>
      <w:pPr>
        <w:spacing w:before="200" w:line="260" w:lineRule="atLeast"/>
        <w:jc w:val="both"/>
        <w:rPr>
          <w:lang w:val="en-US" w:eastAsia="en-US" w:bidi="ar-SA"/>
        </w:rPr>
      </w:pPr>
      <w:r>
        <w:rPr>
          <w:rFonts w:ascii="arial" w:eastAsia="arial" w:hAnsi="arial" w:cs="arial"/>
          <w:color w:val="000000"/>
          <w:sz w:val="20"/>
          <w:lang w:val="en-US" w:eastAsia="en-US" w:bidi="ar-SA"/>
        </w:rPr>
        <w:t>Copyright 2010 Crain Communications Inc. All Rights Reserved.</w:t>
      </w:r>
    </w:p>
    <w:p>
      <w:pPr>
        <w:keepNext/>
        <w:spacing w:before="240" w:line="340" w:lineRule="atLeast"/>
        <w:rPr>
          <w:lang w:val="en-US" w:eastAsia="en-US" w:bidi="ar-SA"/>
        </w:rPr>
      </w:pPr>
      <w:bookmarkStart w:id="67" w:name="Classification_20"/>
      <w:bookmarkEnd w:id="6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15" style="position:absolute;z-index:25178214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TERRITORY MANAGEMENT (90%); DEATHS &amp; OBITUARIES (88%); EXECUTIVE MOVES (78%); MANAGERS &amp; SUPERVISORS (78%); ACCIDENTAL FATALITIES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(91%);  CRAIN COMMUNICATIONS INC (67%)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(91%); BMW (BIT) (91%)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AUTOMOBILE MFG (78%); AUTOMAKERS (78%); AUTOMOTIVE MFG (78%);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JAMES V O'DONNELL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NEW YORK, USA (79%); NORTH AMERICA (93%)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2, 2010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6" style="position:absolute;z-index:25188454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60"/>
          <w:headerReference w:type="default" r:id="rId161"/>
          <w:footerReference w:type="even" r:id="rId162"/>
          <w:footerReference w:type="default" r:id="rId163"/>
          <w:headerReference w:type="first" r:id="rId164"/>
          <w:footerReference w:type="first" r:id="rId165"/>
          <w:type w:val="nextPage"/>
          <w:pgSz w:w="12240" w:h="15840"/>
          <w:pgMar w:top="840" w:right="1000" w:bottom="840" w:left="1000" w:header="400" w:footer="400"/>
          <w:pgNumType w:fmt="decimal"/>
          <w:cols w:space="720"/>
          <w:titlePg/>
        </w:sectPr>
      </w:pPr>
    </w:p>
    <w:p>
      <w:pPr>
        <w:rPr>
          <w:lang w:val="en-US" w:eastAsia="en-US" w:bidi="ar-SA"/>
        </w:rPr>
      </w:pPr>
      <w:bookmarkStart w:id="68" w:name="Bookmark_23"/>
      <w:bookmarkEnd w:id="68"/>
    </w:p>
    <w:p>
      <w:pPr>
        <w:spacing w:before="240" w:after="200" w:line="340" w:lineRule="atLeast"/>
        <w:jc w:val="center"/>
        <w:outlineLvl w:val="0"/>
        <w:rPr>
          <w:rFonts w:ascii="Arial" w:hAnsi="Arial" w:cs="Arial"/>
          <w:b/>
          <w:bCs/>
          <w:kern w:val="32"/>
          <w:sz w:val="32"/>
          <w:szCs w:val="32"/>
          <w:lang w:val="en-US" w:eastAsia="en-US" w:bidi="ar-SA"/>
        </w:rPr>
      </w:pPr>
      <w:hyperlink r:id="rId166" w:history="1">
        <w:r>
          <w:rPr>
            <w:rFonts w:ascii="arial" w:eastAsia="arial" w:hAnsi="arial" w:cs="arial"/>
            <w:b/>
            <w:bCs/>
            <w:i/>
            <w:color w:val="0077CC"/>
            <w:kern w:val="32"/>
            <w:sz w:val="28"/>
            <w:szCs w:val="32"/>
            <w:u w:val="single"/>
            <w:shd w:val="clear" w:color="auto" w:fill="FFFFFF"/>
            <w:lang w:val="en-US" w:eastAsia="en-US" w:bidi="ar-SA"/>
          </w:rPr>
          <w:t>Mercedes, BMW think small; Volvo, Jag aim upmarket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August 30, 2010</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2010 Crain Communications All Rights Reserved</w:t>
      </w:r>
    </w:p>
    <w:p>
      <w:pPr>
        <w:spacing w:before="120" w:line="220" w:lineRule="atLeast"/>
        <w:rPr>
          <w:lang w:val="en-US" w:eastAsia="en-US" w:bidi="ar-SA"/>
        </w:rPr>
      </w:pPr>
      <w:r>
        <w:rPr>
          <w:lang w:val="en-US" w:eastAsia="en-US" w:bidi="ar-SA"/>
        </w:rPr>
        <w:br/>
      </w:r>
      <w:r>
        <w:pict>
          <v:shape id="_x0000_i1117" type="#_x0000_t75" style="width:171.02pt;height:18.75pt">
            <v:imagedata r:id="rId12"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0014</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298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Diana T. Kurylko</w:t>
      </w:r>
    </w:p>
    <w:p>
      <w:pPr>
        <w:keepNext/>
        <w:spacing w:before="240" w:line="340" w:lineRule="atLeast"/>
        <w:rPr>
          <w:lang w:val="en-US" w:eastAsia="en-US" w:bidi="ar-SA"/>
        </w:rPr>
      </w:pPr>
      <w:bookmarkStart w:id="69" w:name="Body_21"/>
      <w:bookmarkEnd w:id="69"/>
      <w:r>
        <w:rPr>
          <w:rFonts w:ascii="arial" w:eastAsia="arial" w:hAnsi="arial" w:cs="arial"/>
          <w:b/>
          <w:color w:val="000000"/>
          <w:sz w:val="28"/>
          <w:lang w:val="en-US" w:eastAsia="en-US" w:bidi="ar-SA"/>
        </w:rPr>
        <w:t>Body</w:t>
      </w:r>
    </w:p>
    <w:p>
      <w:pPr>
        <w:spacing w:line="60" w:lineRule="exact"/>
        <w:rPr>
          <w:lang w:val="en-US" w:eastAsia="en-US" w:bidi="ar-SA"/>
        </w:rPr>
      </w:pPr>
      <w:r>
        <w:pict>
          <v:line id="_x0000_s1118" style="position:absolute;z-index:25168076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While Mercedes-Benz and BMW move into smaller and less expensive segments in the United States, aspiring lower-volume Europeans plan bigger and more luxurious models.</w:t>
      </w:r>
    </w:p>
    <w:p>
      <w:pPr>
        <w:spacing w:before="200" w:line="260" w:lineRule="atLeast"/>
        <w:jc w:val="both"/>
        <w:rPr>
          <w:lang w:val="en-US" w:eastAsia="en-US" w:bidi="ar-SA"/>
        </w:rPr>
      </w:pPr>
      <w:r>
        <w:rPr>
          <w:rFonts w:ascii="arial" w:eastAsia="arial" w:hAnsi="arial" w:cs="arial"/>
          <w:color w:val="000000"/>
          <w:sz w:val="20"/>
          <w:lang w:val="en-US" w:eastAsia="en-US" w:bidi="ar-SA"/>
        </w:rPr>
        <w:t>The two German companies will launch new subcompacts, electric vehicles and crossovers to attract new buyers and prepare to meet 2016 fuel economy regulations. Both Mercedes and BMW plan four-cylinder engines, which neither has offered in the United States for years.</w:t>
      </w:r>
    </w:p>
    <w:p>
      <w:pPr>
        <w:spacing w:before="200" w:line="260" w:lineRule="atLeast"/>
        <w:jc w:val="both"/>
        <w:rPr>
          <w:lang w:val="en-US" w:eastAsia="en-US" w:bidi="ar-SA"/>
        </w:rPr>
      </w:pPr>
      <w:r>
        <w:rPr>
          <w:rFonts w:ascii="arial" w:eastAsia="arial" w:hAnsi="arial" w:cs="arial"/>
          <w:color w:val="000000"/>
          <w:sz w:val="20"/>
          <w:lang w:val="en-US" w:eastAsia="en-US" w:bidi="ar-SA"/>
        </w:rPr>
        <w:t>BMW of North America's CEO, Jim O'Donnell, says one way to meet the new federal standard for corporate average fuel economy is with a smaller, front-drive car, which BMW is developing. Meanwhile, Mercedes plans to import small fwd vehicles based on Daimler AG's new A/B platform.</w:t>
      </w:r>
    </w:p>
    <w:p>
      <w:pPr>
        <w:spacing w:before="200" w:line="260" w:lineRule="atLeast"/>
        <w:jc w:val="both"/>
        <w:rPr>
          <w:lang w:val="en-US" w:eastAsia="en-US" w:bidi="ar-SA"/>
        </w:rPr>
      </w:pPr>
      <w:r>
        <w:rPr>
          <w:rFonts w:ascii="arial" w:eastAsia="arial" w:hAnsi="arial" w:cs="arial"/>
          <w:color w:val="000000"/>
          <w:sz w:val="20"/>
          <w:lang w:val="en-US" w:eastAsia="en-US" w:bidi="ar-SA"/>
        </w:rPr>
        <w:t>Jaguar is pursuing a plan to move upmarket under its new owner, India's Tata Motors. The first vehicle launched under Tata was the redesigned XJ, which is more luxurious and expensive than its predecessor and is aimed squarely at the Mercedes S class and BMW 7 series. Tata says it will expand the Jaguar range with a smaller car and roadster. Both will be positioned as premium cars.</w:t>
      </w:r>
    </w:p>
    <w:p>
      <w:pPr>
        <w:spacing w:before="200" w:line="260" w:lineRule="atLeast"/>
        <w:jc w:val="both"/>
        <w:rPr>
          <w:lang w:val="en-US" w:eastAsia="en-US" w:bidi="ar-SA"/>
        </w:rPr>
      </w:pPr>
      <w:r>
        <w:rPr>
          <w:rFonts w:ascii="arial" w:eastAsia="arial" w:hAnsi="arial" w:cs="arial"/>
          <w:color w:val="000000"/>
          <w:sz w:val="20"/>
          <w:lang w:val="en-US" w:eastAsia="en-US" w:bidi="ar-SA"/>
        </w:rPr>
        <w:t>Volvo was sold by Ford Motor Co. to China's Zhejiang Geely Holding Group this month. Within hours after the purchase, Geely founder and CEO Li Shufu said he has big dreams for Volvo.</w:t>
      </w:r>
    </w:p>
    <w:p>
      <w:pPr>
        <w:spacing w:before="200" w:line="260" w:lineRule="atLeast"/>
        <w:jc w:val="both"/>
        <w:rPr>
          <w:lang w:val="en-US" w:eastAsia="en-US" w:bidi="ar-SA"/>
        </w:rPr>
      </w:pPr>
      <w:r>
        <w:rPr>
          <w:rFonts w:ascii="arial" w:eastAsia="arial" w:hAnsi="arial" w:cs="arial"/>
          <w:color w:val="000000"/>
          <w:sz w:val="20"/>
          <w:lang w:val="en-US" w:eastAsia="en-US" w:bidi="ar-SA"/>
        </w:rPr>
        <w:t>We want to make more high-level cars that compete with the S class of Mercedes-Benz and the 7 series of BMW, Li said. We need products to compete in that segment.</w:t>
      </w:r>
    </w:p>
    <w:p>
      <w:pPr>
        <w:spacing w:before="200" w:line="260" w:lineRule="atLeast"/>
        <w:jc w:val="both"/>
        <w:rPr>
          <w:lang w:val="en-US" w:eastAsia="en-US" w:bidi="ar-SA"/>
        </w:rPr>
      </w:pPr>
      <w:r>
        <w:rPr>
          <w:rFonts w:ascii="arial" w:eastAsia="arial" w:hAnsi="arial" w:cs="arial"/>
          <w:color w:val="000000"/>
          <w:sz w:val="20"/>
          <w:lang w:val="en-US" w:eastAsia="en-US" w:bidi="ar-SA"/>
        </w:rPr>
        <w:t>And speaking of big, the redesigned Saab 9-5 is longer than both the Audi A6 and Mercedes-Benz E-class sedans.</w:t>
      </w:r>
    </w:p>
    <w:p>
      <w:pPr>
        <w:spacing w:before="200" w:line="260" w:lineRule="atLeast"/>
        <w:jc w:val="both"/>
        <w:rPr>
          <w:lang w:val="en-US" w:eastAsia="en-US" w:bidi="ar-SA"/>
        </w:rPr>
      </w:pPr>
      <w:r>
        <w:rPr>
          <w:rFonts w:ascii="arial" w:eastAsia="arial" w:hAnsi="arial" w:cs="arial"/>
          <w:color w:val="000000"/>
          <w:sz w:val="20"/>
          <w:lang w:val="en-US" w:eastAsia="en-US" w:bidi="ar-SA"/>
        </w:rPr>
        <w:t>Automotive News will continue its report on the future product plans of European carmakers in the Sept. 20 issue, with news about Volkswagen, Audi, Porsche, Bentley and Lamborghini. </w:t>
      </w:r>
    </w:p>
    <w:p>
      <w:pPr>
        <w:spacing w:before="200" w:line="260" w:lineRule="atLeast"/>
        <w:jc w:val="both"/>
        <w:rPr>
          <w:lang w:val="en-US" w:eastAsia="en-US" w:bidi="ar-SA"/>
        </w:rPr>
      </w:pPr>
      <w:r>
        <w:rPr>
          <w:rFonts w:ascii="arial" w:eastAsia="arial" w:hAnsi="arial" w:cs="arial"/>
          <w:color w:val="000000"/>
          <w:sz w:val="20"/>
          <w:lang w:val="en-US" w:eastAsia="en-US" w:bidi="ar-SA"/>
        </w:rPr>
        <w:t>Copyright 2010 Crain Communications Inc. All Rights Reserved.</w:t>
      </w:r>
    </w:p>
    <w:p>
      <w:pPr>
        <w:keepNext/>
        <w:spacing w:before="240" w:line="340" w:lineRule="atLeast"/>
        <w:rPr>
          <w:lang w:val="en-US" w:eastAsia="en-US" w:bidi="ar-SA"/>
        </w:rPr>
      </w:pPr>
      <w:bookmarkStart w:id="70" w:name="Classification_21"/>
      <w:bookmarkEnd w:id="7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19" style="position:absolute;z-index:25178316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US FEDERAL GOVERNMENT (78%); AUTOMOTIVE INDUSTRY &amp; ENVIRONMENT (77%); HOLDING COMPANIES (77%); NEW PRODUCTS (77%); EXECUTIVES (76%); AUTOMOTIVE EXPORTS &amp; IMPORTS (73%); ELECTRIC VEHICLES (72%); IMPORT TRADE (55%)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FORD MOTOR CO (91%);  DAIMLER AG (70%);  CRAIN COMMUNICATIONS INC (64%);  TATA MOTORS LTD (58%);  ZHEJIANG GEELY HOLDING GROUP CO LTD (55%)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 FORDP (PAR) (91%); F (NYSE) (91%); DAI (FRA) (70%); DAI (BIT) (70%); TTM (NYSE) (58%); TATAMOTORS (NSE)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(89%); SEDANS (78%); AUTOMOTIVE INDUSTRY &amp; ENVIRONMENT (77%); AUTOMOTIVE FUELS (77%); NEW PRODUCTS (77%); AUTOMOBILE MFG (73%); AUTOMAKERS (73%); AUTOMOTIVE MFG (73%); AUTOMOTIVE EXPORTS &amp; IMPORTS (73%); ELECTRIC VEHICLES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JAMES V O'DONNELL (55%)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ZHEJIANG, CHINA (79%); EAST CHINA (55%); UNITED STATES (90%); INDIA (79%); EUROPE (79%); NORTH AMERICA (79%); GERMANY (78%); CHINA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2, 2010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0" style="position:absolute;z-index:25188556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67"/>
          <w:headerReference w:type="default" r:id="rId168"/>
          <w:footerReference w:type="even" r:id="rId169"/>
          <w:footerReference w:type="default" r:id="rId170"/>
          <w:headerReference w:type="first" r:id="rId171"/>
          <w:footerReference w:type="first" r:id="rId172"/>
          <w:type w:val="nextPage"/>
          <w:pgSz w:w="12240" w:h="15840"/>
          <w:pgMar w:top="840" w:right="1000" w:bottom="840" w:left="1000" w:header="400" w:footer="400"/>
          <w:pgNumType w:fmt="decimal"/>
          <w:cols w:space="720"/>
          <w:titlePg/>
        </w:sectPr>
      </w:pPr>
    </w:p>
    <w:p>
      <w:pPr>
        <w:rPr>
          <w:lang w:val="en-US" w:eastAsia="en-US" w:bidi="ar-SA"/>
        </w:rPr>
      </w:pPr>
      <w:bookmarkStart w:id="71" w:name="Bookmark_24"/>
      <w:bookmarkEnd w:id="71"/>
    </w:p>
    <w:p>
      <w:pPr>
        <w:spacing w:before="240" w:after="200" w:line="340" w:lineRule="atLeast"/>
        <w:jc w:val="center"/>
        <w:outlineLvl w:val="0"/>
        <w:rPr>
          <w:rFonts w:ascii="Arial" w:hAnsi="Arial" w:cs="Arial"/>
          <w:b/>
          <w:bCs/>
          <w:kern w:val="32"/>
          <w:sz w:val="32"/>
          <w:szCs w:val="32"/>
          <w:lang w:val="en-US" w:eastAsia="en-US" w:bidi="ar-SA"/>
        </w:rPr>
      </w:pPr>
      <w:hyperlink r:id="rId173" w:history="1">
        <w:r>
          <w:rPr>
            <w:rFonts w:ascii="arial" w:eastAsia="arial" w:hAnsi="arial" w:cs="arial"/>
            <w:b/>
            <w:bCs/>
            <w:i/>
            <w:color w:val="0077CC"/>
            <w:kern w:val="32"/>
            <w:sz w:val="28"/>
            <w:szCs w:val="32"/>
            <w:u w:val="single"/>
            <w:shd w:val="clear" w:color="auto" w:fill="FFFFFF"/>
            <w:lang w:val="en-US" w:eastAsia="en-US" w:bidi="ar-SA"/>
          </w:rPr>
          <w:t>BMW captive sees drop in off-lease cars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September 20, 2010</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2010 Crain Communications All Rights Reserved</w:t>
      </w:r>
    </w:p>
    <w:p>
      <w:pPr>
        <w:spacing w:before="120" w:line="220" w:lineRule="atLeast"/>
        <w:rPr>
          <w:lang w:val="en-US" w:eastAsia="en-US" w:bidi="ar-SA"/>
        </w:rPr>
      </w:pPr>
      <w:r>
        <w:rPr>
          <w:lang w:val="en-US" w:eastAsia="en-US" w:bidi="ar-SA"/>
        </w:rPr>
        <w:br/>
      </w:r>
      <w:r>
        <w:pict>
          <v:shape id="_x0000_i1121" type="#_x0000_t75" style="width:171.02pt;height:18.75pt">
            <v:imagedata r:id="rId12"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6; Vol. 85</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232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Arlena Sawyers</w:t>
      </w:r>
    </w:p>
    <w:p>
      <w:pPr>
        <w:spacing w:before="240" w:line="260" w:lineRule="atLeast"/>
        <w:rPr>
          <w:lang w:val="en-US" w:eastAsia="en-US" w:bidi="ar-SA"/>
        </w:rPr>
      </w:pPr>
      <w:r>
        <w:rPr>
          <w:lang w:val="en-US" w:eastAsia="en-US" w:bidi="ar-SA"/>
        </w:rPr>
        <w:br/>
      </w:r>
      <w:hyperlink r:id="rId174" w:history="1">
        <w:r>
          <w:rPr>
            <w:rFonts w:ascii="arial" w:eastAsia="arial" w:hAnsi="arial" w:cs="arial"/>
            <w:i/>
            <w:color w:val="0077CC"/>
            <w:sz w:val="20"/>
            <w:u w:val="single"/>
            <w:shd w:val="clear" w:color="auto" w:fill="FFFFFF"/>
            <w:lang w:val="en-US" w:eastAsia="en-US" w:bidi="ar-SA"/>
          </w:rPr>
          <w:t>asawyers@crain.com</w:t>
        </w:r>
      </w:hyperlink>
    </w:p>
    <w:p>
      <w:pPr>
        <w:keepNext/>
        <w:spacing w:before="240" w:line="340" w:lineRule="atLeast"/>
        <w:rPr>
          <w:lang w:val="en-US" w:eastAsia="en-US" w:bidi="ar-SA"/>
        </w:rPr>
      </w:pPr>
      <w:bookmarkStart w:id="72" w:name="Body_22"/>
      <w:bookmarkEnd w:id="72"/>
      <w:r>
        <w:rPr>
          <w:rFonts w:ascii="arial" w:eastAsia="arial" w:hAnsi="arial" w:cs="arial"/>
          <w:b/>
          <w:color w:val="000000"/>
          <w:sz w:val="28"/>
          <w:lang w:val="en-US" w:eastAsia="en-US" w:bidi="ar-SA"/>
        </w:rPr>
        <w:t>Body</w:t>
      </w:r>
    </w:p>
    <w:p>
      <w:pPr>
        <w:spacing w:line="60" w:lineRule="exact"/>
        <w:rPr>
          <w:lang w:val="en-US" w:eastAsia="en-US" w:bidi="ar-SA"/>
        </w:rPr>
      </w:pPr>
      <w:r>
        <w:pict>
          <v:line id="_x0000_s1122" style="position:absolute;z-index:25168179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BMW of North America's captive finance company expects its off-lease vehicle volume to drop by about a third next year.</w:t>
      </w:r>
    </w:p>
    <w:p>
      <w:pPr>
        <w:spacing w:before="200" w:line="260" w:lineRule="atLeast"/>
        <w:jc w:val="both"/>
        <w:rPr>
          <w:lang w:val="en-US" w:eastAsia="en-US" w:bidi="ar-SA"/>
        </w:rPr>
      </w:pPr>
      <w:r>
        <w:rPr>
          <w:rFonts w:ascii="arial" w:eastAsia="arial" w:hAnsi="arial" w:cs="arial"/>
          <w:color w:val="000000"/>
          <w:sz w:val="20"/>
          <w:lang w:val="en-US" w:eastAsia="en-US" w:bidi="ar-SA"/>
        </w:rPr>
        <w:t>Tim Sturm, BMW Group Financial Services general manager for vehicle sales, said 2009 and 2010 were the peak years for lease maturities at BMW Financial, with volumes reaching about 140,000. He said the company expects that to drop by about 35 percent in 2011 compared with 2010.</w:t>
      </w:r>
    </w:p>
    <w:p>
      <w:pPr>
        <w:spacing w:before="200" w:line="260" w:lineRule="atLeast"/>
        <w:jc w:val="both"/>
        <w:rPr>
          <w:lang w:val="en-US" w:eastAsia="en-US" w:bidi="ar-SA"/>
        </w:rPr>
      </w:pPr>
      <w:r>
        <w:rPr>
          <w:rFonts w:ascii="arial" w:eastAsia="arial" w:hAnsi="arial" w:cs="arial"/>
          <w:color w:val="000000"/>
          <w:sz w:val="20"/>
          <w:lang w:val="en-US" w:eastAsia="en-US" w:bidi="ar-SA"/>
        </w:rPr>
        <w:t>Like other finance companies, BMW Financial scaled back on leasing in 2008 during the credit crunch.</w:t>
      </w:r>
    </w:p>
    <w:p>
      <w:pPr>
        <w:spacing w:before="200" w:line="260" w:lineRule="atLeast"/>
        <w:jc w:val="both"/>
        <w:rPr>
          <w:lang w:val="en-US" w:eastAsia="en-US" w:bidi="ar-SA"/>
        </w:rPr>
      </w:pPr>
      <w:r>
        <w:rPr>
          <w:rFonts w:ascii="arial" w:eastAsia="arial" w:hAnsi="arial" w:cs="arial"/>
          <w:color w:val="000000"/>
          <w:sz w:val="20"/>
          <w:lang w:val="en-US" w:eastAsia="en-US" w:bidi="ar-SA"/>
        </w:rPr>
        <w:t>"Our CPO sales in 2010 will most likely be flat with 2009," Sturm said at the National Auto Auction Association convention this month. "But from a total pre-owned basis, we'll finish the year up 8 to 10 percent."</w:t>
      </w:r>
    </w:p>
    <w:p>
      <w:pPr>
        <w:spacing w:before="200" w:line="260" w:lineRule="atLeast"/>
        <w:jc w:val="both"/>
        <w:rPr>
          <w:lang w:val="en-US" w:eastAsia="en-US" w:bidi="ar-SA"/>
        </w:rPr>
      </w:pPr>
      <w:r>
        <w:rPr>
          <w:rFonts w:ascii="arial" w:eastAsia="arial" w:hAnsi="arial" w:cs="arial"/>
          <w:color w:val="000000"/>
          <w:sz w:val="20"/>
          <w:lang w:val="en-US" w:eastAsia="en-US" w:bidi="ar-SA"/>
        </w:rPr>
        <w:t>BMW and BMW Financial are working to include noncertified used cars and trucks. Starting in the fourth quarter, off-lease BMWs that dealers declined to buy when the vehicles were turned in to their stores at the end of the lease will be mechanically reconditioned and offered again in auctions open to BMW dealers only, Sturm said. He said the reconditioning of the vehicles is a pilot program.</w:t>
      </w:r>
    </w:p>
    <w:p>
      <w:pPr>
        <w:spacing w:before="200" w:line="260" w:lineRule="atLeast"/>
        <w:jc w:val="both"/>
        <w:rPr>
          <w:lang w:val="en-US" w:eastAsia="en-US" w:bidi="ar-SA"/>
        </w:rPr>
      </w:pPr>
      <w:r>
        <w:rPr>
          <w:rFonts w:ascii="arial" w:eastAsia="arial" w:hAnsi="arial" w:cs="arial"/>
          <w:color w:val="000000"/>
          <w:sz w:val="20"/>
          <w:lang w:val="en-US" w:eastAsia="en-US" w:bidi="ar-SA"/>
        </w:rPr>
        <w:t>Noncertified used vehicles "provide another entry point for consumers into the brand," Sturm said.</w:t>
      </w:r>
    </w:p>
    <w:p>
      <w:pPr>
        <w:spacing w:before="200" w:line="260" w:lineRule="atLeast"/>
        <w:jc w:val="both"/>
        <w:rPr>
          <w:lang w:val="en-US" w:eastAsia="en-US" w:bidi="ar-SA"/>
        </w:rPr>
      </w:pPr>
      <w:r>
        <w:rPr>
          <w:rFonts w:ascii="arial" w:eastAsia="arial" w:hAnsi="arial" w:cs="arial"/>
          <w:color w:val="000000"/>
          <w:sz w:val="20"/>
          <w:lang w:val="en-US" w:eastAsia="en-US" w:bidi="ar-SA"/>
        </w:rPr>
        <w:t>The company also now allows BMW dealers to post all used vehicles on BMWusa.com, a move that is boosting used-vehicle sales. Previously, only certified used vehicles were posted on the site. </w:t>
      </w:r>
    </w:p>
    <w:p>
      <w:pPr>
        <w:keepNext/>
        <w:spacing w:before="240" w:line="340" w:lineRule="atLeast"/>
        <w:rPr>
          <w:lang w:val="en-US" w:eastAsia="en-US" w:bidi="ar-SA"/>
        </w:rPr>
      </w:pPr>
      <w:bookmarkStart w:id="73" w:name="Classification_22"/>
      <w:bookmarkEnd w:id="7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23" style="position:absolute;z-index:25178419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AUTOMOTIVE SALES (93%); CONSUMERS (77%); CREDIT CRISIS (70%); CONFERENCES &amp; CONVENTIONS (55%)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(96%); BMW (BIT) (96%)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AUTOMOTIVE SALES (93%); AUTOMOBILE LEASING (90%); NEW CAR DEALERS (90%);  (90%); MOTOR VEHICLES (79%); BANKING &amp; FINANCE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27, 2010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4" style="position:absolute;z-index:25188659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75"/>
          <w:headerReference w:type="default" r:id="rId176"/>
          <w:footerReference w:type="even" r:id="rId177"/>
          <w:footerReference w:type="default" r:id="rId178"/>
          <w:headerReference w:type="first" r:id="rId179"/>
          <w:footerReference w:type="first" r:id="rId180"/>
          <w:type w:val="nextPage"/>
          <w:pgSz w:w="12240" w:h="15840"/>
          <w:pgMar w:top="840" w:right="1000" w:bottom="840" w:left="1000" w:header="400" w:footer="400"/>
          <w:pgNumType w:fmt="decimal"/>
          <w:cols w:space="720"/>
          <w:titlePg/>
        </w:sectPr>
      </w:pPr>
    </w:p>
    <w:p>
      <w:pPr>
        <w:rPr>
          <w:lang w:val="en-US" w:eastAsia="en-US" w:bidi="ar-SA"/>
        </w:rPr>
      </w:pPr>
      <w:bookmarkStart w:id="74" w:name="Bookmark_25"/>
      <w:bookmarkEnd w:id="74"/>
    </w:p>
    <w:p>
      <w:pPr>
        <w:spacing w:before="240" w:after="200" w:line="340" w:lineRule="atLeast"/>
        <w:jc w:val="center"/>
        <w:outlineLvl w:val="0"/>
        <w:rPr>
          <w:rFonts w:ascii="Arial" w:hAnsi="Arial" w:cs="Arial"/>
          <w:b/>
          <w:bCs/>
          <w:kern w:val="32"/>
          <w:sz w:val="32"/>
          <w:szCs w:val="32"/>
          <w:lang w:val="en-US" w:eastAsia="en-US" w:bidi="ar-SA"/>
        </w:rPr>
      </w:pPr>
      <w:hyperlink r:id="rId181" w:history="1">
        <w:r>
          <w:rPr>
            <w:rFonts w:ascii="arial" w:eastAsia="arial" w:hAnsi="arial" w:cs="arial"/>
            <w:b/>
            <w:bCs/>
            <w:i/>
            <w:color w:val="0077CC"/>
            <w:kern w:val="32"/>
            <w:sz w:val="28"/>
            <w:szCs w:val="32"/>
            <w:u w:val="single"/>
            <w:shd w:val="clear" w:color="auto" w:fill="FFFFFF"/>
            <w:lang w:val="en-US" w:eastAsia="en-US" w:bidi="ar-SA"/>
          </w:rPr>
          <w:t>BMW finance program aims to boost owner loyalty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September 20, 2010</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2010 Crain Communications All Rights Reserved</w:t>
      </w:r>
    </w:p>
    <w:p>
      <w:pPr>
        <w:spacing w:before="120" w:line="220" w:lineRule="atLeast"/>
        <w:rPr>
          <w:lang w:val="en-US" w:eastAsia="en-US" w:bidi="ar-SA"/>
        </w:rPr>
      </w:pPr>
      <w:r>
        <w:rPr>
          <w:lang w:val="en-US" w:eastAsia="en-US" w:bidi="ar-SA"/>
        </w:rPr>
        <w:br/>
      </w:r>
      <w:r>
        <w:pict>
          <v:shape id="_x0000_i1125" type="#_x0000_t75" style="width:171.02pt;height:18.75pt">
            <v:imagedata r:id="rId12"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6; Vol. 85</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396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Arlena Sawyers</w:t>
      </w:r>
    </w:p>
    <w:p>
      <w:pPr>
        <w:spacing w:before="240" w:line="260" w:lineRule="atLeast"/>
        <w:rPr>
          <w:lang w:val="en-US" w:eastAsia="en-US" w:bidi="ar-SA"/>
        </w:rPr>
      </w:pPr>
      <w:r>
        <w:rPr>
          <w:lang w:val="en-US" w:eastAsia="en-US" w:bidi="ar-SA"/>
        </w:rPr>
        <w:br/>
      </w:r>
      <w:hyperlink r:id="rId174" w:history="1">
        <w:r>
          <w:rPr>
            <w:rFonts w:ascii="arial" w:eastAsia="arial" w:hAnsi="arial" w:cs="arial"/>
            <w:i/>
            <w:color w:val="0077CC"/>
            <w:sz w:val="20"/>
            <w:u w:val="single"/>
            <w:shd w:val="clear" w:color="auto" w:fill="FFFFFF"/>
            <w:lang w:val="en-US" w:eastAsia="en-US" w:bidi="ar-SA"/>
          </w:rPr>
          <w:t>asawyers@crain.com</w:t>
        </w:r>
      </w:hyperlink>
    </w:p>
    <w:p>
      <w:pPr>
        <w:keepNext/>
        <w:spacing w:before="240" w:line="340" w:lineRule="atLeast"/>
        <w:rPr>
          <w:lang w:val="en-US" w:eastAsia="en-US" w:bidi="ar-SA"/>
        </w:rPr>
      </w:pPr>
      <w:bookmarkStart w:id="75" w:name="Body_23"/>
      <w:bookmarkEnd w:id="75"/>
      <w:r>
        <w:rPr>
          <w:rFonts w:ascii="arial" w:eastAsia="arial" w:hAnsi="arial" w:cs="arial"/>
          <w:b/>
          <w:color w:val="000000"/>
          <w:sz w:val="28"/>
          <w:lang w:val="en-US" w:eastAsia="en-US" w:bidi="ar-SA"/>
        </w:rPr>
        <w:t>Body</w:t>
      </w:r>
    </w:p>
    <w:p>
      <w:pPr>
        <w:spacing w:line="60" w:lineRule="exact"/>
        <w:rPr>
          <w:lang w:val="en-US" w:eastAsia="en-US" w:bidi="ar-SA"/>
        </w:rPr>
      </w:pPr>
      <w:r>
        <w:pict>
          <v:line id="_x0000_s1126" style="position:absolute;z-index:25168281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A pilot program that courts current BMW retail loan customers who have equity in their vehicles as customers for new BMWs will go national.</w:t>
      </w:r>
    </w:p>
    <w:p>
      <w:pPr>
        <w:spacing w:before="200" w:line="260" w:lineRule="atLeast"/>
        <w:jc w:val="both"/>
        <w:rPr>
          <w:lang w:val="en-US" w:eastAsia="en-US" w:bidi="ar-SA"/>
        </w:rPr>
      </w:pPr>
      <w:r>
        <w:rPr>
          <w:rFonts w:ascii="arial" w:eastAsia="arial" w:hAnsi="arial" w:cs="arial"/>
          <w:color w:val="000000"/>
          <w:sz w:val="20"/>
          <w:lang w:val="en-US" w:eastAsia="en-US" w:bidi="ar-SA"/>
        </w:rPr>
        <w:t>On Tuesday, Sept. 21, the captive finance company plans to roll out a program that identifies to BMW dealers their customers who are in good standing and whose vehicles' market value is more than what is owed.</w:t>
      </w:r>
    </w:p>
    <w:p>
      <w:pPr>
        <w:spacing w:before="200" w:line="260" w:lineRule="atLeast"/>
        <w:jc w:val="both"/>
        <w:rPr>
          <w:lang w:val="en-US" w:eastAsia="en-US" w:bidi="ar-SA"/>
        </w:rPr>
      </w:pPr>
      <w:r>
        <w:rPr>
          <w:rFonts w:ascii="arial" w:eastAsia="arial" w:hAnsi="arial" w:cs="arial"/>
          <w:color w:val="000000"/>
          <w:sz w:val="20"/>
          <w:lang w:val="en-US" w:eastAsia="en-US" w:bidi="ar-SA"/>
        </w:rPr>
        <w:t>Dealers are to contact those customers and tell them which new BMW vehicles they can buy within the same monthly payment range or a range chosen by the dealer.</w:t>
      </w:r>
    </w:p>
    <w:p>
      <w:pPr>
        <w:spacing w:before="200" w:line="260" w:lineRule="atLeast"/>
        <w:jc w:val="both"/>
        <w:rPr>
          <w:lang w:val="en-US" w:eastAsia="en-US" w:bidi="ar-SA"/>
        </w:rPr>
      </w:pPr>
      <w:r>
        <w:rPr>
          <w:rFonts w:ascii="arial" w:eastAsia="arial" w:hAnsi="arial" w:cs="arial"/>
          <w:color w:val="000000"/>
          <w:sz w:val="20"/>
          <w:lang w:val="en-US" w:eastAsia="en-US" w:bidi="ar-SA"/>
        </w:rPr>
        <w:t>Tim Sturm, BMW Group Financial Services general manager of vehicle sales, said BMW Financial retail owner loyalty - as measured by people who move from one sale or lease into another and stay with BMW Financial - is around 18 percent. The company believes the program can help almost double that by the end of 2012.</w:t>
      </w:r>
    </w:p>
    <w:p>
      <w:pPr>
        <w:spacing w:before="200" w:line="260" w:lineRule="atLeast"/>
        <w:jc w:val="both"/>
        <w:rPr>
          <w:lang w:val="en-US" w:eastAsia="en-US" w:bidi="ar-SA"/>
        </w:rPr>
      </w:pPr>
      <w:r>
        <w:rPr>
          <w:rFonts w:ascii="arial" w:eastAsia="arial" w:hAnsi="arial" w:cs="arial"/>
          <w:color w:val="000000"/>
          <w:sz w:val="20"/>
          <w:lang w:val="en-US" w:eastAsia="en-US" w:bidi="ar-SA"/>
        </w:rPr>
        <w:t>The pilot "dealers that worked the tool did very well with it," said Sturm during at interview at the National Auto Auction Association convention this month. "They were able to show us hard numbers in terms of sales and additional revenue that they gained because of it."</w:t>
      </w:r>
    </w:p>
    <w:p>
      <w:pPr>
        <w:spacing w:before="200" w:line="260" w:lineRule="atLeast"/>
        <w:jc w:val="both"/>
        <w:rPr>
          <w:lang w:val="en-US" w:eastAsia="en-US" w:bidi="ar-SA"/>
        </w:rPr>
      </w:pPr>
      <w:r>
        <w:rPr>
          <w:rFonts w:ascii="arial" w:eastAsia="arial" w:hAnsi="arial" w:cs="arial"/>
          <w:color w:val="000000"/>
          <w:sz w:val="20"/>
          <w:lang w:val="en-US" w:eastAsia="en-US" w:bidi="ar-SA"/>
        </w:rPr>
        <w:t>Sturm says BMW Financial and dealers have always courted lease customers before their lease contracts expired, helping bolster the loyalty rate among those customers to more than three times that of retail customers.</w:t>
      </w:r>
    </w:p>
    <w:p>
      <w:pPr>
        <w:spacing w:before="200" w:line="260" w:lineRule="atLeast"/>
        <w:jc w:val="both"/>
        <w:rPr>
          <w:lang w:val="en-US" w:eastAsia="en-US" w:bidi="ar-SA"/>
        </w:rPr>
      </w:pPr>
      <w:r>
        <w:rPr>
          <w:rFonts w:ascii="arial" w:eastAsia="arial" w:hAnsi="arial" w:cs="arial"/>
          <w:color w:val="000000"/>
          <w:sz w:val="20"/>
          <w:lang w:val="en-US" w:eastAsia="en-US" w:bidi="ar-SA"/>
        </w:rPr>
        <w:t>But since BMW Financial lease maturities are expected to decline by about 35 percent in 2011 compared with 2010, the company is looking at ways to keep retail customers in the fold. He says dealers are reaching out to customers who purchased new or certified used vehicles. The pilot program started in March with 12 dealers.</w:t>
      </w:r>
    </w:p>
    <w:p>
      <w:pPr>
        <w:spacing w:before="200" w:line="260" w:lineRule="atLeast"/>
        <w:jc w:val="both"/>
        <w:rPr>
          <w:lang w:val="en-US" w:eastAsia="en-US" w:bidi="ar-SA"/>
        </w:rPr>
      </w:pPr>
      <w:r>
        <w:rPr>
          <w:rFonts w:ascii="arial" w:eastAsia="arial" w:hAnsi="arial" w:cs="arial"/>
          <w:color w:val="000000"/>
          <w:sz w:val="20"/>
          <w:lang w:val="en-US" w:eastAsia="en-US" w:bidi="ar-SA"/>
        </w:rPr>
        <w:t>Chris Allen, lease portfolio manager at Tischer BMW in Silver Spring, Md., said his dealership participated in the pilot, and he thought the program worked.</w:t>
      </w:r>
    </w:p>
    <w:p>
      <w:pPr>
        <w:spacing w:before="200" w:line="260" w:lineRule="atLeast"/>
        <w:jc w:val="both"/>
        <w:rPr>
          <w:lang w:val="en-US" w:eastAsia="en-US" w:bidi="ar-SA"/>
        </w:rPr>
      </w:pPr>
      <w:r>
        <w:rPr>
          <w:rFonts w:ascii="arial" w:eastAsia="arial" w:hAnsi="arial" w:cs="arial"/>
          <w:color w:val="000000"/>
          <w:sz w:val="20"/>
          <w:lang w:val="en-US" w:eastAsia="en-US" w:bidi="ar-SA"/>
        </w:rPr>
        <w:t>For example, Allen had a customer who owned a 2007 3 series with a monthly payment of $650. That customer is now driving a 2011 3 series equipped with a navigation system and satellite radio that the previous car didn't have. The customer qualified for a special finance rate of 0.9 percent and is paying $632 a month on a 60-month contract.</w:t>
      </w:r>
    </w:p>
    <w:p>
      <w:pPr>
        <w:spacing w:before="200" w:line="260" w:lineRule="atLeast"/>
        <w:jc w:val="both"/>
        <w:rPr>
          <w:lang w:val="en-US" w:eastAsia="en-US" w:bidi="ar-SA"/>
        </w:rPr>
      </w:pPr>
      <w:r>
        <w:rPr>
          <w:rFonts w:ascii="arial" w:eastAsia="arial" w:hAnsi="arial" w:cs="arial"/>
          <w:color w:val="000000"/>
          <w:sz w:val="20"/>
          <w:lang w:val="en-US" w:eastAsia="en-US" w:bidi="ar-SA"/>
        </w:rPr>
        <w:t>The store sold a new car and took in a vehicle for its used-car inventory.</w:t>
      </w:r>
    </w:p>
    <w:p>
      <w:pPr>
        <w:spacing w:before="200" w:line="260" w:lineRule="atLeast"/>
        <w:jc w:val="both"/>
        <w:rPr>
          <w:lang w:val="en-US" w:eastAsia="en-US" w:bidi="ar-SA"/>
        </w:rPr>
      </w:pPr>
      <w:r>
        <w:rPr>
          <w:rFonts w:ascii="arial" w:eastAsia="arial" w:hAnsi="arial" w:cs="arial"/>
          <w:color w:val="000000"/>
          <w:sz w:val="20"/>
          <w:lang w:val="en-US" w:eastAsia="en-US" w:bidi="ar-SA"/>
        </w:rPr>
        <w:t>"We don't have to go to our [customer relationship management] system to pull the customer information," Allen said. "It makes it easier to find everything in one place."</w:t>
      </w:r>
    </w:p>
    <w:p>
      <w:pPr>
        <w:keepNext/>
        <w:spacing w:before="240" w:line="340" w:lineRule="atLeast"/>
        <w:rPr>
          <w:lang w:val="en-US" w:eastAsia="en-US" w:bidi="ar-SA"/>
        </w:rPr>
      </w:pPr>
      <w:bookmarkStart w:id="76" w:name="Classification_23"/>
      <w:bookmarkEnd w:id="7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27" style="position:absolute;z-index:25178521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LEASE AGREEMENTS (90%); AUTOMOTIVE SALES (90%); CUSTOMER SERVICE (78%); MANAGERS &amp; SUPERVISORS (76%); CAPITAL EQUIPMENT LEASING (75%); CUSTOMER RELATIONS (73%); CUSTOMER RELATIONSHIP MANAGEMENT (73%); CONFERENCES &amp; CONVENTIONS (52%)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(94%); BMW (BIT) (94%)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LEASE AGREEMENTS (90%); AUTOMOTIVE SALES (90%); NEW CAR DEALERS (78%); MOTOR VEHICLE DEALERS (78%);  (78%); CAPITAL EQUIPMENT LEASING (75%); BANKING &amp; FINANCE (73%); NAVIGATION SYSTEMS (61%)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MARYLAND, USA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27, 2010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8" style="position:absolute;z-index:25188761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82"/>
          <w:headerReference w:type="default" r:id="rId183"/>
          <w:footerReference w:type="even" r:id="rId184"/>
          <w:footerReference w:type="default" r:id="rId185"/>
          <w:headerReference w:type="first" r:id="rId186"/>
          <w:footerReference w:type="first" r:id="rId187"/>
          <w:type w:val="nextPage"/>
          <w:pgSz w:w="12240" w:h="15840"/>
          <w:pgMar w:top="840" w:right="1000" w:bottom="840" w:left="1000" w:header="400" w:footer="400"/>
          <w:pgNumType w:fmt="decimal"/>
          <w:cols w:space="720"/>
          <w:titlePg/>
        </w:sectPr>
      </w:pPr>
    </w:p>
    <w:p>
      <w:pPr>
        <w:rPr>
          <w:lang w:val="en-US" w:eastAsia="en-US" w:bidi="ar-SA"/>
        </w:rPr>
      </w:pPr>
      <w:bookmarkStart w:id="77" w:name="Bookmark_26"/>
      <w:bookmarkEnd w:id="77"/>
    </w:p>
    <w:p>
      <w:pPr>
        <w:spacing w:before="240" w:after="200" w:line="340" w:lineRule="atLeast"/>
        <w:jc w:val="center"/>
        <w:outlineLvl w:val="0"/>
        <w:rPr>
          <w:rFonts w:ascii="Arial" w:hAnsi="Arial" w:cs="Arial"/>
          <w:b/>
          <w:bCs/>
          <w:kern w:val="32"/>
          <w:sz w:val="32"/>
          <w:szCs w:val="32"/>
          <w:lang w:val="en-US" w:eastAsia="en-US" w:bidi="ar-SA"/>
        </w:rPr>
      </w:pPr>
      <w:hyperlink r:id="rId188" w:history="1">
        <w:r>
          <w:rPr>
            <w:rFonts w:ascii="arial" w:eastAsia="arial" w:hAnsi="arial" w:cs="arial"/>
            <w:b/>
            <w:bCs/>
            <w:i/>
            <w:color w:val="0077CC"/>
            <w:kern w:val="32"/>
            <w:sz w:val="28"/>
            <w:szCs w:val="32"/>
            <w:u w:val="single"/>
            <w:shd w:val="clear" w:color="auto" w:fill="FFFFFF"/>
            <w:lang w:val="en-US" w:eastAsia="en-US" w:bidi="ar-SA"/>
          </w:rPr>
          <w:t>Cruel summer sales melt 1st-qtr. gains in Europe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September 20, 2010</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2010 Crain Communications All Rights Reserved</w:t>
      </w:r>
    </w:p>
    <w:p>
      <w:pPr>
        <w:spacing w:before="120" w:line="220" w:lineRule="atLeast"/>
        <w:rPr>
          <w:lang w:val="en-US" w:eastAsia="en-US" w:bidi="ar-SA"/>
        </w:rPr>
      </w:pPr>
      <w:r>
        <w:rPr>
          <w:lang w:val="en-US" w:eastAsia="en-US" w:bidi="ar-SA"/>
        </w:rPr>
        <w:br/>
      </w:r>
      <w:r>
        <w:pict>
          <v:shape id="_x0000_i1129" type="#_x0000_t75" style="width:171.02pt;height:18.75pt">
            <v:imagedata r:id="rId12"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33; Vol. 85</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245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Jesse Snyder</w:t>
      </w:r>
    </w:p>
    <w:p>
      <w:pPr>
        <w:spacing w:before="240" w:line="260" w:lineRule="atLeast"/>
        <w:rPr>
          <w:lang w:val="en-US" w:eastAsia="en-US" w:bidi="ar-SA"/>
        </w:rPr>
      </w:pPr>
      <w:r>
        <w:rPr>
          <w:lang w:val="en-US" w:eastAsia="en-US" w:bidi="ar-SA"/>
        </w:rPr>
        <w:br/>
      </w:r>
      <w:hyperlink r:id="rId189" w:history="1">
        <w:r>
          <w:rPr>
            <w:rFonts w:ascii="arial" w:eastAsia="arial" w:hAnsi="arial" w:cs="arial"/>
            <w:i/>
            <w:color w:val="0077CC"/>
            <w:sz w:val="20"/>
            <w:u w:val="single"/>
            <w:shd w:val="clear" w:color="auto" w:fill="FFFFFF"/>
            <w:lang w:val="en-US" w:eastAsia="en-US" w:bidi="ar-SA"/>
          </w:rPr>
          <w:t>jsnyder@crain.com</w:t>
        </w:r>
      </w:hyperlink>
    </w:p>
    <w:p>
      <w:pPr>
        <w:keepNext/>
        <w:spacing w:before="240" w:line="340" w:lineRule="atLeast"/>
        <w:rPr>
          <w:lang w:val="en-US" w:eastAsia="en-US" w:bidi="ar-SA"/>
        </w:rPr>
      </w:pPr>
      <w:bookmarkStart w:id="78" w:name="Body_24"/>
      <w:bookmarkEnd w:id="78"/>
      <w:r>
        <w:rPr>
          <w:rFonts w:ascii="arial" w:eastAsia="arial" w:hAnsi="arial" w:cs="arial"/>
          <w:b/>
          <w:color w:val="000000"/>
          <w:sz w:val="28"/>
          <w:lang w:val="en-US" w:eastAsia="en-US" w:bidi="ar-SA"/>
        </w:rPr>
        <w:t>Body</w:t>
      </w:r>
    </w:p>
    <w:p>
      <w:pPr>
        <w:spacing w:line="60" w:lineRule="exact"/>
        <w:rPr>
          <w:lang w:val="en-US" w:eastAsia="en-US" w:bidi="ar-SA"/>
        </w:rPr>
      </w:pPr>
      <w:r>
        <w:pict>
          <v:line id="_x0000_s1130" style="position:absolute;z-index:25168384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Dismal summer results have put European auto sales into negative territory for the year, wiping out first-quarter gains.</w:t>
      </w:r>
    </w:p>
    <w:p>
      <w:pPr>
        <w:spacing w:before="200" w:line="260" w:lineRule="atLeast"/>
        <w:jc w:val="both"/>
        <w:rPr>
          <w:lang w:val="en-US" w:eastAsia="en-US" w:bidi="ar-SA"/>
        </w:rPr>
      </w:pPr>
      <w:r>
        <w:rPr>
          <w:rFonts w:ascii="arial" w:eastAsia="arial" w:hAnsi="arial" w:cs="arial"/>
          <w:color w:val="000000"/>
          <w:sz w:val="20"/>
          <w:lang w:val="en-US" w:eastAsia="en-US" w:bidi="ar-SA"/>
        </w:rPr>
        <w:t>Light-vehicle sales fell 18 percent in July and 12 percent in August in 28 countries, the European manufacturer association ACEA reported last week. Through eight months, sales are off 3 percent to 9.3 million vehicles.</w:t>
      </w:r>
    </w:p>
    <w:p>
      <w:pPr>
        <w:spacing w:before="200" w:line="260" w:lineRule="atLeast"/>
        <w:jc w:val="both"/>
        <w:rPr>
          <w:lang w:val="en-US" w:eastAsia="en-US" w:bidi="ar-SA"/>
        </w:rPr>
      </w:pPr>
      <w:r>
        <w:rPr>
          <w:rFonts w:ascii="arial" w:eastAsia="arial" w:hAnsi="arial" w:cs="arial"/>
          <w:color w:val="000000"/>
          <w:sz w:val="20"/>
          <w:lang w:val="en-US" w:eastAsia="en-US" w:bidi="ar-SA"/>
        </w:rPr>
        <w:t>European sales rose modestly in the first quarter, while government incentives enacted in 2009 remained in effect in some countries. But as the incentives came off, sales in each of the next five months declined from the year-earlier period.</w:t>
      </w:r>
    </w:p>
    <w:p>
      <w:pPr>
        <w:spacing w:before="200" w:line="260" w:lineRule="atLeast"/>
        <w:jc w:val="both"/>
        <w:rPr>
          <w:lang w:val="en-US" w:eastAsia="en-US" w:bidi="ar-SA"/>
        </w:rPr>
      </w:pPr>
      <w:r>
        <w:rPr>
          <w:rFonts w:ascii="arial" w:eastAsia="arial" w:hAnsi="arial" w:cs="arial"/>
          <w:color w:val="000000"/>
          <w:sz w:val="20"/>
          <w:lang w:val="en-US" w:eastAsia="en-US" w:bidi="ar-SA"/>
        </w:rPr>
        <w:t>For the year, results vary widely by country. Sales fell sharply this summer in the five largest markets, which all introduced government stimulus programs last year. Germany fell 30 percent in July and 27 percent in August.</w:t>
      </w:r>
    </w:p>
    <w:p>
      <w:pPr>
        <w:spacing w:before="200" w:line="260" w:lineRule="atLeast"/>
        <w:jc w:val="both"/>
        <w:rPr>
          <w:lang w:val="en-US" w:eastAsia="en-US" w:bidi="ar-SA"/>
        </w:rPr>
      </w:pPr>
      <w:r>
        <w:rPr>
          <w:rFonts w:ascii="arial" w:eastAsia="arial" w:hAnsi="arial" w:cs="arial"/>
          <w:color w:val="000000"/>
          <w:sz w:val="20"/>
          <w:lang w:val="en-US" w:eastAsia="en-US" w:bidi="ar-SA"/>
        </w:rPr>
        <w:t>Germany and Italy are lower for the year. But in Spain and the United Kingdom, where the programs lingered longer, the first eight months remain positive. For example, Spanish sales fell 24 percent in August, after the program ended, but year-to-date sales are up 22 percent. France is up 2 percent through August. Among smaller markets, Denmark, Ireland, Portugal, Sweden, Iceland and Norway have gained more than 30 percent this year. Five other countries have lost 30 percent or more: Bulgaria, Greece, Hungary, Romania and Slovakia.</w:t>
      </w:r>
    </w:p>
    <w:p>
      <w:pPr>
        <w:spacing w:before="200" w:line="260" w:lineRule="atLeast"/>
        <w:jc w:val="both"/>
        <w:rPr>
          <w:lang w:val="en-US" w:eastAsia="en-US" w:bidi="ar-SA"/>
        </w:rPr>
      </w:pPr>
      <w:r>
        <w:rPr>
          <w:rFonts w:ascii="arial" w:eastAsia="arial" w:hAnsi="arial" w:cs="arial"/>
          <w:color w:val="000000"/>
          <w:sz w:val="20"/>
          <w:lang w:val="en-US" w:eastAsia="en-US" w:bidi="ar-SA"/>
        </w:rPr>
        <w:t>Four of the top 10 auto groups remain positive for the year to date: Renault and PSA Peugeot Citroen, BMW Group and Japan's Nissan.</w:t>
      </w:r>
    </w:p>
    <w:p>
      <w:pPr>
        <w:keepNext/>
        <w:spacing w:before="240" w:line="340" w:lineRule="atLeast"/>
        <w:rPr>
          <w:lang w:val="en-US" w:eastAsia="en-US" w:bidi="ar-SA"/>
        </w:rPr>
      </w:pPr>
      <w:bookmarkStart w:id="79" w:name="Classification_24"/>
      <w:bookmarkEnd w:id="7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31" style="position:absolute;z-index:25178624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AUTOMOTIVE SALES (93%); INTERIM FINANCIAL RESULTS (90%); SALES FIGURES (90%)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(84%);  PSA PEUGEOT CITROEN SA (82%)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(84%); BMW (BIT) (84%); UG (PAR) (82%)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AUTOMOTIVE SALES (93%);  (93%); MOTOR VEHICLES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DENMARK (79%); SPAIN (79%); JAPAN (79%); UNITED KINGDOM (79%); NORWAY (79%); HUNGARY (79%); SLOVAKIA (79%); EUROPE (79%); ICELAND (78%); GREECE (78%); GERMANY (73%); PORTUGAL (58%); BULGARIA (56%)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27, 2010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2" style="position:absolute;z-index:25188864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90"/>
          <w:headerReference w:type="default" r:id="rId191"/>
          <w:footerReference w:type="even" r:id="rId192"/>
          <w:footerReference w:type="default" r:id="rId193"/>
          <w:headerReference w:type="first" r:id="rId194"/>
          <w:footerReference w:type="first" r:id="rId195"/>
          <w:type w:val="nextPage"/>
          <w:pgSz w:w="12240" w:h="15840"/>
          <w:pgMar w:top="840" w:right="1000" w:bottom="840" w:left="1000" w:header="400" w:footer="400"/>
          <w:pgNumType w:fmt="decimal"/>
          <w:cols w:space="720"/>
          <w:titlePg/>
        </w:sectPr>
      </w:pPr>
    </w:p>
    <w:p>
      <w:pPr>
        <w:rPr>
          <w:lang w:val="en-US" w:eastAsia="en-US" w:bidi="ar-SA"/>
        </w:rPr>
      </w:pPr>
      <w:bookmarkStart w:id="80" w:name="Bookmark_27"/>
      <w:bookmarkEnd w:id="80"/>
    </w:p>
    <w:p>
      <w:pPr>
        <w:spacing w:before="240" w:after="200" w:line="340" w:lineRule="atLeast"/>
        <w:jc w:val="center"/>
        <w:outlineLvl w:val="0"/>
        <w:rPr>
          <w:rFonts w:ascii="Arial" w:hAnsi="Arial" w:cs="Arial"/>
          <w:b/>
          <w:bCs/>
          <w:kern w:val="32"/>
          <w:sz w:val="32"/>
          <w:szCs w:val="32"/>
          <w:lang w:val="en-US" w:eastAsia="en-US" w:bidi="ar-SA"/>
        </w:rPr>
      </w:pPr>
      <w:hyperlink r:id="rId196" w:history="1">
        <w:r>
          <w:rPr>
            <w:rFonts w:ascii="arial" w:eastAsia="arial" w:hAnsi="arial" w:cs="arial"/>
            <w:b/>
            <w:bCs/>
            <w:i/>
            <w:color w:val="0077CC"/>
            <w:kern w:val="32"/>
            <w:sz w:val="28"/>
            <w:szCs w:val="32"/>
            <w:u w:val="single"/>
            <w:shd w:val="clear" w:color="auto" w:fill="FFFFFF"/>
            <w:lang w:val="en-US" w:eastAsia="en-US" w:bidi="ar-SA"/>
          </w:rPr>
          <w:t>In the City of Light, electrics will shine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September 20, 2010</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2010 Crain Communications All Rights Reserved</w:t>
      </w:r>
    </w:p>
    <w:p>
      <w:pPr>
        <w:spacing w:before="120" w:line="220" w:lineRule="atLeast"/>
        <w:rPr>
          <w:lang w:val="en-US" w:eastAsia="en-US" w:bidi="ar-SA"/>
        </w:rPr>
      </w:pPr>
      <w:r>
        <w:rPr>
          <w:lang w:val="en-US" w:eastAsia="en-US" w:bidi="ar-SA"/>
        </w:rPr>
        <w:br/>
      </w:r>
      <w:r>
        <w:pict>
          <v:shape id="_x0000_i1133" type="#_x0000_t75" style="width:171.02pt;height:18.75pt">
            <v:imagedata r:id="rId12"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18; Vol. 85</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2177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Paul McVeigh</w:t>
      </w:r>
    </w:p>
    <w:p>
      <w:pPr>
        <w:spacing w:before="240" w:line="260" w:lineRule="atLeast"/>
        <w:rPr>
          <w:lang w:val="en-US" w:eastAsia="en-US" w:bidi="ar-SA"/>
        </w:rPr>
      </w:pPr>
      <w:r>
        <w:rPr>
          <w:lang w:val="en-US" w:eastAsia="en-US" w:bidi="ar-SA"/>
        </w:rPr>
        <w:br/>
      </w:r>
      <w:hyperlink r:id="rId197" w:history="1">
        <w:r>
          <w:rPr>
            <w:rFonts w:ascii="arial" w:eastAsia="arial" w:hAnsi="arial" w:cs="arial"/>
            <w:i/>
            <w:color w:val="0077CC"/>
            <w:sz w:val="20"/>
            <w:u w:val="single"/>
            <w:shd w:val="clear" w:color="auto" w:fill="FFFFFF"/>
            <w:lang w:val="en-US" w:eastAsia="en-US" w:bidi="ar-SA"/>
          </w:rPr>
          <w:t>pmcveigh@crain.com</w:t>
        </w:r>
      </w:hyperlink>
    </w:p>
    <w:p>
      <w:pPr>
        <w:keepNext/>
        <w:spacing w:before="240" w:line="340" w:lineRule="atLeast"/>
        <w:rPr>
          <w:lang w:val="en-US" w:eastAsia="en-US" w:bidi="ar-SA"/>
        </w:rPr>
      </w:pPr>
      <w:bookmarkStart w:id="81" w:name="Body_25"/>
      <w:bookmarkEnd w:id="81"/>
      <w:r>
        <w:rPr>
          <w:rFonts w:ascii="arial" w:eastAsia="arial" w:hAnsi="arial" w:cs="arial"/>
          <w:b/>
          <w:color w:val="000000"/>
          <w:sz w:val="28"/>
          <w:lang w:val="en-US" w:eastAsia="en-US" w:bidi="ar-SA"/>
        </w:rPr>
        <w:t>Body</w:t>
      </w:r>
    </w:p>
    <w:p>
      <w:pPr>
        <w:spacing w:line="60" w:lineRule="exact"/>
        <w:rPr>
          <w:lang w:val="en-US" w:eastAsia="en-US" w:bidi="ar-SA"/>
        </w:rPr>
      </w:pPr>
      <w:r>
        <w:pict>
          <v:line id="_x0000_s1134" style="position:absolute;z-index:25168486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This year's Paris auto show will mark the start of the electric-vehicle era as global automakers unveil EVs aimed at the mass market.</w:t>
      </w:r>
    </w:p>
    <w:p>
      <w:pPr>
        <w:spacing w:before="200" w:line="260" w:lineRule="atLeast"/>
        <w:jc w:val="both"/>
        <w:rPr>
          <w:lang w:val="en-US" w:eastAsia="en-US" w:bidi="ar-SA"/>
        </w:rPr>
      </w:pPr>
      <w:r>
        <w:rPr>
          <w:rFonts w:ascii="arial" w:eastAsia="arial" w:hAnsi="arial" w:cs="arial"/>
          <w:color w:val="000000"/>
          <w:sz w:val="20"/>
          <w:lang w:val="en-US" w:eastAsia="en-US" w:bidi="ar-SA"/>
        </w:rPr>
        <w:t>Renault will use the event to roll out EVs that will go on sale in mid-2011 as part of the French company's ambitious bid to become the first volume automaker to make electric cars accessible to the mass market. Renault expects 200,000 annual sales within six years.</w:t>
      </w:r>
    </w:p>
    <w:p>
      <w:pPr>
        <w:spacing w:before="200" w:line="260" w:lineRule="atLeast"/>
        <w:jc w:val="both"/>
        <w:rPr>
          <w:lang w:val="en-US" w:eastAsia="en-US" w:bidi="ar-SA"/>
        </w:rPr>
      </w:pPr>
      <w:r>
        <w:rPr>
          <w:rFonts w:ascii="arial" w:eastAsia="arial" w:hAnsi="arial" w:cs="arial"/>
          <w:color w:val="000000"/>
          <w:sz w:val="20"/>
          <w:lang w:val="en-US" w:eastAsia="en-US" w:bidi="ar-SA"/>
        </w:rPr>
        <w:t>The many EV debuts will include electric scooters from BMW's Mini and Daimler's Smart division and Kia's quirky Pop city car concept.</w:t>
      </w:r>
    </w:p>
    <w:p>
      <w:pPr>
        <w:spacing w:before="200" w:line="260" w:lineRule="atLeast"/>
        <w:jc w:val="both"/>
        <w:rPr>
          <w:lang w:val="en-US" w:eastAsia="en-US" w:bidi="ar-SA"/>
        </w:rPr>
      </w:pPr>
      <w:r>
        <w:rPr>
          <w:rFonts w:ascii="arial" w:eastAsia="arial" w:hAnsi="arial" w:cs="arial"/>
          <w:color w:val="000000"/>
          <w:sz w:val="20"/>
          <w:lang w:val="en-US" w:eastAsia="en-US" w:bidi="ar-SA"/>
        </w:rPr>
        <w:t>Other than EVs, Ford Motor Co. will debut a high-performance version of the new Ford Focus, while Mercedes-Benz and Audi debut entrants in the highly profitable niche for premium coupe-styled four-door sedans.</w:t>
      </w:r>
    </w:p>
    <w:p>
      <w:pPr>
        <w:spacing w:before="200" w:line="260" w:lineRule="atLeast"/>
        <w:jc w:val="both"/>
        <w:rPr>
          <w:lang w:val="en-US" w:eastAsia="en-US" w:bidi="ar-SA"/>
        </w:rPr>
      </w:pPr>
      <w:r>
        <w:rPr>
          <w:rFonts w:ascii="arial" w:eastAsia="arial" w:hAnsi="arial" w:cs="arial"/>
          <w:color w:val="000000"/>
          <w:sz w:val="20"/>
          <w:lang w:val="en-US" w:eastAsia="en-US" w:bidi="ar-SA"/>
        </w:rPr>
        <w:t>Here's a sampling of some of the production and concept vehicles making world debuts in Paris during press days Sept. 30 and Oct. 1.</w:t>
      </w:r>
    </w:p>
    <w:p>
      <w:pPr>
        <w:spacing w:before="200" w:line="260" w:lineRule="atLeast"/>
        <w:jc w:val="both"/>
        <w:rPr>
          <w:lang w:val="en-US" w:eastAsia="en-US" w:bidi="ar-SA"/>
        </w:rPr>
      </w:pPr>
      <w:r>
        <w:rPr>
          <w:rFonts w:ascii="arial" w:eastAsia="arial" w:hAnsi="arial" w:cs="arial"/>
          <w:color w:val="000000"/>
          <w:sz w:val="20"/>
          <w:lang w:val="en-US" w:eastAsia="en-US" w:bidi="ar-SA"/>
        </w:rPr>
        <w:t>AUDI</w:t>
      </w:r>
    </w:p>
    <w:p>
      <w:pPr>
        <w:spacing w:before="200" w:line="260" w:lineRule="atLeast"/>
        <w:jc w:val="both"/>
        <w:rPr>
          <w:lang w:val="en-US" w:eastAsia="en-US" w:bidi="ar-SA"/>
        </w:rPr>
      </w:pPr>
      <w:r>
        <w:rPr>
          <w:rFonts w:ascii="arial" w:eastAsia="arial" w:hAnsi="arial" w:cs="arial"/>
          <w:color w:val="000000"/>
          <w:sz w:val="20"/>
          <w:lang w:val="en-US" w:eastAsia="en-US" w:bidi="ar-SA"/>
        </w:rPr>
        <w:t>Audi will debut an EV concept that could preview the brand's new R4 small sports car. If built, the R4 would be a Porsche Boxster rival and a smaller sibling to Audi's R8 supercar. The concept will be a convertible version of the e-tron coupe seen at the Detroit auto show this year. Audi also will show the production A7. The coupe-styled four-door sedan, positioned between the A6 and A8, will arrive in European showrooms in November with prices starting at 51,650 euros in Germany (about $66,728 at current exchange rates). U.S. sales begin in mid-2011. U.S. prices haven't been announced.</w:t>
      </w:r>
    </w:p>
    <w:p>
      <w:pPr>
        <w:spacing w:before="200" w:line="260" w:lineRule="atLeast"/>
        <w:jc w:val="both"/>
        <w:rPr>
          <w:lang w:val="en-US" w:eastAsia="en-US" w:bidi="ar-SA"/>
        </w:rPr>
      </w:pPr>
      <w:r>
        <w:rPr>
          <w:rFonts w:ascii="arial" w:eastAsia="arial" w:hAnsi="arial" w:cs="arial"/>
          <w:color w:val="000000"/>
          <w:sz w:val="20"/>
          <w:lang w:val="en-US" w:eastAsia="en-US" w:bidi="ar-SA"/>
        </w:rPr>
        <w:t>BENTLEY</w:t>
      </w:r>
    </w:p>
    <w:p>
      <w:pPr>
        <w:spacing w:before="200" w:line="260" w:lineRule="atLeast"/>
        <w:jc w:val="both"/>
        <w:rPr>
          <w:lang w:val="en-US" w:eastAsia="en-US" w:bidi="ar-SA"/>
        </w:rPr>
      </w:pPr>
      <w:r>
        <w:rPr>
          <w:rFonts w:ascii="arial" w:eastAsia="arial" w:hAnsi="arial" w:cs="arial"/>
          <w:color w:val="000000"/>
          <w:sz w:val="20"/>
          <w:lang w:val="en-US" w:eastAsia="en-US" w:bidi="ar-SA"/>
        </w:rPr>
        <w:t>Even wealthy buyers are demanding greener cars, and Bentley will bow to the trend by adding a more fuel-efficient powertrain to the new Continental GT coupe. The car will get a 4.0-liter V-8 engine co-developed with Audi. The engine reduces carbon dioxide emissions 40 percent compared with the current six-liter, 12-cylinder engine, which gets a power upgrade. Sales of the new GT coupe will begin shortly after its Paris debut. Updated versions of other Continentals will follow over the next two years, with the Flying Spur expected in 2012 and the GTC convertible in 2013.</w:t>
      </w:r>
    </w:p>
    <w:p>
      <w:pPr>
        <w:spacing w:before="200" w:line="260" w:lineRule="atLeast"/>
        <w:jc w:val="both"/>
        <w:rPr>
          <w:lang w:val="en-US" w:eastAsia="en-US" w:bidi="ar-SA"/>
        </w:rPr>
      </w:pPr>
      <w:r>
        <w:rPr>
          <w:rFonts w:ascii="arial" w:eastAsia="arial" w:hAnsi="arial" w:cs="arial"/>
          <w:color w:val="000000"/>
          <w:sz w:val="20"/>
          <w:lang w:val="en-US" w:eastAsia="en-US" w:bidi="ar-SA"/>
        </w:rPr>
        <w:t>BMW</w:t>
      </w:r>
    </w:p>
    <w:p>
      <w:pPr>
        <w:spacing w:before="200" w:line="260" w:lineRule="atLeast"/>
        <w:jc w:val="both"/>
        <w:rPr>
          <w:lang w:val="en-US" w:eastAsia="en-US" w:bidi="ar-SA"/>
        </w:rPr>
      </w:pPr>
      <w:r>
        <w:rPr>
          <w:rFonts w:ascii="arial" w:eastAsia="arial" w:hAnsi="arial" w:cs="arial"/>
          <w:color w:val="000000"/>
          <w:sz w:val="20"/>
          <w:lang w:val="en-US" w:eastAsia="en-US" w:bidi="ar-SA"/>
        </w:rPr>
        <w:t>BMW will unveil the new X3 crossover and a concept for a new 6-series coupe.</w:t>
      </w:r>
    </w:p>
    <w:p>
      <w:pPr>
        <w:spacing w:before="200" w:line="260" w:lineRule="atLeast"/>
        <w:jc w:val="both"/>
        <w:rPr>
          <w:lang w:val="en-US" w:eastAsia="en-US" w:bidi="ar-SA"/>
        </w:rPr>
      </w:pPr>
      <w:r>
        <w:rPr>
          <w:rFonts w:ascii="arial" w:eastAsia="arial" w:hAnsi="arial" w:cs="arial"/>
          <w:color w:val="000000"/>
          <w:sz w:val="20"/>
          <w:lang w:val="en-US" w:eastAsia="en-US" w:bidi="ar-SA"/>
        </w:rPr>
        <w:t>The second-generation X3 is larger and lighter than the current model, and its bigger size better positions the X3 neatly between the X1 and X5. Unlike the current X3, which is built by Magna Steyr in Austria, the new model will be built in BMW's U.S. factory in Spartanburg, S.C. The X3 will go on sale in Europe in November with prices starting at 39,100 euros in Germany (about $50,514).</w:t>
      </w:r>
    </w:p>
    <w:p>
      <w:pPr>
        <w:spacing w:before="200" w:line="260" w:lineRule="atLeast"/>
        <w:jc w:val="both"/>
        <w:rPr>
          <w:lang w:val="en-US" w:eastAsia="en-US" w:bidi="ar-SA"/>
        </w:rPr>
      </w:pPr>
      <w:r>
        <w:rPr>
          <w:rFonts w:ascii="arial" w:eastAsia="arial" w:hAnsi="arial" w:cs="arial"/>
          <w:color w:val="000000"/>
          <w:sz w:val="20"/>
          <w:lang w:val="en-US" w:eastAsia="en-US" w:bidi="ar-SA"/>
        </w:rPr>
        <w:t>The new 6 series will have subtler styling than the current car, which was launched as a coupe in 2003 and a convertible a year later. The latest generation will follow the brand's sleeker design, already seen on the new 7- and 5-series sedans.</w:t>
      </w:r>
    </w:p>
    <w:p>
      <w:pPr>
        <w:spacing w:before="200" w:line="260" w:lineRule="atLeast"/>
        <w:jc w:val="both"/>
        <w:rPr>
          <w:lang w:val="en-US" w:eastAsia="en-US" w:bidi="ar-SA"/>
        </w:rPr>
      </w:pPr>
      <w:r>
        <w:rPr>
          <w:rFonts w:ascii="arial" w:eastAsia="arial" w:hAnsi="arial" w:cs="arial"/>
          <w:color w:val="000000"/>
          <w:sz w:val="20"/>
          <w:lang w:val="en-US" w:eastAsia="en-US" w:bidi="ar-SA"/>
        </w:rPr>
        <w:t>CHEVROLET</w:t>
      </w:r>
    </w:p>
    <w:p>
      <w:pPr>
        <w:spacing w:before="200" w:line="260" w:lineRule="atLeast"/>
        <w:jc w:val="both"/>
        <w:rPr>
          <w:lang w:val="en-US" w:eastAsia="en-US" w:bidi="ar-SA"/>
        </w:rPr>
      </w:pPr>
      <w:r>
        <w:rPr>
          <w:rFonts w:ascii="arial" w:eastAsia="arial" w:hAnsi="arial" w:cs="arial"/>
          <w:color w:val="000000"/>
          <w:sz w:val="20"/>
          <w:lang w:val="en-US" w:eastAsia="en-US" w:bidi="ar-SA"/>
        </w:rPr>
        <w:t>Chevrolet will launch a European product offensive in Paris with the Orlando minivan and Cruze compact hatchback concept, both aimed almost exclusively at European buyers, as well as a redesigned version of its Aveo hatchback.</w:t>
      </w:r>
    </w:p>
    <w:p>
      <w:pPr>
        <w:spacing w:before="200" w:line="260" w:lineRule="atLeast"/>
        <w:jc w:val="both"/>
        <w:rPr>
          <w:lang w:val="en-US" w:eastAsia="en-US" w:bidi="ar-SA"/>
        </w:rPr>
      </w:pPr>
      <w:r>
        <w:rPr>
          <w:rFonts w:ascii="arial" w:eastAsia="arial" w:hAnsi="arial" w:cs="arial"/>
          <w:color w:val="000000"/>
          <w:sz w:val="20"/>
          <w:lang w:val="en-US" w:eastAsia="en-US" w:bidi="ar-SA"/>
        </w:rPr>
        <w:t>The Orlando will be the brand's first minivan in Europe and will compete against models such as the Volkswagen Sharan and Ford Galaxy. Chevrolet has given its new Aveo subcompact car a sporty look aimed at capturing young buyers. The five-door hatchback is longer and wider than the current model and keeps much of the sporty design of the Aveo RS show car unveiled at the Detroit auto show this year.</w:t>
      </w:r>
    </w:p>
    <w:p>
      <w:pPr>
        <w:spacing w:before="200" w:line="260" w:lineRule="atLeast"/>
        <w:jc w:val="both"/>
        <w:rPr>
          <w:lang w:val="en-US" w:eastAsia="en-US" w:bidi="ar-SA"/>
        </w:rPr>
      </w:pPr>
      <w:r>
        <w:rPr>
          <w:rFonts w:ascii="arial" w:eastAsia="arial" w:hAnsi="arial" w:cs="arial"/>
          <w:color w:val="000000"/>
          <w:sz w:val="20"/>
          <w:lang w:val="en-US" w:eastAsia="en-US" w:bidi="ar-SA"/>
        </w:rPr>
        <w:t>FERRARI</w:t>
      </w:r>
    </w:p>
    <w:p>
      <w:pPr>
        <w:spacing w:before="200" w:line="260" w:lineRule="atLeast"/>
        <w:jc w:val="both"/>
        <w:rPr>
          <w:lang w:val="en-US" w:eastAsia="en-US" w:bidi="ar-SA"/>
        </w:rPr>
      </w:pPr>
      <w:r>
        <w:rPr>
          <w:rFonts w:ascii="arial" w:eastAsia="arial" w:hAnsi="arial" w:cs="arial"/>
          <w:color w:val="000000"/>
          <w:sz w:val="20"/>
          <w:lang w:val="en-US" w:eastAsia="en-US" w:bidi="ar-SA"/>
        </w:rPr>
        <w:t>Ferrari will add stop-start and other fuel-saving technologies to the California roadster, reducing CO2 emissions by 10 percent overall and by 20 percent in city driving. To cut fuel use, the supercar also will get brushless fans to reduce friction in engine cooling, revised air conditioning to save on mechanical energy use, and revised fuel pumps and gearbox actuators to reduce electricity use.</w:t>
      </w:r>
    </w:p>
    <w:p>
      <w:pPr>
        <w:spacing w:before="200" w:line="260" w:lineRule="atLeast"/>
        <w:jc w:val="both"/>
        <w:rPr>
          <w:lang w:val="en-US" w:eastAsia="en-US" w:bidi="ar-SA"/>
        </w:rPr>
      </w:pPr>
      <w:r>
        <w:rPr>
          <w:rFonts w:ascii="arial" w:eastAsia="arial" w:hAnsi="arial" w:cs="arial"/>
          <w:color w:val="000000"/>
          <w:sz w:val="20"/>
          <w:lang w:val="en-US" w:eastAsia="en-US" w:bidi="ar-SA"/>
        </w:rPr>
        <w:t>FORD</w:t>
      </w:r>
    </w:p>
    <w:p>
      <w:pPr>
        <w:spacing w:before="200" w:line="260" w:lineRule="atLeast"/>
        <w:jc w:val="both"/>
        <w:rPr>
          <w:lang w:val="en-US" w:eastAsia="en-US" w:bidi="ar-SA"/>
        </w:rPr>
      </w:pPr>
      <w:r>
        <w:rPr>
          <w:rFonts w:ascii="arial" w:eastAsia="arial" w:hAnsi="arial" w:cs="arial"/>
          <w:color w:val="000000"/>
          <w:sz w:val="20"/>
          <w:lang w:val="en-US" w:eastAsia="en-US" w:bidi="ar-SA"/>
        </w:rPr>
        <w:t>A high-performance concept of the new Ford Focus will debut in Paris. The concept probably will go into production as the Focus ST, powered by a four-cylinder turbocharged engine producing around 250 hp. The concept will be among six cars on Ford's Paris show stand that are underpinned by the automaker's new global C platform. Others will be the new Focus hatchback, station wagon and sedan, all already seen at auto shows this year, along with the five-seat C-Max and seven-seat Grand C-Max. The minivans will go on sale soon after the Paris show.</w:t>
      </w:r>
    </w:p>
    <w:p>
      <w:pPr>
        <w:spacing w:before="200" w:line="260" w:lineRule="atLeast"/>
        <w:jc w:val="both"/>
        <w:rPr>
          <w:lang w:val="en-US" w:eastAsia="en-US" w:bidi="ar-SA"/>
        </w:rPr>
      </w:pPr>
      <w:r>
        <w:rPr>
          <w:rFonts w:ascii="arial" w:eastAsia="arial" w:hAnsi="arial" w:cs="arial"/>
          <w:color w:val="000000"/>
          <w:sz w:val="20"/>
          <w:lang w:val="en-US" w:eastAsia="en-US" w:bidi="ar-SA"/>
        </w:rPr>
        <w:t>HONDA</w:t>
      </w:r>
    </w:p>
    <w:p>
      <w:pPr>
        <w:spacing w:before="200" w:line="260" w:lineRule="atLeast"/>
        <w:jc w:val="both"/>
        <w:rPr>
          <w:lang w:val="en-US" w:eastAsia="en-US" w:bidi="ar-SA"/>
        </w:rPr>
      </w:pPr>
      <w:r>
        <w:rPr>
          <w:rFonts w:ascii="arial" w:eastAsia="arial" w:hAnsi="arial" w:cs="arial"/>
          <w:color w:val="000000"/>
          <w:sz w:val="20"/>
          <w:lang w:val="en-US" w:eastAsia="en-US" w:bidi="ar-SA"/>
        </w:rPr>
        <w:t>The Jazz subcompact hybrid, which will debut in Paris, will be the world's first hybrid-electric car in the segment, Honda says. The hybrid has a 1.3-liter gasoline-electric engine combined with an electric motor - the same as the Insight hybrid compact car. Despite being taller than the Insight, the Jazz hybrid has comparable fuel consumption and CO2 levels. Revised headlights, a new grille, restyled bumpers and a chrome tailgate are among features added to the Jazz hybrid to differentiate it from the current Jazz. The Jazz will go on sale in Europe early next year. There are currently no plans for U.S. sales.</w:t>
      </w:r>
    </w:p>
    <w:p>
      <w:pPr>
        <w:spacing w:before="200" w:line="260" w:lineRule="atLeast"/>
        <w:jc w:val="both"/>
        <w:rPr>
          <w:lang w:val="en-US" w:eastAsia="en-US" w:bidi="ar-SA"/>
        </w:rPr>
      </w:pPr>
      <w:r>
        <w:rPr>
          <w:rFonts w:ascii="arial" w:eastAsia="arial" w:hAnsi="arial" w:cs="arial"/>
          <w:color w:val="000000"/>
          <w:sz w:val="20"/>
          <w:lang w:val="en-US" w:eastAsia="en-US" w:bidi="ar-SA"/>
        </w:rPr>
        <w:t>HYUNDAI</w:t>
      </w:r>
    </w:p>
    <w:p>
      <w:pPr>
        <w:spacing w:before="200" w:line="260" w:lineRule="atLeast"/>
        <w:jc w:val="both"/>
        <w:rPr>
          <w:lang w:val="en-US" w:eastAsia="en-US" w:bidi="ar-SA"/>
        </w:rPr>
      </w:pPr>
      <w:r>
        <w:rPr>
          <w:rFonts w:ascii="arial" w:eastAsia="arial" w:hAnsi="arial" w:cs="arial"/>
          <w:color w:val="000000"/>
          <w:sz w:val="20"/>
          <w:lang w:val="en-US" w:eastAsia="en-US" w:bidi="ar-SA"/>
        </w:rPr>
        <w:t>The ix20 minivan, Genesis Coupe and a diesel-hybrid SUV will be among Hyundai's show stars.</w:t>
      </w:r>
    </w:p>
    <w:p>
      <w:pPr>
        <w:spacing w:before="200" w:line="260" w:lineRule="atLeast"/>
        <w:jc w:val="both"/>
        <w:rPr>
          <w:lang w:val="en-US" w:eastAsia="en-US" w:bidi="ar-SA"/>
        </w:rPr>
      </w:pPr>
      <w:r>
        <w:rPr>
          <w:rFonts w:ascii="arial" w:eastAsia="arial" w:hAnsi="arial" w:cs="arial"/>
          <w:color w:val="000000"/>
          <w:sz w:val="20"/>
          <w:lang w:val="en-US" w:eastAsia="en-US" w:bidi="ar-SA"/>
        </w:rPr>
        <w:t>Hyundai says the ix20 has a dynamic, sporty profile that is a striking departure from the more boxy-looking models typically found in the segment.</w:t>
      </w:r>
    </w:p>
    <w:p>
      <w:pPr>
        <w:spacing w:before="200" w:line="260" w:lineRule="atLeast"/>
        <w:jc w:val="both"/>
        <w:rPr>
          <w:lang w:val="en-US" w:eastAsia="en-US" w:bidi="ar-SA"/>
        </w:rPr>
      </w:pPr>
      <w:r>
        <w:rPr>
          <w:rFonts w:ascii="arial" w:eastAsia="arial" w:hAnsi="arial" w:cs="arial"/>
          <w:color w:val="000000"/>
          <w:sz w:val="20"/>
          <w:lang w:val="en-US" w:eastAsia="en-US" w:bidi="ar-SA"/>
        </w:rPr>
        <w:t>The ix20 replaces the Matrix and will compete against models such as the Opel/Vauxhall Meriva and Renault Modus. The ix20 is a sister model of the Kia Venga, which went on sale in January. The ix20 will go on sale shortly after the show.</w:t>
      </w:r>
    </w:p>
    <w:p>
      <w:pPr>
        <w:spacing w:before="200" w:line="260" w:lineRule="atLeast"/>
        <w:jc w:val="both"/>
        <w:rPr>
          <w:lang w:val="en-US" w:eastAsia="en-US" w:bidi="ar-SA"/>
        </w:rPr>
      </w:pPr>
      <w:r>
        <w:rPr>
          <w:rFonts w:ascii="arial" w:eastAsia="arial" w:hAnsi="arial" w:cs="arial"/>
          <w:color w:val="000000"/>
          <w:sz w:val="20"/>
          <w:lang w:val="en-US" w:eastAsia="en-US" w:bidi="ar-SA"/>
        </w:rPr>
        <w:t>The Genesis Coupe will go on sale in Europe in late 2010 with a 303-hp, 3.8-liter V-6 engine or a 210-hp, 2.0-liter unit.</w:t>
      </w:r>
    </w:p>
    <w:p>
      <w:pPr>
        <w:spacing w:before="200" w:line="260" w:lineRule="atLeast"/>
        <w:jc w:val="both"/>
        <w:rPr>
          <w:lang w:val="en-US" w:eastAsia="en-US" w:bidi="ar-SA"/>
        </w:rPr>
      </w:pPr>
      <w:r>
        <w:rPr>
          <w:rFonts w:ascii="arial" w:eastAsia="arial" w:hAnsi="arial" w:cs="arial"/>
          <w:color w:val="000000"/>
          <w:sz w:val="20"/>
          <w:lang w:val="en-US" w:eastAsia="en-US" w:bidi="ar-SA"/>
        </w:rPr>
        <w:t>Hyundai also will show the Genesis sedan and Equus flagship. The company says it will monitor reaction to the two cars at the show before deciding whether to sell them in Europe.</w:t>
      </w:r>
    </w:p>
    <w:p>
      <w:pPr>
        <w:spacing w:before="200" w:line="260" w:lineRule="atLeast"/>
        <w:jc w:val="both"/>
        <w:rPr>
          <w:lang w:val="en-US" w:eastAsia="en-US" w:bidi="ar-SA"/>
        </w:rPr>
      </w:pPr>
      <w:r>
        <w:rPr>
          <w:rFonts w:ascii="arial" w:eastAsia="arial" w:hAnsi="arial" w:cs="arial"/>
          <w:color w:val="000000"/>
          <w:sz w:val="20"/>
          <w:lang w:val="en-US" w:eastAsia="en-US" w:bidi="ar-SA"/>
        </w:rPr>
        <w:t>A diesel-hybrid ix35 SUV concept will be unveiled, as well as a restyled version of the i10 minicar with a new 1.0-liter engine.</w:t>
      </w:r>
    </w:p>
    <w:p>
      <w:pPr>
        <w:spacing w:before="200" w:line="260" w:lineRule="atLeast"/>
        <w:jc w:val="both"/>
        <w:rPr>
          <w:lang w:val="en-US" w:eastAsia="en-US" w:bidi="ar-SA"/>
        </w:rPr>
      </w:pPr>
      <w:r>
        <w:rPr>
          <w:rFonts w:ascii="arial" w:eastAsia="arial" w:hAnsi="arial" w:cs="arial"/>
          <w:color w:val="000000"/>
          <w:sz w:val="20"/>
          <w:lang w:val="en-US" w:eastAsia="en-US" w:bidi="ar-SA"/>
        </w:rPr>
        <w:t>JAGUAR</w:t>
      </w:r>
    </w:p>
    <w:p>
      <w:pPr>
        <w:spacing w:before="200" w:line="260" w:lineRule="atLeast"/>
        <w:jc w:val="both"/>
        <w:rPr>
          <w:lang w:val="en-US" w:eastAsia="en-US" w:bidi="ar-SA"/>
        </w:rPr>
      </w:pPr>
      <w:r>
        <w:rPr>
          <w:rFonts w:ascii="arial" w:eastAsia="arial" w:hAnsi="arial" w:cs="arial"/>
          <w:color w:val="000000"/>
          <w:sz w:val="20"/>
          <w:lang w:val="en-US" w:eastAsia="en-US" w:bidi="ar-SA"/>
        </w:rPr>
        <w:t>A coupe concept about the size of the XK will preview a new styling direction for Jaguar. A key feature will be a new oblong grille, press reports before the show said. The concept also will showcase Jaguar's hybrid technology.</w:t>
      </w:r>
    </w:p>
    <w:p>
      <w:pPr>
        <w:spacing w:before="200" w:line="260" w:lineRule="atLeast"/>
        <w:jc w:val="both"/>
        <w:rPr>
          <w:lang w:val="en-US" w:eastAsia="en-US" w:bidi="ar-SA"/>
        </w:rPr>
      </w:pPr>
      <w:r>
        <w:rPr>
          <w:rFonts w:ascii="arial" w:eastAsia="arial" w:hAnsi="arial" w:cs="arial"/>
          <w:color w:val="000000"/>
          <w:sz w:val="20"/>
          <w:lang w:val="en-US" w:eastAsia="en-US" w:bidi="ar-SA"/>
        </w:rPr>
        <w:t>JEEP</w:t>
      </w:r>
    </w:p>
    <w:p>
      <w:pPr>
        <w:spacing w:before="200" w:line="260" w:lineRule="atLeast"/>
        <w:jc w:val="both"/>
        <w:rPr>
          <w:lang w:val="en-US" w:eastAsia="en-US" w:bidi="ar-SA"/>
        </w:rPr>
      </w:pPr>
      <w:r>
        <w:rPr>
          <w:rFonts w:ascii="arial" w:eastAsia="arial" w:hAnsi="arial" w:cs="arial"/>
          <w:color w:val="000000"/>
          <w:sz w:val="20"/>
          <w:lang w:val="en-US" w:eastAsia="en-US" w:bidi="ar-SA"/>
        </w:rPr>
        <w:t>The Grand Cherokee will make its European debut in Paris, and Jeep also will show a Wrangler with a new 200-hp, 2.8-liter diesel from VM Motori with stop-start technology and a more upscale interior. The Compass and Patriot crossovers feature a new diesel engine - a 163-hp, 2.2-liter unit from Mercedes-Benz that replaces a 140-hp, 2.0-liter unit supplied by Volkswagen.</w:t>
      </w:r>
    </w:p>
    <w:p>
      <w:pPr>
        <w:spacing w:before="200" w:line="260" w:lineRule="atLeast"/>
        <w:jc w:val="both"/>
        <w:rPr>
          <w:lang w:val="en-US" w:eastAsia="en-US" w:bidi="ar-SA"/>
        </w:rPr>
      </w:pPr>
      <w:r>
        <w:rPr>
          <w:rFonts w:ascii="arial" w:eastAsia="arial" w:hAnsi="arial" w:cs="arial"/>
          <w:color w:val="000000"/>
          <w:sz w:val="20"/>
          <w:lang w:val="en-US" w:eastAsia="en-US" w:bidi="ar-SA"/>
        </w:rPr>
        <w:t>KIA</w:t>
      </w:r>
    </w:p>
    <w:p>
      <w:pPr>
        <w:spacing w:before="200" w:line="260" w:lineRule="atLeast"/>
        <w:jc w:val="both"/>
        <w:rPr>
          <w:lang w:val="en-US" w:eastAsia="en-US" w:bidi="ar-SA"/>
        </w:rPr>
      </w:pPr>
      <w:r>
        <w:rPr>
          <w:rFonts w:ascii="arial" w:eastAsia="arial" w:hAnsi="arial" w:cs="arial"/>
          <w:color w:val="000000"/>
          <w:sz w:val="20"/>
          <w:lang w:val="en-US" w:eastAsia="en-US" w:bidi="ar-SA"/>
        </w:rPr>
        <w:t>Kia will unveil the Pop concept for a three-seat electric city car. Kia says the Pop aims to bring "innovative design chic and dramatic styling to the city-car segment." The car is the same length as the four-seat Toyota iQ city car and slightly longer than the two-seat Smart ForTwo.</w:t>
      </w:r>
    </w:p>
    <w:p>
      <w:pPr>
        <w:spacing w:before="200" w:line="260" w:lineRule="atLeast"/>
        <w:jc w:val="both"/>
        <w:rPr>
          <w:lang w:val="en-US" w:eastAsia="en-US" w:bidi="ar-SA"/>
        </w:rPr>
      </w:pPr>
      <w:r>
        <w:rPr>
          <w:rFonts w:ascii="arial" w:eastAsia="arial" w:hAnsi="arial" w:cs="arial"/>
          <w:color w:val="000000"/>
          <w:sz w:val="20"/>
          <w:lang w:val="en-US" w:eastAsia="en-US" w:bidi="ar-SA"/>
        </w:rPr>
        <w:t>The successor to the Magentis large sedan, code-named TF, also will be unveiled. The TF is already sold in South Korea as the K5 and in the United States as the Optima. The car will be launched in Europe in mid-2011, with a choice of 200-hp, 2.0-liter or 274-hp, 2.4-liter direct-injection gasoline engines and a diesel. A gasoline-electric hybrid version also could come.</w:t>
      </w:r>
    </w:p>
    <w:p>
      <w:pPr>
        <w:spacing w:before="200" w:line="260" w:lineRule="atLeast"/>
        <w:jc w:val="both"/>
        <w:rPr>
          <w:lang w:val="en-US" w:eastAsia="en-US" w:bidi="ar-SA"/>
        </w:rPr>
      </w:pPr>
      <w:r>
        <w:rPr>
          <w:rFonts w:ascii="arial" w:eastAsia="arial" w:hAnsi="arial" w:cs="arial"/>
          <w:color w:val="000000"/>
          <w:sz w:val="20"/>
          <w:lang w:val="en-US" w:eastAsia="en-US" w:bidi="ar-SA"/>
        </w:rPr>
        <w:t>LAMBORGHINI</w:t>
      </w:r>
    </w:p>
    <w:p>
      <w:pPr>
        <w:spacing w:before="200" w:line="260" w:lineRule="atLeast"/>
        <w:jc w:val="both"/>
        <w:rPr>
          <w:lang w:val="en-US" w:eastAsia="en-US" w:bidi="ar-SA"/>
        </w:rPr>
      </w:pPr>
      <w:r>
        <w:rPr>
          <w:rFonts w:ascii="arial" w:eastAsia="arial" w:hAnsi="arial" w:cs="arial"/>
          <w:color w:val="000000"/>
          <w:sz w:val="20"/>
          <w:lang w:val="en-US" w:eastAsia="en-US" w:bidi="ar-SA"/>
        </w:rPr>
        <w:t>Lamborghini will unveil a concept that will hint at the design of the V-12 Murcielago replacement. The concept will feature extensive use of carbon fiber developed with Boeing, the U.S. aircraft manufacturer, to reduce weight. Using lightweight construction materials for a better power-to-weight ratio is the future of supercars, the company says.</w:t>
      </w:r>
    </w:p>
    <w:p>
      <w:pPr>
        <w:spacing w:before="200" w:line="260" w:lineRule="atLeast"/>
        <w:jc w:val="both"/>
        <w:rPr>
          <w:lang w:val="en-US" w:eastAsia="en-US" w:bidi="ar-SA"/>
        </w:rPr>
      </w:pPr>
      <w:r>
        <w:rPr>
          <w:rFonts w:ascii="arial" w:eastAsia="arial" w:hAnsi="arial" w:cs="arial"/>
          <w:color w:val="000000"/>
          <w:sz w:val="20"/>
          <w:lang w:val="en-US" w:eastAsia="en-US" w:bidi="ar-SA"/>
        </w:rPr>
        <w:t>LAND ROVER</w:t>
      </w:r>
    </w:p>
    <w:p>
      <w:pPr>
        <w:spacing w:before="200" w:line="260" w:lineRule="atLeast"/>
        <w:jc w:val="both"/>
        <w:rPr>
          <w:lang w:val="en-US" w:eastAsia="en-US" w:bidi="ar-SA"/>
        </w:rPr>
      </w:pPr>
      <w:r>
        <w:rPr>
          <w:rFonts w:ascii="arial" w:eastAsia="arial" w:hAnsi="arial" w:cs="arial"/>
          <w:color w:val="000000"/>
          <w:sz w:val="20"/>
          <w:lang w:val="en-US" w:eastAsia="en-US" w:bidi="ar-SA"/>
        </w:rPr>
        <w:t>The Range Rover Evoque will be Land Rover's smallest vehicle and its first front-wheel-drive model. The two-door SUV uses the Land Rover Freelander platform as its starting point but is significantly re-engineered. The Evoque and Freelander share less than 30 percent of their platform components.</w:t>
      </w:r>
    </w:p>
    <w:p>
      <w:pPr>
        <w:spacing w:before="200" w:line="260" w:lineRule="atLeast"/>
        <w:jc w:val="both"/>
        <w:rPr>
          <w:lang w:val="en-US" w:eastAsia="en-US" w:bidi="ar-SA"/>
        </w:rPr>
      </w:pPr>
      <w:r>
        <w:rPr>
          <w:rFonts w:ascii="arial" w:eastAsia="arial" w:hAnsi="arial" w:cs="arial"/>
          <w:color w:val="000000"/>
          <w:sz w:val="20"/>
          <w:lang w:val="en-US" w:eastAsia="en-US" w:bidi="ar-SA"/>
        </w:rPr>
        <w:t>The Evoque will have two- and four-wheel-drive versions when it goes on sale in Europe next summer and in the United States in late 2011. A hybrid version of the Evoque is expected, although the timing is unknown.</w:t>
      </w:r>
    </w:p>
    <w:p>
      <w:pPr>
        <w:spacing w:before="200" w:line="260" w:lineRule="atLeast"/>
        <w:jc w:val="both"/>
        <w:rPr>
          <w:lang w:val="en-US" w:eastAsia="en-US" w:bidi="ar-SA"/>
        </w:rPr>
      </w:pPr>
      <w:r>
        <w:rPr>
          <w:rFonts w:ascii="arial" w:eastAsia="arial" w:hAnsi="arial" w:cs="arial"/>
          <w:color w:val="000000"/>
          <w:sz w:val="20"/>
          <w:lang w:val="en-US" w:eastAsia="en-US" w:bidi="ar-SA"/>
        </w:rPr>
        <w:t>MASERATI</w:t>
      </w:r>
    </w:p>
    <w:p>
      <w:pPr>
        <w:spacing w:before="200" w:line="260" w:lineRule="atLeast"/>
        <w:jc w:val="both"/>
        <w:rPr>
          <w:lang w:val="en-US" w:eastAsia="en-US" w:bidi="ar-SA"/>
        </w:rPr>
      </w:pPr>
      <w:r>
        <w:rPr>
          <w:rFonts w:ascii="arial" w:eastAsia="arial" w:hAnsi="arial" w:cs="arial"/>
          <w:color w:val="000000"/>
          <w:sz w:val="20"/>
          <w:lang w:val="en-US" w:eastAsia="en-US" w:bidi="ar-SA"/>
        </w:rPr>
        <w:t>Maserati will unveil the GranTurismo MC Stradale, a street-legal version of the GranTurismo MC Trofeo coupe - which will be the fastest, lightest and most powerful car in the Maserati range when it goes on sale in early 2011. The company said the new model will meet a demand for a GranTurismo that handles like a race car but can be driven on public roads. Output of the 4.7-liter V-8 engine was boosted to 450 hp from the 385 hp of a normal GranTurismo S unit.</w:t>
      </w:r>
    </w:p>
    <w:p>
      <w:pPr>
        <w:spacing w:before="200" w:line="260" w:lineRule="atLeast"/>
        <w:jc w:val="both"/>
        <w:rPr>
          <w:lang w:val="en-US" w:eastAsia="en-US" w:bidi="ar-SA"/>
        </w:rPr>
      </w:pPr>
      <w:r>
        <w:rPr>
          <w:rFonts w:ascii="arial" w:eastAsia="arial" w:hAnsi="arial" w:cs="arial"/>
          <w:color w:val="000000"/>
          <w:sz w:val="20"/>
          <w:lang w:val="en-US" w:eastAsia="en-US" w:bidi="ar-SA"/>
        </w:rPr>
        <w:t>MAZDA</w:t>
      </w:r>
    </w:p>
    <w:p>
      <w:pPr>
        <w:spacing w:before="200" w:line="260" w:lineRule="atLeast"/>
        <w:jc w:val="both"/>
        <w:rPr>
          <w:lang w:val="en-US" w:eastAsia="en-US" w:bidi="ar-SA"/>
        </w:rPr>
      </w:pPr>
      <w:r>
        <w:rPr>
          <w:rFonts w:ascii="arial" w:eastAsia="arial" w:hAnsi="arial" w:cs="arial"/>
          <w:color w:val="000000"/>
          <w:sz w:val="20"/>
          <w:lang w:val="en-US" w:eastAsia="en-US" w:bidi="ar-SA"/>
        </w:rPr>
        <w:t>Mazda's stylish Shinari concept will highlight a new design theme that will take the brand upscale. Design cues from the four-door, four-seat model will appear in production cars, likely starting with the next Mazda6. Mazda says the new styling - which it calls Kodo, Japanese for "soul of motion"- further develops the motion-based design philosophy dating back to the company's first passenger car, the R360 coupe, launched 50 years ago. The design language was created through a collaboration involving Mazda's styling studios in Germany, the United States and Japan.</w:t>
      </w:r>
    </w:p>
    <w:p>
      <w:pPr>
        <w:spacing w:before="200" w:line="260" w:lineRule="atLeast"/>
        <w:jc w:val="both"/>
        <w:rPr>
          <w:lang w:val="en-US" w:eastAsia="en-US" w:bidi="ar-SA"/>
        </w:rPr>
      </w:pPr>
      <w:r>
        <w:rPr>
          <w:rFonts w:ascii="arial" w:eastAsia="arial" w:hAnsi="arial" w:cs="arial"/>
          <w:color w:val="000000"/>
          <w:sz w:val="20"/>
          <w:lang w:val="en-US" w:eastAsia="en-US" w:bidi="ar-SA"/>
        </w:rPr>
        <w:t>MERCEDES-BENZ</w:t>
      </w:r>
    </w:p>
    <w:p>
      <w:pPr>
        <w:spacing w:before="200" w:line="260" w:lineRule="atLeast"/>
        <w:jc w:val="both"/>
        <w:rPr>
          <w:lang w:val="en-US" w:eastAsia="en-US" w:bidi="ar-SA"/>
        </w:rPr>
      </w:pPr>
      <w:r>
        <w:rPr>
          <w:rFonts w:ascii="arial" w:eastAsia="arial" w:hAnsi="arial" w:cs="arial"/>
          <w:color w:val="000000"/>
          <w:sz w:val="20"/>
          <w:lang w:val="en-US" w:eastAsia="en-US" w:bidi="ar-SA"/>
        </w:rPr>
        <w:t>The centerpiece of the Mercedes-Benz stand in Paris will be a new CLS, alongside an electric version of the automaker's A class. The CLS gets a new look that points the way forward for the future styling of the luxury brand's cars. The elegant CLS is based on the E class but is longer, with the new generation getting a wheelbase 8 inches longer than the current model. The sedan created a new segment for four-door coupe-styled sedans when it was launched in 2004. The CLS will go on sale in Europe in November. U.S. sales begin in mid-2011.</w:t>
      </w:r>
    </w:p>
    <w:p>
      <w:pPr>
        <w:spacing w:before="200" w:line="260" w:lineRule="atLeast"/>
        <w:jc w:val="both"/>
        <w:rPr>
          <w:lang w:val="en-US" w:eastAsia="en-US" w:bidi="ar-SA"/>
        </w:rPr>
      </w:pPr>
      <w:r>
        <w:rPr>
          <w:rFonts w:ascii="arial" w:eastAsia="arial" w:hAnsi="arial" w:cs="arial"/>
          <w:color w:val="000000"/>
          <w:sz w:val="20"/>
          <w:lang w:val="en-US" w:eastAsia="en-US" w:bidi="ar-SA"/>
        </w:rPr>
        <w:t>An A-class premium hatchback with batteries from Tesla Motors Inc. also will debut. The automaker plans to produce a small number of the cars and will lease them to customers in Germany for four years. Tesla also makes batteries for electric versions of the Smart ForTwo.</w:t>
      </w:r>
    </w:p>
    <w:p>
      <w:pPr>
        <w:spacing w:before="200" w:line="260" w:lineRule="atLeast"/>
        <w:jc w:val="both"/>
        <w:rPr>
          <w:lang w:val="en-US" w:eastAsia="en-US" w:bidi="ar-SA"/>
        </w:rPr>
      </w:pPr>
      <w:r>
        <w:rPr>
          <w:rFonts w:ascii="arial" w:eastAsia="arial" w:hAnsi="arial" w:cs="arial"/>
          <w:color w:val="000000"/>
          <w:sz w:val="20"/>
          <w:lang w:val="en-US" w:eastAsia="en-US" w:bidi="ar-SA"/>
        </w:rPr>
        <w:t>MINI</w:t>
      </w:r>
    </w:p>
    <w:p>
      <w:pPr>
        <w:spacing w:before="200" w:line="260" w:lineRule="atLeast"/>
        <w:jc w:val="both"/>
        <w:rPr>
          <w:lang w:val="en-US" w:eastAsia="en-US" w:bidi="ar-SA"/>
        </w:rPr>
      </w:pPr>
      <w:r>
        <w:rPr>
          <w:rFonts w:ascii="arial" w:eastAsia="arial" w:hAnsi="arial" w:cs="arial"/>
          <w:color w:val="000000"/>
          <w:sz w:val="20"/>
          <w:lang w:val="en-US" w:eastAsia="en-US" w:bidi="ar-SA"/>
        </w:rPr>
        <w:t>Just like Daimler's Smart, Mini will introduce an electric scooter in Paris. The two-wheeler was developed with BMW's Project-i unit and revives the Bavarian automaker's attempts to launch successfully a two-wheel vehicle for crowded cities.</w:t>
      </w:r>
    </w:p>
    <w:p>
      <w:pPr>
        <w:spacing w:before="200" w:line="260" w:lineRule="atLeast"/>
        <w:jc w:val="both"/>
        <w:rPr>
          <w:lang w:val="en-US" w:eastAsia="en-US" w:bidi="ar-SA"/>
        </w:rPr>
      </w:pPr>
      <w:r>
        <w:rPr>
          <w:rFonts w:ascii="arial" w:eastAsia="arial" w:hAnsi="arial" w:cs="arial"/>
          <w:color w:val="000000"/>
          <w:sz w:val="20"/>
          <w:lang w:val="en-US" w:eastAsia="en-US" w:bidi="ar-SA"/>
        </w:rPr>
        <w:t>NISSAN</w:t>
      </w:r>
    </w:p>
    <w:p>
      <w:pPr>
        <w:spacing w:before="200" w:line="260" w:lineRule="atLeast"/>
        <w:jc w:val="both"/>
        <w:rPr>
          <w:lang w:val="en-US" w:eastAsia="en-US" w:bidi="ar-SA"/>
        </w:rPr>
      </w:pPr>
      <w:r>
        <w:rPr>
          <w:rFonts w:ascii="arial" w:eastAsia="arial" w:hAnsi="arial" w:cs="arial"/>
          <w:color w:val="000000"/>
          <w:sz w:val="20"/>
          <w:lang w:val="en-US" w:eastAsia="en-US" w:bidi="ar-SA"/>
        </w:rPr>
        <w:t>A concept called Townpod will show how Nissan could expand its electric-car lineup. The Townpod is a cross between a car and a van and is designed to offer zero-emissions mobility to future home-based, innovative entrepreneurs who are "creative and tech-savvy," Nissan says. The Juke crossover and a restyled, more economical version of the X-Trail also will be on display.</w:t>
      </w:r>
    </w:p>
    <w:p>
      <w:pPr>
        <w:spacing w:before="200" w:line="260" w:lineRule="atLeast"/>
        <w:jc w:val="both"/>
        <w:rPr>
          <w:lang w:val="en-US" w:eastAsia="en-US" w:bidi="ar-SA"/>
        </w:rPr>
      </w:pPr>
      <w:r>
        <w:rPr>
          <w:rFonts w:ascii="arial" w:eastAsia="arial" w:hAnsi="arial" w:cs="arial"/>
          <w:color w:val="000000"/>
          <w:sz w:val="20"/>
          <w:lang w:val="en-US" w:eastAsia="en-US" w:bidi="ar-SA"/>
        </w:rPr>
        <w:t>SMART</w:t>
      </w:r>
    </w:p>
    <w:p>
      <w:pPr>
        <w:spacing w:before="200" w:line="260" w:lineRule="atLeast"/>
        <w:jc w:val="both"/>
        <w:rPr>
          <w:lang w:val="en-US" w:eastAsia="en-US" w:bidi="ar-SA"/>
        </w:rPr>
      </w:pPr>
      <w:r>
        <w:rPr>
          <w:rFonts w:ascii="arial" w:eastAsia="arial" w:hAnsi="arial" w:cs="arial"/>
          <w:color w:val="000000"/>
          <w:sz w:val="20"/>
          <w:lang w:val="en-US" w:eastAsia="en-US" w:bidi="ar-SA"/>
        </w:rPr>
        <w:t>Smart will show an electric scooter concept that could join the brand's lineup as the ForOne, alongside the ForTwo and forthcoming ForFour. Smart parent Daimler AG is increasingly positioning its microcar division as a green brand, and the scooter could become part of the new focus. Described as a concept with a possible production future, the scooter uses a lithium ion battery and is capable of traveling up to 62 miles on a single charge. Smart's Paris display also will feature a lightly face-lifted version of the ForTwo, the company's sole model until a reborn ForFour is launched in 2012.</w:t>
      </w:r>
    </w:p>
    <w:p>
      <w:pPr>
        <w:spacing w:before="200" w:line="260" w:lineRule="atLeast"/>
        <w:jc w:val="both"/>
        <w:rPr>
          <w:lang w:val="en-US" w:eastAsia="en-US" w:bidi="ar-SA"/>
        </w:rPr>
      </w:pPr>
      <w:r>
        <w:rPr>
          <w:rFonts w:ascii="arial" w:eastAsia="arial" w:hAnsi="arial" w:cs="arial"/>
          <w:color w:val="000000"/>
          <w:sz w:val="20"/>
          <w:lang w:val="en-US" w:eastAsia="en-US" w:bidi="ar-SA"/>
        </w:rPr>
        <w:t>SUZUKI</w:t>
      </w:r>
    </w:p>
    <w:p>
      <w:pPr>
        <w:spacing w:before="200" w:line="260" w:lineRule="atLeast"/>
        <w:jc w:val="both"/>
        <w:rPr>
          <w:lang w:val="en-US" w:eastAsia="en-US" w:bidi="ar-SA"/>
        </w:rPr>
      </w:pPr>
      <w:r>
        <w:rPr>
          <w:rFonts w:ascii="arial" w:eastAsia="arial" w:hAnsi="arial" w:cs="arial"/>
          <w:color w:val="000000"/>
          <w:sz w:val="20"/>
          <w:lang w:val="en-US" w:eastAsia="en-US" w:bidi="ar-SA"/>
        </w:rPr>
        <w:t>Suzuki says its new Swift has improved fuel consumption and significantly lower emissions than the current model, as well as better safety and driving performance. Three- and five-door versions will go on sale in Europe shortly after the car's Paris debut. The Swift was due to be relaunched in the United States at the same time, but plans were put on hold because of a review of how Suzuki and Volkswagen AG plan to align product strategies after VW bought about 20 percent of Suzuki. The Swift now is expected to debut in the United States next year; it was last on sale there in 2001.</w:t>
      </w:r>
    </w:p>
    <w:p>
      <w:pPr>
        <w:spacing w:before="200" w:line="260" w:lineRule="atLeast"/>
        <w:jc w:val="both"/>
        <w:rPr>
          <w:lang w:val="en-US" w:eastAsia="en-US" w:bidi="ar-SA"/>
        </w:rPr>
      </w:pPr>
      <w:r>
        <w:rPr>
          <w:rFonts w:ascii="arial" w:eastAsia="arial" w:hAnsi="arial" w:cs="arial"/>
          <w:color w:val="000000"/>
          <w:sz w:val="20"/>
          <w:lang w:val="en-US" w:eastAsia="en-US" w:bidi="ar-SA"/>
        </w:rPr>
        <w:t>TOYOTA</w:t>
      </w:r>
    </w:p>
    <w:p>
      <w:pPr>
        <w:spacing w:before="200" w:line="260" w:lineRule="atLeast"/>
        <w:jc w:val="both"/>
        <w:rPr>
          <w:lang w:val="en-US" w:eastAsia="en-US" w:bidi="ar-SA"/>
        </w:rPr>
      </w:pPr>
      <w:r>
        <w:rPr>
          <w:rFonts w:ascii="arial" w:eastAsia="arial" w:hAnsi="arial" w:cs="arial"/>
          <w:color w:val="000000"/>
          <w:sz w:val="20"/>
          <w:lang w:val="en-US" w:eastAsia="en-US" w:bidi="ar-SA"/>
        </w:rPr>
        <w:t>Toyota says the Verso-S will be the shortest minivan on sale in Europe when it launches early next year. The minivan has a flexible interior design that maximizes cabin space, Toyota says. The automaker also will emphasize hybrid technology in Paris. The FT-CH concept, the company's first full hybrid for the compact-car segment, will make a European debut and share the automaker's show stand with the Auris hybrid hatchback built in the United Kingdom and a Prius plug-in electric car.</w:t>
      </w:r>
    </w:p>
    <w:p>
      <w:pPr>
        <w:spacing w:before="200" w:line="260" w:lineRule="atLeast"/>
        <w:jc w:val="both"/>
        <w:rPr>
          <w:lang w:val="en-US" w:eastAsia="en-US" w:bidi="ar-SA"/>
        </w:rPr>
      </w:pPr>
      <w:r>
        <w:rPr>
          <w:rFonts w:ascii="arial" w:eastAsia="arial" w:hAnsi="arial" w:cs="arial"/>
          <w:color w:val="000000"/>
          <w:sz w:val="20"/>
          <w:lang w:val="en-US" w:eastAsia="en-US" w:bidi="ar-SA"/>
        </w:rPr>
        <w:t>VOLKSWAGEN</w:t>
      </w:r>
    </w:p>
    <w:p>
      <w:pPr>
        <w:spacing w:before="200" w:line="260" w:lineRule="atLeast"/>
        <w:jc w:val="both"/>
        <w:rPr>
          <w:lang w:val="en-US" w:eastAsia="en-US" w:bidi="ar-SA"/>
        </w:rPr>
      </w:pPr>
      <w:r>
        <w:rPr>
          <w:rFonts w:ascii="arial" w:eastAsia="arial" w:hAnsi="arial" w:cs="arial"/>
          <w:color w:val="000000"/>
          <w:sz w:val="20"/>
          <w:lang w:val="en-US" w:eastAsia="en-US" w:bidi="ar-SA"/>
        </w:rPr>
        <w:t>Volkswagen's latest Passat will debut in Paris with an extensive reskin that gives the car a sleeker and more elegant appearance. The Passat gets VW's new front-end look, already seen on the Golf and Polo. It has a restyled interior, but most engines and drivetrains will be carried over from the current model.</w:t>
      </w:r>
    </w:p>
    <w:p>
      <w:pPr>
        <w:spacing w:before="200" w:line="260" w:lineRule="atLeast"/>
        <w:jc w:val="both"/>
        <w:rPr>
          <w:lang w:val="en-US" w:eastAsia="en-US" w:bidi="ar-SA"/>
        </w:rPr>
      </w:pPr>
      <w:r>
        <w:rPr>
          <w:rFonts w:ascii="arial" w:eastAsia="arial" w:hAnsi="arial" w:cs="arial"/>
          <w:color w:val="000000"/>
          <w:sz w:val="20"/>
          <w:lang w:val="en-US" w:eastAsia="en-US" w:bidi="ar-SA"/>
        </w:rPr>
        <w:t>VOLVO</w:t>
      </w:r>
    </w:p>
    <w:p>
      <w:pPr>
        <w:spacing w:before="200" w:line="260" w:lineRule="atLeast"/>
        <w:jc w:val="both"/>
        <w:rPr>
          <w:lang w:val="en-US" w:eastAsia="en-US" w:bidi="ar-SA"/>
        </w:rPr>
      </w:pPr>
      <w:r>
        <w:rPr>
          <w:rFonts w:ascii="arial" w:eastAsia="arial" w:hAnsi="arial" w:cs="arial"/>
          <w:color w:val="000000"/>
          <w:sz w:val="20"/>
          <w:lang w:val="en-US" w:eastAsia="en-US" w:bidi="ar-SA"/>
        </w:rPr>
        <w:t>Volvo will use the V60 station wagon to challenge BMW's 3-series Touring, Audi's A4 Avant and the Mercedes-Benz C-class wagon in Europe.</w:t>
      </w:r>
    </w:p>
    <w:p>
      <w:pPr>
        <w:spacing w:before="200" w:line="260" w:lineRule="atLeast"/>
        <w:jc w:val="both"/>
        <w:rPr>
          <w:lang w:val="en-US" w:eastAsia="en-US" w:bidi="ar-SA"/>
        </w:rPr>
      </w:pPr>
      <w:r>
        <w:rPr>
          <w:rFonts w:ascii="arial" w:eastAsia="arial" w:hAnsi="arial" w:cs="arial"/>
          <w:color w:val="000000"/>
          <w:sz w:val="20"/>
          <w:lang w:val="en-US" w:eastAsia="en-US" w:bidi="ar-SA"/>
        </w:rPr>
        <w:t>Volvo hopes the V60 will win buyers with a sporty design, including a coupelike roofline, sloping rear windshield and high shoulder profile.</w:t>
      </w:r>
    </w:p>
    <w:p>
      <w:pPr>
        <w:spacing w:before="200" w:line="260" w:lineRule="atLeast"/>
        <w:jc w:val="both"/>
        <w:rPr>
          <w:lang w:val="en-US" w:eastAsia="en-US" w:bidi="ar-SA"/>
        </w:rPr>
      </w:pPr>
      <w:r>
        <w:rPr>
          <w:rFonts w:ascii="arial" w:eastAsia="arial" w:hAnsi="arial" w:cs="arial"/>
          <w:color w:val="000000"/>
          <w:sz w:val="20"/>
          <w:lang w:val="en-US" w:eastAsia="en-US" w:bidi="ar-SA"/>
        </w:rPr>
        <w:t>The Swedish brand forecasts annual sales of 50,000 V60s, with 90 percent of those in Europe. The car will go on sale there in November. The V60 likely won't be sold in the United States, where the market for station wagons is dwindling. </w:t>
      </w:r>
    </w:p>
    <w:p>
      <w:pPr>
        <w:keepNext/>
        <w:spacing w:before="240" w:line="340" w:lineRule="atLeast"/>
        <w:rPr>
          <w:lang w:val="en-US" w:eastAsia="en-US" w:bidi="ar-SA"/>
        </w:rPr>
      </w:pPr>
      <w:bookmarkStart w:id="82" w:name="Classification_25"/>
      <w:bookmarkEnd w:id="8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35" style="position:absolute;z-index:25178726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ELECTRIC VEHICLES (93%); CONCEPT CARS (90%); PRICES (89%); AUTOMOTIVE INDUSTRY &amp; ENVIRONMENT (78%); ENERGY EFFICIENCY &amp; CONSERVATION (78%); NEW PRODUCTS (78%); COMPANY PROFITS (76%); PRODUCT ENHANCEMENTS (74%); EXCHANGE RATES (73%); GENERATION X (73%); EMISSIONS (61%); WEALTHY PEOPLE (50%)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AUDI AG (92%);  REGIE NATIONALE DES USINES RENAULT SA (92%);  FORD MOTOR CO (91%);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NSU (FRA) (92%); RNO (PAR) (92%); RNO (BIT) (92%); FORDP (PAR) (91%); F (NYSE) (91%); BMW (FRA) (85%); BMW (BIT) (85%)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(99%); ELECTRIC VEHICLES (93%); MOTOR VEHICLES (92%); CONCEPT CARS (90%); AUTOMOBILE MFG (90%); AUTOMAKERS (90%); AUTOMOTIVE MFG (90%); SEDANS (90%); NEW CAR MODELS (90%); AUTOMOTIVE INDUSTRY &amp; ENVIRONMENT (78%); ENERGY EFFICIENCY &amp; CONSERVATION (78%); NEW PRODUCTS (78%); EXCHANGE RATES (73%); AFFLUENT MARKET (73%); SPORTS CARS (73%); MOTORCYCLES (70%); EMISSIONS (61%)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PARIS, FRANCE (88%); DETROIT, MI, USA (79%); SPARTANBURG, SC, USA (50%); SOUTH CAROLINA, USA (79%); FRANCE (90%); GERMANY (75%); EUROPE (69%); AUSTRIA (68%)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27, 2010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6" style="position:absolute;z-index:25188966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98"/>
          <w:headerReference w:type="default" r:id="rId199"/>
          <w:footerReference w:type="even" r:id="rId200"/>
          <w:footerReference w:type="default" r:id="rId201"/>
          <w:headerReference w:type="first" r:id="rId202"/>
          <w:footerReference w:type="first" r:id="rId203"/>
          <w:type w:val="nextPage"/>
          <w:pgSz w:w="12240" w:h="15840"/>
          <w:pgMar w:top="840" w:right="1000" w:bottom="840" w:left="1000" w:header="400" w:footer="400"/>
          <w:pgNumType w:fmt="decimal"/>
          <w:cols w:space="720"/>
          <w:titlePg/>
        </w:sectPr>
      </w:pPr>
    </w:p>
    <w:p>
      <w:pPr>
        <w:rPr>
          <w:lang w:val="en-US" w:eastAsia="en-US" w:bidi="ar-SA"/>
        </w:rPr>
      </w:pPr>
      <w:bookmarkStart w:id="83" w:name="Bookmark_28"/>
      <w:bookmarkEnd w:id="83"/>
    </w:p>
    <w:p>
      <w:pPr>
        <w:spacing w:before="240" w:after="200" w:line="340" w:lineRule="atLeast"/>
        <w:jc w:val="center"/>
        <w:outlineLvl w:val="0"/>
        <w:rPr>
          <w:rFonts w:ascii="Arial" w:hAnsi="Arial" w:cs="Arial"/>
          <w:b/>
          <w:bCs/>
          <w:kern w:val="32"/>
          <w:sz w:val="32"/>
          <w:szCs w:val="32"/>
          <w:lang w:val="en-US" w:eastAsia="en-US" w:bidi="ar-SA"/>
        </w:rPr>
      </w:pPr>
      <w:hyperlink r:id="rId204" w:history="1">
        <w:r>
          <w:rPr>
            <w:rFonts w:ascii="arial" w:eastAsia="arial" w:hAnsi="arial" w:cs="arial"/>
            <w:b/>
            <w:bCs/>
            <w:i/>
            <w:color w:val="0077CC"/>
            <w:kern w:val="32"/>
            <w:sz w:val="28"/>
            <w:szCs w:val="32"/>
            <w:u w:val="single"/>
            <w:shd w:val="clear" w:color="auto" w:fill="FFFFFF"/>
            <w:lang w:val="en-US" w:eastAsia="en-US" w:bidi="ar-SA"/>
          </w:rPr>
          <w:t>Paris world debuts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September 20, 2010</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2010 Crain Communications All Rights Reserved</w:t>
      </w:r>
    </w:p>
    <w:p>
      <w:pPr>
        <w:spacing w:before="120" w:line="220" w:lineRule="atLeast"/>
        <w:rPr>
          <w:lang w:val="en-US" w:eastAsia="en-US" w:bidi="ar-SA"/>
        </w:rPr>
      </w:pPr>
      <w:r>
        <w:rPr>
          <w:lang w:val="en-US" w:eastAsia="en-US" w:bidi="ar-SA"/>
        </w:rPr>
        <w:br/>
      </w:r>
      <w:r>
        <w:pict>
          <v:shape id="_x0000_i1137" type="#_x0000_t75" style="width:171.02pt;height:18.75pt">
            <v:imagedata r:id="rId12"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19; Vol. 85</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146 words</w:t>
      </w:r>
    </w:p>
    <w:p>
      <w:pPr>
        <w:keepNext/>
        <w:spacing w:before="240" w:line="340" w:lineRule="atLeast"/>
        <w:rPr>
          <w:lang w:val="en-US" w:eastAsia="en-US" w:bidi="ar-SA"/>
        </w:rPr>
      </w:pPr>
      <w:bookmarkStart w:id="84" w:name="Body_26"/>
      <w:bookmarkEnd w:id="84"/>
      <w:r>
        <w:rPr>
          <w:rFonts w:ascii="arial" w:eastAsia="arial" w:hAnsi="arial" w:cs="arial"/>
          <w:b/>
          <w:color w:val="000000"/>
          <w:sz w:val="28"/>
          <w:lang w:val="en-US" w:eastAsia="en-US" w:bidi="ar-SA"/>
        </w:rPr>
        <w:t>Body</w:t>
      </w:r>
    </w:p>
    <w:p>
      <w:pPr>
        <w:spacing w:line="60" w:lineRule="exact"/>
        <w:rPr>
          <w:lang w:val="en-US" w:eastAsia="en-US" w:bidi="ar-SA"/>
        </w:rPr>
      </w:pPr>
      <w:r>
        <w:pict>
          <v:line id="_x0000_s1138" style="position:absolute;z-index:25168588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PRODUCTION VEHICLES</w:t>
      </w:r>
    </w:p>
    <w:p>
      <w:pPr>
        <w:spacing w:before="200" w:line="260" w:lineRule="atLeast"/>
        <w:jc w:val="both"/>
        <w:rPr>
          <w:lang w:val="en-US" w:eastAsia="en-US" w:bidi="ar-SA"/>
        </w:rPr>
      </w:pPr>
      <w:r>
        <w:rPr>
          <w:rFonts w:ascii="arial" w:eastAsia="arial" w:hAnsi="arial" w:cs="arial"/>
          <w:color w:val="000000"/>
          <w:sz w:val="20"/>
          <w:lang w:val="en-US" w:eastAsia="en-US" w:bidi="ar-SA"/>
        </w:rPr>
        <w:t>- Audi A7 4-door sedan</w:t>
      </w:r>
    </w:p>
    <w:p>
      <w:pPr>
        <w:spacing w:before="200" w:line="260" w:lineRule="atLeast"/>
        <w:jc w:val="both"/>
        <w:rPr>
          <w:lang w:val="en-US" w:eastAsia="en-US" w:bidi="ar-SA"/>
        </w:rPr>
      </w:pPr>
      <w:r>
        <w:rPr>
          <w:rFonts w:ascii="arial" w:eastAsia="arial" w:hAnsi="arial" w:cs="arial"/>
          <w:color w:val="000000"/>
          <w:sz w:val="20"/>
          <w:lang w:val="en-US" w:eastAsia="en-US" w:bidi="ar-SA"/>
        </w:rPr>
        <w:t>- BMW X3 crossover</w:t>
      </w:r>
    </w:p>
    <w:p>
      <w:pPr>
        <w:spacing w:before="200" w:line="260" w:lineRule="atLeast"/>
        <w:jc w:val="both"/>
        <w:rPr>
          <w:lang w:val="en-US" w:eastAsia="en-US" w:bidi="ar-SA"/>
        </w:rPr>
      </w:pPr>
      <w:r>
        <w:rPr>
          <w:rFonts w:ascii="arial" w:eastAsia="arial" w:hAnsi="arial" w:cs="arial"/>
          <w:color w:val="000000"/>
          <w:sz w:val="20"/>
          <w:lang w:val="en-US" w:eastAsia="en-US" w:bidi="ar-SA"/>
        </w:rPr>
        <w:t>- Chevrolet Aveo subcompact</w:t>
      </w:r>
    </w:p>
    <w:p>
      <w:pPr>
        <w:spacing w:before="200" w:line="260" w:lineRule="atLeast"/>
        <w:jc w:val="both"/>
        <w:rPr>
          <w:lang w:val="en-US" w:eastAsia="en-US" w:bidi="ar-SA"/>
        </w:rPr>
      </w:pPr>
      <w:r>
        <w:rPr>
          <w:rFonts w:ascii="arial" w:eastAsia="arial" w:hAnsi="arial" w:cs="arial"/>
          <w:color w:val="000000"/>
          <w:sz w:val="20"/>
          <w:lang w:val="en-US" w:eastAsia="en-US" w:bidi="ar-SA"/>
        </w:rPr>
        <w:t>- Chevrolet Orlando minivan</w:t>
      </w:r>
    </w:p>
    <w:p>
      <w:pPr>
        <w:spacing w:before="200" w:line="260" w:lineRule="atLeast"/>
        <w:jc w:val="both"/>
        <w:rPr>
          <w:lang w:val="en-US" w:eastAsia="en-US" w:bidi="ar-SA"/>
        </w:rPr>
      </w:pPr>
      <w:r>
        <w:rPr>
          <w:rFonts w:ascii="arial" w:eastAsia="arial" w:hAnsi="arial" w:cs="arial"/>
          <w:color w:val="000000"/>
          <w:sz w:val="20"/>
          <w:lang w:val="en-US" w:eastAsia="en-US" w:bidi="ar-SA"/>
        </w:rPr>
        <w:t>- Citroen C4 small hatchback</w:t>
      </w:r>
    </w:p>
    <w:p>
      <w:pPr>
        <w:spacing w:before="200" w:line="260" w:lineRule="atLeast"/>
        <w:jc w:val="both"/>
        <w:rPr>
          <w:lang w:val="en-US" w:eastAsia="en-US" w:bidi="ar-SA"/>
        </w:rPr>
      </w:pPr>
      <w:r>
        <w:rPr>
          <w:rFonts w:ascii="arial" w:eastAsia="arial" w:hAnsi="arial" w:cs="arial"/>
          <w:color w:val="000000"/>
          <w:sz w:val="20"/>
          <w:lang w:val="en-US" w:eastAsia="en-US" w:bidi="ar-SA"/>
        </w:rPr>
        <w:t>- Citroen DS4 hatchback</w:t>
      </w:r>
    </w:p>
    <w:p>
      <w:pPr>
        <w:spacing w:before="200" w:line="260" w:lineRule="atLeast"/>
        <w:jc w:val="both"/>
        <w:rPr>
          <w:lang w:val="en-US" w:eastAsia="en-US" w:bidi="ar-SA"/>
        </w:rPr>
      </w:pPr>
      <w:r>
        <w:rPr>
          <w:rFonts w:ascii="arial" w:eastAsia="arial" w:hAnsi="arial" w:cs="arial"/>
          <w:color w:val="000000"/>
          <w:sz w:val="20"/>
          <w:lang w:val="en-US" w:eastAsia="en-US" w:bidi="ar-SA"/>
        </w:rPr>
        <w:t>- Continental GT coupe</w:t>
      </w:r>
    </w:p>
    <w:p>
      <w:pPr>
        <w:spacing w:before="200" w:line="260" w:lineRule="atLeast"/>
        <w:jc w:val="both"/>
        <w:rPr>
          <w:lang w:val="en-US" w:eastAsia="en-US" w:bidi="ar-SA"/>
        </w:rPr>
      </w:pPr>
      <w:r>
        <w:rPr>
          <w:rFonts w:ascii="arial" w:eastAsia="arial" w:hAnsi="arial" w:cs="arial"/>
          <w:color w:val="000000"/>
          <w:sz w:val="20"/>
          <w:lang w:val="en-US" w:eastAsia="en-US" w:bidi="ar-SA"/>
        </w:rPr>
        <w:t>- Honda Jazz subcompact hybrid</w:t>
      </w:r>
    </w:p>
    <w:p>
      <w:pPr>
        <w:spacing w:before="200" w:line="260" w:lineRule="atLeast"/>
        <w:jc w:val="both"/>
        <w:rPr>
          <w:lang w:val="en-US" w:eastAsia="en-US" w:bidi="ar-SA"/>
        </w:rPr>
      </w:pPr>
      <w:r>
        <w:rPr>
          <w:rFonts w:ascii="arial" w:eastAsia="arial" w:hAnsi="arial" w:cs="arial"/>
          <w:color w:val="000000"/>
          <w:sz w:val="20"/>
          <w:lang w:val="en-US" w:eastAsia="en-US" w:bidi="ar-SA"/>
        </w:rPr>
        <w:t>- Hyundai ix20 minivan</w:t>
      </w:r>
    </w:p>
    <w:p>
      <w:pPr>
        <w:spacing w:before="200" w:line="260" w:lineRule="atLeast"/>
        <w:jc w:val="both"/>
        <w:rPr>
          <w:lang w:val="en-US" w:eastAsia="en-US" w:bidi="ar-SA"/>
        </w:rPr>
      </w:pPr>
      <w:r>
        <w:rPr>
          <w:rFonts w:ascii="arial" w:eastAsia="arial" w:hAnsi="arial" w:cs="arial"/>
          <w:color w:val="000000"/>
          <w:sz w:val="20"/>
          <w:lang w:val="en-US" w:eastAsia="en-US" w:bidi="ar-SA"/>
        </w:rPr>
        <w:t>- Land Rover Evoque SUV</w:t>
      </w:r>
    </w:p>
    <w:p>
      <w:pPr>
        <w:spacing w:before="200" w:line="260" w:lineRule="atLeast"/>
        <w:jc w:val="both"/>
        <w:rPr>
          <w:lang w:val="en-US" w:eastAsia="en-US" w:bidi="ar-SA"/>
        </w:rPr>
      </w:pPr>
      <w:r>
        <w:rPr>
          <w:rFonts w:ascii="arial" w:eastAsia="arial" w:hAnsi="arial" w:cs="arial"/>
          <w:color w:val="000000"/>
          <w:sz w:val="20"/>
          <w:lang w:val="en-US" w:eastAsia="en-US" w:bidi="ar-SA"/>
        </w:rPr>
        <w:t>- Mercedes-Benz CLS</w:t>
      </w:r>
    </w:p>
    <w:p>
      <w:pPr>
        <w:spacing w:before="200" w:line="260" w:lineRule="atLeast"/>
        <w:jc w:val="both"/>
        <w:rPr>
          <w:lang w:val="en-US" w:eastAsia="en-US" w:bidi="ar-SA"/>
        </w:rPr>
      </w:pPr>
      <w:r>
        <w:rPr>
          <w:rFonts w:ascii="arial" w:eastAsia="arial" w:hAnsi="arial" w:cs="arial"/>
          <w:color w:val="000000"/>
          <w:sz w:val="20"/>
          <w:lang w:val="en-US" w:eastAsia="en-US" w:bidi="ar-SA"/>
        </w:rPr>
        <w:t>- Opel Astra Sports Tourer wagon</w:t>
      </w:r>
    </w:p>
    <w:p>
      <w:pPr>
        <w:spacing w:before="200" w:line="260" w:lineRule="atLeast"/>
        <w:jc w:val="both"/>
        <w:rPr>
          <w:lang w:val="en-US" w:eastAsia="en-US" w:bidi="ar-SA"/>
        </w:rPr>
      </w:pPr>
      <w:r>
        <w:rPr>
          <w:rFonts w:ascii="arial" w:eastAsia="arial" w:hAnsi="arial" w:cs="arial"/>
          <w:color w:val="000000"/>
          <w:sz w:val="20"/>
          <w:lang w:val="en-US" w:eastAsia="en-US" w:bidi="ar-SA"/>
        </w:rPr>
        <w:t>- Peugeot 508 sedan</w:t>
      </w:r>
    </w:p>
    <w:p>
      <w:pPr>
        <w:spacing w:before="200" w:line="260" w:lineRule="atLeast"/>
        <w:jc w:val="both"/>
        <w:rPr>
          <w:lang w:val="en-US" w:eastAsia="en-US" w:bidi="ar-SA"/>
        </w:rPr>
      </w:pPr>
      <w:r>
        <w:rPr>
          <w:rFonts w:ascii="arial" w:eastAsia="arial" w:hAnsi="arial" w:cs="arial"/>
          <w:color w:val="000000"/>
          <w:sz w:val="20"/>
          <w:lang w:val="en-US" w:eastAsia="en-US" w:bidi="ar-SA"/>
        </w:rPr>
        <w:t>- Peugeot 3008 Hybrid 4 crossover</w:t>
      </w:r>
    </w:p>
    <w:p>
      <w:pPr>
        <w:spacing w:before="200" w:line="260" w:lineRule="atLeast"/>
        <w:jc w:val="both"/>
        <w:rPr>
          <w:lang w:val="en-US" w:eastAsia="en-US" w:bidi="ar-SA"/>
        </w:rPr>
      </w:pPr>
      <w:r>
        <w:rPr>
          <w:rFonts w:ascii="arial" w:eastAsia="arial" w:hAnsi="arial" w:cs="arial"/>
          <w:color w:val="000000"/>
          <w:sz w:val="20"/>
          <w:lang w:val="en-US" w:eastAsia="en-US" w:bidi="ar-SA"/>
        </w:rPr>
        <w:t>- Suzuki Swift 3- and 5-door hatchback</w:t>
      </w:r>
    </w:p>
    <w:p>
      <w:pPr>
        <w:spacing w:before="200" w:line="260" w:lineRule="atLeast"/>
        <w:jc w:val="both"/>
        <w:rPr>
          <w:lang w:val="en-US" w:eastAsia="en-US" w:bidi="ar-SA"/>
        </w:rPr>
      </w:pPr>
      <w:r>
        <w:rPr>
          <w:rFonts w:ascii="arial" w:eastAsia="arial" w:hAnsi="arial" w:cs="arial"/>
          <w:color w:val="000000"/>
          <w:sz w:val="20"/>
          <w:lang w:val="en-US" w:eastAsia="en-US" w:bidi="ar-SA"/>
        </w:rPr>
        <w:t>- Toyota Verso-S minivan</w:t>
      </w:r>
    </w:p>
    <w:p>
      <w:pPr>
        <w:spacing w:before="200" w:line="260" w:lineRule="atLeast"/>
        <w:jc w:val="both"/>
        <w:rPr>
          <w:lang w:val="en-US" w:eastAsia="en-US" w:bidi="ar-SA"/>
        </w:rPr>
      </w:pPr>
      <w:r>
        <w:rPr>
          <w:rFonts w:ascii="arial" w:eastAsia="arial" w:hAnsi="arial" w:cs="arial"/>
          <w:color w:val="000000"/>
          <w:sz w:val="20"/>
          <w:lang w:val="en-US" w:eastAsia="en-US" w:bidi="ar-SA"/>
        </w:rPr>
        <w:t>- Volkswagen Passat</w:t>
      </w:r>
    </w:p>
    <w:p>
      <w:pPr>
        <w:spacing w:before="200" w:line="260" w:lineRule="atLeast"/>
        <w:jc w:val="both"/>
        <w:rPr>
          <w:lang w:val="en-US" w:eastAsia="en-US" w:bidi="ar-SA"/>
        </w:rPr>
      </w:pPr>
      <w:r>
        <w:rPr>
          <w:rFonts w:ascii="arial" w:eastAsia="arial" w:hAnsi="arial" w:cs="arial"/>
          <w:color w:val="000000"/>
          <w:sz w:val="20"/>
          <w:lang w:val="en-US" w:eastAsia="en-US" w:bidi="ar-SA"/>
        </w:rPr>
        <w:t>- Volvo V60 wagon</w:t>
      </w:r>
    </w:p>
    <w:p>
      <w:pPr>
        <w:spacing w:before="200" w:line="260" w:lineRule="atLeast"/>
        <w:jc w:val="both"/>
        <w:rPr>
          <w:lang w:val="en-US" w:eastAsia="en-US" w:bidi="ar-SA"/>
        </w:rPr>
      </w:pPr>
      <w:r>
        <w:rPr>
          <w:rFonts w:ascii="arial" w:eastAsia="arial" w:hAnsi="arial" w:cs="arial"/>
          <w:color w:val="000000"/>
          <w:sz w:val="20"/>
          <w:lang w:val="en-US" w:eastAsia="en-US" w:bidi="ar-SA"/>
        </w:rPr>
        <w:t>CONCEPTS</w:t>
      </w:r>
    </w:p>
    <w:p>
      <w:pPr>
        <w:spacing w:before="200" w:line="260" w:lineRule="atLeast"/>
        <w:jc w:val="both"/>
        <w:rPr>
          <w:lang w:val="en-US" w:eastAsia="en-US" w:bidi="ar-SA"/>
        </w:rPr>
      </w:pPr>
      <w:r>
        <w:rPr>
          <w:rFonts w:ascii="arial" w:eastAsia="arial" w:hAnsi="arial" w:cs="arial"/>
          <w:color w:val="000000"/>
          <w:sz w:val="20"/>
          <w:lang w:val="en-US" w:eastAsia="en-US" w:bidi="ar-SA"/>
        </w:rPr>
        <w:t>- Audi e-tron convertible sports car</w:t>
      </w:r>
    </w:p>
    <w:p>
      <w:pPr>
        <w:spacing w:before="200" w:line="260" w:lineRule="atLeast"/>
        <w:jc w:val="both"/>
        <w:rPr>
          <w:lang w:val="en-US" w:eastAsia="en-US" w:bidi="ar-SA"/>
        </w:rPr>
      </w:pPr>
      <w:r>
        <w:rPr>
          <w:rFonts w:ascii="arial" w:eastAsia="arial" w:hAnsi="arial" w:cs="arial"/>
          <w:color w:val="000000"/>
          <w:sz w:val="20"/>
          <w:lang w:val="en-US" w:eastAsia="en-US" w:bidi="ar-SA"/>
        </w:rPr>
        <w:t>- BMW 6-series coupe</w:t>
      </w:r>
    </w:p>
    <w:p>
      <w:pPr>
        <w:spacing w:before="200" w:line="260" w:lineRule="atLeast"/>
        <w:jc w:val="both"/>
        <w:rPr>
          <w:lang w:val="en-US" w:eastAsia="en-US" w:bidi="ar-SA"/>
        </w:rPr>
      </w:pPr>
      <w:r>
        <w:rPr>
          <w:rFonts w:ascii="arial" w:eastAsia="arial" w:hAnsi="arial" w:cs="arial"/>
          <w:color w:val="000000"/>
          <w:sz w:val="20"/>
          <w:lang w:val="en-US" w:eastAsia="en-US" w:bidi="ar-SA"/>
        </w:rPr>
        <w:t>- Chevrolet Cruze 5-door hatchback</w:t>
      </w:r>
    </w:p>
    <w:p>
      <w:pPr>
        <w:spacing w:before="200" w:line="260" w:lineRule="atLeast"/>
        <w:jc w:val="both"/>
        <w:rPr>
          <w:lang w:val="en-US" w:eastAsia="en-US" w:bidi="ar-SA"/>
        </w:rPr>
      </w:pPr>
      <w:r>
        <w:rPr>
          <w:rFonts w:ascii="arial" w:eastAsia="arial" w:hAnsi="arial" w:cs="arial"/>
          <w:color w:val="000000"/>
          <w:sz w:val="20"/>
          <w:lang w:val="en-US" w:eastAsia="en-US" w:bidi="ar-SA"/>
        </w:rPr>
        <w:t>- Citroen city car</w:t>
      </w:r>
    </w:p>
    <w:p>
      <w:pPr>
        <w:spacing w:before="200" w:line="260" w:lineRule="atLeast"/>
        <w:jc w:val="both"/>
        <w:rPr>
          <w:lang w:val="en-US" w:eastAsia="en-US" w:bidi="ar-SA"/>
        </w:rPr>
      </w:pPr>
      <w:r>
        <w:rPr>
          <w:rFonts w:ascii="arial" w:eastAsia="arial" w:hAnsi="arial" w:cs="arial"/>
          <w:color w:val="000000"/>
          <w:sz w:val="20"/>
          <w:lang w:val="en-US" w:eastAsia="en-US" w:bidi="ar-SA"/>
        </w:rPr>
        <w:t>- Ford Focus ST</w:t>
      </w:r>
    </w:p>
    <w:p>
      <w:pPr>
        <w:spacing w:before="200" w:line="260" w:lineRule="atLeast"/>
        <w:jc w:val="both"/>
        <w:rPr>
          <w:lang w:val="en-US" w:eastAsia="en-US" w:bidi="ar-SA"/>
        </w:rPr>
      </w:pPr>
      <w:r>
        <w:rPr>
          <w:rFonts w:ascii="arial" w:eastAsia="arial" w:hAnsi="arial" w:cs="arial"/>
          <w:color w:val="000000"/>
          <w:sz w:val="20"/>
          <w:lang w:val="en-US" w:eastAsia="en-US" w:bidi="ar-SA"/>
        </w:rPr>
        <w:t>- Jaguar coupe hybrid</w:t>
      </w:r>
    </w:p>
    <w:p>
      <w:pPr>
        <w:spacing w:before="200" w:line="260" w:lineRule="atLeast"/>
        <w:jc w:val="both"/>
        <w:rPr>
          <w:lang w:val="en-US" w:eastAsia="en-US" w:bidi="ar-SA"/>
        </w:rPr>
      </w:pPr>
      <w:r>
        <w:rPr>
          <w:rFonts w:ascii="arial" w:eastAsia="arial" w:hAnsi="arial" w:cs="arial"/>
          <w:color w:val="000000"/>
          <w:sz w:val="20"/>
          <w:lang w:val="en-US" w:eastAsia="en-US" w:bidi="ar-SA"/>
        </w:rPr>
        <w:t>- Kia Pop 3-seat electric car</w:t>
      </w:r>
    </w:p>
    <w:p>
      <w:pPr>
        <w:spacing w:before="200" w:line="260" w:lineRule="atLeast"/>
        <w:jc w:val="both"/>
        <w:rPr>
          <w:lang w:val="en-US" w:eastAsia="en-US" w:bidi="ar-SA"/>
        </w:rPr>
      </w:pPr>
      <w:r>
        <w:rPr>
          <w:rFonts w:ascii="arial" w:eastAsia="arial" w:hAnsi="arial" w:cs="arial"/>
          <w:color w:val="000000"/>
          <w:sz w:val="20"/>
          <w:lang w:val="en-US" w:eastAsia="en-US" w:bidi="ar-SA"/>
        </w:rPr>
        <w:t>- Lamborghini supercar</w:t>
      </w:r>
    </w:p>
    <w:p>
      <w:pPr>
        <w:spacing w:before="200" w:line="260" w:lineRule="atLeast"/>
        <w:jc w:val="both"/>
        <w:rPr>
          <w:lang w:val="en-US" w:eastAsia="en-US" w:bidi="ar-SA"/>
        </w:rPr>
      </w:pPr>
      <w:r>
        <w:rPr>
          <w:rFonts w:ascii="arial" w:eastAsia="arial" w:hAnsi="arial" w:cs="arial"/>
          <w:color w:val="000000"/>
          <w:sz w:val="20"/>
          <w:lang w:val="en-US" w:eastAsia="en-US" w:bidi="ar-SA"/>
        </w:rPr>
        <w:t>- Lotus hybrid concepts</w:t>
      </w:r>
    </w:p>
    <w:p>
      <w:pPr>
        <w:spacing w:before="200" w:line="260" w:lineRule="atLeast"/>
        <w:jc w:val="both"/>
        <w:rPr>
          <w:lang w:val="en-US" w:eastAsia="en-US" w:bidi="ar-SA"/>
        </w:rPr>
      </w:pPr>
      <w:r>
        <w:rPr>
          <w:rFonts w:ascii="arial" w:eastAsia="arial" w:hAnsi="arial" w:cs="arial"/>
          <w:color w:val="000000"/>
          <w:sz w:val="20"/>
          <w:lang w:val="en-US" w:eastAsia="en-US" w:bidi="ar-SA"/>
        </w:rPr>
        <w:t>- Mazda Shinari sedan</w:t>
      </w:r>
    </w:p>
    <w:p>
      <w:pPr>
        <w:spacing w:before="200" w:line="260" w:lineRule="atLeast"/>
        <w:jc w:val="both"/>
        <w:rPr>
          <w:lang w:val="en-US" w:eastAsia="en-US" w:bidi="ar-SA"/>
        </w:rPr>
      </w:pPr>
      <w:r>
        <w:rPr>
          <w:rFonts w:ascii="arial" w:eastAsia="arial" w:hAnsi="arial" w:cs="arial"/>
          <w:color w:val="000000"/>
          <w:sz w:val="20"/>
          <w:lang w:val="en-US" w:eastAsia="en-US" w:bidi="ar-SA"/>
        </w:rPr>
        <w:t>- Mini E Scooter</w:t>
      </w:r>
    </w:p>
    <w:p>
      <w:pPr>
        <w:spacing w:before="200" w:line="260" w:lineRule="atLeast"/>
        <w:jc w:val="both"/>
        <w:rPr>
          <w:lang w:val="en-US" w:eastAsia="en-US" w:bidi="ar-SA"/>
        </w:rPr>
      </w:pPr>
      <w:r>
        <w:rPr>
          <w:rFonts w:ascii="arial" w:eastAsia="arial" w:hAnsi="arial" w:cs="arial"/>
          <w:color w:val="000000"/>
          <w:sz w:val="20"/>
          <w:lang w:val="en-US" w:eastAsia="en-US" w:bidi="ar-SA"/>
        </w:rPr>
        <w:t>- Nissan Townpod electric vehicle</w:t>
      </w:r>
    </w:p>
    <w:p>
      <w:pPr>
        <w:spacing w:before="200" w:line="260" w:lineRule="atLeast"/>
        <w:jc w:val="both"/>
        <w:rPr>
          <w:lang w:val="en-US" w:eastAsia="en-US" w:bidi="ar-SA"/>
        </w:rPr>
      </w:pPr>
      <w:r>
        <w:rPr>
          <w:rFonts w:ascii="arial" w:eastAsia="arial" w:hAnsi="arial" w:cs="arial"/>
          <w:color w:val="000000"/>
          <w:sz w:val="20"/>
          <w:lang w:val="en-US" w:eastAsia="en-US" w:bidi="ar-SA"/>
        </w:rPr>
        <w:t>- Opel/Vauxhall Paris GTC coupe</w:t>
      </w:r>
    </w:p>
    <w:p>
      <w:pPr>
        <w:spacing w:before="200" w:line="260" w:lineRule="atLeast"/>
        <w:jc w:val="both"/>
        <w:rPr>
          <w:lang w:val="en-US" w:eastAsia="en-US" w:bidi="ar-SA"/>
        </w:rPr>
      </w:pPr>
      <w:r>
        <w:rPr>
          <w:rFonts w:ascii="arial" w:eastAsia="arial" w:hAnsi="arial" w:cs="arial"/>
          <w:color w:val="000000"/>
          <w:sz w:val="20"/>
          <w:lang w:val="en-US" w:eastAsia="en-US" w:bidi="ar-SA"/>
        </w:rPr>
        <w:t>- Renault DeZir electric sports car</w:t>
      </w:r>
    </w:p>
    <w:p>
      <w:pPr>
        <w:spacing w:before="200" w:line="260" w:lineRule="atLeast"/>
        <w:jc w:val="both"/>
        <w:rPr>
          <w:lang w:val="en-US" w:eastAsia="en-US" w:bidi="ar-SA"/>
        </w:rPr>
      </w:pPr>
      <w:r>
        <w:rPr>
          <w:rFonts w:ascii="arial" w:eastAsia="arial" w:hAnsi="arial" w:cs="arial"/>
          <w:color w:val="000000"/>
          <w:sz w:val="20"/>
          <w:lang w:val="en-US" w:eastAsia="en-US" w:bidi="ar-SA"/>
        </w:rPr>
        <w:t>- Renault Zoe battery-powered city car</w:t>
      </w:r>
    </w:p>
    <w:p>
      <w:pPr>
        <w:spacing w:before="200" w:line="260" w:lineRule="atLeast"/>
        <w:jc w:val="both"/>
        <w:rPr>
          <w:lang w:val="en-US" w:eastAsia="en-US" w:bidi="ar-SA"/>
        </w:rPr>
      </w:pPr>
      <w:r>
        <w:rPr>
          <w:rFonts w:ascii="arial" w:eastAsia="arial" w:hAnsi="arial" w:cs="arial"/>
          <w:color w:val="000000"/>
          <w:sz w:val="20"/>
          <w:lang w:val="en-US" w:eastAsia="en-US" w:bidi="ar-SA"/>
        </w:rPr>
        <w:t>- Smart e-Scooter</w:t>
      </w:r>
    </w:p>
    <w:p>
      <w:pPr>
        <w:keepNext/>
        <w:spacing w:before="240" w:line="340" w:lineRule="atLeast"/>
        <w:rPr>
          <w:lang w:val="en-US" w:eastAsia="en-US" w:bidi="ar-SA"/>
        </w:rPr>
      </w:pPr>
      <w:bookmarkStart w:id="85" w:name="Classification_26"/>
      <w:bookmarkEnd w:id="8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39" style="position:absolute;z-index:25178828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ELECTRIC VEHICLES (90%)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PSA PEUGEOT CITROEN SA (95%);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UG (PAR) (95%);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 VEHICLES (97%); SEDANS (91%); ELECTRIC VEHICLES (90%); SPORTS CARS (90%); SPORT UTILITY VEHICLES (78%); MOTORCYCLES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27, 2010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0" style="position:absolute;z-index:25189068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05"/>
          <w:headerReference w:type="default" r:id="rId206"/>
          <w:footerReference w:type="even" r:id="rId207"/>
          <w:footerReference w:type="default" r:id="rId208"/>
          <w:headerReference w:type="first" r:id="rId209"/>
          <w:footerReference w:type="first" r:id="rId210"/>
          <w:type w:val="nextPage"/>
          <w:pgSz w:w="12240" w:h="15840"/>
          <w:pgMar w:top="840" w:right="1000" w:bottom="840" w:left="1000" w:header="400" w:footer="400"/>
          <w:pgNumType w:fmt="decimal"/>
          <w:cols w:space="720"/>
          <w:titlePg/>
        </w:sectPr>
      </w:pPr>
    </w:p>
    <w:p>
      <w:pPr>
        <w:rPr>
          <w:lang w:val="en-US" w:eastAsia="en-US" w:bidi="ar-SA"/>
        </w:rPr>
      </w:pPr>
      <w:bookmarkStart w:id="86" w:name="Bookmark_29"/>
      <w:bookmarkEnd w:id="86"/>
    </w:p>
    <w:p>
      <w:pPr>
        <w:spacing w:before="240" w:after="200" w:line="340" w:lineRule="atLeast"/>
        <w:jc w:val="center"/>
        <w:outlineLvl w:val="0"/>
        <w:rPr>
          <w:rFonts w:ascii="Arial" w:hAnsi="Arial" w:cs="Arial"/>
          <w:b/>
          <w:bCs/>
          <w:kern w:val="32"/>
          <w:sz w:val="32"/>
          <w:szCs w:val="32"/>
          <w:lang w:val="en-US" w:eastAsia="en-US" w:bidi="ar-SA"/>
        </w:rPr>
      </w:pPr>
      <w:hyperlink r:id="rId211" w:history="1">
        <w:r>
          <w:rPr>
            <w:rFonts w:ascii="arial" w:eastAsia="arial" w:hAnsi="arial" w:cs="arial"/>
            <w:b/>
            <w:bCs/>
            <w:i/>
            <w:color w:val="0077CC"/>
            <w:kern w:val="32"/>
            <w:sz w:val="28"/>
            <w:szCs w:val="32"/>
            <w:u w:val="single"/>
            <w:shd w:val="clear" w:color="auto" w:fill="FFFFFF"/>
            <w:lang w:val="en-US" w:eastAsia="en-US" w:bidi="ar-SA"/>
          </w:rPr>
          <w:t>BMW Financial pumps up technology, branding</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September 27, 2010</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2010 Crain Communications All Rights Reserved</w:t>
      </w:r>
    </w:p>
    <w:p>
      <w:pPr>
        <w:spacing w:before="120" w:line="220" w:lineRule="atLeast"/>
        <w:rPr>
          <w:lang w:val="en-US" w:eastAsia="en-US" w:bidi="ar-SA"/>
        </w:rPr>
      </w:pPr>
      <w:r>
        <w:rPr>
          <w:lang w:val="en-US" w:eastAsia="en-US" w:bidi="ar-SA"/>
        </w:rPr>
        <w:br/>
      </w:r>
      <w:r>
        <w:pict>
          <v:shape id="_x0000_i1141" type="#_x0000_t75" style="width:171.02pt;height:18.75pt">
            <v:imagedata r:id="rId12"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20; Vol. 85</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592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Jim Henry</w:t>
      </w:r>
    </w:p>
    <w:p>
      <w:pPr>
        <w:keepNext/>
        <w:spacing w:before="240" w:line="340" w:lineRule="atLeast"/>
        <w:rPr>
          <w:lang w:val="en-US" w:eastAsia="en-US" w:bidi="ar-SA"/>
        </w:rPr>
      </w:pPr>
      <w:bookmarkStart w:id="87" w:name="Body_27"/>
      <w:bookmarkEnd w:id="87"/>
      <w:r>
        <w:rPr>
          <w:rFonts w:ascii="arial" w:eastAsia="arial" w:hAnsi="arial" w:cs="arial"/>
          <w:b/>
          <w:color w:val="000000"/>
          <w:sz w:val="28"/>
          <w:lang w:val="en-US" w:eastAsia="en-US" w:bidi="ar-SA"/>
        </w:rPr>
        <w:t>Body</w:t>
      </w:r>
    </w:p>
    <w:p>
      <w:pPr>
        <w:spacing w:line="60" w:lineRule="exact"/>
        <w:rPr>
          <w:lang w:val="en-US" w:eastAsia="en-US" w:bidi="ar-SA"/>
        </w:rPr>
      </w:pPr>
      <w:r>
        <w:pict>
          <v:line id="_x0000_s1142" style="position:absolute;z-index:25168691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BMW of North America's captive finance company is on a roll. Sales of BMW-branded finance and insurance products are picking up, and the company is rolling out high-tech F&amp;I initiatives such as electronic contracts and the use of Apple iPads to process lease returns.</w:t>
      </w:r>
    </w:p>
    <w:p>
      <w:pPr>
        <w:spacing w:before="200" w:line="260" w:lineRule="atLeast"/>
        <w:jc w:val="both"/>
        <w:rPr>
          <w:lang w:val="en-US" w:eastAsia="en-US" w:bidi="ar-SA"/>
        </w:rPr>
      </w:pPr>
      <w:r>
        <w:rPr>
          <w:rFonts w:ascii="arial" w:eastAsia="arial" w:hAnsi="arial" w:cs="arial"/>
          <w:color w:val="000000"/>
          <w:sz w:val="20"/>
          <w:lang w:val="en-US" w:eastAsia="en-US" w:bidi="ar-SA"/>
        </w:rPr>
        <w:t>"We are a company that has always embraced technology," said Shaun Bugbee, vice president of sales and marketing at BMW Group Financial Services in Woodcliff Lake, N.J.</w:t>
      </w:r>
    </w:p>
    <w:p>
      <w:pPr>
        <w:spacing w:before="200" w:line="260" w:lineRule="atLeast"/>
        <w:jc w:val="both"/>
        <w:rPr>
          <w:lang w:val="en-US" w:eastAsia="en-US" w:bidi="ar-SA"/>
        </w:rPr>
      </w:pPr>
      <w:r>
        <w:rPr>
          <w:rFonts w:ascii="arial" w:eastAsia="arial" w:hAnsi="arial" w:cs="arial"/>
          <w:color w:val="000000"/>
          <w:sz w:val="20"/>
          <w:lang w:val="en-US" w:eastAsia="en-US" w:bidi="ar-SA"/>
        </w:rPr>
        <w:t>By the end of August, the captive already had passed its 2010 target for sales of BMW-branded GAP, tire-and-wheel replacement and extended service contracts, Bugbee said in an interview this month.</w:t>
      </w:r>
    </w:p>
    <w:p>
      <w:pPr>
        <w:spacing w:before="200" w:line="260" w:lineRule="atLeast"/>
        <w:jc w:val="both"/>
        <w:rPr>
          <w:lang w:val="en-US" w:eastAsia="en-US" w:bidi="ar-SA"/>
        </w:rPr>
      </w:pPr>
      <w:r>
        <w:rPr>
          <w:rFonts w:ascii="arial" w:eastAsia="arial" w:hAnsi="arial" w:cs="arial"/>
          <w:color w:val="000000"/>
          <w:sz w:val="20"/>
          <w:lang w:val="en-US" w:eastAsia="en-US" w:bidi="ar-SA"/>
        </w:rPr>
        <w:t>For those three products combined, the full-year target was 35,850 units, Bugbee said. Through August, he said, sales totaled 48,716. That puts BMW Financial Services on a pace to sell around 74,000 units in 2010, more than double the target.</w:t>
      </w:r>
    </w:p>
    <w:p>
      <w:pPr>
        <w:spacing w:before="200" w:line="260" w:lineRule="atLeast"/>
        <w:jc w:val="both"/>
        <w:rPr>
          <w:lang w:val="en-US" w:eastAsia="en-US" w:bidi="ar-SA"/>
        </w:rPr>
      </w:pPr>
      <w:r>
        <w:rPr>
          <w:rFonts w:ascii="arial" w:eastAsia="arial" w:hAnsi="arial" w:cs="arial"/>
          <w:color w:val="000000"/>
          <w:sz w:val="20"/>
          <w:lang w:val="en-US" w:eastAsia="en-US" w:bidi="ar-SA"/>
        </w:rPr>
        <w:t>U.S. dealers sold only about 2,800 units of the new tire-and-wheel package in 2009, Bugbee said in an earlier interview. The 2010 goal for that product is about 13,500 to 14,000 contracts, he said.</w:t>
      </w:r>
    </w:p>
    <w:p>
      <w:pPr>
        <w:spacing w:before="200" w:line="260" w:lineRule="atLeast"/>
        <w:jc w:val="both"/>
        <w:rPr>
          <w:lang w:val="en-US" w:eastAsia="en-US" w:bidi="ar-SA"/>
        </w:rPr>
      </w:pPr>
      <w:r>
        <w:rPr>
          <w:rFonts w:ascii="arial" w:eastAsia="arial" w:hAnsi="arial" w:cs="arial"/>
          <w:color w:val="000000"/>
          <w:sz w:val="20"/>
          <w:lang w:val="en-US" w:eastAsia="en-US" w:bidi="ar-SA"/>
        </w:rPr>
        <w:t>'Ratcheting up the volume'</w:t>
      </w:r>
    </w:p>
    <w:p>
      <w:pPr>
        <w:spacing w:before="200" w:line="260" w:lineRule="atLeast"/>
        <w:jc w:val="both"/>
        <w:rPr>
          <w:lang w:val="en-US" w:eastAsia="en-US" w:bidi="ar-SA"/>
        </w:rPr>
      </w:pPr>
      <w:r>
        <w:rPr>
          <w:rFonts w:ascii="arial" w:eastAsia="arial" w:hAnsi="arial" w:cs="arial"/>
          <w:color w:val="000000"/>
          <w:sz w:val="20"/>
          <w:lang w:val="en-US" w:eastAsia="en-US" w:bidi="ar-SA"/>
        </w:rPr>
        <w:t>Bugbee said BMW Financial Services has hit an important milestone, adopting electronic contracting in Florida and California, two of the biggest markets for luxury import brands. That makes nine states that have adopted e-contracting; the others are New Jersey, New York, Pennsylvania, Texas, Michigan, Illinois and Maryland.</w:t>
      </w:r>
    </w:p>
    <w:p>
      <w:pPr>
        <w:spacing w:before="200" w:line="260" w:lineRule="atLeast"/>
        <w:jc w:val="both"/>
        <w:rPr>
          <w:lang w:val="en-US" w:eastAsia="en-US" w:bidi="ar-SA"/>
        </w:rPr>
      </w:pPr>
      <w:r>
        <w:rPr>
          <w:rFonts w:ascii="arial" w:eastAsia="arial" w:hAnsi="arial" w:cs="arial"/>
          <w:color w:val="000000"/>
          <w:sz w:val="20"/>
          <w:lang w:val="en-US" w:eastAsia="en-US" w:bidi="ar-SA"/>
        </w:rPr>
        <w:t>"We'll be ratcheting up the volume," Bugbee said.</w:t>
      </w:r>
    </w:p>
    <w:p>
      <w:pPr>
        <w:spacing w:before="200" w:line="260" w:lineRule="atLeast"/>
        <w:jc w:val="both"/>
        <w:rPr>
          <w:lang w:val="en-US" w:eastAsia="en-US" w:bidi="ar-SA"/>
        </w:rPr>
      </w:pPr>
      <w:r>
        <w:rPr>
          <w:rFonts w:ascii="arial" w:eastAsia="arial" w:hAnsi="arial" w:cs="arial"/>
          <w:color w:val="000000"/>
          <w:sz w:val="20"/>
          <w:lang w:val="en-US" w:eastAsia="en-US" w:bidi="ar-SA"/>
        </w:rPr>
        <w:t>He said e-contracting saves about 30 percent in the time it takes to transact a lease or loan. Electronic documents, Bugbee said, also ensure that all contracts are properly filled in and that all customer data are complete, accurate and consistent.</w:t>
      </w:r>
    </w:p>
    <w:p>
      <w:pPr>
        <w:spacing w:before="200" w:line="260" w:lineRule="atLeast"/>
        <w:jc w:val="both"/>
        <w:rPr>
          <w:lang w:val="en-US" w:eastAsia="en-US" w:bidi="ar-SA"/>
        </w:rPr>
      </w:pPr>
      <w:r>
        <w:rPr>
          <w:rFonts w:ascii="arial" w:eastAsia="arial" w:hAnsi="arial" w:cs="arial"/>
          <w:color w:val="000000"/>
          <w:sz w:val="20"/>
          <w:lang w:val="en-US" w:eastAsia="en-US" w:bidi="ar-SA"/>
        </w:rPr>
        <w:t>BMW Financial Services has been working to adopt e-contracting for about two years. Other auto lenders and service providers also are working on it.</w:t>
      </w:r>
    </w:p>
    <w:p>
      <w:pPr>
        <w:spacing w:before="200" w:line="260" w:lineRule="atLeast"/>
        <w:jc w:val="both"/>
        <w:rPr>
          <w:lang w:val="en-US" w:eastAsia="en-US" w:bidi="ar-SA"/>
        </w:rPr>
      </w:pPr>
      <w:r>
        <w:rPr>
          <w:rFonts w:ascii="arial" w:eastAsia="arial" w:hAnsi="arial" w:cs="arial"/>
          <w:color w:val="000000"/>
          <w:sz w:val="20"/>
          <w:lang w:val="en-US" w:eastAsia="en-US" w:bidi="ar-SA"/>
        </w:rPr>
        <w:t>Bugbee said it has been difficult to come up with the software for forms that work in all states and across the major dealership information technology vendors. For example, sales-tax regulations vary by state. "Each state has different anomalies," he said.</w:t>
      </w:r>
    </w:p>
    <w:p>
      <w:pPr>
        <w:spacing w:before="200" w:line="260" w:lineRule="atLeast"/>
        <w:jc w:val="both"/>
        <w:rPr>
          <w:lang w:val="en-US" w:eastAsia="en-US" w:bidi="ar-SA"/>
        </w:rPr>
      </w:pPr>
      <w:r>
        <w:rPr>
          <w:rFonts w:ascii="arial" w:eastAsia="arial" w:hAnsi="arial" w:cs="arial"/>
          <w:color w:val="000000"/>
          <w:sz w:val="20"/>
          <w:lang w:val="en-US" w:eastAsia="en-US" w:bidi="ar-SA"/>
        </w:rPr>
        <w:t>Also, e-contracts were hard to custom-design for BMW Financial Services because its program handles both loans and leases. Other programs do one or the other but not both, the company said.</w:t>
      </w:r>
    </w:p>
    <w:p>
      <w:pPr>
        <w:spacing w:before="200" w:line="260" w:lineRule="atLeast"/>
        <w:jc w:val="both"/>
        <w:rPr>
          <w:lang w:val="en-US" w:eastAsia="en-US" w:bidi="ar-SA"/>
        </w:rPr>
      </w:pPr>
      <w:r>
        <w:rPr>
          <w:rFonts w:ascii="arial" w:eastAsia="arial" w:hAnsi="arial" w:cs="arial"/>
          <w:color w:val="000000"/>
          <w:sz w:val="20"/>
          <w:lang w:val="en-US" w:eastAsia="en-US" w:bidi="ar-SA"/>
        </w:rPr>
        <w:t>By the end of 2011, BMW Financial Services expects to have e-contracts up and running in 238 dealerships in 17 states, the company said. That would be just over 80 percent of dealerships nationally.</w:t>
      </w:r>
    </w:p>
    <w:p>
      <w:pPr>
        <w:spacing w:before="200" w:line="260" w:lineRule="atLeast"/>
        <w:jc w:val="both"/>
        <w:rPr>
          <w:lang w:val="en-US" w:eastAsia="en-US" w:bidi="ar-SA"/>
        </w:rPr>
      </w:pPr>
      <w:r>
        <w:rPr>
          <w:rFonts w:ascii="arial" w:eastAsia="arial" w:hAnsi="arial" w:cs="arial"/>
          <w:color w:val="000000"/>
          <w:sz w:val="20"/>
          <w:lang w:val="en-US" w:eastAsia="en-US" w:bidi="ar-SA"/>
        </w:rPr>
        <w:t>Breaking out</w:t>
      </w:r>
    </w:p>
    <w:p>
      <w:pPr>
        <w:spacing w:before="200" w:line="260" w:lineRule="atLeast"/>
        <w:jc w:val="both"/>
        <w:rPr>
          <w:lang w:val="en-US" w:eastAsia="en-US" w:bidi="ar-SA"/>
        </w:rPr>
      </w:pPr>
      <w:r>
        <w:rPr>
          <w:rFonts w:ascii="arial" w:eastAsia="arial" w:hAnsi="arial" w:cs="arial"/>
          <w:color w:val="000000"/>
          <w:sz w:val="20"/>
          <w:lang w:val="en-US" w:eastAsia="en-US" w:bidi="ar-SA"/>
        </w:rPr>
        <w:t>Adopting Apple iPads is another technology initiative for BMW Financial Services. Rival Mercedes-Benz Financial launched a similar approach in June.</w:t>
      </w:r>
    </w:p>
    <w:p>
      <w:pPr>
        <w:spacing w:before="200" w:line="260" w:lineRule="atLeast"/>
        <w:jc w:val="both"/>
        <w:rPr>
          <w:lang w:val="en-US" w:eastAsia="en-US" w:bidi="ar-SA"/>
        </w:rPr>
      </w:pPr>
      <w:r>
        <w:rPr>
          <w:rFonts w:ascii="arial" w:eastAsia="arial" w:hAnsi="arial" w:cs="arial"/>
          <w:color w:val="000000"/>
          <w:sz w:val="20"/>
          <w:lang w:val="en-US" w:eastAsia="en-US" w:bidi="ar-SA"/>
        </w:rPr>
        <w:t>Both captive finance companies use the portable iPad primarily as a tool to facilitate lease returns. For instance, dealers and customers can do wear-and-tear inspections together using iPad screens to document vehicle damage and generate the proper paperwork on the spot without returning to the F&amp;I office to look at a computer screen.</w:t>
      </w:r>
    </w:p>
    <w:p>
      <w:pPr>
        <w:spacing w:before="200" w:line="260" w:lineRule="atLeast"/>
        <w:jc w:val="both"/>
        <w:rPr>
          <w:lang w:val="en-US" w:eastAsia="en-US" w:bidi="ar-SA"/>
        </w:rPr>
      </w:pPr>
      <w:r>
        <w:rPr>
          <w:rFonts w:ascii="arial" w:eastAsia="arial" w:hAnsi="arial" w:cs="arial"/>
          <w:color w:val="000000"/>
          <w:sz w:val="20"/>
          <w:lang w:val="en-US" w:eastAsia="en-US" w:bidi="ar-SA"/>
        </w:rPr>
        <w:t>BMW Financial Services works with Silanis Technology, of Montreal, to make it possible for a customer to add an electronic signature to the iPad. The iPad technology has the same advantages as e-contracting in terms of speed and accuracy, Bugbee said.</w:t>
      </w:r>
    </w:p>
    <w:p>
      <w:pPr>
        <w:spacing w:before="200" w:line="260" w:lineRule="atLeast"/>
        <w:jc w:val="both"/>
        <w:rPr>
          <w:lang w:val="en-US" w:eastAsia="en-US" w:bidi="ar-SA"/>
        </w:rPr>
      </w:pPr>
      <w:r>
        <w:rPr>
          <w:rFonts w:ascii="arial" w:eastAsia="arial" w:hAnsi="arial" w:cs="arial"/>
          <w:color w:val="000000"/>
          <w:sz w:val="20"/>
          <w:lang w:val="en-US" w:eastAsia="en-US" w:bidi="ar-SA"/>
        </w:rPr>
        <w:t>Eventually, he said, it will be possible to use hand-held devices to perform more functions that today can be performed only in the F&amp;I office.</w:t>
      </w:r>
    </w:p>
    <w:p>
      <w:pPr>
        <w:spacing w:before="200" w:line="260" w:lineRule="atLeast"/>
        <w:jc w:val="both"/>
        <w:rPr>
          <w:lang w:val="en-US" w:eastAsia="en-US" w:bidi="ar-SA"/>
        </w:rPr>
      </w:pPr>
      <w:r>
        <w:rPr>
          <w:rFonts w:ascii="arial" w:eastAsia="arial" w:hAnsi="arial" w:cs="arial"/>
          <w:color w:val="000000"/>
          <w:sz w:val="20"/>
          <w:lang w:val="en-US" w:eastAsia="en-US" w:bidi="ar-SA"/>
        </w:rPr>
        <w:t>BMW Financial designed the iPad software "so it will work with all the other tools," Bugbee said. "Eventually, you'll be able to do everything remotely." </w:t>
      </w:r>
    </w:p>
    <w:p>
      <w:pPr>
        <w:keepNext/>
        <w:spacing w:before="240" w:line="340" w:lineRule="atLeast"/>
        <w:rPr>
          <w:lang w:val="en-US" w:eastAsia="en-US" w:bidi="ar-SA"/>
        </w:rPr>
      </w:pPr>
      <w:bookmarkStart w:id="88" w:name="Classification_27"/>
      <w:bookmarkEnd w:id="8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43" style="position:absolute;z-index:25178931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SALES &amp; SELLING (78%); INTERVIEWS (76%)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(85%);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FINANCIAL SERVICES NA LLC (84%)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(85%); BMW (BIT) (85%)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BANKING &amp; FINANCE (90%); MOTOR VEHICLE DEALERS (89%);  (89%); TABLET COMPUTERS (89%);  (77%); COMPUTING &amp; INFORMATION TECHNOLOGY (77%); LUXURY GOODS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MICHIGAN, USA (79%); NEW YORK, USA (79%); TEXAS, USA (79%); ILLINOIS, USA (79%); NEW JERSEY, USA (79%); CALIFORNIA, USA (79%); PENNSYLVANIA, USA (79%); FLORIDA, USA (79%); MARYLAND, USA (79%); NORTH AMERICA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30, 2010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4" style="position:absolute;z-index:25189171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12"/>
          <w:headerReference w:type="default" r:id="rId213"/>
          <w:footerReference w:type="even" r:id="rId214"/>
          <w:footerReference w:type="default" r:id="rId215"/>
          <w:headerReference w:type="first" r:id="rId216"/>
          <w:footerReference w:type="first" r:id="rId217"/>
          <w:type w:val="nextPage"/>
          <w:pgSz w:w="12240" w:h="15840"/>
          <w:pgMar w:top="840" w:right="1000" w:bottom="840" w:left="1000" w:header="400" w:footer="400"/>
          <w:pgNumType w:fmt="decimal"/>
          <w:cols w:space="720"/>
          <w:titlePg/>
        </w:sectPr>
      </w:pPr>
    </w:p>
    <w:p>
      <w:pPr>
        <w:rPr>
          <w:lang w:val="en-US" w:eastAsia="en-US" w:bidi="ar-SA"/>
        </w:rPr>
      </w:pPr>
      <w:bookmarkStart w:id="89" w:name="Bookmark_30"/>
      <w:bookmarkEnd w:id="89"/>
    </w:p>
    <w:p>
      <w:pPr>
        <w:spacing w:before="240" w:after="200" w:line="340" w:lineRule="atLeast"/>
        <w:jc w:val="center"/>
        <w:outlineLvl w:val="0"/>
        <w:rPr>
          <w:rFonts w:ascii="Arial" w:hAnsi="Arial" w:cs="Arial"/>
          <w:b/>
          <w:bCs/>
          <w:kern w:val="32"/>
          <w:sz w:val="32"/>
          <w:szCs w:val="32"/>
          <w:lang w:val="en-US" w:eastAsia="en-US" w:bidi="ar-SA"/>
        </w:rPr>
      </w:pPr>
      <w:hyperlink r:id="rId218" w:history="1">
        <w:r>
          <w:rPr>
            <w:rFonts w:ascii="arial" w:eastAsia="arial" w:hAnsi="arial" w:cs="arial"/>
            <w:b/>
            <w:bCs/>
            <w:i/>
            <w:color w:val="0077CC"/>
            <w:kern w:val="32"/>
            <w:sz w:val="28"/>
            <w:szCs w:val="32"/>
            <w:u w:val="single"/>
            <w:shd w:val="clear" w:color="auto" w:fill="FFFFFF"/>
            <w:lang w:val="en-US" w:eastAsia="en-US" w:bidi="ar-SA"/>
          </w:rPr>
          <w:t>Lexus reloads to do battle with BMW, Mercedes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September 27, 2010</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2010 Crain Communications All Rights Reserved</w:t>
      </w:r>
    </w:p>
    <w:p>
      <w:pPr>
        <w:spacing w:before="120" w:line="220" w:lineRule="atLeast"/>
        <w:rPr>
          <w:lang w:val="en-US" w:eastAsia="en-US" w:bidi="ar-SA"/>
        </w:rPr>
      </w:pPr>
      <w:r>
        <w:rPr>
          <w:lang w:val="en-US" w:eastAsia="en-US" w:bidi="ar-SA"/>
        </w:rPr>
        <w:br/>
      </w:r>
      <w:r>
        <w:pict>
          <v:shape id="_x0000_i1145" type="#_x0000_t75" style="width:171.02pt;height:18.75pt">
            <v:imagedata r:id="rId12"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28; Vol. 85</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486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Mark Rechtin</w:t>
      </w:r>
    </w:p>
    <w:p>
      <w:pPr>
        <w:spacing w:before="240" w:line="260" w:lineRule="atLeast"/>
        <w:rPr>
          <w:lang w:val="en-US" w:eastAsia="en-US" w:bidi="ar-SA"/>
        </w:rPr>
      </w:pPr>
      <w:r>
        <w:rPr>
          <w:lang w:val="en-US" w:eastAsia="en-US" w:bidi="ar-SA"/>
        </w:rPr>
        <w:br/>
      </w:r>
      <w:hyperlink r:id="rId219" w:history="1">
        <w:r>
          <w:rPr>
            <w:rFonts w:ascii="arial" w:eastAsia="arial" w:hAnsi="arial" w:cs="arial"/>
            <w:i/>
            <w:color w:val="0077CC"/>
            <w:sz w:val="20"/>
            <w:u w:val="single"/>
            <w:shd w:val="clear" w:color="auto" w:fill="FFFFFF"/>
            <w:lang w:val="en-US" w:eastAsia="en-US" w:bidi="ar-SA"/>
          </w:rPr>
          <w:t>mrechtin@crain.com</w:t>
        </w:r>
      </w:hyperlink>
    </w:p>
    <w:p>
      <w:pPr>
        <w:keepNext/>
        <w:spacing w:before="240" w:line="340" w:lineRule="atLeast"/>
        <w:rPr>
          <w:lang w:val="en-US" w:eastAsia="en-US" w:bidi="ar-SA"/>
        </w:rPr>
      </w:pPr>
      <w:bookmarkStart w:id="90" w:name="Body_28"/>
      <w:bookmarkEnd w:id="90"/>
      <w:r>
        <w:rPr>
          <w:rFonts w:ascii="arial" w:eastAsia="arial" w:hAnsi="arial" w:cs="arial"/>
          <w:b/>
          <w:color w:val="000000"/>
          <w:sz w:val="28"/>
          <w:lang w:val="en-US" w:eastAsia="en-US" w:bidi="ar-SA"/>
        </w:rPr>
        <w:t>Body</w:t>
      </w:r>
    </w:p>
    <w:p>
      <w:pPr>
        <w:spacing w:line="60" w:lineRule="exact"/>
        <w:rPr>
          <w:lang w:val="en-US" w:eastAsia="en-US" w:bidi="ar-SA"/>
        </w:rPr>
      </w:pPr>
      <w:r>
        <w:pict>
          <v:line id="_x0000_s1146" style="position:absolute;z-index:25168793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Lexus' sales lead in the luxury wars is under threat from BMW and Mercedes-Benz, in part because of aging products in crucial segments. But several new or redesigned Lexus models are due to be launched in the next year.</w:t>
      </w:r>
    </w:p>
    <w:p>
      <w:pPr>
        <w:spacing w:before="200" w:line="260" w:lineRule="atLeast"/>
        <w:jc w:val="both"/>
        <w:rPr>
          <w:lang w:val="en-US" w:eastAsia="en-US" w:bidi="ar-SA"/>
        </w:rPr>
      </w:pPr>
      <w:r>
        <w:rPr>
          <w:rFonts w:ascii="arial" w:eastAsia="arial" w:hAnsi="arial" w:cs="arial"/>
          <w:color w:val="000000"/>
          <w:sz w:val="20"/>
          <w:lang w:val="en-US" w:eastAsia="en-US" w:bidi="ar-SA"/>
        </w:rPr>
        <w:t>Besides replacing the slow-selling GS series and the volume-leading ES 350, Lexus will move into the entry-luxury segment with the CT 200h hybrid hatchback.</w:t>
      </w:r>
    </w:p>
    <w:p>
      <w:pPr>
        <w:spacing w:before="200" w:line="260" w:lineRule="atLeast"/>
        <w:jc w:val="both"/>
        <w:rPr>
          <w:lang w:val="en-US" w:eastAsia="en-US" w:bidi="ar-SA"/>
        </w:rPr>
      </w:pPr>
      <w:r>
        <w:rPr>
          <w:rFonts w:ascii="arial" w:eastAsia="arial" w:hAnsi="arial" w:cs="arial"/>
          <w:color w:val="000000"/>
          <w:sz w:val="20"/>
          <w:lang w:val="en-US" w:eastAsia="en-US" w:bidi="ar-SA"/>
        </w:rPr>
        <w:t>CT 200h: The five-door hybrid debuts in early 2011. At 170 inches long, it's about the same size as the BMW 1 series and Audi A3. The CT 200h rides on a double-wishbone rear suspension. The hybrid powertrain works with a 1.8-liter four-cylinder engine.</w:t>
      </w:r>
    </w:p>
    <w:p>
      <w:pPr>
        <w:spacing w:before="200" w:line="260" w:lineRule="atLeast"/>
        <w:jc w:val="both"/>
        <w:rPr>
          <w:lang w:val="en-US" w:eastAsia="en-US" w:bidi="ar-SA"/>
        </w:rPr>
      </w:pPr>
      <w:r>
        <w:rPr>
          <w:rFonts w:ascii="arial" w:eastAsia="arial" w:hAnsi="arial" w:cs="arial"/>
          <w:color w:val="000000"/>
          <w:sz w:val="20"/>
          <w:lang w:val="en-US" w:eastAsia="en-US" w:bidi="ar-SA"/>
        </w:rPr>
        <w:t>IS: The BMW 3-series competitor will be redesigned for the 2013 model year on a shorter version of the shared GS platform. With the CT 200h arriving, the IS needn't go smaller.</w:t>
      </w:r>
    </w:p>
    <w:p>
      <w:pPr>
        <w:spacing w:before="200" w:line="260" w:lineRule="atLeast"/>
        <w:jc w:val="both"/>
        <w:rPr>
          <w:lang w:val="en-US" w:eastAsia="en-US" w:bidi="ar-SA"/>
        </w:rPr>
      </w:pPr>
      <w:r>
        <w:rPr>
          <w:rFonts w:ascii="arial" w:eastAsia="arial" w:hAnsi="arial" w:cs="arial"/>
          <w:color w:val="000000"/>
          <w:sz w:val="20"/>
          <w:lang w:val="en-US" w:eastAsia="en-US" w:bidi="ar-SA"/>
        </w:rPr>
        <w:t>HS 250h: The Lexus sedan version of the Prius went on sale in mid-2009. If the Prius changes midcycle to a lithium ion battery pack in 2012, the HS 250h will get the same change.</w:t>
      </w:r>
    </w:p>
    <w:p>
      <w:pPr>
        <w:spacing w:before="200" w:line="260" w:lineRule="atLeast"/>
        <w:jc w:val="both"/>
        <w:rPr>
          <w:lang w:val="en-US" w:eastAsia="en-US" w:bidi="ar-SA"/>
        </w:rPr>
      </w:pPr>
      <w:r>
        <w:rPr>
          <w:rFonts w:ascii="arial" w:eastAsia="arial" w:hAnsi="arial" w:cs="arial"/>
          <w:color w:val="000000"/>
          <w:sz w:val="20"/>
          <w:lang w:val="en-US" w:eastAsia="en-US" w:bidi="ar-SA"/>
        </w:rPr>
        <w:t>ES: The midrange sedan, which uses Toyota Camry underpinnings, is due to be redesigned for the 2012 model year, arriving in late 2011 or early 2012. Expect more angular and active styling than the current version, which has grown stale. A hybrid version could be added.</w:t>
      </w:r>
    </w:p>
    <w:p>
      <w:pPr>
        <w:spacing w:before="200" w:line="260" w:lineRule="atLeast"/>
        <w:jc w:val="both"/>
        <w:rPr>
          <w:lang w:val="en-US" w:eastAsia="en-US" w:bidi="ar-SA"/>
        </w:rPr>
      </w:pPr>
      <w:r>
        <w:rPr>
          <w:rFonts w:ascii="arial" w:eastAsia="arial" w:hAnsi="arial" w:cs="arial"/>
          <w:color w:val="000000"/>
          <w:sz w:val="20"/>
          <w:lang w:val="en-US" w:eastAsia="en-US" w:bidi="ar-SA"/>
        </w:rPr>
        <w:t>GS: The next GS will be the lead vehicle of a new shared platform when it arrives in the spring as a 2011 model. It's the shortest vehicle in its competitive set, which includes the BMW 5 series and Mercedes-Benz E class, so expect a lengthened wheelbase.</w:t>
      </w:r>
    </w:p>
    <w:p>
      <w:pPr>
        <w:spacing w:before="200" w:line="260" w:lineRule="atLeast"/>
        <w:jc w:val="both"/>
        <w:rPr>
          <w:lang w:val="en-US" w:eastAsia="en-US" w:bidi="ar-SA"/>
        </w:rPr>
      </w:pPr>
      <w:r>
        <w:rPr>
          <w:rFonts w:ascii="arial" w:eastAsia="arial" w:hAnsi="arial" w:cs="arial"/>
          <w:color w:val="000000"/>
          <w:sz w:val="20"/>
          <w:lang w:val="en-US" w:eastAsia="en-US" w:bidi="ar-SA"/>
        </w:rPr>
        <w:t>The design of the GS will feature a long dash-to-axle ratio and a reprise of its signature stubby trunk, while the roofline will be a constant-radius swoop. Expect a continuation of the V-6, V-8 and hybrid engine offerings.</w:t>
      </w:r>
    </w:p>
    <w:p>
      <w:pPr>
        <w:spacing w:before="200" w:line="260" w:lineRule="atLeast"/>
        <w:jc w:val="both"/>
        <w:rPr>
          <w:lang w:val="en-US" w:eastAsia="en-US" w:bidi="ar-SA"/>
        </w:rPr>
      </w:pPr>
      <w:r>
        <w:rPr>
          <w:rFonts w:ascii="arial" w:eastAsia="arial" w:hAnsi="arial" w:cs="arial"/>
          <w:color w:val="000000"/>
          <w:sz w:val="20"/>
          <w:lang w:val="en-US" w:eastAsia="en-US" w:bidi="ar-SA"/>
        </w:rPr>
        <w:t>Lexus built a prototype of a GS-F performance edition, using the LFA's V-10 engine, but the cost is prohibitive.</w:t>
      </w:r>
    </w:p>
    <w:p>
      <w:pPr>
        <w:spacing w:before="200" w:line="260" w:lineRule="atLeast"/>
        <w:jc w:val="both"/>
        <w:rPr>
          <w:lang w:val="en-US" w:eastAsia="en-US" w:bidi="ar-SA"/>
        </w:rPr>
      </w:pPr>
      <w:r>
        <w:rPr>
          <w:rFonts w:ascii="arial" w:eastAsia="arial" w:hAnsi="arial" w:cs="arial"/>
          <w:color w:val="000000"/>
          <w:sz w:val="20"/>
          <w:lang w:val="en-US" w:eastAsia="en-US" w:bidi="ar-SA"/>
        </w:rPr>
        <w:t>LS: The range-topping sedan will be redesigned for the 2013 model year. The car has grown heavy with gadgetry and safety features, so weight-saving technology that uses premium materials is high on the priority list.</w:t>
      </w:r>
    </w:p>
    <w:p>
      <w:pPr>
        <w:spacing w:before="200" w:line="260" w:lineRule="atLeast"/>
        <w:jc w:val="both"/>
        <w:rPr>
          <w:lang w:val="en-US" w:eastAsia="en-US" w:bidi="ar-SA"/>
        </w:rPr>
      </w:pPr>
      <w:r>
        <w:rPr>
          <w:rFonts w:ascii="arial" w:eastAsia="arial" w:hAnsi="arial" w:cs="arial"/>
          <w:color w:val="000000"/>
          <w:sz w:val="20"/>
          <w:lang w:val="en-US" w:eastAsia="en-US" w:bidi="ar-SA"/>
        </w:rPr>
        <w:t>SC: Production stopped in June. The SC hardtop convertible will not be renewed, leaving Lexus with the less expensive IS convertible.</w:t>
      </w:r>
    </w:p>
    <w:p>
      <w:pPr>
        <w:spacing w:before="200" w:line="260" w:lineRule="atLeast"/>
        <w:jc w:val="both"/>
        <w:rPr>
          <w:lang w:val="en-US" w:eastAsia="en-US" w:bidi="ar-SA"/>
        </w:rPr>
      </w:pPr>
      <w:r>
        <w:rPr>
          <w:rFonts w:ascii="arial" w:eastAsia="arial" w:hAnsi="arial" w:cs="arial"/>
          <w:color w:val="000000"/>
          <w:sz w:val="20"/>
          <w:lang w:val="en-US" w:eastAsia="en-US" w:bidi="ar-SA"/>
        </w:rPr>
        <w:t>LFA: The high-performance rocket was launched this year. After the current batch of 500 coupes is built, there probably will be a one-year hiatus. A roadster version then will be offered, perhaps in larger volumes than the coupe. Judging by production schedules, that will occur in January 2014.</w:t>
      </w:r>
    </w:p>
    <w:p>
      <w:pPr>
        <w:spacing w:before="200" w:line="260" w:lineRule="atLeast"/>
        <w:jc w:val="both"/>
        <w:rPr>
          <w:lang w:val="en-US" w:eastAsia="en-US" w:bidi="ar-SA"/>
        </w:rPr>
      </w:pPr>
      <w:r>
        <w:rPr>
          <w:rFonts w:ascii="arial" w:eastAsia="arial" w:hAnsi="arial" w:cs="arial"/>
          <w:color w:val="000000"/>
          <w:sz w:val="20"/>
          <w:lang w:val="en-US" w:eastAsia="en-US" w:bidi="ar-SA"/>
        </w:rPr>
        <w:t>RX: The crossover was redesigned in early 2009. No major changes are predicted.</w:t>
      </w:r>
    </w:p>
    <w:p>
      <w:pPr>
        <w:spacing w:before="200" w:line="260" w:lineRule="atLeast"/>
        <w:jc w:val="both"/>
        <w:rPr>
          <w:lang w:val="en-US" w:eastAsia="en-US" w:bidi="ar-SA"/>
        </w:rPr>
      </w:pPr>
      <w:r>
        <w:rPr>
          <w:rFonts w:ascii="arial" w:eastAsia="arial" w:hAnsi="arial" w:cs="arial"/>
          <w:color w:val="000000"/>
          <w:sz w:val="20"/>
          <w:lang w:val="en-US" w:eastAsia="en-US" w:bidi="ar-SA"/>
        </w:rPr>
        <w:t>GX: The seven-passenger SUV, based on the Toyota 4Runner, was redesigned this year.</w:t>
      </w:r>
    </w:p>
    <w:p>
      <w:pPr>
        <w:spacing w:before="200" w:line="260" w:lineRule="atLeast"/>
        <w:jc w:val="both"/>
        <w:rPr>
          <w:lang w:val="en-US" w:eastAsia="en-US" w:bidi="ar-SA"/>
        </w:rPr>
      </w:pPr>
      <w:r>
        <w:rPr>
          <w:rFonts w:ascii="arial" w:eastAsia="arial" w:hAnsi="arial" w:cs="arial"/>
          <w:color w:val="000000"/>
          <w:sz w:val="20"/>
          <w:lang w:val="en-US" w:eastAsia="en-US" w:bidi="ar-SA"/>
        </w:rPr>
        <w:t>VX: A seven-seat, car-based large crossover above the RX 350 is possible. Owners have told Lexus that towing is not as important as driveability and seating capacity. Lexus is studying a competitor to the BMW X6 crossover based on the next generation of the GS/IS platform.</w:t>
      </w:r>
    </w:p>
    <w:p>
      <w:pPr>
        <w:keepNext/>
        <w:spacing w:before="240" w:line="340" w:lineRule="atLeast"/>
        <w:rPr>
          <w:lang w:val="en-US" w:eastAsia="en-US" w:bidi="ar-SA"/>
        </w:rPr>
      </w:pPr>
      <w:bookmarkStart w:id="91" w:name="Classification_28"/>
      <w:bookmarkEnd w:id="9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47" style="position:absolute;z-index:25179033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SALES &amp; SELLING (90%); HYBRID VEHICLES (89%)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SEDANS (90%); HYBRID VEHICLES (89%)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30, 2010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8" style="position:absolute;z-index:25189273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20"/>
          <w:headerReference w:type="default" r:id="rId221"/>
          <w:footerReference w:type="even" r:id="rId222"/>
          <w:footerReference w:type="default" r:id="rId223"/>
          <w:headerReference w:type="first" r:id="rId224"/>
          <w:footerReference w:type="first" r:id="rId225"/>
          <w:type w:val="nextPage"/>
          <w:pgSz w:w="12240" w:h="15840"/>
          <w:pgMar w:top="840" w:right="1000" w:bottom="840" w:left="1000" w:header="400" w:footer="400"/>
          <w:pgNumType w:fmt="decimal"/>
          <w:cols w:space="720"/>
          <w:titlePg/>
        </w:sectPr>
      </w:pPr>
    </w:p>
    <w:p>
      <w:pPr>
        <w:rPr>
          <w:lang w:val="en-US" w:eastAsia="en-US" w:bidi="ar-SA"/>
        </w:rPr>
      </w:pPr>
      <w:bookmarkStart w:id="92" w:name="Bookmark_31"/>
      <w:bookmarkEnd w:id="92"/>
    </w:p>
    <w:p>
      <w:pPr>
        <w:spacing w:before="240" w:after="200" w:line="340" w:lineRule="atLeast"/>
        <w:jc w:val="center"/>
        <w:outlineLvl w:val="0"/>
        <w:rPr>
          <w:rFonts w:ascii="Arial" w:hAnsi="Arial" w:cs="Arial"/>
          <w:b/>
          <w:bCs/>
          <w:kern w:val="32"/>
          <w:sz w:val="32"/>
          <w:szCs w:val="32"/>
          <w:lang w:val="en-US" w:eastAsia="en-US" w:bidi="ar-SA"/>
        </w:rPr>
      </w:pPr>
      <w:hyperlink r:id="rId226" w:history="1">
        <w:r>
          <w:rPr>
            <w:rFonts w:ascii="arial" w:eastAsia="arial" w:hAnsi="arial" w:cs="arial"/>
            <w:b/>
            <w:bCs/>
            <w:i/>
            <w:color w:val="0077CC"/>
            <w:kern w:val="32"/>
            <w:sz w:val="28"/>
            <w:szCs w:val="32"/>
            <w:u w:val="single"/>
            <w:shd w:val="clear" w:color="auto" w:fill="FFFFFF"/>
            <w:lang w:val="en-US" w:eastAsia="en-US" w:bidi="ar-SA"/>
          </w:rPr>
          <w:t>Supply Line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September 27, 2010</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2010 Crain Communications All Rights Reserved</w:t>
      </w:r>
    </w:p>
    <w:p>
      <w:pPr>
        <w:spacing w:before="120" w:line="220" w:lineRule="atLeast"/>
        <w:rPr>
          <w:lang w:val="en-US" w:eastAsia="en-US" w:bidi="ar-SA"/>
        </w:rPr>
      </w:pPr>
      <w:r>
        <w:rPr>
          <w:lang w:val="en-US" w:eastAsia="en-US" w:bidi="ar-SA"/>
        </w:rPr>
        <w:br/>
      </w:r>
      <w:r>
        <w:pict>
          <v:shape id="_x0000_i1149" type="#_x0000_t75" style="width:171.02pt;height:18.75pt">
            <v:imagedata r:id="rId12"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36; Vol. 85</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621 words</w:t>
      </w:r>
    </w:p>
    <w:p>
      <w:pPr>
        <w:keepNext/>
        <w:spacing w:before="240" w:line="340" w:lineRule="atLeast"/>
        <w:rPr>
          <w:lang w:val="en-US" w:eastAsia="en-US" w:bidi="ar-SA"/>
        </w:rPr>
      </w:pPr>
      <w:bookmarkStart w:id="93" w:name="Body_29"/>
      <w:bookmarkEnd w:id="93"/>
      <w:r>
        <w:rPr>
          <w:rFonts w:ascii="arial" w:eastAsia="arial" w:hAnsi="arial" w:cs="arial"/>
          <w:b/>
          <w:color w:val="000000"/>
          <w:sz w:val="28"/>
          <w:lang w:val="en-US" w:eastAsia="en-US" w:bidi="ar-SA"/>
        </w:rPr>
        <w:t>Body</w:t>
      </w:r>
    </w:p>
    <w:p>
      <w:pPr>
        <w:spacing w:line="60" w:lineRule="exact"/>
        <w:rPr>
          <w:lang w:val="en-US" w:eastAsia="en-US" w:bidi="ar-SA"/>
        </w:rPr>
      </w:pPr>
      <w:r>
        <w:pict>
          <v:line id="_x0000_s1150" style="position:absolute;z-index:25168896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Key Safety makes Mini side airbags</w:t>
      </w:r>
    </w:p>
    <w:p>
      <w:pPr>
        <w:spacing w:before="200" w:line="260" w:lineRule="atLeast"/>
        <w:jc w:val="both"/>
        <w:rPr>
          <w:lang w:val="en-US" w:eastAsia="en-US" w:bidi="ar-SA"/>
        </w:rPr>
      </w:pPr>
      <w:r>
        <w:rPr>
          <w:rFonts w:ascii="arial" w:eastAsia="arial" w:hAnsi="arial" w:cs="arial"/>
          <w:color w:val="000000"/>
          <w:sz w:val="20"/>
          <w:lang w:val="en-US" w:eastAsia="en-US" w:bidi="ar-SA"/>
        </w:rPr>
        <w:t>DETROIT - Key Safety Systems has begun production of side curtain airbags for BMW AG's Mini Countryman.</w:t>
      </w:r>
    </w:p>
    <w:p>
      <w:pPr>
        <w:spacing w:before="200" w:line="260" w:lineRule="atLeast"/>
        <w:jc w:val="both"/>
        <w:rPr>
          <w:lang w:val="en-US" w:eastAsia="en-US" w:bidi="ar-SA"/>
        </w:rPr>
      </w:pPr>
      <w:r>
        <w:rPr>
          <w:rFonts w:ascii="arial" w:eastAsia="arial" w:hAnsi="arial" w:cs="arial"/>
          <w:color w:val="000000"/>
          <w:sz w:val="20"/>
          <w:lang w:val="en-US" w:eastAsia="en-US" w:bidi="ar-SA"/>
        </w:rPr>
        <w:t>The side curtains use Key Safety's cold gas technology, which deploys argon and helium to inflate the curtain. The cold gas inflator provides more consistent cushion stiffness and deployment times than pyrotechnic inflators.</w:t>
      </w:r>
    </w:p>
    <w:p>
      <w:pPr>
        <w:spacing w:before="200" w:line="260" w:lineRule="atLeast"/>
        <w:jc w:val="both"/>
        <w:rPr>
          <w:lang w:val="en-US" w:eastAsia="en-US" w:bidi="ar-SA"/>
        </w:rPr>
      </w:pPr>
      <w:r>
        <w:rPr>
          <w:rFonts w:ascii="arial" w:eastAsia="arial" w:hAnsi="arial" w:cs="arial"/>
          <w:color w:val="000000"/>
          <w:sz w:val="20"/>
          <w:lang w:val="en-US" w:eastAsia="en-US" w:bidi="ar-SA"/>
        </w:rPr>
        <w:t>Key Safety Systems, of suburban Detroit, makes inflators, airbags, steering wheels and seat belts.</w:t>
      </w:r>
    </w:p>
    <w:p>
      <w:pPr>
        <w:spacing w:before="200" w:line="260" w:lineRule="atLeast"/>
        <w:jc w:val="both"/>
        <w:rPr>
          <w:lang w:val="en-US" w:eastAsia="en-US" w:bidi="ar-SA"/>
        </w:rPr>
      </w:pPr>
      <w:r>
        <w:rPr>
          <w:rFonts w:ascii="arial" w:eastAsia="arial" w:hAnsi="arial" w:cs="arial"/>
          <w:color w:val="000000"/>
          <w:sz w:val="20"/>
          <w:lang w:val="en-US" w:eastAsia="en-US" w:bidi="ar-SA"/>
        </w:rPr>
        <w:t>BorgWarner gets Fiat engine work</w:t>
      </w:r>
    </w:p>
    <w:p>
      <w:pPr>
        <w:spacing w:before="200" w:line="260" w:lineRule="atLeast"/>
        <w:jc w:val="both"/>
        <w:rPr>
          <w:lang w:val="en-US" w:eastAsia="en-US" w:bidi="ar-SA"/>
        </w:rPr>
      </w:pPr>
      <w:r>
        <w:rPr>
          <w:rFonts w:ascii="arial" w:eastAsia="arial" w:hAnsi="arial" w:cs="arial"/>
          <w:color w:val="000000"/>
          <w:sz w:val="20"/>
          <w:lang w:val="en-US" w:eastAsia="en-US" w:bidi="ar-SA"/>
        </w:rPr>
        <w:t>DETROIT - BorgWarner Inc. will produce engine timing systems for Fiat S.p.A.'s new two-cylinder engine in Europe. The 0.9-liter Twin-Air engine comes in three versions: a naturally aspirated, 65-hp engine, plus two turbocharged engines that generate 85 and 105 hp. The engine will be used in the Fiat 500 this fall.</w:t>
      </w:r>
    </w:p>
    <w:p>
      <w:pPr>
        <w:spacing w:before="200" w:line="260" w:lineRule="atLeast"/>
        <w:jc w:val="both"/>
        <w:rPr>
          <w:lang w:val="en-US" w:eastAsia="en-US" w:bidi="ar-SA"/>
        </w:rPr>
      </w:pPr>
      <w:r>
        <w:rPr>
          <w:rFonts w:ascii="arial" w:eastAsia="arial" w:hAnsi="arial" w:cs="arial"/>
          <w:color w:val="000000"/>
          <w:sz w:val="20"/>
          <w:lang w:val="en-US" w:eastAsia="en-US" w:bidi="ar-SA"/>
        </w:rPr>
        <w:t>BorgWarner, of suburban Detroit, produces engine components, turbochargers, torque management components and transmission components.</w:t>
      </w:r>
    </w:p>
    <w:p>
      <w:pPr>
        <w:spacing w:before="200" w:line="260" w:lineRule="atLeast"/>
        <w:jc w:val="both"/>
        <w:rPr>
          <w:lang w:val="en-US" w:eastAsia="en-US" w:bidi="ar-SA"/>
        </w:rPr>
      </w:pPr>
      <w:r>
        <w:rPr>
          <w:rFonts w:ascii="arial" w:eastAsia="arial" w:hAnsi="arial" w:cs="arial"/>
          <w:color w:val="000000"/>
          <w:sz w:val="20"/>
          <w:lang w:val="en-US" w:eastAsia="en-US" w:bidi="ar-SA"/>
        </w:rPr>
        <w:t>Remy, MotoCzysz design EV motor</w:t>
      </w:r>
    </w:p>
    <w:p>
      <w:pPr>
        <w:spacing w:before="200" w:line="260" w:lineRule="atLeast"/>
        <w:jc w:val="both"/>
        <w:rPr>
          <w:lang w:val="en-US" w:eastAsia="en-US" w:bidi="ar-SA"/>
        </w:rPr>
      </w:pPr>
      <w:r>
        <w:rPr>
          <w:rFonts w:ascii="arial" w:eastAsia="arial" w:hAnsi="arial" w:cs="arial"/>
          <w:color w:val="000000"/>
          <w:sz w:val="20"/>
          <w:lang w:val="en-US" w:eastAsia="en-US" w:bidi="ar-SA"/>
        </w:rPr>
        <w:t>PENDLETON, Ind. - Remy Electric Motors formed an agreement with MotoCzysz to market an electric motor called "D1g1tal Dr1ve." The compact motor is derived from powertrains for electric-powered motorcycles.</w:t>
      </w:r>
    </w:p>
    <w:p>
      <w:pPr>
        <w:spacing w:before="200" w:line="260" w:lineRule="atLeast"/>
        <w:jc w:val="both"/>
        <w:rPr>
          <w:lang w:val="en-US" w:eastAsia="en-US" w:bidi="ar-SA"/>
        </w:rPr>
      </w:pPr>
      <w:r>
        <w:rPr>
          <w:rFonts w:ascii="arial" w:eastAsia="arial" w:hAnsi="arial" w:cs="arial"/>
          <w:color w:val="000000"/>
          <w:sz w:val="20"/>
          <w:lang w:val="en-US" w:eastAsia="en-US" w:bidi="ar-SA"/>
        </w:rPr>
        <w:t>The partners will integrate Remy's HVH electric motor with a MotoCzysz cooling system to create an efficient powertrain for electric cars.</w:t>
      </w:r>
    </w:p>
    <w:p>
      <w:pPr>
        <w:spacing w:before="200" w:line="260" w:lineRule="atLeast"/>
        <w:jc w:val="both"/>
        <w:rPr>
          <w:lang w:val="en-US" w:eastAsia="en-US" w:bidi="ar-SA"/>
        </w:rPr>
      </w:pPr>
      <w:r>
        <w:rPr>
          <w:rFonts w:ascii="arial" w:eastAsia="arial" w:hAnsi="arial" w:cs="arial"/>
          <w:color w:val="000000"/>
          <w:sz w:val="20"/>
          <w:lang w:val="en-US" w:eastAsia="en-US" w:bidi="ar-SA"/>
        </w:rPr>
        <w:t>The partners have packaged the system as a "super axle" located between the two drive wheels. The liquid-cooled permanent magnet motor generates 250 pounds-feet of torque and 135 hp. The D1g1tal Dr1ve will be available next spring.</w:t>
      </w:r>
    </w:p>
    <w:p>
      <w:pPr>
        <w:spacing w:before="200" w:line="260" w:lineRule="atLeast"/>
        <w:jc w:val="both"/>
        <w:rPr>
          <w:lang w:val="en-US" w:eastAsia="en-US" w:bidi="ar-SA"/>
        </w:rPr>
      </w:pPr>
      <w:r>
        <w:rPr>
          <w:rFonts w:ascii="arial" w:eastAsia="arial" w:hAnsi="arial" w:cs="arial"/>
          <w:color w:val="000000"/>
          <w:sz w:val="20"/>
          <w:lang w:val="en-US" w:eastAsia="en-US" w:bidi="ar-SA"/>
        </w:rPr>
        <w:t>Remy International, of Pendleton, produces starters and alternators. MotoCzysz, of Portland, Ore., makes electric motors for racing motorcycles.</w:t>
      </w:r>
    </w:p>
    <w:p>
      <w:pPr>
        <w:spacing w:before="200" w:line="260" w:lineRule="atLeast"/>
        <w:jc w:val="both"/>
        <w:rPr>
          <w:lang w:val="en-US" w:eastAsia="en-US" w:bidi="ar-SA"/>
        </w:rPr>
      </w:pPr>
      <w:r>
        <w:rPr>
          <w:rFonts w:ascii="arial" w:eastAsia="arial" w:hAnsi="arial" w:cs="arial"/>
          <w:color w:val="000000"/>
          <w:sz w:val="20"/>
          <w:lang w:val="en-US" w:eastAsia="en-US" w:bidi="ar-SA"/>
        </w:rPr>
        <w:t>Bosch supplies Nissan navigation</w:t>
      </w:r>
    </w:p>
    <w:p>
      <w:pPr>
        <w:spacing w:before="200" w:line="260" w:lineRule="atLeast"/>
        <w:jc w:val="both"/>
        <w:rPr>
          <w:lang w:val="en-US" w:eastAsia="en-US" w:bidi="ar-SA"/>
        </w:rPr>
      </w:pPr>
      <w:r>
        <w:rPr>
          <w:rFonts w:ascii="arial" w:eastAsia="arial" w:hAnsi="arial" w:cs="arial"/>
          <w:color w:val="000000"/>
          <w:sz w:val="20"/>
          <w:lang w:val="en-US" w:eastAsia="en-US" w:bidi="ar-SA"/>
        </w:rPr>
        <w:t>DETROIT - Robert Bosch GmbH is supplying the navigation system installed in the Nissan Rogue compact crossover and Juke small crossover. The system will be standard in the Rogue SV and Juke SV and optional in the Juke SL.</w:t>
      </w:r>
    </w:p>
    <w:p>
      <w:pPr>
        <w:spacing w:before="200" w:line="260" w:lineRule="atLeast"/>
        <w:jc w:val="both"/>
        <w:rPr>
          <w:lang w:val="en-US" w:eastAsia="en-US" w:bidi="ar-SA"/>
        </w:rPr>
      </w:pPr>
      <w:r>
        <w:rPr>
          <w:rFonts w:ascii="arial" w:eastAsia="arial" w:hAnsi="arial" w:cs="arial"/>
          <w:color w:val="000000"/>
          <w:sz w:val="20"/>
          <w:lang w:val="en-US" w:eastAsia="en-US" w:bidi="ar-SA"/>
        </w:rPr>
        <w:t>Bosch's dashboard unit includes AM/FM, satellite radio and a CD player. It also plays MP3 music files via a USB slot or auxiliary input. The navigation system provides route guidance with visual or audio cues. The unit displays nearby gas stations, parking lots, restaurants, hotels and other points of interest. The system also indicates real-time traffic conditions and calculates the shortest route, fastest route and most fuel-efficient route.</w:t>
      </w:r>
    </w:p>
    <w:p>
      <w:pPr>
        <w:spacing w:before="200" w:line="260" w:lineRule="atLeast"/>
        <w:jc w:val="both"/>
        <w:rPr>
          <w:lang w:val="en-US" w:eastAsia="en-US" w:bidi="ar-SA"/>
        </w:rPr>
      </w:pPr>
      <w:r>
        <w:rPr>
          <w:rFonts w:ascii="arial" w:eastAsia="arial" w:hAnsi="arial" w:cs="arial"/>
          <w:color w:val="000000"/>
          <w:sz w:val="20"/>
          <w:lang w:val="en-US" w:eastAsia="en-US" w:bidi="ar-SA"/>
        </w:rPr>
        <w:t>Robert Bosch, with North American offices in suburban Detroit, makes gasoline, diesel, chassis, brake, electrical, electronic and steering systems.</w:t>
      </w:r>
    </w:p>
    <w:p>
      <w:pPr>
        <w:spacing w:before="200" w:line="260" w:lineRule="atLeast"/>
        <w:jc w:val="both"/>
        <w:rPr>
          <w:lang w:val="en-US" w:eastAsia="en-US" w:bidi="ar-SA"/>
        </w:rPr>
      </w:pPr>
      <w:r>
        <w:rPr>
          <w:rFonts w:ascii="arial" w:eastAsia="arial" w:hAnsi="arial" w:cs="arial"/>
          <w:color w:val="000000"/>
          <w:sz w:val="20"/>
          <w:lang w:val="en-US" w:eastAsia="en-US" w:bidi="ar-SA"/>
        </w:rPr>
        <w:t>Preh, Joyson form China venture</w:t>
      </w:r>
    </w:p>
    <w:p>
      <w:pPr>
        <w:spacing w:before="200" w:line="260" w:lineRule="atLeast"/>
        <w:jc w:val="both"/>
        <w:rPr>
          <w:lang w:val="en-US" w:eastAsia="en-US" w:bidi="ar-SA"/>
        </w:rPr>
      </w:pPr>
      <w:r>
        <w:rPr>
          <w:rFonts w:ascii="arial" w:eastAsia="arial" w:hAnsi="arial" w:cs="arial"/>
          <w:color w:val="000000"/>
          <w:sz w:val="20"/>
          <w:lang w:val="en-US" w:eastAsia="en-US" w:bidi="ar-SA"/>
        </w:rPr>
        <w:t>DETROIT - Preh GmbH and Joyson Automotive Electronic Holding Co. have signed a letter of intent to form a joint venture in Ningbo, a seaport in eastern China. The venture will develop, manufacture and market Preh's products.</w:t>
      </w:r>
    </w:p>
    <w:p>
      <w:pPr>
        <w:spacing w:before="200" w:line="260" w:lineRule="atLeast"/>
        <w:jc w:val="both"/>
        <w:rPr>
          <w:lang w:val="en-US" w:eastAsia="en-US" w:bidi="ar-SA"/>
        </w:rPr>
      </w:pPr>
      <w:r>
        <w:rPr>
          <w:rFonts w:ascii="arial" w:eastAsia="arial" w:hAnsi="arial" w:cs="arial"/>
          <w:color w:val="000000"/>
          <w:sz w:val="20"/>
          <w:lang w:val="en-US" w:eastAsia="en-US" w:bidi="ar-SA"/>
        </w:rPr>
        <w:t>The companies did not disclose their ownership stakes in the venture, expected to launch this year.</w:t>
      </w:r>
    </w:p>
    <w:p>
      <w:pPr>
        <w:spacing w:before="200" w:line="260" w:lineRule="atLeast"/>
        <w:jc w:val="both"/>
        <w:rPr>
          <w:lang w:val="en-US" w:eastAsia="en-US" w:bidi="ar-SA"/>
        </w:rPr>
      </w:pPr>
      <w:r>
        <w:rPr>
          <w:rFonts w:ascii="arial" w:eastAsia="arial" w:hAnsi="arial" w:cs="arial"/>
          <w:color w:val="000000"/>
          <w:sz w:val="20"/>
          <w:lang w:val="en-US" w:eastAsia="en-US" w:bidi="ar-SA"/>
        </w:rPr>
        <w:t>Preh, of Bad Neustadt, Germany, makes interior control systems, sensors, electronic control units and assembly systems. Joyson, of Ningbo, makes engine components, air registers and filter intake pipes.</w:t>
      </w:r>
    </w:p>
    <w:p>
      <w:pPr>
        <w:spacing w:before="200" w:line="260" w:lineRule="atLeast"/>
        <w:jc w:val="both"/>
        <w:rPr>
          <w:lang w:val="en-US" w:eastAsia="en-US" w:bidi="ar-SA"/>
        </w:rPr>
      </w:pPr>
      <w:r>
        <w:rPr>
          <w:rFonts w:ascii="arial" w:eastAsia="arial" w:hAnsi="arial" w:cs="arial"/>
          <w:color w:val="000000"/>
          <w:sz w:val="20"/>
          <w:lang w:val="en-US" w:eastAsia="en-US" w:bidi="ar-SA"/>
        </w:rPr>
        <w:t>ZF supplies Grand Cherokee shocks</w:t>
      </w:r>
    </w:p>
    <w:p>
      <w:pPr>
        <w:spacing w:before="200" w:line="260" w:lineRule="atLeast"/>
        <w:jc w:val="both"/>
        <w:rPr>
          <w:lang w:val="en-US" w:eastAsia="en-US" w:bidi="ar-SA"/>
        </w:rPr>
      </w:pPr>
      <w:r>
        <w:rPr>
          <w:rFonts w:ascii="arial" w:eastAsia="arial" w:hAnsi="arial" w:cs="arial"/>
          <w:color w:val="000000"/>
          <w:sz w:val="20"/>
          <w:lang w:val="en-US" w:eastAsia="en-US" w:bidi="ar-SA"/>
        </w:rPr>
        <w:t>FRIEDRICHSHAFEN, Germany - ZF Sachs AG is supplying its Nivomat brand self-leveling dampers for the 2011 model year Jeep Grand Cherokee.</w:t>
      </w:r>
    </w:p>
    <w:p>
      <w:pPr>
        <w:spacing w:before="200" w:line="260" w:lineRule="atLeast"/>
        <w:jc w:val="both"/>
        <w:rPr>
          <w:lang w:val="en-US" w:eastAsia="en-US" w:bidi="ar-SA"/>
        </w:rPr>
      </w:pPr>
      <w:r>
        <w:rPr>
          <w:rFonts w:ascii="arial" w:eastAsia="arial" w:hAnsi="arial" w:cs="arial"/>
          <w:color w:val="000000"/>
          <w:sz w:val="20"/>
          <w:lang w:val="en-US" w:eastAsia="en-US" w:bidi="ar-SA"/>
        </w:rPr>
        <w:t>The dampers, mounted on the rear axle, use energy derived from the relative movement of the wheels and vehicle body to maintain a level ride height.</w:t>
      </w:r>
    </w:p>
    <w:p>
      <w:pPr>
        <w:spacing w:before="200" w:line="260" w:lineRule="atLeast"/>
        <w:jc w:val="both"/>
        <w:rPr>
          <w:lang w:val="en-US" w:eastAsia="en-US" w:bidi="ar-SA"/>
        </w:rPr>
      </w:pPr>
      <w:r>
        <w:rPr>
          <w:rFonts w:ascii="arial" w:eastAsia="arial" w:hAnsi="arial" w:cs="arial"/>
          <w:color w:val="000000"/>
          <w:sz w:val="20"/>
          <w:lang w:val="en-US" w:eastAsia="en-US" w:bidi="ar-SA"/>
        </w:rPr>
        <w:t>The company also supplies Nivomat dampers for the Dodge Grand Caravan, Chrysler Town &amp; Country, Chrysler 300, Chrysler Sebring AWD, Dodge Charger and Dodge Challenger.</w:t>
      </w:r>
    </w:p>
    <w:p>
      <w:pPr>
        <w:spacing w:before="200" w:line="260" w:lineRule="atLeast"/>
        <w:jc w:val="both"/>
        <w:rPr>
          <w:lang w:val="en-US" w:eastAsia="en-US" w:bidi="ar-SA"/>
        </w:rPr>
      </w:pPr>
      <w:r>
        <w:rPr>
          <w:rFonts w:ascii="arial" w:eastAsia="arial" w:hAnsi="arial" w:cs="arial"/>
          <w:color w:val="000000"/>
          <w:sz w:val="20"/>
          <w:lang w:val="en-US" w:eastAsia="en-US" w:bidi="ar-SA"/>
        </w:rPr>
        <w:t>ZF Sachs, of Friedrichshafen, produces suspension components, dampers, clutch systems, electric drives, torque converters, flywheels and other components.</w:t>
      </w:r>
    </w:p>
    <w:p>
      <w:pPr>
        <w:keepNext/>
        <w:spacing w:before="240" w:line="340" w:lineRule="atLeast"/>
        <w:rPr>
          <w:lang w:val="en-US" w:eastAsia="en-US" w:bidi="ar-SA"/>
        </w:rPr>
      </w:pPr>
      <w:bookmarkStart w:id="94" w:name="Classification_29"/>
      <w:bookmarkEnd w:id="9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51" style="position:absolute;z-index:25179136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VEHICLE AIRBAGS (94%); MOTOR VEHICLE SAFETY EQUIPMENT (90%); ALLIANCES &amp; PARTNERSHIPS (78%); ENERGY EFFICIENCY &amp; CONSERVATION (77%); ELECTRIC VEHICLES (72%); AGREEMENTS (72%); JOINT VENTURES (72%); HOLDING COMPANIES (62%)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(93%);  BORGWARNER INC (85%);  FIAT CHRYSLER AUTOMOBILES NV (84%);  ROBERT BOSCH GMBH (82%)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(93%); BMW (BIT) (93%); BWA (NYSE) (85%); FCAU (NYSE) (84%); F (BIT) (84%)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VEHICLE AIRBAGS (94%); MOTOR VEHICLE POWER TRAIN MFG (90%); MOTOR VEHICLE SAFETY EQUIPMENT (90%);  (90%); MOTOR VEHICLES (89%); NAVIGATION SYSTEMS (88%); MUSIC INDUSTRY (78%); MOTOR &amp; GENERATOR MFG (78%); MOTORCYCLES (78%); ENERGY EFFICIENCY &amp; CONSERVATION (77%); GAS STATIONS (77%); CONSUMER ELECTRONICS (73%); ELECTRIC VEHICLES (72%); AUTOMOTIVE ELECTRONICS (72%); AUDIO &amp; VIDEO EQUIPMENT (65%); PARKING SPACES &amp; FACILITIES (65%); INTERNET AUDIO (60%); RESTAURANTS (60%); HOTELS &amp; MOTELS (50%); CD &amp; DVD DRIVES (50%)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PORTLAND, OR, USA (73%); OREGON, USA (73%); EAST CHINA (51%); NORTH AMERICA (79%); CHINA (65%); GERMANY (57%); EUROPE (57%)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30, 2010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2" style="position:absolute;z-index:25189376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27"/>
          <w:headerReference w:type="default" r:id="rId228"/>
          <w:footerReference w:type="even" r:id="rId229"/>
          <w:footerReference w:type="default" r:id="rId230"/>
          <w:headerReference w:type="first" r:id="rId231"/>
          <w:footerReference w:type="first" r:id="rId232"/>
          <w:type w:val="nextPage"/>
          <w:pgSz w:w="12240" w:h="15840"/>
          <w:pgMar w:top="840" w:right="1000" w:bottom="840" w:left="1000" w:header="400" w:footer="400"/>
          <w:pgNumType w:fmt="decimal"/>
          <w:cols w:space="720"/>
          <w:titlePg/>
        </w:sectPr>
      </w:pPr>
    </w:p>
    <w:p>
      <w:pPr>
        <w:rPr>
          <w:lang w:val="en-US" w:eastAsia="en-US" w:bidi="ar-SA"/>
        </w:rPr>
      </w:pPr>
      <w:bookmarkStart w:id="95" w:name="Bookmark_32"/>
      <w:bookmarkEnd w:id="95"/>
    </w:p>
    <w:p>
      <w:pPr>
        <w:spacing w:before="240" w:after="200" w:line="340" w:lineRule="atLeast"/>
        <w:jc w:val="center"/>
        <w:outlineLvl w:val="0"/>
        <w:rPr>
          <w:rFonts w:ascii="Arial" w:hAnsi="Arial" w:cs="Arial"/>
          <w:b/>
          <w:bCs/>
          <w:kern w:val="32"/>
          <w:sz w:val="32"/>
          <w:szCs w:val="32"/>
          <w:lang w:val="en-US" w:eastAsia="en-US" w:bidi="ar-SA"/>
        </w:rPr>
      </w:pPr>
      <w:hyperlink r:id="rId233" w:history="1">
        <w:r>
          <w:rPr>
            <w:rFonts w:ascii="arial" w:eastAsia="arial" w:hAnsi="arial" w:cs="arial"/>
            <w:b/>
            <w:bCs/>
            <w:i/>
            <w:color w:val="0077CC"/>
            <w:kern w:val="32"/>
            <w:sz w:val="28"/>
            <w:szCs w:val="32"/>
            <w:u w:val="single"/>
            <w:shd w:val="clear" w:color="auto" w:fill="FFFFFF"/>
            <w:lang w:val="en-US" w:eastAsia="en-US" w:bidi="ar-SA"/>
          </w:rPr>
          <w:t>Volvo ponders adding 2 small vehicles; New entries would take on BMW</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September 27, 2010</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2010 Crain Communications All Rights Reserved</w:t>
      </w:r>
    </w:p>
    <w:p>
      <w:pPr>
        <w:spacing w:before="120" w:line="220" w:lineRule="atLeast"/>
        <w:rPr>
          <w:lang w:val="en-US" w:eastAsia="en-US" w:bidi="ar-SA"/>
        </w:rPr>
      </w:pPr>
      <w:r>
        <w:rPr>
          <w:lang w:val="en-US" w:eastAsia="en-US" w:bidi="ar-SA"/>
        </w:rPr>
        <w:br/>
      </w:r>
      <w:r>
        <w:pict>
          <v:shape id="_x0000_i1153" type="#_x0000_t75" style="width:171.02pt;height:18.75pt">
            <v:imagedata r:id="rId12"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4; Vol. 85</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445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Diana T. Kurylko</w:t>
      </w:r>
    </w:p>
    <w:p>
      <w:pPr>
        <w:spacing w:before="240" w:line="260" w:lineRule="atLeast"/>
        <w:rPr>
          <w:lang w:val="en-US" w:eastAsia="en-US" w:bidi="ar-SA"/>
        </w:rPr>
      </w:pPr>
      <w:r>
        <w:rPr>
          <w:lang w:val="en-US" w:eastAsia="en-US" w:bidi="ar-SA"/>
        </w:rPr>
        <w:br/>
      </w:r>
      <w:hyperlink r:id="rId234" w:history="1">
        <w:r>
          <w:rPr>
            <w:rFonts w:ascii="arial" w:eastAsia="arial" w:hAnsi="arial" w:cs="arial"/>
            <w:i/>
            <w:color w:val="0077CC"/>
            <w:sz w:val="20"/>
            <w:u w:val="single"/>
            <w:shd w:val="clear" w:color="auto" w:fill="FFFFFF"/>
            <w:lang w:val="en-US" w:eastAsia="en-US" w:bidi="ar-SA"/>
          </w:rPr>
          <w:t>dkurylko@crain.com</w:t>
        </w:r>
      </w:hyperlink>
    </w:p>
    <w:p>
      <w:pPr>
        <w:keepNext/>
        <w:spacing w:before="240" w:line="340" w:lineRule="atLeast"/>
        <w:rPr>
          <w:lang w:val="en-US" w:eastAsia="en-US" w:bidi="ar-SA"/>
        </w:rPr>
      </w:pPr>
      <w:bookmarkStart w:id="96" w:name="Body_30"/>
      <w:bookmarkEnd w:id="96"/>
      <w:r>
        <w:rPr>
          <w:rFonts w:ascii="arial" w:eastAsia="arial" w:hAnsi="arial" w:cs="arial"/>
          <w:b/>
          <w:color w:val="000000"/>
          <w:sz w:val="28"/>
          <w:lang w:val="en-US" w:eastAsia="en-US" w:bidi="ar-SA"/>
        </w:rPr>
        <w:t>Body</w:t>
      </w:r>
    </w:p>
    <w:p>
      <w:pPr>
        <w:spacing w:line="60" w:lineRule="exact"/>
        <w:rPr>
          <w:lang w:val="en-US" w:eastAsia="en-US" w:bidi="ar-SA"/>
        </w:rPr>
      </w:pPr>
      <w:r>
        <w:pict>
          <v:line id="_x0000_s1154" style="position:absolute;z-index:25168998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Among the first product moves that Volvo is considering as it adapts to new management is the addition of a small sedan that targets BMW's 1 series and a compact crossover to go up against the BMW X1.</w:t>
      </w:r>
    </w:p>
    <w:p>
      <w:pPr>
        <w:spacing w:before="200" w:line="260" w:lineRule="atLeast"/>
        <w:jc w:val="both"/>
        <w:rPr>
          <w:lang w:val="en-US" w:eastAsia="en-US" w:bidi="ar-SA"/>
        </w:rPr>
      </w:pPr>
      <w:r>
        <w:rPr>
          <w:rFonts w:ascii="arial" w:eastAsia="arial" w:hAnsi="arial" w:cs="arial"/>
          <w:color w:val="000000"/>
          <w:sz w:val="20"/>
          <w:lang w:val="en-US" w:eastAsia="en-US" w:bidi="ar-SA"/>
        </w:rPr>
        <w:t>The sedan would be smaller than the S40, said Doug Speck, CEO of Volvo Cars of North America. The S40 will be phased out in the next two years because it is regarded as too close in size to the redesigned S60 sedan.</w:t>
      </w:r>
    </w:p>
    <w:p>
      <w:pPr>
        <w:spacing w:before="200" w:line="260" w:lineRule="atLeast"/>
        <w:jc w:val="both"/>
        <w:rPr>
          <w:lang w:val="en-US" w:eastAsia="en-US" w:bidi="ar-SA"/>
        </w:rPr>
      </w:pPr>
      <w:r>
        <w:rPr>
          <w:rFonts w:ascii="arial" w:eastAsia="arial" w:hAnsi="arial" w:cs="arial"/>
          <w:color w:val="000000"/>
          <w:sz w:val="20"/>
          <w:lang w:val="en-US" w:eastAsia="en-US" w:bidi="ar-SA"/>
        </w:rPr>
        <w:t>"We need enough gap in size to justify small and large vehicles," Speck said at the press launch of Volvo's new-generation S60.</w:t>
      </w:r>
    </w:p>
    <w:p>
      <w:pPr>
        <w:spacing w:before="200" w:line="260" w:lineRule="atLeast"/>
        <w:jc w:val="both"/>
        <w:rPr>
          <w:lang w:val="en-US" w:eastAsia="en-US" w:bidi="ar-SA"/>
        </w:rPr>
      </w:pPr>
      <w:r>
        <w:rPr>
          <w:rFonts w:ascii="arial" w:eastAsia="arial" w:hAnsi="arial" w:cs="arial"/>
          <w:color w:val="000000"/>
          <w:sz w:val="20"/>
          <w:lang w:val="en-US" w:eastAsia="en-US" w:bidi="ar-SA"/>
        </w:rPr>
        <w:t>Volvo wants a small crossover because "there will be more X1 counterparts in the luxury segment," he said.</w:t>
      </w:r>
    </w:p>
    <w:p>
      <w:pPr>
        <w:spacing w:before="200" w:line="260" w:lineRule="atLeast"/>
        <w:jc w:val="both"/>
        <w:rPr>
          <w:lang w:val="en-US" w:eastAsia="en-US" w:bidi="ar-SA"/>
        </w:rPr>
      </w:pPr>
      <w:r>
        <w:rPr>
          <w:rFonts w:ascii="arial" w:eastAsia="arial" w:hAnsi="arial" w:cs="arial"/>
          <w:color w:val="000000"/>
          <w:sz w:val="20"/>
          <w:lang w:val="en-US" w:eastAsia="en-US" w:bidi="ar-SA"/>
        </w:rPr>
        <w:t>New CEO Stefan Jacoby is driving the product assessment at Volvo, which was acquired this summer by Zhejiang Geely Holding Group Co. of China.</w:t>
      </w:r>
    </w:p>
    <w:p>
      <w:pPr>
        <w:spacing w:before="200" w:line="260" w:lineRule="atLeast"/>
        <w:jc w:val="both"/>
        <w:rPr>
          <w:lang w:val="en-US" w:eastAsia="en-US" w:bidi="ar-SA"/>
        </w:rPr>
      </w:pPr>
      <w:r>
        <w:rPr>
          <w:rFonts w:ascii="arial" w:eastAsia="arial" w:hAnsi="arial" w:cs="arial"/>
          <w:color w:val="000000"/>
          <w:sz w:val="20"/>
          <w:lang w:val="en-US" w:eastAsia="en-US" w:bidi="ar-SA"/>
        </w:rPr>
        <w:t>Larger vehicles also figure in the plan. Speck said the aging S80 sedan and XC90 crossover will get their own platforms when the vehicles are redesigned in the next two years.</w:t>
      </w:r>
    </w:p>
    <w:p>
      <w:pPr>
        <w:spacing w:before="200" w:line="260" w:lineRule="atLeast"/>
        <w:jc w:val="both"/>
        <w:rPr>
          <w:lang w:val="en-US" w:eastAsia="en-US" w:bidi="ar-SA"/>
        </w:rPr>
      </w:pPr>
      <w:r>
        <w:rPr>
          <w:rFonts w:ascii="arial" w:eastAsia="arial" w:hAnsi="arial" w:cs="arial"/>
          <w:color w:val="000000"/>
          <w:sz w:val="20"/>
          <w:lang w:val="en-US" w:eastAsia="en-US" w:bidi="ar-SA"/>
        </w:rPr>
        <w:t>"We need to do something about each of those new products," Speck said. "The large S80 sedan segment is very big in China, and that range of sedan is even more critical for all the luxury brands than it has been five years ago."</w:t>
      </w:r>
    </w:p>
    <w:p>
      <w:pPr>
        <w:spacing w:before="200" w:line="260" w:lineRule="atLeast"/>
        <w:jc w:val="both"/>
        <w:rPr>
          <w:lang w:val="en-US" w:eastAsia="en-US" w:bidi="ar-SA"/>
        </w:rPr>
      </w:pPr>
      <w:r>
        <w:rPr>
          <w:rFonts w:ascii="arial" w:eastAsia="arial" w:hAnsi="arial" w:cs="arial"/>
          <w:color w:val="000000"/>
          <w:sz w:val="20"/>
          <w:lang w:val="en-US" w:eastAsia="en-US" w:bidi="ar-SA"/>
        </w:rPr>
        <w:t>The small crossover also would help fill the gaps created as Volvo discontinues station wagons in the United States, Speck said. The V70 wagon won't be sold after the 2011 model year. The smaller V50 wagon will be axed from the lineup within two years when Volvo drops the S40, he said.</w:t>
      </w:r>
    </w:p>
    <w:p>
      <w:pPr>
        <w:spacing w:before="200" w:line="260" w:lineRule="atLeast"/>
        <w:jc w:val="both"/>
        <w:rPr>
          <w:lang w:val="en-US" w:eastAsia="en-US" w:bidi="ar-SA"/>
        </w:rPr>
      </w:pPr>
      <w:r>
        <w:rPr>
          <w:rFonts w:ascii="arial" w:eastAsia="arial" w:hAnsi="arial" w:cs="arial"/>
          <w:color w:val="000000"/>
          <w:sz w:val="20"/>
          <w:lang w:val="en-US" w:eastAsia="en-US" w:bidi="ar-SA"/>
        </w:rPr>
        <w:t>"The luxury station wagon segment has been on the decline over the last decade, and we have adjusted our product lineup with the XC products," Speck said.</w:t>
      </w:r>
    </w:p>
    <w:p>
      <w:pPr>
        <w:spacing w:before="200" w:line="260" w:lineRule="atLeast"/>
        <w:jc w:val="both"/>
        <w:rPr>
          <w:lang w:val="en-US" w:eastAsia="en-US" w:bidi="ar-SA"/>
        </w:rPr>
      </w:pPr>
      <w:r>
        <w:rPr>
          <w:rFonts w:ascii="arial" w:eastAsia="arial" w:hAnsi="arial" w:cs="arial"/>
          <w:color w:val="000000"/>
          <w:sz w:val="20"/>
          <w:lang w:val="en-US" w:eastAsia="en-US" w:bidi="ar-SA"/>
        </w:rPr>
        <w:t>As part of Ford Motor Co., Volvo used three distinct vehicle platforms. Now, Speck said, Volvo may need only two platforms - large and mid-sized - for its entire product range.</w:t>
      </w:r>
    </w:p>
    <w:p>
      <w:pPr>
        <w:spacing w:before="200" w:line="260" w:lineRule="atLeast"/>
        <w:jc w:val="both"/>
        <w:rPr>
          <w:lang w:val="en-US" w:eastAsia="en-US" w:bidi="ar-SA"/>
        </w:rPr>
      </w:pPr>
      <w:r>
        <w:rPr>
          <w:rFonts w:ascii="arial" w:eastAsia="arial" w:hAnsi="arial" w:cs="arial"/>
          <w:color w:val="000000"/>
          <w:sz w:val="20"/>
          <w:lang w:val="en-US" w:eastAsia="en-US" w:bidi="ar-SA"/>
        </w:rPr>
        <w:t>"The key to any car business is you can't afford to have too many platforms and need cost efficiencies to compete," he said. "Ford had a base plan for Volvo, and they do not own us any longer."</w:t>
      </w:r>
    </w:p>
    <w:p>
      <w:pPr>
        <w:spacing w:before="200" w:line="260" w:lineRule="atLeast"/>
        <w:jc w:val="both"/>
        <w:rPr>
          <w:lang w:val="en-US" w:eastAsia="en-US" w:bidi="ar-SA"/>
        </w:rPr>
      </w:pPr>
      <w:r>
        <w:rPr>
          <w:rFonts w:ascii="arial" w:eastAsia="arial" w:hAnsi="arial" w:cs="arial"/>
          <w:color w:val="000000"/>
          <w:sz w:val="20"/>
          <w:lang w:val="en-US" w:eastAsia="en-US" w:bidi="ar-SA"/>
        </w:rPr>
        <w:t>Speck expects annual U.S. sales of 15,000 to 25,000 units of the S60, which goes on sale this month. Last year Volvo sold 5,895 S60s, down from 8,966 in 2008. The S60 has been given fresh styling and new luxury features to position it better against the BMW 3 series, Mercedes-Benz C class, Lexus IS and other import sedans.</w:t>
      </w:r>
    </w:p>
    <w:p>
      <w:pPr>
        <w:spacing w:before="200" w:line="260" w:lineRule="atLeast"/>
        <w:jc w:val="both"/>
        <w:rPr>
          <w:lang w:val="en-US" w:eastAsia="en-US" w:bidi="ar-SA"/>
        </w:rPr>
      </w:pPr>
      <w:r>
        <w:rPr>
          <w:rFonts w:ascii="arial" w:eastAsia="arial" w:hAnsi="arial" w:cs="arial"/>
          <w:color w:val="000000"/>
          <w:sz w:val="20"/>
          <w:lang w:val="en-US" w:eastAsia="en-US" w:bidi="ar-SA"/>
        </w:rPr>
        <w:t>Jacoby, former CEO of Volkswagen Group of America, also has launched a review of U.S. strategy that probably will last several months, Speck said.</w:t>
      </w:r>
    </w:p>
    <w:p>
      <w:pPr>
        <w:spacing w:before="200" w:line="260" w:lineRule="atLeast"/>
        <w:jc w:val="both"/>
        <w:rPr>
          <w:lang w:val="en-US" w:eastAsia="en-US" w:bidi="ar-SA"/>
        </w:rPr>
      </w:pPr>
      <w:r>
        <w:rPr>
          <w:rFonts w:ascii="arial" w:eastAsia="arial" w:hAnsi="arial" w:cs="arial"/>
          <w:color w:val="000000"/>
          <w:sz w:val="20"/>
          <w:lang w:val="en-US" w:eastAsia="en-US" w:bidi="ar-SA"/>
        </w:rPr>
        <w:t>He said Jacoby will come to the United States in October to meet with U.S. dealers and discuss the brand's strategy. The dealer product committee will travel to Sweden next month to meet with Jacoby.</w:t>
      </w:r>
    </w:p>
    <w:p>
      <w:pPr>
        <w:keepNext/>
        <w:spacing w:before="240" w:line="340" w:lineRule="atLeast"/>
        <w:rPr>
          <w:lang w:val="en-US" w:eastAsia="en-US" w:bidi="ar-SA"/>
        </w:rPr>
      </w:pPr>
      <w:bookmarkStart w:id="97" w:name="Classification_30"/>
      <w:bookmarkEnd w:id="9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55" style="position:absolute;z-index:25179238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EXECUTIVES (89%); HOLDING COMPANIES (89%); PRODUCT REVIEWS (78%); NEW PRODUCTS (75%); AUTOMOTIVE EXPORTS &amp; IMPORTS (73%); EXECUTIVE MOVES (71%)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(85%);  FORD MOTOR CO (84%);  ZHEJIANG GEELY HOLDING GROUP CO LTD (69%);  VOLVO CARS OF NORTH AMERICA INC (58%);  VOLKSWAGEN GROUP OF AMERICA INC (50%)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(85%); BMW (BIT) (85%); FORDP (PAR) (84%); F (NYSE) (84%)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SEDANS (92%); MOTOR VEHICLES (90%);  (89%); LUXURY GOODS (76%); NEW PRODUCTS (75%); AUTOMOTIVE EXPORTS &amp; IMPORTS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ZHEJIANG, CHINA (71%); EAST CHINA (56%); NORTH AMERICA (77%); UNITED STATES (72%); CHINA (71%)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30, 2010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6" style="position:absolute;z-index:25189478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35"/>
          <w:headerReference w:type="default" r:id="rId236"/>
          <w:footerReference w:type="even" r:id="rId237"/>
          <w:footerReference w:type="default" r:id="rId238"/>
          <w:headerReference w:type="first" r:id="rId239"/>
          <w:footerReference w:type="first" r:id="rId240"/>
          <w:type w:val="nextPage"/>
          <w:pgSz w:w="12240" w:h="15840"/>
          <w:pgMar w:top="840" w:right="1000" w:bottom="840" w:left="1000" w:header="400" w:footer="400"/>
          <w:pgNumType w:fmt="decimal"/>
          <w:cols w:space="720"/>
          <w:titlePg/>
        </w:sectPr>
      </w:pPr>
    </w:p>
    <w:p>
      <w:pPr>
        <w:rPr>
          <w:lang w:val="en-US" w:eastAsia="en-US" w:bidi="ar-SA"/>
        </w:rPr>
      </w:pPr>
      <w:bookmarkStart w:id="98" w:name="Bookmark_33"/>
      <w:bookmarkEnd w:id="98"/>
    </w:p>
    <w:p>
      <w:pPr>
        <w:spacing w:before="240" w:after="200" w:line="340" w:lineRule="atLeast"/>
        <w:jc w:val="center"/>
        <w:outlineLvl w:val="0"/>
        <w:rPr>
          <w:rFonts w:ascii="Arial" w:hAnsi="Arial" w:cs="Arial"/>
          <w:b/>
          <w:bCs/>
          <w:kern w:val="32"/>
          <w:sz w:val="32"/>
          <w:szCs w:val="32"/>
          <w:lang w:val="en-US" w:eastAsia="en-US" w:bidi="ar-SA"/>
        </w:rPr>
      </w:pPr>
      <w:hyperlink r:id="rId241" w:history="1">
        <w:r>
          <w:rPr>
            <w:rFonts w:ascii="arial" w:eastAsia="arial" w:hAnsi="arial" w:cs="arial"/>
            <w:b/>
            <w:bCs/>
            <w:i/>
            <w:color w:val="0077CC"/>
            <w:kern w:val="32"/>
            <w:sz w:val="28"/>
            <w:szCs w:val="32"/>
            <w:u w:val="single"/>
            <w:shd w:val="clear" w:color="auto" w:fill="FFFFFF"/>
            <w:lang w:val="en-US" w:eastAsia="en-US" w:bidi="ar-SA"/>
          </w:rPr>
          <w:t>BIG HOPE for Fiat's small car</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October 4, 2010</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2010 Crain Communications All Rights Reserved</w:t>
      </w:r>
    </w:p>
    <w:p>
      <w:pPr>
        <w:spacing w:before="120" w:line="220" w:lineRule="atLeast"/>
        <w:rPr>
          <w:lang w:val="en-US" w:eastAsia="en-US" w:bidi="ar-SA"/>
        </w:rPr>
      </w:pPr>
      <w:r>
        <w:rPr>
          <w:lang w:val="en-US" w:eastAsia="en-US" w:bidi="ar-SA"/>
        </w:rPr>
        <w:br/>
      </w:r>
      <w:r>
        <w:pict>
          <v:shape id="_x0000_i1157" type="#_x0000_t75" style="width:171.02pt;height:18.75pt">
            <v:imagedata r:id="rId12"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1; Vol. 85</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1108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Bradford Wernle</w:t>
      </w:r>
    </w:p>
    <w:p>
      <w:pPr>
        <w:spacing w:before="240" w:line="260" w:lineRule="atLeast"/>
        <w:rPr>
          <w:lang w:val="en-US" w:eastAsia="en-US" w:bidi="ar-SA"/>
        </w:rPr>
      </w:pPr>
      <w:r>
        <w:rPr>
          <w:lang w:val="en-US" w:eastAsia="en-US" w:bidi="ar-SA"/>
        </w:rPr>
        <w:br/>
      </w:r>
      <w:hyperlink r:id="rId242" w:history="1">
        <w:r>
          <w:rPr>
            <w:rFonts w:ascii="arial" w:eastAsia="arial" w:hAnsi="arial" w:cs="arial"/>
            <w:i/>
            <w:color w:val="0077CC"/>
            <w:sz w:val="20"/>
            <w:u w:val="single"/>
            <w:shd w:val="clear" w:color="auto" w:fill="FFFFFF"/>
            <w:lang w:val="en-US" w:eastAsia="en-US" w:bidi="ar-SA"/>
          </w:rPr>
          <w:t>bwernle@crain.com</w:t>
        </w:r>
      </w:hyperlink>
    </w:p>
    <w:p>
      <w:pPr>
        <w:keepNext/>
        <w:spacing w:before="240" w:line="340" w:lineRule="atLeast"/>
        <w:rPr>
          <w:lang w:val="en-US" w:eastAsia="en-US" w:bidi="ar-SA"/>
        </w:rPr>
      </w:pPr>
      <w:bookmarkStart w:id="99" w:name="Body_31"/>
      <w:bookmarkEnd w:id="99"/>
      <w:r>
        <w:rPr>
          <w:rFonts w:ascii="arial" w:eastAsia="arial" w:hAnsi="arial" w:cs="arial"/>
          <w:b/>
          <w:color w:val="000000"/>
          <w:sz w:val="28"/>
          <w:lang w:val="en-US" w:eastAsia="en-US" w:bidi="ar-SA"/>
        </w:rPr>
        <w:t>Body</w:t>
      </w:r>
    </w:p>
    <w:p>
      <w:pPr>
        <w:spacing w:line="60" w:lineRule="exact"/>
        <w:rPr>
          <w:lang w:val="en-US" w:eastAsia="en-US" w:bidi="ar-SA"/>
        </w:rPr>
      </w:pPr>
      <w:r>
        <w:pict>
          <v:line id="_x0000_s1158" style="position:absolute;z-index:25169100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Ready or not, the Fiat 500 is coming to dealerships early next year armed with Italian style and penny-pinching fuel economy.</w:t>
      </w:r>
    </w:p>
    <w:p>
      <w:pPr>
        <w:spacing w:before="200" w:line="260" w:lineRule="atLeast"/>
        <w:jc w:val="both"/>
        <w:rPr>
          <w:lang w:val="en-US" w:eastAsia="en-US" w:bidi="ar-SA"/>
        </w:rPr>
      </w:pPr>
      <w:r>
        <w:rPr>
          <w:rFonts w:ascii="arial" w:eastAsia="arial" w:hAnsi="arial" w:cs="arial"/>
          <w:color w:val="000000"/>
          <w:sz w:val="20"/>
          <w:lang w:val="en-US" w:eastAsia="en-US" w:bidi="ar-SA"/>
        </w:rPr>
        <w:t>The 500 was the cute little economy car that put postwar Italy on wheels when it arrived in 1957. The 500 holds a special place in the hearts of Italians, much as the Volkswagen Beetle does for baby boomer Americans.</w:t>
      </w:r>
    </w:p>
    <w:p>
      <w:pPr>
        <w:spacing w:before="200" w:line="260" w:lineRule="atLeast"/>
        <w:jc w:val="both"/>
        <w:rPr>
          <w:lang w:val="en-US" w:eastAsia="en-US" w:bidi="ar-SA"/>
        </w:rPr>
      </w:pPr>
      <w:r>
        <w:rPr>
          <w:rFonts w:ascii="arial" w:eastAsia="arial" w:hAnsi="arial" w:cs="arial"/>
          <w:color w:val="000000"/>
          <w:sz w:val="20"/>
          <w:lang w:val="en-US" w:eastAsia="en-US" w:bidi="ar-SA"/>
        </w:rPr>
        <w:t>Now Fiat is pinning its hopes for a revival in North America on the new 500, considerably bigger than its pipsqueak predecessor but much smaller than any vehicle Chrysler has sold.</w:t>
      </w:r>
    </w:p>
    <w:p>
      <w:pPr>
        <w:spacing w:before="200" w:line="260" w:lineRule="atLeast"/>
        <w:jc w:val="both"/>
        <w:rPr>
          <w:lang w:val="en-US" w:eastAsia="en-US" w:bidi="ar-SA"/>
        </w:rPr>
      </w:pPr>
      <w:r>
        <w:rPr>
          <w:rFonts w:ascii="arial" w:eastAsia="arial" w:hAnsi="arial" w:cs="arial"/>
          <w:color w:val="000000"/>
          <w:sz w:val="20"/>
          <w:lang w:val="en-US" w:eastAsia="en-US" w:bidi="ar-SA"/>
        </w:rPr>
        <w:t>Can the car - tiny by U.S. standards - justify Chrysler's substantial sales forecasts? It's a wide-open question that dealers are asking themselves as they await Chrysler's selection of about 165 Fiat dealers.</w:t>
      </w:r>
    </w:p>
    <w:p>
      <w:pPr>
        <w:spacing w:before="200" w:line="260" w:lineRule="atLeast"/>
        <w:jc w:val="both"/>
        <w:rPr>
          <w:lang w:val="en-US" w:eastAsia="en-US" w:bidi="ar-SA"/>
        </w:rPr>
      </w:pPr>
      <w:r>
        <w:rPr>
          <w:rFonts w:ascii="arial" w:eastAsia="arial" w:hAnsi="arial" w:cs="arial"/>
          <w:color w:val="000000"/>
          <w:sz w:val="20"/>
          <w:lang w:val="en-US" w:eastAsia="en-US" w:bidi="ar-SA"/>
        </w:rPr>
        <w:t>Fiat wants Americans to forget the "Fix It Again, Tony" stigma of yore and think of the 500 as herald of a new era for Chrysler and its Italian partner.</w:t>
      </w:r>
    </w:p>
    <w:p>
      <w:pPr>
        <w:spacing w:before="200" w:line="260" w:lineRule="atLeast"/>
        <w:jc w:val="both"/>
        <w:rPr>
          <w:lang w:val="en-US" w:eastAsia="en-US" w:bidi="ar-SA"/>
        </w:rPr>
      </w:pPr>
      <w:r>
        <w:rPr>
          <w:rFonts w:ascii="arial" w:eastAsia="arial" w:hAnsi="arial" w:cs="arial"/>
          <w:color w:val="000000"/>
          <w:sz w:val="20"/>
          <w:lang w:val="en-US" w:eastAsia="en-US" w:bidi="ar-SA"/>
        </w:rPr>
        <w:t>But the closest most Americans have been to a 500 was the 2006 Pixar cartoon film Cars, which featured an animated look-alike named Luigi. So Fiat marketers will have to overcome the car's lack of history here. Mini succeeded, but only with bundles of BMW marketing and engineering muscle.</w:t>
      </w:r>
    </w:p>
    <w:p>
      <w:pPr>
        <w:spacing w:before="200" w:line="260" w:lineRule="atLeast"/>
        <w:jc w:val="both"/>
        <w:rPr>
          <w:lang w:val="en-US" w:eastAsia="en-US" w:bidi="ar-SA"/>
        </w:rPr>
      </w:pPr>
      <w:r>
        <w:rPr>
          <w:rFonts w:ascii="arial" w:eastAsia="arial" w:hAnsi="arial" w:cs="arial"/>
          <w:color w:val="000000"/>
          <w:sz w:val="20"/>
          <w:lang w:val="en-US" w:eastAsia="en-US" w:bidi="ar-SA"/>
        </w:rPr>
        <w:t>The 500 will land in a U.S. market that has historically looked askance at small cars, but the segment is changing rapidly. The 500 will have to jockey for space not only with Euro-cute rivals such as the Mini but also with aspiring newcomers such as the Ford Fiesta, which offers upscale features and achieves nearly 40 mpg.</w:t>
      </w:r>
    </w:p>
    <w:p>
      <w:pPr>
        <w:spacing w:before="200" w:line="260" w:lineRule="atLeast"/>
        <w:jc w:val="both"/>
        <w:rPr>
          <w:lang w:val="en-US" w:eastAsia="en-US" w:bidi="ar-SA"/>
        </w:rPr>
      </w:pPr>
      <w:r>
        <w:rPr>
          <w:rFonts w:ascii="arial" w:eastAsia="arial" w:hAnsi="arial" w:cs="arial"/>
          <w:color w:val="000000"/>
          <w:sz w:val="20"/>
          <w:lang w:val="en-US" w:eastAsia="en-US" w:bidi="ar-SA"/>
        </w:rPr>
        <w:t>At an Aug. 30 meeting with dealers in Detroit, Fiat said it expected the 500 to peak at about 78,000 units in 2013 for North America.</w:t>
      </w:r>
    </w:p>
    <w:p>
      <w:pPr>
        <w:spacing w:before="200" w:line="260" w:lineRule="atLeast"/>
        <w:jc w:val="both"/>
        <w:rPr>
          <w:lang w:val="en-US" w:eastAsia="en-US" w:bidi="ar-SA"/>
        </w:rPr>
      </w:pPr>
      <w:r>
        <w:rPr>
          <w:rFonts w:ascii="arial" w:eastAsia="arial" w:hAnsi="arial" w:cs="arial"/>
          <w:color w:val="000000"/>
          <w:sz w:val="20"/>
          <w:lang w:val="en-US" w:eastAsia="en-US" w:bidi="ar-SA"/>
        </w:rPr>
        <w:t>Some dealers and analysts believe that number is overly optimistic. Rebecca Lindland, analyst for IHS Automotive in Lexington, Mass., says her firm is projecting Fiat 500 sales peaking at 40,000 in 2012, then dropping off to about 35,000 after that.</w:t>
      </w:r>
    </w:p>
    <w:p>
      <w:pPr>
        <w:spacing w:before="200" w:line="260" w:lineRule="atLeast"/>
        <w:jc w:val="both"/>
        <w:rPr>
          <w:lang w:val="en-US" w:eastAsia="en-US" w:bidi="ar-SA"/>
        </w:rPr>
      </w:pPr>
      <w:r>
        <w:rPr>
          <w:rFonts w:ascii="arial" w:eastAsia="arial" w:hAnsi="arial" w:cs="arial"/>
          <w:color w:val="000000"/>
          <w:sz w:val="20"/>
          <w:lang w:val="en-US" w:eastAsia="en-US" w:bidi="ar-SA"/>
        </w:rPr>
        <w:t>She says there is a "fad factor" with a fashion-statement car like the 500.</w:t>
      </w:r>
    </w:p>
    <w:p>
      <w:pPr>
        <w:spacing w:before="200" w:line="260" w:lineRule="atLeast"/>
        <w:jc w:val="both"/>
        <w:rPr>
          <w:lang w:val="en-US" w:eastAsia="en-US" w:bidi="ar-SA"/>
        </w:rPr>
      </w:pPr>
      <w:r>
        <w:rPr>
          <w:rFonts w:ascii="arial" w:eastAsia="arial" w:hAnsi="arial" w:cs="arial"/>
          <w:color w:val="000000"/>
          <w:sz w:val="20"/>
          <w:lang w:val="en-US" w:eastAsia="en-US" w:bidi="ar-SA"/>
        </w:rPr>
        <w:t>BMW has been successful with the Mini because the automaker has stoked interest with a steady cadence of new models and new body styles, such as the Clubman, Lindland says.</w:t>
      </w:r>
    </w:p>
    <w:p>
      <w:pPr>
        <w:spacing w:before="200" w:line="260" w:lineRule="atLeast"/>
        <w:jc w:val="both"/>
        <w:rPr>
          <w:lang w:val="en-US" w:eastAsia="en-US" w:bidi="ar-SA"/>
        </w:rPr>
      </w:pPr>
      <w:r>
        <w:rPr>
          <w:rFonts w:ascii="arial" w:eastAsia="arial" w:hAnsi="arial" w:cs="arial"/>
          <w:color w:val="000000"/>
          <w:sz w:val="20"/>
          <w:lang w:val="en-US" w:eastAsia="en-US" w:bidi="ar-SA"/>
        </w:rPr>
        <w:t>"There has been a lot of love given to that vehicle to keep it strong."</w:t>
      </w:r>
    </w:p>
    <w:p>
      <w:pPr>
        <w:spacing w:before="200" w:line="260" w:lineRule="atLeast"/>
        <w:jc w:val="both"/>
        <w:rPr>
          <w:lang w:val="en-US" w:eastAsia="en-US" w:bidi="ar-SA"/>
        </w:rPr>
      </w:pPr>
      <w:r>
        <w:rPr>
          <w:rFonts w:ascii="arial" w:eastAsia="arial" w:hAnsi="arial" w:cs="arial"/>
          <w:color w:val="000000"/>
          <w:sz w:val="20"/>
          <w:lang w:val="en-US" w:eastAsia="en-US" w:bidi="ar-SA"/>
        </w:rPr>
        <w:t>But even the Mini has fallen short of the numbers that Chrysler is aiming at for the 500.</w:t>
      </w:r>
    </w:p>
    <w:p>
      <w:pPr>
        <w:spacing w:before="200" w:line="260" w:lineRule="atLeast"/>
        <w:jc w:val="both"/>
        <w:rPr>
          <w:lang w:val="en-US" w:eastAsia="en-US" w:bidi="ar-SA"/>
        </w:rPr>
      </w:pPr>
      <w:r>
        <w:rPr>
          <w:rFonts w:ascii="arial" w:eastAsia="arial" w:hAnsi="arial" w:cs="arial"/>
          <w:color w:val="000000"/>
          <w:sz w:val="20"/>
          <w:lang w:val="en-US" w:eastAsia="en-US" w:bidi="ar-SA"/>
        </w:rPr>
        <w:t>Launched by BMW in North America in 2002, Mini sold 24,590 units in the United States that year. The brand peaked at 54,077 in 2008. Meanwhile, Daimler AG's Smart came after Mini and has been less successful. Smart peaked in 2008 at 24,622 and fell to 14,592 in 2009.</w:t>
      </w:r>
    </w:p>
    <w:p>
      <w:pPr>
        <w:spacing w:before="200" w:line="260" w:lineRule="atLeast"/>
        <w:jc w:val="both"/>
        <w:rPr>
          <w:lang w:val="en-US" w:eastAsia="en-US" w:bidi="ar-SA"/>
        </w:rPr>
      </w:pPr>
      <w:r>
        <w:rPr>
          <w:rFonts w:ascii="arial" w:eastAsia="arial" w:hAnsi="arial" w:cs="arial"/>
          <w:color w:val="000000"/>
          <w:sz w:val="20"/>
          <w:lang w:val="en-US" w:eastAsia="en-US" w:bidi="ar-SA"/>
        </w:rPr>
        <w:t>The 500 "is somewhere between the Mini and the Smart" in terms of size, Lindland says. "You look at the Smart car and those volumes, and you've got to be afraid."</w:t>
      </w:r>
    </w:p>
    <w:p>
      <w:pPr>
        <w:spacing w:before="200" w:line="260" w:lineRule="atLeast"/>
        <w:jc w:val="both"/>
        <w:rPr>
          <w:lang w:val="en-US" w:eastAsia="en-US" w:bidi="ar-SA"/>
        </w:rPr>
      </w:pPr>
      <w:r>
        <w:rPr>
          <w:rFonts w:ascii="arial" w:eastAsia="arial" w:hAnsi="arial" w:cs="arial"/>
          <w:color w:val="000000"/>
          <w:sz w:val="20"/>
          <w:lang w:val="en-US" w:eastAsia="en-US" w:bidi="ar-SA"/>
        </w:rPr>
        <w:t>The 500 is 139.6 inches long, 6 inches short of the basic Mini.</w:t>
      </w:r>
    </w:p>
    <w:p>
      <w:pPr>
        <w:spacing w:before="200" w:line="260" w:lineRule="atLeast"/>
        <w:jc w:val="both"/>
        <w:rPr>
          <w:lang w:val="en-US" w:eastAsia="en-US" w:bidi="ar-SA"/>
        </w:rPr>
      </w:pPr>
      <w:r>
        <w:rPr>
          <w:rFonts w:ascii="arial" w:eastAsia="arial" w:hAnsi="arial" w:cs="arial"/>
          <w:color w:val="000000"/>
          <w:sz w:val="20"/>
          <w:lang w:val="en-US" w:eastAsia="en-US" w:bidi="ar-SA"/>
        </w:rPr>
        <w:t>Fiat has not released prices of the 500, but stickers are expected to start around $15,000.</w:t>
      </w:r>
    </w:p>
    <w:p>
      <w:pPr>
        <w:spacing w:before="200" w:line="260" w:lineRule="atLeast"/>
        <w:jc w:val="both"/>
        <w:rPr>
          <w:lang w:val="en-US" w:eastAsia="en-US" w:bidi="ar-SA"/>
        </w:rPr>
      </w:pPr>
      <w:r>
        <w:rPr>
          <w:rFonts w:ascii="arial" w:eastAsia="arial" w:hAnsi="arial" w:cs="arial"/>
          <w:color w:val="000000"/>
          <w:sz w:val="20"/>
          <w:lang w:val="en-US" w:eastAsia="en-US" w:bidi="ar-SA"/>
        </w:rPr>
        <w:t>Evolving small-car market</w:t>
      </w:r>
    </w:p>
    <w:p>
      <w:pPr>
        <w:spacing w:before="200" w:line="260" w:lineRule="atLeast"/>
        <w:jc w:val="both"/>
        <w:rPr>
          <w:lang w:val="en-US" w:eastAsia="en-US" w:bidi="ar-SA"/>
        </w:rPr>
      </w:pPr>
      <w:r>
        <w:rPr>
          <w:rFonts w:ascii="arial" w:eastAsia="arial" w:hAnsi="arial" w:cs="arial"/>
          <w:color w:val="000000"/>
          <w:sz w:val="20"/>
          <w:lang w:val="en-US" w:eastAsia="en-US" w:bidi="ar-SA"/>
        </w:rPr>
        <w:t>Like the Mini, the 500 will be no one-trick pony. Fiat plans a convertible and a sporty Abarth version in 2011 and an electric version in 2012. A four-door, high-roof version will arrive in 2013.</w:t>
      </w:r>
    </w:p>
    <w:p>
      <w:pPr>
        <w:spacing w:before="200" w:line="260" w:lineRule="atLeast"/>
        <w:jc w:val="both"/>
        <w:rPr>
          <w:lang w:val="en-US" w:eastAsia="en-US" w:bidi="ar-SA"/>
        </w:rPr>
      </w:pPr>
      <w:r>
        <w:rPr>
          <w:rFonts w:ascii="arial" w:eastAsia="arial" w:hAnsi="arial" w:cs="arial"/>
          <w:color w:val="000000"/>
          <w:sz w:val="20"/>
          <w:lang w:val="en-US" w:eastAsia="en-US" w:bidi="ar-SA"/>
        </w:rPr>
        <w:t>But the 500 will face stiff - and growing - competition. On one hand are boutique-style competitors such as the Mini and the Smart. On the other are mass-market choices such as the Fiesta and the subcompact segment leaders, the Nissan Versa and the Honda Fit.</w:t>
      </w:r>
    </w:p>
    <w:p>
      <w:pPr>
        <w:spacing w:before="200" w:line="260" w:lineRule="atLeast"/>
        <w:jc w:val="both"/>
        <w:rPr>
          <w:lang w:val="en-US" w:eastAsia="en-US" w:bidi="ar-SA"/>
        </w:rPr>
      </w:pPr>
      <w:r>
        <w:rPr>
          <w:rFonts w:ascii="arial" w:eastAsia="arial" w:hAnsi="arial" w:cs="arial"/>
          <w:color w:val="000000"/>
          <w:sz w:val="20"/>
          <w:lang w:val="en-US" w:eastAsia="en-US" w:bidi="ar-SA"/>
        </w:rPr>
        <w:t>The Europe-bred Fiesta comes with a long list of standard features to make customers forget the day when small cars were Spartan conveyances. Those features include a voice-activated sound system, automatic dimming mirrors and seven airbags.</w:t>
      </w:r>
    </w:p>
    <w:p>
      <w:pPr>
        <w:spacing w:before="200" w:line="260" w:lineRule="atLeast"/>
        <w:jc w:val="both"/>
        <w:rPr>
          <w:lang w:val="en-US" w:eastAsia="en-US" w:bidi="ar-SA"/>
        </w:rPr>
      </w:pPr>
      <w:r>
        <w:rPr>
          <w:rFonts w:ascii="arial" w:eastAsia="arial" w:hAnsi="arial" w:cs="arial"/>
          <w:color w:val="000000"/>
          <w:sz w:val="20"/>
          <w:lang w:val="en-US" w:eastAsia="en-US" w:bidi="ar-SA"/>
        </w:rPr>
        <w:t>"Every manufacturer has plans to offer very attractive small vehicles," says Mike Jackson, chairman of AutoNation Inc., the nation's largest dealership group, which is applying for some Fiat franchises. "If you're going to sell a small car successfully, it has to put a smile on your face. The 500 does that."</w:t>
      </w:r>
    </w:p>
    <w:p>
      <w:pPr>
        <w:spacing w:before="200" w:line="260" w:lineRule="atLeast"/>
        <w:jc w:val="both"/>
        <w:rPr>
          <w:lang w:val="en-US" w:eastAsia="en-US" w:bidi="ar-SA"/>
        </w:rPr>
      </w:pPr>
      <w:r>
        <w:rPr>
          <w:rFonts w:ascii="arial" w:eastAsia="arial" w:hAnsi="arial" w:cs="arial"/>
          <w:color w:val="000000"/>
          <w:sz w:val="20"/>
          <w:lang w:val="en-US" w:eastAsia="en-US" w:bidi="ar-SA"/>
        </w:rPr>
        <w:t>Chrysler declined to discuss prospects for the Fiat 500.</w:t>
      </w:r>
    </w:p>
    <w:p>
      <w:pPr>
        <w:spacing w:before="200" w:line="260" w:lineRule="atLeast"/>
        <w:jc w:val="both"/>
        <w:rPr>
          <w:lang w:val="en-US" w:eastAsia="en-US" w:bidi="ar-SA"/>
        </w:rPr>
      </w:pPr>
      <w:r>
        <w:rPr>
          <w:rFonts w:ascii="arial" w:eastAsia="arial" w:hAnsi="arial" w:cs="arial"/>
          <w:color w:val="000000"/>
          <w:sz w:val="20"/>
          <w:lang w:val="en-US" w:eastAsia="en-US" w:bidi="ar-SA"/>
        </w:rPr>
        <w:t>"We are confident that the Fiat brand will achieve all the business targets set for the brand's reintroduction into the North American market," said Chrysler spokesman Ariel Gavilan in a statement.</w:t>
      </w:r>
    </w:p>
    <w:p>
      <w:pPr>
        <w:spacing w:before="200" w:line="260" w:lineRule="atLeast"/>
        <w:jc w:val="both"/>
        <w:rPr>
          <w:lang w:val="en-US" w:eastAsia="en-US" w:bidi="ar-SA"/>
        </w:rPr>
      </w:pPr>
      <w:r>
        <w:rPr>
          <w:rFonts w:ascii="arial" w:eastAsia="arial" w:hAnsi="arial" w:cs="arial"/>
          <w:color w:val="000000"/>
          <w:sz w:val="20"/>
          <w:lang w:val="en-US" w:eastAsia="en-US" w:bidi="ar-SA"/>
        </w:rPr>
        <w:t>Jesse Toprak, analyst for TrueCar.com, believes the 500's Italian design will help those Chrysler dealers who win the franchise to lure new customers.</w:t>
      </w:r>
    </w:p>
    <w:p>
      <w:pPr>
        <w:spacing w:before="200" w:line="260" w:lineRule="atLeast"/>
        <w:jc w:val="both"/>
        <w:rPr>
          <w:lang w:val="en-US" w:eastAsia="en-US" w:bidi="ar-SA"/>
        </w:rPr>
      </w:pPr>
      <w:r>
        <w:rPr>
          <w:rFonts w:ascii="arial" w:eastAsia="arial" w:hAnsi="arial" w:cs="arial"/>
          <w:color w:val="000000"/>
          <w:sz w:val="20"/>
          <w:lang w:val="en-US" w:eastAsia="en-US" w:bidi="ar-SA"/>
        </w:rPr>
        <w:t>"The halo effect of this car and the utility of this car will grab younger clientele and early adopters," he says. "Those are the two segments Chrysler had difficulty attracting, especially in the metropolitan coastal areas. This car will do really well in Southern California, New York, southern Florida."</w:t>
      </w:r>
    </w:p>
    <w:p>
      <w:pPr>
        <w:spacing w:before="200" w:line="260" w:lineRule="atLeast"/>
        <w:jc w:val="both"/>
        <w:rPr>
          <w:lang w:val="en-US" w:eastAsia="en-US" w:bidi="ar-SA"/>
        </w:rPr>
      </w:pPr>
      <w:r>
        <w:rPr>
          <w:rFonts w:ascii="arial" w:eastAsia="arial" w:hAnsi="arial" w:cs="arial"/>
          <w:color w:val="000000"/>
          <w:sz w:val="20"/>
          <w:lang w:val="en-US" w:eastAsia="en-US" w:bidi="ar-SA"/>
        </w:rPr>
        <w:t>Overcoming big-car roots</w:t>
      </w:r>
    </w:p>
    <w:p>
      <w:pPr>
        <w:spacing w:before="200" w:line="260" w:lineRule="atLeast"/>
        <w:jc w:val="both"/>
        <w:rPr>
          <w:lang w:val="en-US" w:eastAsia="en-US" w:bidi="ar-SA"/>
        </w:rPr>
      </w:pPr>
      <w:r>
        <w:rPr>
          <w:rFonts w:ascii="arial" w:eastAsia="arial" w:hAnsi="arial" w:cs="arial"/>
          <w:color w:val="000000"/>
          <w:sz w:val="20"/>
          <w:lang w:val="en-US" w:eastAsia="en-US" w:bidi="ar-SA"/>
        </w:rPr>
        <w:t>But Lindland says Chrysler's reputation is built almost entirely on big, powerful "American-rooted vehicles" such as the Hemi-powered Chrysler 300, Ram full-sized trucks and Dodge Challenger.</w:t>
      </w:r>
    </w:p>
    <w:p>
      <w:pPr>
        <w:spacing w:before="200" w:line="260" w:lineRule="atLeast"/>
        <w:jc w:val="both"/>
        <w:rPr>
          <w:lang w:val="en-US" w:eastAsia="en-US" w:bidi="ar-SA"/>
        </w:rPr>
      </w:pPr>
      <w:r>
        <w:rPr>
          <w:rFonts w:ascii="arial" w:eastAsia="arial" w:hAnsi="arial" w:cs="arial"/>
          <w:color w:val="000000"/>
          <w:sz w:val="20"/>
          <w:lang w:val="en-US" w:eastAsia="en-US" w:bidi="ar-SA"/>
        </w:rPr>
        <w:t>"To try and get the consumer to accept Italian-engineered cars is going to be a challenge. It's not that they can't do it. But it won't be easy."</w:t>
      </w:r>
    </w:p>
    <w:p>
      <w:pPr>
        <w:spacing w:before="200" w:line="260" w:lineRule="atLeast"/>
        <w:jc w:val="both"/>
        <w:rPr>
          <w:lang w:val="en-US" w:eastAsia="en-US" w:bidi="ar-SA"/>
        </w:rPr>
      </w:pPr>
      <w:r>
        <w:rPr>
          <w:rFonts w:ascii="arial" w:eastAsia="arial" w:hAnsi="arial" w:cs="arial"/>
          <w:color w:val="000000"/>
          <w:sz w:val="20"/>
          <w:lang w:val="en-US" w:eastAsia="en-US" w:bidi="ar-SA"/>
        </w:rPr>
        <w:t>The 500 will be sold by a select group of about 165 Chrysler dealers, many of whom have not had anything nearly as small as the 500 in their showrooms.</w:t>
      </w:r>
    </w:p>
    <w:p>
      <w:pPr>
        <w:spacing w:before="200" w:line="260" w:lineRule="atLeast"/>
        <w:jc w:val="both"/>
        <w:rPr>
          <w:lang w:val="en-US" w:eastAsia="en-US" w:bidi="ar-SA"/>
        </w:rPr>
      </w:pPr>
      <w:r>
        <w:rPr>
          <w:rFonts w:ascii="arial" w:eastAsia="arial" w:hAnsi="arial" w:cs="arial"/>
          <w:color w:val="000000"/>
          <w:sz w:val="20"/>
          <w:lang w:val="en-US" w:eastAsia="en-US" w:bidi="ar-SA"/>
        </w:rPr>
        <w:t>Chrysler believes the 500 will draw a broad array of customers: "men, women, Gen-Xers, Millennials and Baby Boomers," according to a document distributed to dealers who applied for the franchise. "The Fiat brand is also a great source of national pride and heritage for Italian-Americans."</w:t>
      </w:r>
    </w:p>
    <w:p>
      <w:pPr>
        <w:spacing w:before="200" w:line="260" w:lineRule="atLeast"/>
        <w:jc w:val="both"/>
        <w:rPr>
          <w:lang w:val="en-US" w:eastAsia="en-US" w:bidi="ar-SA"/>
        </w:rPr>
      </w:pPr>
      <w:r>
        <w:rPr>
          <w:rFonts w:ascii="arial" w:eastAsia="arial" w:hAnsi="arial" w:cs="arial"/>
          <w:color w:val="000000"/>
          <w:sz w:val="20"/>
          <w:lang w:val="en-US" w:eastAsia="en-US" w:bidi="ar-SA"/>
        </w:rPr>
        <w:t>Mike Maroone, president of AutoNation, says the 500 will appeal to young buyers who want something more than basic transportation and who like to personalize their vehicles. Brands such as Mini and Scion have successfully catered to those buyers, he says.</w:t>
      </w:r>
    </w:p>
    <w:p>
      <w:pPr>
        <w:spacing w:before="200" w:line="260" w:lineRule="atLeast"/>
        <w:jc w:val="both"/>
        <w:rPr>
          <w:lang w:val="en-US" w:eastAsia="en-US" w:bidi="ar-SA"/>
        </w:rPr>
      </w:pPr>
      <w:r>
        <w:rPr>
          <w:rFonts w:ascii="arial" w:eastAsia="arial" w:hAnsi="arial" w:cs="arial"/>
          <w:color w:val="000000"/>
          <w:sz w:val="20"/>
          <w:lang w:val="en-US" w:eastAsia="en-US" w:bidi="ar-SA"/>
        </w:rPr>
        <w:t>Personalization is an area in which "Fiat has a lot of good ideas," Maroone says. Like Mini, Fiat will offer special graphics, carriers, custom wheels, spoilers, seat covers and so on.</w:t>
      </w:r>
    </w:p>
    <w:p>
      <w:pPr>
        <w:spacing w:before="200" w:line="260" w:lineRule="atLeast"/>
        <w:jc w:val="both"/>
        <w:rPr>
          <w:lang w:val="en-US" w:eastAsia="en-US" w:bidi="ar-SA"/>
        </w:rPr>
      </w:pPr>
      <w:r>
        <w:rPr>
          <w:rFonts w:ascii="arial" w:eastAsia="arial" w:hAnsi="arial" w:cs="arial"/>
          <w:color w:val="000000"/>
          <w:sz w:val="20"/>
          <w:lang w:val="en-US" w:eastAsia="en-US" w:bidi="ar-SA"/>
        </w:rPr>
        <w:t>In-between size</w:t>
      </w:r>
    </w:p>
    <w:p>
      <w:pPr>
        <w:spacing w:before="200" w:line="260" w:lineRule="atLeast"/>
        <w:jc w:val="both"/>
        <w:rPr>
          <w:lang w:val="en-US" w:eastAsia="en-US" w:bidi="ar-SA"/>
        </w:rPr>
      </w:pPr>
      <w:r>
        <w:rPr>
          <w:rFonts w:ascii="arial" w:eastAsia="arial" w:hAnsi="arial" w:cs="arial"/>
          <w:color w:val="000000"/>
          <w:sz w:val="20"/>
          <w:lang w:val="en-US" w:eastAsia="en-US" w:bidi="ar-SA"/>
        </w:rPr>
        <w:t>Cuteness and personalization aside, the 500's success hinges on gasoline prices.</w:t>
      </w:r>
    </w:p>
    <w:p>
      <w:pPr>
        <w:spacing w:before="200" w:line="260" w:lineRule="atLeast"/>
        <w:jc w:val="both"/>
        <w:rPr>
          <w:lang w:val="en-US" w:eastAsia="en-US" w:bidi="ar-SA"/>
        </w:rPr>
      </w:pPr>
      <w:r>
        <w:rPr>
          <w:rFonts w:ascii="arial" w:eastAsia="arial" w:hAnsi="arial" w:cs="arial"/>
          <w:color w:val="000000"/>
          <w:sz w:val="20"/>
          <w:lang w:val="en-US" w:eastAsia="en-US" w:bidi="ar-SA"/>
        </w:rPr>
        <w:t>The 500's EPA gasoline mileage numbers have not been published yet. It will be the first North American vehicle to showcase Chrysler's MultiAir engine technology. Fiat says MultiAir improves fuel economy by 10 percent. That means the North American version should easily surpass 40 mpg compared with current European versions without MultiAir.</w:t>
      </w:r>
    </w:p>
    <w:p>
      <w:pPr>
        <w:spacing w:before="200" w:line="260" w:lineRule="atLeast"/>
        <w:jc w:val="both"/>
        <w:rPr>
          <w:lang w:val="en-US" w:eastAsia="en-US" w:bidi="ar-SA"/>
        </w:rPr>
      </w:pPr>
      <w:r>
        <w:rPr>
          <w:rFonts w:ascii="arial" w:eastAsia="arial" w:hAnsi="arial" w:cs="arial"/>
          <w:color w:val="000000"/>
          <w:sz w:val="20"/>
          <w:lang w:val="en-US" w:eastAsia="en-US" w:bidi="ar-SA"/>
        </w:rPr>
        <w:t>Sources have told Automotive News that Fiat 500 test drivers have achieved even better than that - 50-plus mpg on Chrysler's test track in Chelsea, Mich.</w:t>
      </w:r>
    </w:p>
    <w:p>
      <w:pPr>
        <w:spacing w:before="200" w:line="260" w:lineRule="atLeast"/>
        <w:jc w:val="both"/>
        <w:rPr>
          <w:lang w:val="en-US" w:eastAsia="en-US" w:bidi="ar-SA"/>
        </w:rPr>
      </w:pPr>
      <w:r>
        <w:rPr>
          <w:rFonts w:ascii="arial" w:eastAsia="arial" w:hAnsi="arial" w:cs="arial"/>
          <w:color w:val="000000"/>
          <w:sz w:val="20"/>
          <w:lang w:val="en-US" w:eastAsia="en-US" w:bidi="ar-SA"/>
        </w:rPr>
        <w:t>If the production 500 hits anything close to 50 mpg, it could be a game-changer.</w:t>
      </w:r>
    </w:p>
    <w:p>
      <w:pPr>
        <w:spacing w:before="200" w:line="260" w:lineRule="atLeast"/>
        <w:jc w:val="both"/>
        <w:rPr>
          <w:lang w:val="en-US" w:eastAsia="en-US" w:bidi="ar-SA"/>
        </w:rPr>
      </w:pPr>
      <w:r>
        <w:rPr>
          <w:rFonts w:ascii="arial" w:eastAsia="arial" w:hAnsi="arial" w:cs="arial"/>
          <w:color w:val="000000"/>
          <w:sz w:val="20"/>
          <w:lang w:val="en-US" w:eastAsia="en-US" w:bidi="ar-SA"/>
        </w:rPr>
        <w:t>AutoNation's Jackson says: "If gas is $6 a gallon, we'll be selling a gazillion small cars." </w:t>
      </w:r>
    </w:p>
    <w:p>
      <w:pPr>
        <w:spacing w:before="200" w:line="260" w:lineRule="atLeast"/>
        <w:jc w:val="both"/>
        <w:rPr>
          <w:lang w:val="en-US" w:eastAsia="en-US" w:bidi="ar-SA"/>
        </w:rPr>
      </w:pPr>
      <w:r>
        <w:rPr>
          <w:rFonts w:ascii="arial" w:eastAsia="arial" w:hAnsi="arial" w:cs="arial"/>
          <w:color w:val="000000"/>
          <w:sz w:val="20"/>
          <w:lang w:val="en-US" w:eastAsia="en-US" w:bidi="ar-SA"/>
        </w:rPr>
        <w:t>Luca Ciferri contributed to this report</w:t>
      </w:r>
    </w:p>
    <w:p>
      <w:pPr>
        <w:keepNext/>
        <w:spacing w:before="240" w:line="340" w:lineRule="atLeast"/>
        <w:rPr>
          <w:lang w:val="en-US" w:eastAsia="en-US" w:bidi="ar-SA"/>
        </w:rPr>
      </w:pPr>
      <w:bookmarkStart w:id="100" w:name="Classification_31"/>
      <w:bookmarkEnd w:id="10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59" style="position:absolute;z-index:25179340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SALES PROJECTIONS (74%); ANIMATION (72%); CARTOONS &amp; COMICS (72%); ANIMATED FILMS (72%); BABY BOOMERS (71%); BUSINESS FORECASTS (69%)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FIAT CHRYSLER AUTOMOBILES NV (92%);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(85%);  DAIMLER AG (60%)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FCAU (NYSE) (92%); F (BIT) (92%); BMW (FRA) (85%); BMW (BIT) (85%); DAI (FRA) (60%); DAI (BIT) (60%)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 VEHICLES (91%); MOTOR VEHICLE DEALERS (90%); NEW CAR DEALERS (78%); NEW CAR MODELS (78%);  (78%); SALES PROJECTIONS (74%); INDUSTRY ANALYSTS (74%); AUTOMOBILE MFG (73%); AUTOMAKERS (73%); AUTOMOTIVE MFG (73%); ANIMATION (72%); ANIMATED FILMS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MASSACHUSETTS, USA (79%); UNITED STATES (93%); NORTH AMERICA (93%)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8, 2010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0" style="position:absolute;z-index:25189580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43"/>
          <w:headerReference w:type="default" r:id="rId244"/>
          <w:footerReference w:type="even" r:id="rId245"/>
          <w:footerReference w:type="default" r:id="rId246"/>
          <w:headerReference w:type="first" r:id="rId247"/>
          <w:footerReference w:type="first" r:id="rId248"/>
          <w:type w:val="nextPage"/>
          <w:pgSz w:w="12240" w:h="15840"/>
          <w:pgMar w:top="840" w:right="1000" w:bottom="840" w:left="1000" w:header="400" w:footer="400"/>
          <w:pgNumType w:fmt="decimal"/>
          <w:cols w:space="720"/>
          <w:titlePg/>
        </w:sectPr>
      </w:pPr>
    </w:p>
    <w:p>
      <w:pPr>
        <w:rPr>
          <w:lang w:val="en-US" w:eastAsia="en-US" w:bidi="ar-SA"/>
        </w:rPr>
      </w:pPr>
      <w:bookmarkStart w:id="101" w:name="Bookmark_34"/>
      <w:bookmarkEnd w:id="101"/>
    </w:p>
    <w:p>
      <w:pPr>
        <w:spacing w:before="240" w:after="200" w:line="340" w:lineRule="atLeast"/>
        <w:jc w:val="center"/>
        <w:outlineLvl w:val="0"/>
        <w:rPr>
          <w:rFonts w:ascii="Arial" w:hAnsi="Arial" w:cs="Arial"/>
          <w:b/>
          <w:bCs/>
          <w:kern w:val="32"/>
          <w:sz w:val="32"/>
          <w:szCs w:val="32"/>
          <w:lang w:val="en-US" w:eastAsia="en-US" w:bidi="ar-SA"/>
        </w:rPr>
      </w:pPr>
      <w:hyperlink r:id="rId249" w:history="1">
        <w:r>
          <w:rPr>
            <w:rFonts w:ascii="arial" w:eastAsia="arial" w:hAnsi="arial" w:cs="arial"/>
            <w:b/>
            <w:bCs/>
            <w:i/>
            <w:color w:val="0077CC"/>
            <w:kern w:val="32"/>
            <w:sz w:val="28"/>
            <w:szCs w:val="32"/>
            <w:u w:val="single"/>
            <w:shd w:val="clear" w:color="auto" w:fill="FFFFFF"/>
            <w:lang w:val="en-US" w:eastAsia="en-US" w:bidi="ar-SA"/>
          </w:rPr>
          <w:t>BMW, Mercedes plan smaller vehicles for U.S.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October 4, 2010</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2010 Crain Communications All Rights Reserved</w:t>
      </w:r>
    </w:p>
    <w:p>
      <w:pPr>
        <w:spacing w:before="120" w:line="220" w:lineRule="atLeast"/>
        <w:rPr>
          <w:lang w:val="en-US" w:eastAsia="en-US" w:bidi="ar-SA"/>
        </w:rPr>
      </w:pPr>
      <w:r>
        <w:rPr>
          <w:lang w:val="en-US" w:eastAsia="en-US" w:bidi="ar-SA"/>
        </w:rPr>
        <w:br/>
      </w:r>
      <w:r>
        <w:pict>
          <v:shape id="_x0000_i1161" type="#_x0000_t75" style="width:171.02pt;height:18.75pt">
            <v:imagedata r:id="rId12"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8; Vol. 85</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325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Diana T. Kurylko</w:t>
      </w:r>
    </w:p>
    <w:p>
      <w:pPr>
        <w:spacing w:before="240" w:line="260" w:lineRule="atLeast"/>
        <w:rPr>
          <w:lang w:val="en-US" w:eastAsia="en-US" w:bidi="ar-SA"/>
        </w:rPr>
      </w:pPr>
      <w:r>
        <w:rPr>
          <w:lang w:val="en-US" w:eastAsia="en-US" w:bidi="ar-SA"/>
        </w:rPr>
        <w:br/>
      </w:r>
      <w:hyperlink r:id="rId234" w:history="1">
        <w:r>
          <w:rPr>
            <w:rFonts w:ascii="arial" w:eastAsia="arial" w:hAnsi="arial" w:cs="arial"/>
            <w:i/>
            <w:color w:val="0077CC"/>
            <w:sz w:val="20"/>
            <w:u w:val="single"/>
            <w:shd w:val="clear" w:color="auto" w:fill="FFFFFF"/>
            <w:lang w:val="en-US" w:eastAsia="en-US" w:bidi="ar-SA"/>
          </w:rPr>
          <w:t>dkurylko@crain.com</w:t>
        </w:r>
      </w:hyperlink>
    </w:p>
    <w:p>
      <w:pPr>
        <w:keepNext/>
        <w:spacing w:before="240" w:line="340" w:lineRule="atLeast"/>
        <w:rPr>
          <w:lang w:val="en-US" w:eastAsia="en-US" w:bidi="ar-SA"/>
        </w:rPr>
      </w:pPr>
      <w:bookmarkStart w:id="102" w:name="Body_32"/>
      <w:bookmarkEnd w:id="102"/>
      <w:r>
        <w:rPr>
          <w:rFonts w:ascii="arial" w:eastAsia="arial" w:hAnsi="arial" w:cs="arial"/>
          <w:b/>
          <w:color w:val="000000"/>
          <w:sz w:val="28"/>
          <w:lang w:val="en-US" w:eastAsia="en-US" w:bidi="ar-SA"/>
        </w:rPr>
        <w:t>Body</w:t>
      </w:r>
    </w:p>
    <w:p>
      <w:pPr>
        <w:spacing w:line="60" w:lineRule="exact"/>
        <w:rPr>
          <w:lang w:val="en-US" w:eastAsia="en-US" w:bidi="ar-SA"/>
        </w:rPr>
      </w:pPr>
      <w:r>
        <w:pict>
          <v:line id="_x0000_s1162" style="position:absolute;z-index:25169203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Both BMW and Mercedes-Benz will bring to the United States several vehicles based on platforms smaller than what they currently sell there.</w:t>
      </w:r>
    </w:p>
    <w:p>
      <w:pPr>
        <w:spacing w:before="200" w:line="260" w:lineRule="atLeast"/>
        <w:jc w:val="both"/>
        <w:rPr>
          <w:lang w:val="en-US" w:eastAsia="en-US" w:bidi="ar-SA"/>
        </w:rPr>
      </w:pPr>
      <w:r>
        <w:rPr>
          <w:rFonts w:ascii="arial" w:eastAsia="arial" w:hAnsi="arial" w:cs="arial"/>
          <w:color w:val="000000"/>
          <w:sz w:val="20"/>
          <w:lang w:val="en-US" w:eastAsia="en-US" w:bidi="ar-SA"/>
        </w:rPr>
        <w:t>BMW will bring a new front-wheel-drive family of cars in a class known as UKL, a German abbreviation for lower-compact-class cars.</w:t>
      </w:r>
    </w:p>
    <w:p>
      <w:pPr>
        <w:spacing w:before="200" w:line="260" w:lineRule="atLeast"/>
        <w:jc w:val="both"/>
        <w:rPr>
          <w:lang w:val="en-US" w:eastAsia="en-US" w:bidi="ar-SA"/>
        </w:rPr>
      </w:pPr>
      <w:r>
        <w:rPr>
          <w:rFonts w:ascii="arial" w:eastAsia="arial" w:hAnsi="arial" w:cs="arial"/>
          <w:color w:val="000000"/>
          <w:sz w:val="20"/>
          <w:lang w:val="en-US" w:eastAsia="en-US" w:bidi="ar-SA"/>
        </w:rPr>
        <w:t>"It will be a relatively big segment because we have several body styles," Ian Robertson, BMW AG board member for sales and marketing, told Automotive News last week at the Paris auto show.</w:t>
      </w:r>
    </w:p>
    <w:p>
      <w:pPr>
        <w:spacing w:before="200" w:line="260" w:lineRule="atLeast"/>
        <w:jc w:val="both"/>
        <w:rPr>
          <w:lang w:val="en-US" w:eastAsia="en-US" w:bidi="ar-SA"/>
        </w:rPr>
      </w:pPr>
      <w:r>
        <w:rPr>
          <w:rFonts w:ascii="arial" w:eastAsia="arial" w:hAnsi="arial" w:cs="arial"/>
          <w:color w:val="000000"/>
          <w:sz w:val="20"/>
          <w:lang w:val="en-US" w:eastAsia="en-US" w:bidi="ar-SA"/>
        </w:rPr>
        <w:t>He didn't disclose what body styles BMW is developing but confirmed that the vehicles will have a four-cylinder engine in the United States at launch. The new family of small cars is expected to be introduced in the next few years, before the launch of BMW's Megacity electric car due in 2013, Robertson said.</w:t>
      </w:r>
    </w:p>
    <w:p>
      <w:pPr>
        <w:spacing w:before="200" w:line="260" w:lineRule="atLeast"/>
        <w:jc w:val="both"/>
        <w:rPr>
          <w:lang w:val="en-US" w:eastAsia="en-US" w:bidi="ar-SA"/>
        </w:rPr>
      </w:pPr>
      <w:r>
        <w:rPr>
          <w:rFonts w:ascii="arial" w:eastAsia="arial" w:hAnsi="arial" w:cs="arial"/>
          <w:color w:val="000000"/>
          <w:sz w:val="20"/>
          <w:lang w:val="en-US" w:eastAsia="en-US" w:bidi="ar-SA"/>
        </w:rPr>
        <w:t>European media reports say BMW is planning at least three variants.</w:t>
      </w:r>
    </w:p>
    <w:p>
      <w:pPr>
        <w:spacing w:before="200" w:line="260" w:lineRule="atLeast"/>
        <w:jc w:val="both"/>
        <w:rPr>
          <w:lang w:val="en-US" w:eastAsia="en-US" w:bidi="ar-SA"/>
        </w:rPr>
      </w:pPr>
      <w:r>
        <w:rPr>
          <w:rFonts w:ascii="arial" w:eastAsia="arial" w:hAnsi="arial" w:cs="arial"/>
          <w:color w:val="000000"/>
          <w:sz w:val="20"/>
          <w:lang w:val="en-US" w:eastAsia="en-US" w:bidi="ar-SA"/>
        </w:rPr>
        <w:t>Mercedes-Benz will ship three compact fwd vehicles to the United States starting in 2012, including one with an alternative drivetrain.</w:t>
      </w:r>
    </w:p>
    <w:p>
      <w:pPr>
        <w:spacing w:before="200" w:line="260" w:lineRule="atLeast"/>
        <w:jc w:val="both"/>
        <w:rPr>
          <w:lang w:val="en-US" w:eastAsia="en-US" w:bidi="ar-SA"/>
        </w:rPr>
      </w:pPr>
      <w:r>
        <w:rPr>
          <w:rFonts w:ascii="arial" w:eastAsia="arial" w:hAnsi="arial" w:cs="arial"/>
          <w:color w:val="000000"/>
          <w:sz w:val="20"/>
          <w:lang w:val="en-US" w:eastAsia="en-US" w:bidi="ar-SA"/>
        </w:rPr>
        <w:t>Either a compact SUV or a coupe derived from the B-class platform will go on sale first. Neither will wear a B-class badge. Joachim Schmidt, executive vice president for sales, did not disclose the planned vehicles' names.</w:t>
      </w:r>
    </w:p>
    <w:p>
      <w:pPr>
        <w:spacing w:before="200" w:line="260" w:lineRule="atLeast"/>
        <w:jc w:val="both"/>
        <w:rPr>
          <w:lang w:val="en-US" w:eastAsia="en-US" w:bidi="ar-SA"/>
        </w:rPr>
      </w:pPr>
      <w:r>
        <w:rPr>
          <w:rFonts w:ascii="arial" w:eastAsia="arial" w:hAnsi="arial" w:cs="arial"/>
          <w:color w:val="000000"/>
          <w:sz w:val="20"/>
          <w:lang w:val="en-US" w:eastAsia="en-US" w:bidi="ar-SA"/>
        </w:rPr>
        <w:t>The United States won't get the smaller hatchback that goes on sale in Europe at the end of next year as an A-class model.</w:t>
      </w:r>
    </w:p>
    <w:p>
      <w:pPr>
        <w:spacing w:before="200" w:line="260" w:lineRule="atLeast"/>
        <w:jc w:val="both"/>
        <w:rPr>
          <w:lang w:val="en-US" w:eastAsia="en-US" w:bidi="ar-SA"/>
        </w:rPr>
      </w:pPr>
      <w:r>
        <w:rPr>
          <w:rFonts w:ascii="arial" w:eastAsia="arial" w:hAnsi="arial" w:cs="arial"/>
          <w:color w:val="000000"/>
          <w:sz w:val="20"/>
          <w:lang w:val="en-US" w:eastAsia="en-US" w:bidi="ar-SA"/>
        </w:rPr>
        <w:t>Schmidt said Mercedes later will add a compact van featuring its electric drivetrains. Mercedes is considering a fuel cell model or an electric with a range-extending gasoline engine. Details and timing are still being worked out.</w:t>
      </w:r>
    </w:p>
    <w:p>
      <w:pPr>
        <w:spacing w:before="200" w:line="260" w:lineRule="atLeast"/>
        <w:jc w:val="both"/>
        <w:rPr>
          <w:lang w:val="en-US" w:eastAsia="en-US" w:bidi="ar-SA"/>
        </w:rPr>
      </w:pPr>
      <w:r>
        <w:rPr>
          <w:rFonts w:ascii="arial" w:eastAsia="arial" w:hAnsi="arial" w:cs="arial"/>
          <w:color w:val="000000"/>
          <w:sz w:val="20"/>
          <w:lang w:val="en-US" w:eastAsia="en-US" w:bidi="ar-SA"/>
        </w:rPr>
        <w:t>The van will have a second floor to house a battery. This approach won't use up precious interior room, Schmidt said. The fuel cell van also will help Mercedes meet strict U.S. fuel economy standards for the 2016 model year.</w:t>
      </w:r>
    </w:p>
    <w:p>
      <w:pPr>
        <w:spacing w:before="200" w:line="260" w:lineRule="atLeast"/>
        <w:jc w:val="both"/>
        <w:rPr>
          <w:lang w:val="en-US" w:eastAsia="en-US" w:bidi="ar-SA"/>
        </w:rPr>
      </w:pPr>
      <w:r>
        <w:rPr>
          <w:rFonts w:ascii="arial" w:eastAsia="arial" w:hAnsi="arial" w:cs="arial"/>
          <w:color w:val="000000"/>
          <w:sz w:val="20"/>
          <w:lang w:val="en-US" w:eastAsia="en-US" w:bidi="ar-SA"/>
        </w:rPr>
        <w:t>"I don't know when this will come. We are working very hard on this alternative drivetrain," Schmidt said.</w:t>
      </w:r>
    </w:p>
    <w:p>
      <w:pPr>
        <w:spacing w:before="200" w:line="260" w:lineRule="atLeast"/>
        <w:jc w:val="both"/>
        <w:rPr>
          <w:lang w:val="en-US" w:eastAsia="en-US" w:bidi="ar-SA"/>
        </w:rPr>
      </w:pPr>
      <w:r>
        <w:rPr>
          <w:rFonts w:ascii="arial" w:eastAsia="arial" w:hAnsi="arial" w:cs="arial"/>
          <w:color w:val="000000"/>
          <w:sz w:val="20"/>
          <w:lang w:val="en-US" w:eastAsia="en-US" w:bidi="ar-SA"/>
        </w:rPr>
        <w:t>"It is important for us at Mercedes-Benz to be the leader, not the follower." </w:t>
      </w:r>
    </w:p>
    <w:p>
      <w:pPr>
        <w:keepNext/>
        <w:spacing w:before="240" w:line="340" w:lineRule="atLeast"/>
        <w:rPr>
          <w:lang w:val="en-US" w:eastAsia="en-US" w:bidi="ar-SA"/>
        </w:rPr>
      </w:pPr>
      <w:bookmarkStart w:id="103" w:name="Classification_32"/>
      <w:bookmarkEnd w:id="10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63" style="position:absolute;z-index:25179443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AUTOMOTIVE INDUSTRY &amp; ENVIRONMENT (78%); FUEL CELL VEHICLES (78%); ELECTRIC VEHICLES (78%); FAMILY (77%); EXECUTIVES (66%)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(94%); BMW (BIT) (94%)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 VEHICLES (91%);  (91%); FUEL CELL TECHNOLOGY (88%); SPORT UTILITY VEHICLES (78%); AUTOMOTIVE INDUSTRY &amp; ENVIRONMENT (78%); FUEL CELL VEHICLES (78%); ELECTRIC VEHICLES (78%); NEW CAR MODELS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UNITED STATES (92%); EUROPE (79%); GERMANY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8, 2010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4" style="position:absolute;z-index:25189683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50"/>
          <w:headerReference w:type="default" r:id="rId251"/>
          <w:footerReference w:type="even" r:id="rId252"/>
          <w:footerReference w:type="default" r:id="rId253"/>
          <w:headerReference w:type="first" r:id="rId254"/>
          <w:footerReference w:type="first" r:id="rId255"/>
          <w:type w:val="nextPage"/>
          <w:pgSz w:w="12240" w:h="15840"/>
          <w:pgMar w:top="840" w:right="1000" w:bottom="840" w:left="1000" w:header="400" w:footer="400"/>
          <w:pgNumType w:fmt="decimal"/>
          <w:cols w:space="720"/>
          <w:titlePg/>
        </w:sectPr>
      </w:pPr>
    </w:p>
    <w:p>
      <w:pPr>
        <w:rPr>
          <w:lang w:val="en-US" w:eastAsia="en-US" w:bidi="ar-SA"/>
        </w:rPr>
      </w:pPr>
      <w:bookmarkStart w:id="104" w:name="Bookmark_35"/>
      <w:bookmarkEnd w:id="104"/>
    </w:p>
    <w:p>
      <w:pPr>
        <w:spacing w:before="240" w:after="200" w:line="340" w:lineRule="atLeast"/>
        <w:jc w:val="center"/>
        <w:outlineLvl w:val="0"/>
        <w:rPr>
          <w:rFonts w:ascii="Arial" w:hAnsi="Arial" w:cs="Arial"/>
          <w:b/>
          <w:bCs/>
          <w:kern w:val="32"/>
          <w:sz w:val="32"/>
          <w:szCs w:val="32"/>
          <w:lang w:val="en-US" w:eastAsia="en-US" w:bidi="ar-SA"/>
        </w:rPr>
      </w:pPr>
      <w:hyperlink r:id="rId256" w:history="1">
        <w:r>
          <w:rPr>
            <w:rFonts w:ascii="arial" w:eastAsia="arial" w:hAnsi="arial" w:cs="arial"/>
            <w:b/>
            <w:bCs/>
            <w:i/>
            <w:color w:val="0077CC"/>
            <w:kern w:val="32"/>
            <w:sz w:val="28"/>
            <w:szCs w:val="32"/>
            <w:u w:val="single"/>
            <w:shd w:val="clear" w:color="auto" w:fill="FFFFFF"/>
            <w:lang w:val="en-US" w:eastAsia="en-US" w:bidi="ar-SA"/>
          </w:rPr>
          <w:t>BMW: New X3 is bigger, more agile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October 4, 2010</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2010 Crain Communications All Rights Reserved</w:t>
      </w:r>
    </w:p>
    <w:p>
      <w:pPr>
        <w:spacing w:before="120" w:line="220" w:lineRule="atLeast"/>
        <w:rPr>
          <w:lang w:val="en-US" w:eastAsia="en-US" w:bidi="ar-SA"/>
        </w:rPr>
      </w:pPr>
      <w:r>
        <w:rPr>
          <w:lang w:val="en-US" w:eastAsia="en-US" w:bidi="ar-SA"/>
        </w:rPr>
        <w:br/>
      </w:r>
      <w:r>
        <w:pict>
          <v:shape id="_x0000_i1165" type="#_x0000_t75" style="width:171.02pt;height:18.75pt">
            <v:imagedata r:id="rId12"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6; Vol. 85</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162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Diana T. Kurylko</w:t>
      </w:r>
    </w:p>
    <w:p>
      <w:pPr>
        <w:spacing w:before="240" w:line="260" w:lineRule="atLeast"/>
        <w:rPr>
          <w:lang w:val="en-US" w:eastAsia="en-US" w:bidi="ar-SA"/>
        </w:rPr>
      </w:pPr>
      <w:r>
        <w:rPr>
          <w:lang w:val="en-US" w:eastAsia="en-US" w:bidi="ar-SA"/>
        </w:rPr>
        <w:br/>
      </w:r>
      <w:hyperlink r:id="rId234" w:history="1">
        <w:r>
          <w:rPr>
            <w:rFonts w:ascii="arial" w:eastAsia="arial" w:hAnsi="arial" w:cs="arial"/>
            <w:i/>
            <w:color w:val="0077CC"/>
            <w:sz w:val="20"/>
            <w:u w:val="single"/>
            <w:shd w:val="clear" w:color="auto" w:fill="FFFFFF"/>
            <w:lang w:val="en-US" w:eastAsia="en-US" w:bidi="ar-SA"/>
          </w:rPr>
          <w:t>dkurylko@crain.com</w:t>
        </w:r>
      </w:hyperlink>
    </w:p>
    <w:p>
      <w:pPr>
        <w:keepNext/>
        <w:spacing w:before="240" w:line="340" w:lineRule="atLeast"/>
        <w:rPr>
          <w:lang w:val="en-US" w:eastAsia="en-US" w:bidi="ar-SA"/>
        </w:rPr>
      </w:pPr>
      <w:bookmarkStart w:id="105" w:name="Body_33"/>
      <w:bookmarkEnd w:id="105"/>
      <w:r>
        <w:rPr>
          <w:rFonts w:ascii="arial" w:eastAsia="arial" w:hAnsi="arial" w:cs="arial"/>
          <w:b/>
          <w:color w:val="000000"/>
          <w:sz w:val="28"/>
          <w:lang w:val="en-US" w:eastAsia="en-US" w:bidi="ar-SA"/>
        </w:rPr>
        <w:t>Body</w:t>
      </w:r>
    </w:p>
    <w:p>
      <w:pPr>
        <w:spacing w:line="60" w:lineRule="exact"/>
        <w:rPr>
          <w:lang w:val="en-US" w:eastAsia="en-US" w:bidi="ar-SA"/>
        </w:rPr>
      </w:pPr>
      <w:r>
        <w:pict>
          <v:line id="_x0000_s1166" style="position:absolute;z-index:25169305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The redesigned BMW X3, which goes on sale late this year in the United States, is larger and roomier than the current model - and nearly as big as the first generation of BMW's larger crossover, the X5.</w:t>
      </w:r>
    </w:p>
    <w:p>
      <w:pPr>
        <w:spacing w:before="200" w:line="260" w:lineRule="atLeast"/>
        <w:jc w:val="both"/>
        <w:rPr>
          <w:lang w:val="en-US" w:eastAsia="en-US" w:bidi="ar-SA"/>
        </w:rPr>
      </w:pPr>
      <w:r>
        <w:rPr>
          <w:rFonts w:ascii="arial" w:eastAsia="arial" w:hAnsi="arial" w:cs="arial"/>
          <w:color w:val="000000"/>
          <w:sz w:val="20"/>
          <w:lang w:val="en-US" w:eastAsia="en-US" w:bidi="ar-SA"/>
        </w:rPr>
        <w:t>The new X3 is a half-inch taller and 1.1 inches wider and has half an inch more ground clearance than the current model. BMW says the exterior has been updated and the reworked suspension makes the new X3 more agile than today's model.</w:t>
      </w:r>
    </w:p>
    <w:p>
      <w:pPr>
        <w:spacing w:before="200" w:line="260" w:lineRule="atLeast"/>
        <w:jc w:val="both"/>
        <w:rPr>
          <w:lang w:val="en-US" w:eastAsia="en-US" w:bidi="ar-SA"/>
        </w:rPr>
      </w:pPr>
      <w:r>
        <w:rPr>
          <w:rFonts w:ascii="arial" w:eastAsia="arial" w:hAnsi="arial" w:cs="arial"/>
          <w:color w:val="000000"/>
          <w:sz w:val="20"/>
          <w:lang w:val="en-US" w:eastAsia="en-US" w:bidi="ar-SA"/>
        </w:rPr>
        <w:t>The X3 is built in Spartanburg, S.C., where BMW spent $750 million to add crossover production and increase capacity to 200,000 vehicles annually, said Ian Robertson, BMW AG board member for sales and marketing.</w:t>
      </w:r>
    </w:p>
    <w:p>
      <w:pPr>
        <w:spacing w:before="200" w:line="260" w:lineRule="atLeast"/>
        <w:jc w:val="both"/>
        <w:rPr>
          <w:lang w:val="en-US" w:eastAsia="en-US" w:bidi="ar-SA"/>
        </w:rPr>
      </w:pPr>
      <w:r>
        <w:rPr>
          <w:rFonts w:ascii="arial" w:eastAsia="arial" w:hAnsi="arial" w:cs="arial"/>
          <w:color w:val="000000"/>
          <w:sz w:val="20"/>
          <w:lang w:val="en-US" w:eastAsia="en-US" w:bidi="ar-SA"/>
        </w:rPr>
        <w:t>The X3 will be sold in the United States with two six-cylinder engines. The xDrive28i is the entry model with a 3.0-liter inline six-cylinder with 240 hp. The X3 xDrive35i has a turbo-charged version of the 3.0-liter engine and 300 hp. A new eight-speed automatic transmission will be offered on the X3, replacing a six-speed. </w:t>
      </w:r>
    </w:p>
    <w:p>
      <w:pPr>
        <w:keepNext/>
        <w:spacing w:before="240" w:line="340" w:lineRule="atLeast"/>
        <w:rPr>
          <w:lang w:val="en-US" w:eastAsia="en-US" w:bidi="ar-SA"/>
        </w:rPr>
      </w:pPr>
      <w:bookmarkStart w:id="106" w:name="Classification_33"/>
      <w:bookmarkEnd w:id="10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67" style="position:absolute;z-index:25179545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UNITED STATES STEEL CORP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 X (NYSE)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SPARTANBURG, SC, USA (56%); SOUTH CAROLINA, USA (78%); UNITED STATES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8, 2010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8" style="position:absolute;z-index:25189785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57"/>
          <w:headerReference w:type="default" r:id="rId258"/>
          <w:footerReference w:type="even" r:id="rId259"/>
          <w:footerReference w:type="default" r:id="rId260"/>
          <w:headerReference w:type="first" r:id="rId261"/>
          <w:footerReference w:type="first" r:id="rId262"/>
          <w:type w:val="nextPage"/>
          <w:pgSz w:w="12240" w:h="15840"/>
          <w:pgMar w:top="840" w:right="1000" w:bottom="840" w:left="1000" w:header="400" w:footer="400"/>
          <w:pgNumType w:fmt="decimal"/>
          <w:cols w:space="720"/>
          <w:titlePg/>
        </w:sectPr>
      </w:pPr>
    </w:p>
    <w:p>
      <w:pPr>
        <w:rPr>
          <w:lang w:val="en-US" w:eastAsia="en-US" w:bidi="ar-SA"/>
        </w:rPr>
      </w:pPr>
      <w:bookmarkStart w:id="107" w:name="Bookmark_36"/>
      <w:bookmarkEnd w:id="107"/>
    </w:p>
    <w:p>
      <w:pPr>
        <w:spacing w:before="240" w:after="200" w:line="340" w:lineRule="atLeast"/>
        <w:jc w:val="center"/>
        <w:outlineLvl w:val="0"/>
        <w:rPr>
          <w:rFonts w:ascii="Arial" w:hAnsi="Arial" w:cs="Arial"/>
          <w:b/>
          <w:bCs/>
          <w:kern w:val="32"/>
          <w:sz w:val="32"/>
          <w:szCs w:val="32"/>
          <w:lang w:val="en-US" w:eastAsia="en-US" w:bidi="ar-SA"/>
        </w:rPr>
      </w:pPr>
      <w:hyperlink r:id="rId263" w:history="1">
        <w:r>
          <w:rPr>
            <w:rFonts w:ascii="arial" w:eastAsia="arial" w:hAnsi="arial" w:cs="arial"/>
            <w:b/>
            <w:bCs/>
            <w:i/>
            <w:color w:val="0077CC"/>
            <w:kern w:val="32"/>
            <w:sz w:val="28"/>
            <w:szCs w:val="32"/>
            <w:u w:val="single"/>
            <w:shd w:val="clear" w:color="auto" w:fill="FFFFFF"/>
            <w:lang w:val="en-US" w:eastAsia="en-US" w:bidi="ar-SA"/>
          </w:rPr>
          <w:t>Eurostars: Time for celebration, reflection</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October 4, 2010</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2010 Crain Communications All Rights Reserved</w:t>
      </w:r>
    </w:p>
    <w:p>
      <w:pPr>
        <w:spacing w:before="120" w:line="220" w:lineRule="atLeast"/>
        <w:rPr>
          <w:lang w:val="en-US" w:eastAsia="en-US" w:bidi="ar-SA"/>
        </w:rPr>
      </w:pPr>
      <w:r>
        <w:rPr>
          <w:lang w:val="en-US" w:eastAsia="en-US" w:bidi="ar-SA"/>
        </w:rPr>
        <w:br/>
      </w:r>
      <w:r>
        <w:pict>
          <v:shape id="_x0000_i1169" type="#_x0000_t75" style="width:171.02pt;height:18.75pt">
            <v:imagedata r:id="rId12"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4; Vol. 85</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104 words</w:t>
      </w:r>
    </w:p>
    <w:p>
      <w:pPr>
        <w:keepNext/>
        <w:spacing w:before="240" w:line="340" w:lineRule="atLeast"/>
        <w:rPr>
          <w:lang w:val="en-US" w:eastAsia="en-US" w:bidi="ar-SA"/>
        </w:rPr>
      </w:pPr>
      <w:bookmarkStart w:id="108" w:name="Body_34"/>
      <w:bookmarkEnd w:id="108"/>
      <w:r>
        <w:rPr>
          <w:rFonts w:ascii="arial" w:eastAsia="arial" w:hAnsi="arial" w:cs="arial"/>
          <w:b/>
          <w:color w:val="000000"/>
          <w:sz w:val="28"/>
          <w:lang w:val="en-US" w:eastAsia="en-US" w:bidi="ar-SA"/>
        </w:rPr>
        <w:t>Body</w:t>
      </w:r>
    </w:p>
    <w:p>
      <w:pPr>
        <w:spacing w:line="60" w:lineRule="exact"/>
        <w:rPr>
          <w:lang w:val="en-US" w:eastAsia="en-US" w:bidi="ar-SA"/>
        </w:rPr>
      </w:pPr>
      <w:r>
        <w:pict>
          <v:line id="_x0000_s1170" style="position:absolute;z-index:25169408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Last week in Paris just before the opening of the auto show, Automotive News and Automotive News Europe honored 13 European executives who were at the top of their game during the past year. At a dinner celebrating the work of those leaders, above, smaller groups shared stories about the industry tumult that was just simmering during the last Paris show in 2008. At left, Automotive News Editor-in-Chief Keith Crain, right, stresses a point to BMW CEO and 2010 Eurostar Norbert Reithofer. To read more about the Eurostars and see the return of Automotive News Europe as a digital edition, go to autonews.com/europesubscribe.</w:t>
      </w:r>
    </w:p>
    <w:p>
      <w:pPr>
        <w:keepNext/>
        <w:spacing w:before="240" w:line="340" w:lineRule="atLeast"/>
        <w:rPr>
          <w:lang w:val="en-US" w:eastAsia="en-US" w:bidi="ar-SA"/>
        </w:rPr>
      </w:pPr>
      <w:bookmarkStart w:id="109" w:name="Classification_34"/>
      <w:bookmarkEnd w:id="10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71" style="position:absolute;z-index:25179648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EXECUTIVES (88%)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(58%); BMW (BIT)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NORBERT REITHOFER (55%)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EUROPE (88%); FRANCE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8, 2010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2" style="position:absolute;z-index:25189888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64"/>
          <w:headerReference w:type="default" r:id="rId265"/>
          <w:footerReference w:type="even" r:id="rId266"/>
          <w:footerReference w:type="default" r:id="rId267"/>
          <w:headerReference w:type="first" r:id="rId268"/>
          <w:footerReference w:type="first" r:id="rId269"/>
          <w:type w:val="nextPage"/>
          <w:pgSz w:w="12240" w:h="15840"/>
          <w:pgMar w:top="840" w:right="1000" w:bottom="840" w:left="1000" w:header="400" w:footer="400"/>
          <w:pgNumType w:fmt="decimal"/>
          <w:cols w:space="720"/>
          <w:titlePg/>
        </w:sectPr>
      </w:pPr>
    </w:p>
    <w:p>
      <w:pPr>
        <w:rPr>
          <w:lang w:val="en-US" w:eastAsia="en-US" w:bidi="ar-SA"/>
        </w:rPr>
      </w:pPr>
      <w:bookmarkStart w:id="110" w:name="Bookmark_37"/>
      <w:bookmarkEnd w:id="110"/>
    </w:p>
    <w:p>
      <w:pPr>
        <w:spacing w:before="240" w:after="200" w:line="340" w:lineRule="atLeast"/>
        <w:jc w:val="center"/>
        <w:outlineLvl w:val="0"/>
        <w:rPr>
          <w:rFonts w:ascii="Arial" w:hAnsi="Arial" w:cs="Arial"/>
          <w:b/>
          <w:bCs/>
          <w:kern w:val="32"/>
          <w:sz w:val="32"/>
          <w:szCs w:val="32"/>
          <w:lang w:val="en-US" w:eastAsia="en-US" w:bidi="ar-SA"/>
        </w:rPr>
      </w:pPr>
      <w:hyperlink r:id="rId270" w:history="1">
        <w:r>
          <w:rPr>
            <w:rFonts w:ascii="arial" w:eastAsia="arial" w:hAnsi="arial" w:cs="arial"/>
            <w:b/>
            <w:bCs/>
            <w:i/>
            <w:color w:val="0077CC"/>
            <w:kern w:val="32"/>
            <w:sz w:val="28"/>
            <w:szCs w:val="32"/>
            <w:u w:val="single"/>
            <w:shd w:val="clear" w:color="auto" w:fill="FFFFFF"/>
            <w:lang w:val="en-US" w:eastAsia="en-US" w:bidi="ar-SA"/>
          </w:rPr>
          <w:t>The Paris sensation? Cooperation</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October 4, 2010</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2010 Crain Communications All Rights Reserved</w:t>
      </w:r>
    </w:p>
    <w:p>
      <w:pPr>
        <w:spacing w:before="120" w:line="220" w:lineRule="atLeast"/>
        <w:rPr>
          <w:lang w:val="en-US" w:eastAsia="en-US" w:bidi="ar-SA"/>
        </w:rPr>
      </w:pPr>
      <w:r>
        <w:rPr>
          <w:lang w:val="en-US" w:eastAsia="en-US" w:bidi="ar-SA"/>
        </w:rPr>
        <w:br/>
      </w:r>
      <w:r>
        <w:pict>
          <v:shape id="_x0000_i1173" type="#_x0000_t75" style="width:171.02pt;height:18.75pt">
            <v:imagedata r:id="rId12"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3; Vol. 85</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921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Jason Stein</w:t>
      </w:r>
    </w:p>
    <w:p>
      <w:pPr>
        <w:spacing w:before="240" w:line="260" w:lineRule="atLeast"/>
        <w:rPr>
          <w:lang w:val="en-US" w:eastAsia="en-US" w:bidi="ar-SA"/>
        </w:rPr>
      </w:pPr>
      <w:r>
        <w:rPr>
          <w:lang w:val="en-US" w:eastAsia="en-US" w:bidi="ar-SA"/>
        </w:rPr>
        <w:br/>
      </w:r>
      <w:hyperlink r:id="rId271" w:history="1">
        <w:r>
          <w:rPr>
            <w:rFonts w:ascii="arial" w:eastAsia="arial" w:hAnsi="arial" w:cs="arial"/>
            <w:i/>
            <w:color w:val="0077CC"/>
            <w:sz w:val="20"/>
            <w:u w:val="single"/>
            <w:shd w:val="clear" w:color="auto" w:fill="FFFFFF"/>
            <w:lang w:val="en-US" w:eastAsia="en-US" w:bidi="ar-SA"/>
          </w:rPr>
          <w:t>jstein@crain.com</w:t>
        </w:r>
      </w:hyperlink>
    </w:p>
    <w:p>
      <w:pPr>
        <w:keepNext/>
        <w:spacing w:before="240" w:line="340" w:lineRule="atLeast"/>
        <w:rPr>
          <w:lang w:val="en-US" w:eastAsia="en-US" w:bidi="ar-SA"/>
        </w:rPr>
      </w:pPr>
      <w:bookmarkStart w:id="111" w:name="Body_35"/>
      <w:bookmarkEnd w:id="111"/>
      <w:r>
        <w:rPr>
          <w:rFonts w:ascii="arial" w:eastAsia="arial" w:hAnsi="arial" w:cs="arial"/>
          <w:b/>
          <w:color w:val="000000"/>
          <w:sz w:val="28"/>
          <w:lang w:val="en-US" w:eastAsia="en-US" w:bidi="ar-SA"/>
        </w:rPr>
        <w:t>Body</w:t>
      </w:r>
    </w:p>
    <w:p>
      <w:pPr>
        <w:spacing w:line="60" w:lineRule="exact"/>
        <w:rPr>
          <w:lang w:val="en-US" w:eastAsia="en-US" w:bidi="ar-SA"/>
        </w:rPr>
      </w:pPr>
      <w:r>
        <w:pict>
          <v:line id="_x0000_s1174" style="position:absolute;z-index:25169510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Alliances were the talk of the biennial Paris auto show last week, as the industry rebuilds from its toughest year in decades.</w:t>
      </w:r>
    </w:p>
    <w:p>
      <w:pPr>
        <w:spacing w:before="200" w:line="260" w:lineRule="atLeast"/>
        <w:jc w:val="both"/>
        <w:rPr>
          <w:lang w:val="en-US" w:eastAsia="en-US" w:bidi="ar-SA"/>
        </w:rPr>
      </w:pPr>
      <w:r>
        <w:rPr>
          <w:rFonts w:ascii="arial" w:eastAsia="arial" w:hAnsi="arial" w:cs="arial"/>
          <w:color w:val="000000"/>
          <w:sz w:val="20"/>
          <w:lang w:val="en-US" w:eastAsia="en-US" w:bidi="ar-SA"/>
        </w:rPr>
        <w:t>Consider what happened within a span of a few days last week:</w:t>
      </w:r>
    </w:p>
    <w:p>
      <w:pPr>
        <w:spacing w:before="200" w:line="260" w:lineRule="atLeast"/>
        <w:jc w:val="both"/>
        <w:rPr>
          <w:lang w:val="en-US" w:eastAsia="en-US" w:bidi="ar-SA"/>
        </w:rPr>
      </w:pPr>
      <w:r>
        <w:rPr>
          <w:rFonts w:ascii="arial" w:eastAsia="arial" w:hAnsi="arial" w:cs="arial"/>
          <w:color w:val="000000"/>
          <w:sz w:val="20"/>
          <w:lang w:val="en-US" w:eastAsia="en-US" w:bidi="ar-SA"/>
        </w:rPr>
        <w:t>- Nissan-Renault boss Carlos Ghosn said he's still interested in General Motors Co. as he strengthens ties with Daimler AG.</w:t>
      </w:r>
    </w:p>
    <w:p>
      <w:pPr>
        <w:spacing w:before="200" w:line="260" w:lineRule="atLeast"/>
        <w:jc w:val="both"/>
        <w:rPr>
          <w:lang w:val="en-US" w:eastAsia="en-US" w:bidi="ar-SA"/>
        </w:rPr>
      </w:pPr>
      <w:r>
        <w:rPr>
          <w:rFonts w:ascii="arial" w:eastAsia="arial" w:hAnsi="arial" w:cs="arial"/>
          <w:color w:val="000000"/>
          <w:sz w:val="20"/>
          <w:lang w:val="en-US" w:eastAsia="en-US" w:bidi="ar-SA"/>
        </w:rPr>
        <w:t>- A Nissan Motor Co. executive said his company is in advanced talks with Daimler about using a Mercedes car platform for the Infiniti brand.</w:t>
      </w:r>
    </w:p>
    <w:p>
      <w:pPr>
        <w:spacing w:before="200" w:line="260" w:lineRule="atLeast"/>
        <w:jc w:val="both"/>
        <w:rPr>
          <w:lang w:val="en-US" w:eastAsia="en-US" w:bidi="ar-SA"/>
        </w:rPr>
      </w:pPr>
      <w:r>
        <w:rPr>
          <w:rFonts w:ascii="arial" w:eastAsia="arial" w:hAnsi="arial" w:cs="arial"/>
          <w:color w:val="000000"/>
          <w:sz w:val="20"/>
          <w:lang w:val="en-US" w:eastAsia="en-US" w:bidi="ar-SA"/>
        </w:rPr>
        <w:t>- Daimler CEO Dieter Zetsche talked of a hybrid alliance with Toyota Motor Corp.</w:t>
      </w:r>
    </w:p>
    <w:p>
      <w:pPr>
        <w:spacing w:before="200" w:line="260" w:lineRule="atLeast"/>
        <w:jc w:val="both"/>
        <w:rPr>
          <w:lang w:val="en-US" w:eastAsia="en-US" w:bidi="ar-SA"/>
        </w:rPr>
      </w:pPr>
      <w:r>
        <w:rPr>
          <w:rFonts w:ascii="arial" w:eastAsia="arial" w:hAnsi="arial" w:cs="arial"/>
          <w:color w:val="000000"/>
          <w:sz w:val="20"/>
          <w:lang w:val="en-US" w:eastAsia="en-US" w:bidi="ar-SA"/>
        </w:rPr>
        <w:t>- In Sweden, BMW AG and Saab Automobile announced an engine partnership, with more cooperation on the way.</w:t>
      </w:r>
    </w:p>
    <w:p>
      <w:pPr>
        <w:spacing w:before="200" w:line="260" w:lineRule="atLeast"/>
        <w:jc w:val="both"/>
        <w:rPr>
          <w:lang w:val="en-US" w:eastAsia="en-US" w:bidi="ar-SA"/>
        </w:rPr>
      </w:pPr>
      <w:r>
        <w:rPr>
          <w:rFonts w:ascii="arial" w:eastAsia="arial" w:hAnsi="arial" w:cs="arial"/>
          <w:color w:val="000000"/>
          <w:sz w:val="20"/>
          <w:lang w:val="en-US" w:eastAsia="en-US" w:bidi="ar-SA"/>
        </w:rPr>
        <w:t>- And Volkswagen AG Chairman Ferdinand Piech said buying Fiat S.p.A.'s Alfa Romeo is still very much in his sights.</w:t>
      </w:r>
    </w:p>
    <w:p>
      <w:pPr>
        <w:spacing w:before="200" w:line="260" w:lineRule="atLeast"/>
        <w:jc w:val="both"/>
        <w:rPr>
          <w:lang w:val="en-US" w:eastAsia="en-US" w:bidi="ar-SA"/>
        </w:rPr>
      </w:pPr>
      <w:r>
        <w:rPr>
          <w:rFonts w:ascii="arial" w:eastAsia="arial" w:hAnsi="arial" w:cs="arial"/>
          <w:color w:val="000000"/>
          <w:sz w:val="20"/>
          <w:lang w:val="en-US" w:eastAsia="en-US" w:bidi="ar-SA"/>
        </w:rPr>
        <w:t>"We are patient and have time," Piech told reporters.</w:t>
      </w:r>
    </w:p>
    <w:p>
      <w:pPr>
        <w:spacing w:before="200" w:line="260" w:lineRule="atLeast"/>
        <w:jc w:val="both"/>
        <w:rPr>
          <w:lang w:val="en-US" w:eastAsia="en-US" w:bidi="ar-SA"/>
        </w:rPr>
      </w:pPr>
      <w:r>
        <w:rPr>
          <w:rFonts w:ascii="arial" w:eastAsia="arial" w:hAnsi="arial" w:cs="arial"/>
          <w:color w:val="000000"/>
          <w:sz w:val="20"/>
          <w:lang w:val="en-US" w:eastAsia="en-US" w:bidi="ar-SA"/>
        </w:rPr>
        <w:t>Within hours, Fiat CEO Sergio Marchionne fired back at VW: "Let them wait."</w:t>
      </w:r>
    </w:p>
    <w:p>
      <w:pPr>
        <w:spacing w:before="200" w:line="260" w:lineRule="atLeast"/>
        <w:jc w:val="both"/>
        <w:rPr>
          <w:lang w:val="en-US" w:eastAsia="en-US" w:bidi="ar-SA"/>
        </w:rPr>
      </w:pPr>
      <w:r>
        <w:rPr>
          <w:rFonts w:ascii="arial" w:eastAsia="arial" w:hAnsi="arial" w:cs="arial"/>
          <w:color w:val="000000"/>
          <w:sz w:val="20"/>
          <w:lang w:val="en-US" w:eastAsia="en-US" w:bidi="ar-SA"/>
        </w:rPr>
        <w:t>It was a sharp contrast to the Paris show four years ago, when Ghosn strode briskly into a packed ballroom just off the Champs-Elysees and proclaimed that his companies were "very interested" in forging ties with GM.</w:t>
      </w:r>
    </w:p>
    <w:p>
      <w:pPr>
        <w:spacing w:before="200" w:line="260" w:lineRule="atLeast"/>
        <w:jc w:val="both"/>
        <w:rPr>
          <w:lang w:val="en-US" w:eastAsia="en-US" w:bidi="ar-SA"/>
        </w:rPr>
      </w:pPr>
      <w:r>
        <w:rPr>
          <w:rFonts w:ascii="arial" w:eastAsia="arial" w:hAnsi="arial" w:cs="arial"/>
          <w:color w:val="000000"/>
          <w:sz w:val="20"/>
          <w:lang w:val="en-US" w:eastAsia="en-US" w:bidi="ar-SA"/>
        </w:rPr>
        <w:t>Within days, GM would spurn the overture, stay the course and continue its slide into bankruptcy.</w:t>
      </w:r>
    </w:p>
    <w:p>
      <w:pPr>
        <w:spacing w:before="200" w:line="260" w:lineRule="atLeast"/>
        <w:jc w:val="both"/>
        <w:rPr>
          <w:lang w:val="en-US" w:eastAsia="en-US" w:bidi="ar-SA"/>
        </w:rPr>
      </w:pPr>
      <w:r>
        <w:rPr>
          <w:rFonts w:ascii="arial" w:eastAsia="arial" w:hAnsi="arial" w:cs="arial"/>
          <w:color w:val="000000"/>
          <w:sz w:val="20"/>
          <w:lang w:val="en-US" w:eastAsia="en-US" w:bidi="ar-SA"/>
        </w:rPr>
        <w:t>Organize differently</w:t>
      </w:r>
    </w:p>
    <w:p>
      <w:pPr>
        <w:spacing w:before="200" w:line="260" w:lineRule="atLeast"/>
        <w:jc w:val="both"/>
        <w:rPr>
          <w:lang w:val="en-US" w:eastAsia="en-US" w:bidi="ar-SA"/>
        </w:rPr>
      </w:pPr>
      <w:r>
        <w:rPr>
          <w:rFonts w:ascii="arial" w:eastAsia="arial" w:hAnsi="arial" w:cs="arial"/>
          <w:color w:val="000000"/>
          <w:sz w:val="20"/>
          <w:lang w:val="en-US" w:eastAsia="en-US" w:bidi="ar-SA"/>
        </w:rPr>
        <w:t>Why all the courting?</w:t>
      </w:r>
    </w:p>
    <w:p>
      <w:pPr>
        <w:spacing w:before="200" w:line="260" w:lineRule="atLeast"/>
        <w:jc w:val="both"/>
        <w:rPr>
          <w:lang w:val="en-US" w:eastAsia="en-US" w:bidi="ar-SA"/>
        </w:rPr>
      </w:pPr>
      <w:r>
        <w:rPr>
          <w:rFonts w:ascii="arial" w:eastAsia="arial" w:hAnsi="arial" w:cs="arial"/>
          <w:color w:val="000000"/>
          <w:sz w:val="20"/>
          <w:lang w:val="en-US" w:eastAsia="en-US" w:bidi="ar-SA"/>
        </w:rPr>
        <w:t>Economies of scale, electrification and increased synergies across rapidly expanding global markets.</w:t>
      </w:r>
    </w:p>
    <w:p>
      <w:pPr>
        <w:spacing w:before="200" w:line="260" w:lineRule="atLeast"/>
        <w:jc w:val="both"/>
        <w:rPr>
          <w:lang w:val="en-US" w:eastAsia="en-US" w:bidi="ar-SA"/>
        </w:rPr>
      </w:pPr>
      <w:r>
        <w:rPr>
          <w:rFonts w:ascii="arial" w:eastAsia="arial" w:hAnsi="arial" w:cs="arial"/>
          <w:color w:val="000000"/>
          <w:sz w:val="20"/>
          <w:lang w:val="en-US" w:eastAsia="en-US" w:bidi="ar-SA"/>
        </w:rPr>
        <w:t>"The final consumer will not give us more money," Bosch Automotive Chairman Bernd Bohr said during an interview before the Paris show. So "we as an industry have to organize ourselves differently.</w:t>
      </w:r>
    </w:p>
    <w:p>
      <w:pPr>
        <w:spacing w:before="200" w:line="260" w:lineRule="atLeast"/>
        <w:jc w:val="both"/>
        <w:rPr>
          <w:lang w:val="en-US" w:eastAsia="en-US" w:bidi="ar-SA"/>
        </w:rPr>
      </w:pPr>
      <w:r>
        <w:rPr>
          <w:rFonts w:ascii="arial" w:eastAsia="arial" w:hAnsi="arial" w:cs="arial"/>
          <w:color w:val="000000"/>
          <w:sz w:val="20"/>
          <w:lang w:val="en-US" w:eastAsia="en-US" w:bidi="ar-SA"/>
        </w:rPr>
        <w:t>"And organizing differently in our industry usually means realizing economies of scale, which can be done by standardization - not everyone making everything and everyone making something a bit differently."</w:t>
      </w:r>
    </w:p>
    <w:p>
      <w:pPr>
        <w:spacing w:before="200" w:line="260" w:lineRule="atLeast"/>
        <w:jc w:val="both"/>
        <w:rPr>
          <w:lang w:val="en-US" w:eastAsia="en-US" w:bidi="ar-SA"/>
        </w:rPr>
      </w:pPr>
      <w:r>
        <w:rPr>
          <w:rFonts w:ascii="arial" w:eastAsia="arial" w:hAnsi="arial" w:cs="arial"/>
          <w:color w:val="000000"/>
          <w:sz w:val="20"/>
          <w:lang w:val="en-US" w:eastAsia="en-US" w:bidi="ar-SA"/>
        </w:rPr>
        <w:t>In addition, the rapid emergence of the so-called BRIC countries - Brazil, Russia, India and China - has many companies thinking they can't capitalize on the growth opportunity without help from a partner.</w:t>
      </w:r>
    </w:p>
    <w:p>
      <w:pPr>
        <w:spacing w:before="200" w:line="260" w:lineRule="atLeast"/>
        <w:jc w:val="both"/>
        <w:rPr>
          <w:lang w:val="en-US" w:eastAsia="en-US" w:bidi="ar-SA"/>
        </w:rPr>
      </w:pPr>
      <w:r>
        <w:rPr>
          <w:rFonts w:ascii="arial" w:eastAsia="arial" w:hAnsi="arial" w:cs="arial"/>
          <w:color w:val="000000"/>
          <w:sz w:val="20"/>
          <w:lang w:val="en-US" w:eastAsia="en-US" w:bidi="ar-SA"/>
        </w:rPr>
        <w:t>And stricter emissions rules across the globe are driving home the realization that automakers can't afford to do everything.</w:t>
      </w:r>
    </w:p>
    <w:p>
      <w:pPr>
        <w:spacing w:before="200" w:line="260" w:lineRule="atLeast"/>
        <w:jc w:val="both"/>
        <w:rPr>
          <w:lang w:val="en-US" w:eastAsia="en-US" w:bidi="ar-SA"/>
        </w:rPr>
      </w:pPr>
      <w:r>
        <w:rPr>
          <w:rFonts w:ascii="arial" w:eastAsia="arial" w:hAnsi="arial" w:cs="arial"/>
          <w:color w:val="000000"/>
          <w:sz w:val="20"/>
          <w:lang w:val="en-US" w:eastAsia="en-US" w:bidi="ar-SA"/>
        </w:rPr>
        <w:t>In an interview, BMW CEO Norbert Reithofer said: "As we look into the future, a lot of players know that if they move forward toward the electrification of cars, they have to invest a lot of money into research and development. I think you are more flexible with cooperation agreements."</w:t>
      </w:r>
    </w:p>
    <w:p>
      <w:pPr>
        <w:spacing w:before="200" w:line="260" w:lineRule="atLeast"/>
        <w:jc w:val="both"/>
        <w:rPr>
          <w:lang w:val="en-US" w:eastAsia="en-US" w:bidi="ar-SA"/>
        </w:rPr>
      </w:pPr>
      <w:r>
        <w:rPr>
          <w:rFonts w:ascii="arial" w:eastAsia="arial" w:hAnsi="arial" w:cs="arial"/>
          <w:color w:val="000000"/>
          <w:sz w:val="20"/>
          <w:lang w:val="en-US" w:eastAsia="en-US" w:bidi="ar-SA"/>
        </w:rPr>
        <w:t>Bosch's Bohr said the financial stress comes from researching a host of alternative powertrain options while improving existing internal combustion engines to cut emissions and boost fuel economy.</w:t>
      </w:r>
    </w:p>
    <w:p>
      <w:pPr>
        <w:spacing w:before="200" w:line="260" w:lineRule="atLeast"/>
        <w:jc w:val="both"/>
        <w:rPr>
          <w:lang w:val="en-US" w:eastAsia="en-US" w:bidi="ar-SA"/>
        </w:rPr>
      </w:pPr>
      <w:r>
        <w:rPr>
          <w:rFonts w:ascii="arial" w:eastAsia="arial" w:hAnsi="arial" w:cs="arial"/>
          <w:color w:val="000000"/>
          <w:sz w:val="20"/>
          <w:lang w:val="en-US" w:eastAsia="en-US" w:bidi="ar-SA"/>
        </w:rPr>
        <w:t>"I think we will see, between some of the Japanese makers and some of the European makers, different forms of alliances," he said.</w:t>
      </w:r>
    </w:p>
    <w:p>
      <w:pPr>
        <w:spacing w:before="200" w:line="260" w:lineRule="atLeast"/>
        <w:jc w:val="both"/>
        <w:rPr>
          <w:lang w:val="en-US" w:eastAsia="en-US" w:bidi="ar-SA"/>
        </w:rPr>
      </w:pPr>
      <w:r>
        <w:rPr>
          <w:rFonts w:ascii="arial" w:eastAsia="arial" w:hAnsi="arial" w:cs="arial"/>
          <w:color w:val="000000"/>
          <w:sz w:val="20"/>
          <w:lang w:val="en-US" w:eastAsia="en-US" w:bidi="ar-SA"/>
        </w:rPr>
        <w:t>First, though, it was a Swedish-German partnership.</w:t>
      </w:r>
    </w:p>
    <w:p>
      <w:pPr>
        <w:spacing w:before="200" w:line="260" w:lineRule="atLeast"/>
        <w:jc w:val="both"/>
        <w:rPr>
          <w:lang w:val="en-US" w:eastAsia="en-US" w:bidi="ar-SA"/>
        </w:rPr>
      </w:pPr>
      <w:r>
        <w:rPr>
          <w:rFonts w:ascii="arial" w:eastAsia="arial" w:hAnsi="arial" w:cs="arial"/>
          <w:color w:val="000000"/>
          <w:sz w:val="20"/>
          <w:lang w:val="en-US" w:eastAsia="en-US" w:bidi="ar-SA"/>
        </w:rPr>
        <w:t>Saab and BMW signed an agreement for BMW to supply engines for Saab's next-generation 9-3. Under the accord, BMW will provide Saab with a four-cylinder, 1.6-liter, turbocharged gasoline powerplant in 2012. The engine currently is used in the Mini.</w:t>
      </w:r>
    </w:p>
    <w:p>
      <w:pPr>
        <w:spacing w:before="200" w:line="260" w:lineRule="atLeast"/>
        <w:jc w:val="both"/>
        <w:rPr>
          <w:lang w:val="en-US" w:eastAsia="en-US" w:bidi="ar-SA"/>
        </w:rPr>
      </w:pPr>
      <w:r>
        <w:rPr>
          <w:rFonts w:ascii="arial" w:eastAsia="arial" w:hAnsi="arial" w:cs="arial"/>
          <w:color w:val="000000"/>
          <w:sz w:val="20"/>
          <w:lang w:val="en-US" w:eastAsia="en-US" w:bidi="ar-SA"/>
        </w:rPr>
        <w:t>Asked why Saab isn't creating engines itself, CEO Jan Ake Jonsson said, "It is too expensive to develop your own engine."</w:t>
      </w:r>
    </w:p>
    <w:p>
      <w:pPr>
        <w:spacing w:before="200" w:line="260" w:lineRule="atLeast"/>
        <w:jc w:val="both"/>
        <w:rPr>
          <w:lang w:val="en-US" w:eastAsia="en-US" w:bidi="ar-SA"/>
        </w:rPr>
      </w:pPr>
      <w:r>
        <w:rPr>
          <w:rFonts w:ascii="arial" w:eastAsia="arial" w:hAnsi="arial" w:cs="arial"/>
          <w:color w:val="000000"/>
          <w:sz w:val="20"/>
          <w:lang w:val="en-US" w:eastAsia="en-US" w:bidi="ar-SA"/>
        </w:rPr>
        <w:t>'We have a powerhouse'</w:t>
      </w:r>
    </w:p>
    <w:p>
      <w:pPr>
        <w:spacing w:before="200" w:line="260" w:lineRule="atLeast"/>
        <w:jc w:val="both"/>
        <w:rPr>
          <w:lang w:val="en-US" w:eastAsia="en-US" w:bidi="ar-SA"/>
        </w:rPr>
      </w:pPr>
      <w:r>
        <w:rPr>
          <w:rFonts w:ascii="arial" w:eastAsia="arial" w:hAnsi="arial" w:cs="arial"/>
          <w:color w:val="000000"/>
          <w:sz w:val="20"/>
          <w:lang w:val="en-US" w:eastAsia="en-US" w:bidi="ar-SA"/>
        </w:rPr>
        <w:t>In the meantime, Ghosn said he's focused on expanding his companies' ties with Daimler.</w:t>
      </w:r>
    </w:p>
    <w:p>
      <w:pPr>
        <w:spacing w:before="200" w:line="260" w:lineRule="atLeast"/>
        <w:jc w:val="both"/>
        <w:rPr>
          <w:lang w:val="en-US" w:eastAsia="en-US" w:bidi="ar-SA"/>
        </w:rPr>
      </w:pPr>
      <w:r>
        <w:rPr>
          <w:rFonts w:ascii="arial" w:eastAsia="arial" w:hAnsi="arial" w:cs="arial"/>
          <w:color w:val="000000"/>
          <w:sz w:val="20"/>
          <w:lang w:val="en-US" w:eastAsia="en-US" w:bidi="ar-SA"/>
        </w:rPr>
        <w:t>"We know we have a powerhouse," he said. "When you add the r&amp;d of Renault, Nissan and Daimler, we are the largest in the industry. We have every kind of technology, particularly if we get organized within ourselves. It can be a competitive advantage."</w:t>
      </w:r>
    </w:p>
    <w:p>
      <w:pPr>
        <w:spacing w:before="200" w:line="260" w:lineRule="atLeast"/>
        <w:jc w:val="both"/>
        <w:rPr>
          <w:lang w:val="en-US" w:eastAsia="en-US" w:bidi="ar-SA"/>
        </w:rPr>
      </w:pPr>
      <w:r>
        <w:rPr>
          <w:rFonts w:ascii="arial" w:eastAsia="arial" w:hAnsi="arial" w:cs="arial"/>
          <w:color w:val="000000"/>
          <w:sz w:val="20"/>
          <w:lang w:val="en-US" w:eastAsia="en-US" w:bidi="ar-SA"/>
        </w:rPr>
        <w:t>For now, the Renault-Nissan work with Daimler is limited to light commercial vehicles, powertrain sharing and development of the Smart car and the Renault Twingo. Ghosn said that once those projects achieve their "breakthrough," cooperation among the three automakers could expand into such areas as electric vehicles and battery development.</w:t>
      </w:r>
    </w:p>
    <w:p>
      <w:pPr>
        <w:spacing w:before="200" w:line="260" w:lineRule="atLeast"/>
        <w:jc w:val="both"/>
        <w:rPr>
          <w:lang w:val="en-US" w:eastAsia="en-US" w:bidi="ar-SA"/>
        </w:rPr>
      </w:pPr>
      <w:r>
        <w:rPr>
          <w:rFonts w:ascii="arial" w:eastAsia="arial" w:hAnsi="arial" w:cs="arial"/>
          <w:color w:val="000000"/>
          <w:sz w:val="20"/>
          <w:lang w:val="en-US" w:eastAsia="en-US" w:bidi="ar-SA"/>
        </w:rPr>
        <w:t>Nissan also is talking with Daimler about using a car platform for the Infiniti luxury brand, said Colin Dodge, a Nissan executive vice president. The companies planned to meet last week to iron out details, such as selecting Daimler diesel engines to be offered with the Infiniti model, Dodge said.</w:t>
      </w:r>
    </w:p>
    <w:p>
      <w:pPr>
        <w:spacing w:before="200" w:line="260" w:lineRule="atLeast"/>
        <w:jc w:val="both"/>
        <w:rPr>
          <w:lang w:val="en-US" w:eastAsia="en-US" w:bidi="ar-SA"/>
        </w:rPr>
      </w:pPr>
      <w:r>
        <w:rPr>
          <w:rFonts w:ascii="arial" w:eastAsia="arial" w:hAnsi="arial" w:cs="arial"/>
          <w:color w:val="000000"/>
          <w:sz w:val="20"/>
          <w:lang w:val="en-US" w:eastAsia="en-US" w:bidi="ar-SA"/>
        </w:rPr>
        <w:t>And, in a flashback to 2006, GM is in the picture again.</w:t>
      </w:r>
    </w:p>
    <w:p>
      <w:pPr>
        <w:spacing w:before="200" w:line="260" w:lineRule="atLeast"/>
        <w:jc w:val="both"/>
        <w:rPr>
          <w:lang w:val="en-US" w:eastAsia="en-US" w:bidi="ar-SA"/>
        </w:rPr>
      </w:pPr>
      <w:r>
        <w:rPr>
          <w:rFonts w:ascii="arial" w:eastAsia="arial" w:hAnsi="arial" w:cs="arial"/>
          <w:color w:val="000000"/>
          <w:sz w:val="20"/>
          <w:lang w:val="en-US" w:eastAsia="en-US" w:bidi="ar-SA"/>
        </w:rPr>
        <w:t>Ghosn said last week that a tighter alliance with Daimler would not necessarily quash a potential deal with GM. Some areas, such as shared development of a minivan, would not conflict with any areas of Daimler products, he said.</w:t>
      </w:r>
    </w:p>
    <w:p>
      <w:pPr>
        <w:spacing w:before="200" w:line="260" w:lineRule="atLeast"/>
        <w:jc w:val="both"/>
        <w:rPr>
          <w:lang w:val="en-US" w:eastAsia="en-US" w:bidi="ar-SA"/>
        </w:rPr>
      </w:pPr>
      <w:r>
        <w:rPr>
          <w:rFonts w:ascii="arial" w:eastAsia="arial" w:hAnsi="arial" w:cs="arial"/>
          <w:color w:val="000000"/>
          <w:sz w:val="20"/>
          <w:lang w:val="en-US" w:eastAsia="en-US" w:bidi="ar-SA"/>
        </w:rPr>
        <w:t>Separately, Daimler's Zetsche confirmed that his company has been discussing shared hybrid technology with Toyota. He cautioned that the companies are "just testing the water" and said he did not expect any "concrete potential outcome in the short term."</w:t>
      </w:r>
    </w:p>
    <w:p>
      <w:pPr>
        <w:spacing w:before="200" w:line="260" w:lineRule="atLeast"/>
        <w:jc w:val="both"/>
        <w:rPr>
          <w:lang w:val="en-US" w:eastAsia="en-US" w:bidi="ar-SA"/>
        </w:rPr>
      </w:pPr>
      <w:r>
        <w:rPr>
          <w:rFonts w:ascii="arial" w:eastAsia="arial" w:hAnsi="arial" w:cs="arial"/>
          <w:color w:val="000000"/>
          <w:sz w:val="20"/>
          <w:lang w:val="en-US" w:eastAsia="en-US" w:bidi="ar-SA"/>
        </w:rPr>
        <w:t>"Our priority is Renault and Nissan," Zetsche said.</w:t>
      </w:r>
    </w:p>
    <w:p>
      <w:pPr>
        <w:spacing w:before="200" w:line="260" w:lineRule="atLeast"/>
        <w:jc w:val="both"/>
        <w:rPr>
          <w:lang w:val="en-US" w:eastAsia="en-US" w:bidi="ar-SA"/>
        </w:rPr>
      </w:pPr>
      <w:r>
        <w:rPr>
          <w:rFonts w:ascii="arial" w:eastAsia="arial" w:hAnsi="arial" w:cs="arial"/>
          <w:color w:val="000000"/>
          <w:sz w:val="20"/>
          <w:lang w:val="en-US" w:eastAsia="en-US" w:bidi="ar-SA"/>
        </w:rPr>
        <w:t>A familiar face</w:t>
      </w:r>
    </w:p>
    <w:p>
      <w:pPr>
        <w:spacing w:before="200" w:line="260" w:lineRule="atLeast"/>
        <w:jc w:val="both"/>
        <w:rPr>
          <w:lang w:val="en-US" w:eastAsia="en-US" w:bidi="ar-SA"/>
        </w:rPr>
      </w:pPr>
      <w:r>
        <w:rPr>
          <w:rFonts w:ascii="arial" w:eastAsia="arial" w:hAnsi="arial" w:cs="arial"/>
          <w:color w:val="000000"/>
          <w:sz w:val="20"/>
          <w:lang w:val="en-US" w:eastAsia="en-US" w:bidi="ar-SA"/>
        </w:rPr>
        <w:t>And then there's VW's Piech, who has set his sights on Alfa as the next brand in an expanding empire.</w:t>
      </w:r>
    </w:p>
    <w:p>
      <w:pPr>
        <w:spacing w:before="200" w:line="260" w:lineRule="atLeast"/>
        <w:jc w:val="both"/>
        <w:rPr>
          <w:lang w:val="en-US" w:eastAsia="en-US" w:bidi="ar-SA"/>
        </w:rPr>
      </w:pPr>
      <w:r>
        <w:rPr>
          <w:rFonts w:ascii="arial" w:eastAsia="arial" w:hAnsi="arial" w:cs="arial"/>
          <w:color w:val="000000"/>
          <w:sz w:val="20"/>
          <w:lang w:val="en-US" w:eastAsia="en-US" w:bidi="ar-SA"/>
        </w:rPr>
        <w:t>Fiat sources say Piech has been courting money-losing Alfa since the summer of 2009. They say he has made several attempts at buying the brand, mainly to help VW's Audi compete directly with Mercedes-Benz in a scenario that then would allow a VW-owned Alfa to take on BMW.</w:t>
      </w:r>
    </w:p>
    <w:p>
      <w:pPr>
        <w:spacing w:before="200" w:line="260" w:lineRule="atLeast"/>
        <w:jc w:val="both"/>
        <w:rPr>
          <w:lang w:val="en-US" w:eastAsia="en-US" w:bidi="ar-SA"/>
        </w:rPr>
      </w:pPr>
      <w:r>
        <w:rPr>
          <w:rFonts w:ascii="arial" w:eastAsia="arial" w:hAnsi="arial" w:cs="arial"/>
          <w:color w:val="000000"/>
          <w:sz w:val="20"/>
          <w:lang w:val="en-US" w:eastAsia="en-US" w:bidi="ar-SA"/>
        </w:rPr>
        <w:t>Marchionne, for his part, said he has "no intention at all of selling Alfa." He expects to launch Alfa in the United States in late 2012 and achieve volumes of 85,000 vehicles two years later.</w:t>
      </w:r>
    </w:p>
    <w:p>
      <w:pPr>
        <w:spacing w:before="200" w:line="260" w:lineRule="atLeast"/>
        <w:jc w:val="both"/>
        <w:rPr>
          <w:lang w:val="en-US" w:eastAsia="en-US" w:bidi="ar-SA"/>
        </w:rPr>
      </w:pPr>
      <w:r>
        <w:rPr>
          <w:rFonts w:ascii="arial" w:eastAsia="arial" w:hAnsi="arial" w:cs="arial"/>
          <w:color w:val="000000"/>
          <w:sz w:val="20"/>
          <w:lang w:val="en-US" w:eastAsia="en-US" w:bidi="ar-SA"/>
        </w:rPr>
        <w:t>Piech, meanwhile, said nothing would happen with Alfa for at least two years. Yet he only stoked speculation when reporters persisted with questions about VW's adding the Italian make to its stable of a dozen brands.</w:t>
      </w:r>
    </w:p>
    <w:p>
      <w:pPr>
        <w:spacing w:before="200" w:line="260" w:lineRule="atLeast"/>
        <w:jc w:val="both"/>
        <w:rPr>
          <w:lang w:val="en-US" w:eastAsia="en-US" w:bidi="ar-SA"/>
        </w:rPr>
      </w:pPr>
      <w:r>
        <w:rPr>
          <w:rFonts w:ascii="arial" w:eastAsia="arial" w:hAnsi="arial" w:cs="arial"/>
          <w:color w:val="000000"/>
          <w:sz w:val="20"/>
          <w:lang w:val="en-US" w:eastAsia="en-US" w:bidi="ar-SA"/>
        </w:rPr>
        <w:t>Said Piech: "Thirteen is my lucky number." </w:t>
      </w:r>
    </w:p>
    <w:p>
      <w:pPr>
        <w:keepNext/>
        <w:spacing w:before="240" w:line="340" w:lineRule="atLeast"/>
        <w:rPr>
          <w:lang w:val="en-US" w:eastAsia="en-US" w:bidi="ar-SA"/>
        </w:rPr>
      </w:pPr>
      <w:bookmarkStart w:id="112" w:name="Classification_35"/>
      <w:bookmarkEnd w:id="11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75" style="position:absolute;z-index:25179750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INTERVIEWS (89%); AGREEMENTS (89%); VEHICLE EMISSIONS (89%); RESEARCH &amp; DEVELOPMENT SPENDING (78%); RESEARCH &amp; DEVELOPMENT (78%); ECONOMIC STIMULUS (70%); BRIC COUNTRIES (70%); INSOLVENCY &amp; BANKRUPTCY (65%); EMISSIONS (65%); AIR QUALITY REGULATION (60%)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FIAT CHRYSLER AUTOMOBILES NV (93%);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(86%);  GENERAL MOTORS CO (85%);  TOYOTA MOTOR CORP (84%);  VOLKSWAGEN AG (84%);  NISSAN MOTOR CO LTD (84%);  DAIMLER AG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FCAU (NYSE) (93%); F (BIT) (93%); BMW (FRA) (86%); BMW (BIT) (86%); GM (NYSE) (85%); TYT (LSE) (84%); TM (NYSE) (84%); 7203 (TSE) (84%); VOW (FRA) (84%); 7201 (TSE) (84%); DAI (FRA) (72%); DAI (BIT)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(93%); NEW CAR MODELS (90%); VEHICLE EMISSIONS (89%); AUTOMAKERS (78%); AUTOMOBILE MFG (77%); AUTOMOTIVE MFG (77%); EMISSIONS (65%)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DIETER ZETSCHE (79%); CARLOS GHOSN (72%); NORBERT REITHOFER (55%); SERGIO MARCHIONNE (55%)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PARIS, FRANCE (88%); SWEDEN (79%); GERMANY (79%); INDIA (79%); BRAZIL (78%); CHINA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8, 2010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6" style="position:absolute;z-index:25189990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72"/>
          <w:headerReference w:type="default" r:id="rId273"/>
          <w:footerReference w:type="even" r:id="rId274"/>
          <w:footerReference w:type="default" r:id="rId275"/>
          <w:headerReference w:type="first" r:id="rId276"/>
          <w:footerReference w:type="first" r:id="rId277"/>
          <w:type w:val="nextPage"/>
          <w:pgSz w:w="12240" w:h="15840"/>
          <w:pgMar w:top="840" w:right="1000" w:bottom="840" w:left="1000" w:header="400" w:footer="400"/>
          <w:pgNumType w:fmt="decimal"/>
          <w:cols w:space="720"/>
          <w:titlePg/>
        </w:sectPr>
      </w:pPr>
    </w:p>
    <w:p>
      <w:pPr>
        <w:rPr>
          <w:lang w:val="en-US" w:eastAsia="en-US" w:bidi="ar-SA"/>
        </w:rPr>
      </w:pPr>
      <w:bookmarkStart w:id="113" w:name="Bookmark_38"/>
      <w:bookmarkEnd w:id="113"/>
    </w:p>
    <w:p>
      <w:pPr>
        <w:spacing w:before="240" w:after="200" w:line="340" w:lineRule="atLeast"/>
        <w:jc w:val="center"/>
        <w:outlineLvl w:val="0"/>
        <w:rPr>
          <w:rFonts w:ascii="Arial" w:hAnsi="Arial" w:cs="Arial"/>
          <w:b/>
          <w:bCs/>
          <w:kern w:val="32"/>
          <w:sz w:val="32"/>
          <w:szCs w:val="32"/>
          <w:lang w:val="en-US" w:eastAsia="en-US" w:bidi="ar-SA"/>
        </w:rPr>
      </w:pPr>
      <w:hyperlink r:id="rId278" w:history="1">
        <w:r>
          <w:rPr>
            <w:rFonts w:ascii="arial" w:eastAsia="arial" w:hAnsi="arial" w:cs="arial"/>
            <w:b/>
            <w:bCs/>
            <w:i/>
            <w:color w:val="0077CC"/>
            <w:kern w:val="32"/>
            <w:sz w:val="28"/>
            <w:szCs w:val="32"/>
            <w:u w:val="single"/>
            <w:shd w:val="clear" w:color="auto" w:fill="FFFFFF"/>
            <w:lang w:val="en-US" w:eastAsia="en-US" w:bidi="ar-SA"/>
          </w:rPr>
          <w:t>After upheaval, Chrysler Insurance counts on revamped product menus to help it rebuild</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October 11, 2010</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2010 Crain Communications All Rights Reserved</w:t>
      </w:r>
    </w:p>
    <w:p>
      <w:pPr>
        <w:spacing w:before="120" w:line="220" w:lineRule="atLeast"/>
        <w:rPr>
          <w:lang w:val="en-US" w:eastAsia="en-US" w:bidi="ar-SA"/>
        </w:rPr>
      </w:pPr>
      <w:r>
        <w:rPr>
          <w:lang w:val="en-US" w:eastAsia="en-US" w:bidi="ar-SA"/>
        </w:rPr>
        <w:br/>
      </w:r>
      <w:r>
        <w:pict>
          <v:shape id="_x0000_i1177" type="#_x0000_t75" style="width:171.02pt;height:18.75pt">
            <v:imagedata r:id="rId12"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46; Vol. 85</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1120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Jim Henry</w:t>
      </w:r>
    </w:p>
    <w:p>
      <w:pPr>
        <w:keepNext/>
        <w:spacing w:before="240" w:line="340" w:lineRule="atLeast"/>
        <w:rPr>
          <w:lang w:val="en-US" w:eastAsia="en-US" w:bidi="ar-SA"/>
        </w:rPr>
      </w:pPr>
      <w:bookmarkStart w:id="114" w:name="Body_36"/>
      <w:bookmarkEnd w:id="114"/>
      <w:r>
        <w:rPr>
          <w:rFonts w:ascii="arial" w:eastAsia="arial" w:hAnsi="arial" w:cs="arial"/>
          <w:b/>
          <w:color w:val="000000"/>
          <w:sz w:val="28"/>
          <w:lang w:val="en-US" w:eastAsia="en-US" w:bidi="ar-SA"/>
        </w:rPr>
        <w:t>Body</w:t>
      </w:r>
    </w:p>
    <w:p>
      <w:pPr>
        <w:spacing w:line="60" w:lineRule="exact"/>
        <w:rPr>
          <w:lang w:val="en-US" w:eastAsia="en-US" w:bidi="ar-SA"/>
        </w:rPr>
      </w:pPr>
      <w:r>
        <w:pict>
          <v:line id="_x0000_s1178" style="position:absolute;z-index:25169612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Chrysler Insurance Co. has a new menu of dealer insurance products, such as inventory insurance, plus is considering products aimed at retail customers, such as extended service contracts and guaranteed asset protection plans.</w:t>
      </w:r>
    </w:p>
    <w:p>
      <w:pPr>
        <w:spacing w:before="200" w:line="260" w:lineRule="atLeast"/>
        <w:jc w:val="both"/>
        <w:rPr>
          <w:lang w:val="en-US" w:eastAsia="en-US" w:bidi="ar-SA"/>
        </w:rPr>
      </w:pPr>
      <w:r>
        <w:rPr>
          <w:rFonts w:ascii="arial" w:eastAsia="arial" w:hAnsi="arial" w:cs="arial"/>
          <w:color w:val="000000"/>
          <w:sz w:val="20"/>
          <w:lang w:val="en-US" w:eastAsia="en-US" w:bidi="ar-SA"/>
        </w:rPr>
        <w:t>In addition, the company probably will take a new name, and it definitely will pursue more non-Chrysler Group business, said Jim Haan, general manager of Chrysler Insurance.</w:t>
      </w:r>
    </w:p>
    <w:p>
      <w:pPr>
        <w:spacing w:before="200" w:line="260" w:lineRule="atLeast"/>
        <w:jc w:val="both"/>
        <w:rPr>
          <w:lang w:val="en-US" w:eastAsia="en-US" w:bidi="ar-SA"/>
        </w:rPr>
      </w:pPr>
      <w:r>
        <w:rPr>
          <w:rFonts w:ascii="arial" w:eastAsia="arial" w:hAnsi="arial" w:cs="arial"/>
          <w:color w:val="000000"/>
          <w:sz w:val="20"/>
          <w:lang w:val="en-US" w:eastAsia="en-US" w:bidi="ar-SA"/>
        </w:rPr>
        <w:t>The new products and name are part of an attempt by Chrysler Insurance and parent Chrysler Financial to reinvent themselves after nearly three years of upheaval that included the bankruptcy of its biggest customer - Chrysler.</w:t>
      </w:r>
    </w:p>
    <w:p>
      <w:pPr>
        <w:spacing w:before="200" w:line="260" w:lineRule="atLeast"/>
        <w:jc w:val="both"/>
        <w:rPr>
          <w:lang w:val="en-US" w:eastAsia="en-US" w:bidi="ar-SA"/>
        </w:rPr>
      </w:pPr>
      <w:r>
        <w:rPr>
          <w:rFonts w:ascii="arial" w:eastAsia="arial" w:hAnsi="arial" w:cs="arial"/>
          <w:color w:val="000000"/>
          <w:sz w:val="20"/>
          <w:lang w:val="en-US" w:eastAsia="en-US" w:bidi="ar-SA"/>
        </w:rPr>
        <w:t>Former parent DaimlerChrysler Financial Services split up in late 2007 as part of the DaimlerChrysler divorce. Chrysler declared bankruptcy in April 2009.</w:t>
      </w:r>
    </w:p>
    <w:p>
      <w:pPr>
        <w:spacing w:before="200" w:line="260" w:lineRule="atLeast"/>
        <w:jc w:val="both"/>
        <w:rPr>
          <w:lang w:val="en-US" w:eastAsia="en-US" w:bidi="ar-SA"/>
        </w:rPr>
      </w:pPr>
      <w:r>
        <w:rPr>
          <w:rFonts w:ascii="arial" w:eastAsia="arial" w:hAnsi="arial" w:cs="arial"/>
          <w:color w:val="000000"/>
          <w:sz w:val="20"/>
          <w:lang w:val="en-US" w:eastAsia="en-US" w:bidi="ar-SA"/>
        </w:rPr>
        <w:t>After bankruptcy, the successor company - Chrysler Group, now allied with Italy's Fiat S.p.A. - switched its finance relationship to GMAC Financial Services, now Ally Financial, a bank holding company.</w:t>
      </w:r>
    </w:p>
    <w:p>
      <w:pPr>
        <w:spacing w:before="200" w:line="260" w:lineRule="atLeast"/>
        <w:jc w:val="both"/>
        <w:rPr>
          <w:lang w:val="en-US" w:eastAsia="en-US" w:bidi="ar-SA"/>
        </w:rPr>
      </w:pPr>
      <w:r>
        <w:rPr>
          <w:rFonts w:ascii="arial" w:eastAsia="arial" w:hAnsi="arial" w:cs="arial"/>
          <w:color w:val="000000"/>
          <w:sz w:val="20"/>
          <w:lang w:val="en-US" w:eastAsia="en-US" w:bidi="ar-SA"/>
        </w:rPr>
        <w:t>"We're really in the process of rebuilding our book for non-Chrysler brands," Haan said. "You need three things in this business: You need a [computer] system to sell, you need products and you need a distribution channel. And when you have all those things, you probably need to pay a little more to dealers to get them to switch to you from whomever they're already with."</w:t>
      </w:r>
    </w:p>
    <w:p>
      <w:pPr>
        <w:spacing w:before="200" w:line="260" w:lineRule="atLeast"/>
        <w:jc w:val="both"/>
        <w:rPr>
          <w:lang w:val="en-US" w:eastAsia="en-US" w:bidi="ar-SA"/>
        </w:rPr>
      </w:pPr>
      <w:r>
        <w:rPr>
          <w:rFonts w:ascii="arial" w:eastAsia="arial" w:hAnsi="arial" w:cs="arial"/>
          <w:color w:val="000000"/>
          <w:sz w:val="20"/>
          <w:lang w:val="en-US" w:eastAsia="en-US" w:bidi="ar-SA"/>
        </w:rPr>
        <w:t>Chrysler Insurance, he said, is working on all those fronts.</w:t>
      </w:r>
    </w:p>
    <w:p>
      <w:pPr>
        <w:spacing w:before="200" w:line="260" w:lineRule="atLeast"/>
        <w:jc w:val="both"/>
        <w:rPr>
          <w:lang w:val="en-US" w:eastAsia="en-US" w:bidi="ar-SA"/>
        </w:rPr>
      </w:pPr>
      <w:r>
        <w:rPr>
          <w:rFonts w:ascii="arial" w:eastAsia="arial" w:hAnsi="arial" w:cs="arial"/>
          <w:color w:val="000000"/>
          <w:sz w:val="20"/>
          <w:lang w:val="en-US" w:eastAsia="en-US" w:bidi="ar-SA"/>
        </w:rPr>
        <w:t>Haan said Chrysler Insurance is lining up third-party insurance company partners for its new products. The concept is to offer private-label F&amp;I products in the near future for various automotive brands. Extended service contracts and GAP are among the products the company is exploring, Haan said.</w:t>
      </w:r>
    </w:p>
    <w:p>
      <w:pPr>
        <w:spacing w:before="200" w:line="260" w:lineRule="atLeast"/>
        <w:jc w:val="both"/>
        <w:rPr>
          <w:lang w:val="en-US" w:eastAsia="en-US" w:bidi="ar-SA"/>
        </w:rPr>
      </w:pPr>
      <w:r>
        <w:rPr>
          <w:rFonts w:ascii="arial" w:eastAsia="arial" w:hAnsi="arial" w:cs="arial"/>
          <w:color w:val="000000"/>
          <w:sz w:val="20"/>
          <w:lang w:val="en-US" w:eastAsia="en-US" w:bidi="ar-SA"/>
        </w:rPr>
        <w:t>For example, Chrysler Insurance already has a relationship with 21st Century Insurance and Financial Services Inc., of Wilmington, Del., which offers customers discounted Chrysler, Jeep or Dodge-branded auto insurance through the automaker's consumer Web sites.</w:t>
      </w:r>
    </w:p>
    <w:p>
      <w:pPr>
        <w:spacing w:before="200" w:line="260" w:lineRule="atLeast"/>
        <w:jc w:val="both"/>
        <w:rPr>
          <w:lang w:val="en-US" w:eastAsia="en-US" w:bidi="ar-SA"/>
        </w:rPr>
      </w:pPr>
      <w:r>
        <w:rPr>
          <w:rFonts w:ascii="arial" w:eastAsia="arial" w:hAnsi="arial" w:cs="arial"/>
          <w:color w:val="000000"/>
          <w:sz w:val="20"/>
          <w:lang w:val="en-US" w:eastAsia="en-US" w:bidi="ar-SA"/>
        </w:rPr>
        <w:t>Former partner Daimler Insurance successfully has taken a similar approach, offering Mercedes-Benz-branded F&amp;I products sold in dealerships that are underwritten by third-party partners. (See stories, Pages 49, 50.) BMW Financial Services also emphasizes BMW-branded F&amp;I products.</w:t>
      </w:r>
    </w:p>
    <w:p>
      <w:pPr>
        <w:spacing w:before="200" w:line="260" w:lineRule="atLeast"/>
        <w:jc w:val="both"/>
        <w:rPr>
          <w:lang w:val="en-US" w:eastAsia="en-US" w:bidi="ar-SA"/>
        </w:rPr>
      </w:pPr>
      <w:r>
        <w:rPr>
          <w:rFonts w:ascii="arial" w:eastAsia="arial" w:hAnsi="arial" w:cs="arial"/>
          <w:color w:val="000000"/>
          <w:sz w:val="20"/>
          <w:lang w:val="en-US" w:eastAsia="en-US" w:bidi="ar-SA"/>
        </w:rPr>
        <w:t>Haan said Chrysler Insurance intends to assemble a complete menu of F&amp;I products, including GAP and extended service contracts, rather than roll out new products to dealerships piecemeal. "To be a player, you've got to offer a whole menu," he said. "The way it works in the dealership is that the form [for menu selling] gets printed out, the F&amp;I manager wants to be able to work from a single document, and the dealership needs to have all the products integrated into their systems."</w:t>
      </w:r>
    </w:p>
    <w:p>
      <w:pPr>
        <w:spacing w:before="200" w:line="260" w:lineRule="atLeast"/>
        <w:jc w:val="both"/>
        <w:rPr>
          <w:lang w:val="en-US" w:eastAsia="en-US" w:bidi="ar-SA"/>
        </w:rPr>
      </w:pPr>
      <w:r>
        <w:rPr>
          <w:rFonts w:ascii="arial" w:eastAsia="arial" w:hAnsi="arial" w:cs="arial"/>
          <w:color w:val="000000"/>
          <w:sz w:val="20"/>
          <w:lang w:val="en-US" w:eastAsia="en-US" w:bidi="ar-SA"/>
        </w:rPr>
        <w:t>Starting over</w:t>
      </w:r>
    </w:p>
    <w:p>
      <w:pPr>
        <w:spacing w:before="200" w:line="260" w:lineRule="atLeast"/>
        <w:jc w:val="both"/>
        <w:rPr>
          <w:lang w:val="en-US" w:eastAsia="en-US" w:bidi="ar-SA"/>
        </w:rPr>
      </w:pPr>
      <w:r>
        <w:rPr>
          <w:rFonts w:ascii="arial" w:eastAsia="arial" w:hAnsi="arial" w:cs="arial"/>
          <w:color w:val="000000"/>
          <w:sz w:val="20"/>
          <w:lang w:val="en-US" w:eastAsia="en-US" w:bidi="ar-SA"/>
        </w:rPr>
        <w:t>Despite the name, Chrysler Insurance and parent company Chrysler Financial are no longer affiliated with Chrysler Group. Last year's bankruptcy filing by Chrysler pulled the rug out from under those relationships.</w:t>
      </w:r>
    </w:p>
    <w:p>
      <w:pPr>
        <w:spacing w:before="200" w:line="260" w:lineRule="atLeast"/>
        <w:jc w:val="both"/>
        <w:rPr>
          <w:lang w:val="en-US" w:eastAsia="en-US" w:bidi="ar-SA"/>
        </w:rPr>
      </w:pPr>
      <w:r>
        <w:rPr>
          <w:rFonts w:ascii="arial" w:eastAsia="arial" w:hAnsi="arial" w:cs="arial"/>
          <w:color w:val="000000"/>
          <w:sz w:val="20"/>
          <w:lang w:val="en-US" w:eastAsia="en-US" w:bidi="ar-SA"/>
        </w:rPr>
        <w:t>As part of Chrysler's bankruptcy and U.S. government bailout, President Barack Obama in April 2009 singled out Chrysler Financial as requiring "an unacceptably large stream of taxpayer money to remain viable - and that's something I refuse to provide."</w:t>
      </w:r>
    </w:p>
    <w:p>
      <w:pPr>
        <w:spacing w:before="200" w:line="260" w:lineRule="atLeast"/>
        <w:jc w:val="both"/>
        <w:rPr>
          <w:lang w:val="en-US" w:eastAsia="en-US" w:bidi="ar-SA"/>
        </w:rPr>
      </w:pPr>
      <w:r>
        <w:rPr>
          <w:rFonts w:ascii="arial" w:eastAsia="arial" w:hAnsi="arial" w:cs="arial"/>
          <w:color w:val="000000"/>
          <w:sz w:val="20"/>
          <w:lang w:val="en-US" w:eastAsia="en-US" w:bidi="ar-SA"/>
        </w:rPr>
        <w:t>In contrast, the government bailed out the former GMAC Financial Services, now known as Ally Financial. As part of the resulting restructuring, Ally Financial stepped in to finance retail sales for the Chrysler brands. Underpinning that relationship, Chrysler Group steered its retail incentives to Ally Financial instead of Chrysler Financial.</w:t>
      </w:r>
    </w:p>
    <w:p>
      <w:pPr>
        <w:spacing w:before="200" w:line="260" w:lineRule="atLeast"/>
        <w:jc w:val="both"/>
        <w:rPr>
          <w:lang w:val="en-US" w:eastAsia="en-US" w:bidi="ar-SA"/>
        </w:rPr>
      </w:pPr>
      <w:r>
        <w:rPr>
          <w:rFonts w:ascii="arial" w:eastAsia="arial" w:hAnsi="arial" w:cs="arial"/>
          <w:color w:val="000000"/>
          <w:sz w:val="20"/>
          <w:lang w:val="en-US" w:eastAsia="en-US" w:bidi="ar-SA"/>
        </w:rPr>
        <w:t>New York private-equity giant Cerberus Capital Management owned both GMAC and Chrysler Financial, but Cerberus gave up its stake in GMAC when GMAC converted itself into a bank holding company in December 2008. Cerberus also gave up control of Chrysler in bankruptcy reorganization. But Cerberus and its investors kept Chrysler Financial and still own it, along with Chrysler Insurance.</w:t>
      </w:r>
    </w:p>
    <w:p>
      <w:pPr>
        <w:spacing w:before="200" w:line="260" w:lineRule="atLeast"/>
        <w:jc w:val="both"/>
        <w:rPr>
          <w:lang w:val="en-US" w:eastAsia="en-US" w:bidi="ar-SA"/>
        </w:rPr>
      </w:pPr>
      <w:r>
        <w:rPr>
          <w:rFonts w:ascii="arial" w:eastAsia="arial" w:hAnsi="arial" w:cs="arial"/>
          <w:color w:val="000000"/>
          <w:sz w:val="20"/>
          <w:lang w:val="en-US" w:eastAsia="en-US" w:bidi="ar-SA"/>
        </w:rPr>
        <w:t>Chrysler Financial stayed in business, but largely went into run-out mode, collecting and administering its existing loans and leases and originating far fewer new ones. The company never ceased making new loans, but its portfolio has shrunk, as old loans have come off the books much faster than new ones have replaced them.</w:t>
      </w:r>
    </w:p>
    <w:p>
      <w:pPr>
        <w:spacing w:before="200" w:line="260" w:lineRule="atLeast"/>
        <w:jc w:val="both"/>
        <w:rPr>
          <w:lang w:val="en-US" w:eastAsia="en-US" w:bidi="ar-SA"/>
        </w:rPr>
      </w:pPr>
      <w:r>
        <w:rPr>
          <w:rFonts w:ascii="arial" w:eastAsia="arial" w:hAnsi="arial" w:cs="arial"/>
          <w:color w:val="000000"/>
          <w:sz w:val="20"/>
          <w:lang w:val="en-US" w:eastAsia="en-US" w:bidi="ar-SA"/>
        </w:rPr>
        <w:t>The effect on Chrysler Insurance was immediate even though, Haan said, the business remained financially sound. Chrysler Financial dealers and customers naturally were the biggest source of business for Chrysler Insurance, he said.</w:t>
      </w:r>
    </w:p>
    <w:p>
      <w:pPr>
        <w:spacing w:before="200" w:line="260" w:lineRule="atLeast"/>
        <w:jc w:val="both"/>
        <w:rPr>
          <w:lang w:val="en-US" w:eastAsia="en-US" w:bidi="ar-SA"/>
        </w:rPr>
      </w:pPr>
      <w:r>
        <w:rPr>
          <w:rFonts w:ascii="arial" w:eastAsia="arial" w:hAnsi="arial" w:cs="arial"/>
          <w:color w:val="000000"/>
          <w:sz w:val="20"/>
          <w:lang w:val="en-US" w:eastAsia="en-US" w:bidi="ar-SA"/>
        </w:rPr>
        <w:t>Also, the old Chrysler Insurance historically didn't provide extended service contracts. That line of business belongs to Chrysler Group's Mopar division, Haan said.</w:t>
      </w:r>
    </w:p>
    <w:p>
      <w:pPr>
        <w:spacing w:before="200" w:line="260" w:lineRule="atLeast"/>
        <w:jc w:val="both"/>
        <w:rPr>
          <w:lang w:val="en-US" w:eastAsia="en-US" w:bidi="ar-SA"/>
        </w:rPr>
      </w:pPr>
      <w:r>
        <w:rPr>
          <w:rFonts w:ascii="arial" w:eastAsia="arial" w:hAnsi="arial" w:cs="arial"/>
          <w:color w:val="000000"/>
          <w:sz w:val="20"/>
          <w:lang w:val="en-US" w:eastAsia="en-US" w:bidi="ar-SA"/>
        </w:rPr>
        <w:t>Dealer Dave Kelleher, owner of David Dodge-Chrysler-Jeep in Glen Mills, Pa., said in an interview that many Chrysler dealers have stuck with Mopar's service contract products. But he also said many dealers are starting to turn to Ally Financial for F&amp;I products. "GMAC is actively pursuing that business," Kelleher said. "I think it's good. I love having a captive finance company relationship."</w:t>
      </w:r>
    </w:p>
    <w:p>
      <w:pPr>
        <w:spacing w:before="200" w:line="260" w:lineRule="atLeast"/>
        <w:jc w:val="both"/>
        <w:rPr>
          <w:lang w:val="en-US" w:eastAsia="en-US" w:bidi="ar-SA"/>
        </w:rPr>
      </w:pPr>
      <w:r>
        <w:rPr>
          <w:rFonts w:ascii="arial" w:eastAsia="arial" w:hAnsi="arial" w:cs="arial"/>
          <w:color w:val="000000"/>
          <w:sz w:val="20"/>
          <w:lang w:val="en-US" w:eastAsia="en-US" w:bidi="ar-SA"/>
        </w:rPr>
        <w:t>Meanwhile, Ally Financial also has taken over floorplan lending for most Chrysler dealers. Ally said that in the second quarter it provided wholesale loans for about 75 percent of Chrysler Group dealer stock, up from 11 percent in the year-ago quarter.</w:t>
      </w:r>
    </w:p>
    <w:p>
      <w:pPr>
        <w:spacing w:before="200" w:line="260" w:lineRule="atLeast"/>
        <w:jc w:val="both"/>
        <w:rPr>
          <w:lang w:val="en-US" w:eastAsia="en-US" w:bidi="ar-SA"/>
        </w:rPr>
      </w:pPr>
      <w:r>
        <w:rPr>
          <w:rFonts w:ascii="arial" w:eastAsia="arial" w:hAnsi="arial" w:cs="arial"/>
          <w:color w:val="000000"/>
          <w:sz w:val="20"/>
          <w:lang w:val="en-US" w:eastAsia="en-US" w:bidi="ar-SA"/>
        </w:rPr>
        <w:t>That's another real problem for Chrysler Insurance. In a letter to dealers in January, Haan wrote that Ally had told dealers who switch to Ally floorplan loans that Chrysler Insurance "is not an acceptable insurance source," even though banks and other floorplan lenders accept inventory insurance from Chrysler Insurance. According to the letter, "GMAC is steering dealers to their own captive insurance floorplan coverage."</w:t>
      </w:r>
    </w:p>
    <w:p>
      <w:pPr>
        <w:spacing w:before="200" w:line="260" w:lineRule="atLeast"/>
        <w:jc w:val="both"/>
        <w:rPr>
          <w:lang w:val="en-US" w:eastAsia="en-US" w:bidi="ar-SA"/>
        </w:rPr>
      </w:pPr>
      <w:r>
        <w:rPr>
          <w:rFonts w:ascii="arial" w:eastAsia="arial" w:hAnsi="arial" w:cs="arial"/>
          <w:color w:val="000000"/>
          <w:sz w:val="20"/>
          <w:lang w:val="en-US" w:eastAsia="en-US" w:bidi="ar-SA"/>
        </w:rPr>
        <w:t>For its part, Ally Financial said dealerships that have floorplan credit lines with Ally are not required to use GMAC Insurance, but most do. "Dealers who finance their inventory with us can choose an alternative insurance source, but it must meet our corporate standards on financial strength," Ally Financial said in a written statement.</w:t>
      </w:r>
    </w:p>
    <w:p>
      <w:pPr>
        <w:spacing w:before="200" w:line="260" w:lineRule="atLeast"/>
        <w:jc w:val="both"/>
        <w:rPr>
          <w:lang w:val="en-US" w:eastAsia="en-US" w:bidi="ar-SA"/>
        </w:rPr>
      </w:pPr>
      <w:r>
        <w:rPr>
          <w:rFonts w:ascii="arial" w:eastAsia="arial" w:hAnsi="arial" w:cs="arial"/>
          <w:color w:val="000000"/>
          <w:sz w:val="20"/>
          <w:lang w:val="en-US" w:eastAsia="en-US" w:bidi="ar-SA"/>
        </w:rPr>
        <w:t>Ally said Chrysler Insurance, as rated by A.M. Best Co., does not meet Ally's requirements for financial size and strength.</w:t>
      </w:r>
    </w:p>
    <w:p>
      <w:pPr>
        <w:spacing w:before="200" w:line="260" w:lineRule="atLeast"/>
        <w:jc w:val="both"/>
        <w:rPr>
          <w:lang w:val="en-US" w:eastAsia="en-US" w:bidi="ar-SA"/>
        </w:rPr>
      </w:pPr>
      <w:r>
        <w:rPr>
          <w:rFonts w:ascii="arial" w:eastAsia="arial" w:hAnsi="arial" w:cs="arial"/>
          <w:color w:val="000000"/>
          <w:sz w:val="20"/>
          <w:lang w:val="en-US" w:eastAsia="en-US" w:bidi="ar-SA"/>
        </w:rPr>
        <w:t>Haan said Chrysler Insurance intends to pursue inventory insurance business from other dealers. Besides F&amp;I products aimed at consumers, the company offers a long list of behind-the-scenes insurance products to dealers, including dealer rent-a-car insurance insurance.</w:t>
      </w:r>
    </w:p>
    <w:p>
      <w:pPr>
        <w:spacing w:before="200" w:line="260" w:lineRule="atLeast"/>
        <w:jc w:val="both"/>
        <w:rPr>
          <w:lang w:val="en-US" w:eastAsia="en-US" w:bidi="ar-SA"/>
        </w:rPr>
      </w:pPr>
      <w:r>
        <w:rPr>
          <w:rFonts w:ascii="arial" w:eastAsia="arial" w:hAnsi="arial" w:cs="arial"/>
          <w:color w:val="000000"/>
          <w:sz w:val="20"/>
          <w:lang w:val="en-US" w:eastAsia="en-US" w:bidi="ar-SA"/>
        </w:rPr>
        <w:t>Like the retail-oriented F&amp;I products, Chrysler Insurance is assembling partners to provide insurance products aimed at dealers, Haan said.</w:t>
      </w:r>
    </w:p>
    <w:p>
      <w:pPr>
        <w:spacing w:before="200" w:line="260" w:lineRule="atLeast"/>
        <w:jc w:val="both"/>
        <w:rPr>
          <w:lang w:val="en-US" w:eastAsia="en-US" w:bidi="ar-SA"/>
        </w:rPr>
      </w:pPr>
      <w:r>
        <w:rPr>
          <w:rFonts w:ascii="arial" w:eastAsia="arial" w:hAnsi="arial" w:cs="arial"/>
          <w:color w:val="000000"/>
          <w:sz w:val="20"/>
          <w:lang w:val="en-US" w:eastAsia="en-US" w:bidi="ar-SA"/>
        </w:rPr>
        <w:t>"We think we have a menu of best-in-class providers," he said. "We are in the process of launching a new strategy." </w:t>
      </w:r>
    </w:p>
    <w:p>
      <w:pPr>
        <w:keepNext/>
        <w:spacing w:before="240" w:line="340" w:lineRule="atLeast"/>
        <w:rPr>
          <w:lang w:val="en-US" w:eastAsia="en-US" w:bidi="ar-SA"/>
        </w:rPr>
      </w:pPr>
      <w:bookmarkStart w:id="115" w:name="Classification_36"/>
      <w:bookmarkEnd w:id="11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79" style="position:absolute;z-index:25179852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HOLDING COMPANIES (90%); INSOLVENCY &amp; BANKRUPTCY (90%); NEW PRODUCTS (89%); AUTOMAKER BANKRUPTCIES (79%); PARENT COMPANIES (78%); PRIVATE LABELS (78%); MANAGERS &amp; SUPERVISORS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COREPOINTE INSURANCE CO (96%);  FCA US LLC (95%);  FIAT CHRYSLER AUTOMOBILES NV (83%);  ALLY FINANCIAL INC (58%);  DAIMLERCHRYSLER FINANCIAL SERVICES AG (57%);  CHRYSLER FINANCIAL SERVICES LLC (57%);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(53%);  FARMERS GROUP INC (53%);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FINANCIAL SERVICES NA LLC (52%)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FCAU (NYSE) (83%); F (BIT) (83%); ALLY (NYSE) (58%); BMW (FRA) (53%); BMW (BIT) (53%)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(90%); INSURANCE (90%); BANKING &amp; FINANCE (90%); MOTOR VEHICLE DEALERS (89%); NEW PRODUCTS (89%);  (89%); AUTOMOBILE MFG (79%); AUTOMAKER BANKRUPTCIES (79%); AUTOMAKERS (79%); AUTOMOBILE INSURANCE (78%); AUTOMOTIVE MFG (74%); PROPERTY &amp; CASUALTY INSURANCE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WILMINGTON, DE, USA (53%); DELAWARE, USA (53%); ITALY (56%)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14, 2010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0" style="position:absolute;z-index:25190092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79"/>
          <w:headerReference w:type="default" r:id="rId280"/>
          <w:footerReference w:type="even" r:id="rId281"/>
          <w:footerReference w:type="default" r:id="rId282"/>
          <w:headerReference w:type="first" r:id="rId283"/>
          <w:footerReference w:type="first" r:id="rId284"/>
          <w:type w:val="nextPage"/>
          <w:pgSz w:w="12240" w:h="15840"/>
          <w:pgMar w:top="840" w:right="1000" w:bottom="840" w:left="1000" w:header="400" w:footer="400"/>
          <w:pgNumType w:fmt="decimal"/>
          <w:cols w:space="720"/>
          <w:titlePg/>
        </w:sectPr>
      </w:pPr>
    </w:p>
    <w:p>
      <w:pPr>
        <w:rPr>
          <w:lang w:val="en-US" w:eastAsia="en-US" w:bidi="ar-SA"/>
        </w:rPr>
      </w:pPr>
      <w:bookmarkStart w:id="116" w:name="Bookmark_39"/>
      <w:bookmarkEnd w:id="116"/>
    </w:p>
    <w:p>
      <w:pPr>
        <w:spacing w:before="240" w:after="200" w:line="340" w:lineRule="atLeast"/>
        <w:jc w:val="center"/>
        <w:outlineLvl w:val="0"/>
        <w:rPr>
          <w:rFonts w:ascii="Arial" w:hAnsi="Arial" w:cs="Arial"/>
          <w:b/>
          <w:bCs/>
          <w:kern w:val="32"/>
          <w:sz w:val="32"/>
          <w:szCs w:val="32"/>
          <w:lang w:val="en-US" w:eastAsia="en-US" w:bidi="ar-SA"/>
        </w:rPr>
      </w:pPr>
      <w:hyperlink r:id="rId285" w:history="1">
        <w:r>
          <w:rPr>
            <w:rFonts w:ascii="arial" w:eastAsia="arial" w:hAnsi="arial" w:cs="arial"/>
            <w:b/>
            <w:bCs/>
            <w:i/>
            <w:color w:val="0077CC"/>
            <w:kern w:val="32"/>
            <w:sz w:val="28"/>
            <w:szCs w:val="32"/>
            <w:u w:val="single"/>
            <w:shd w:val="clear" w:color="auto" w:fill="FFFFFF"/>
            <w:lang w:val="en-US" w:eastAsia="en-US" w:bidi="ar-SA"/>
          </w:rPr>
          <w:t>High-end makers keep expanding use of carbon fiber</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October 11, 2010</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2010 Crain Communications All Rights Reserved</w:t>
      </w:r>
    </w:p>
    <w:p>
      <w:pPr>
        <w:spacing w:before="120" w:line="220" w:lineRule="atLeast"/>
        <w:rPr>
          <w:lang w:val="en-US" w:eastAsia="en-US" w:bidi="ar-SA"/>
        </w:rPr>
      </w:pPr>
      <w:r>
        <w:rPr>
          <w:lang w:val="en-US" w:eastAsia="en-US" w:bidi="ar-SA"/>
        </w:rPr>
        <w:br/>
      </w:r>
      <w:r>
        <w:pict>
          <v:shape id="_x0000_i1181" type="#_x0000_t75" style="width:171.02pt;height:18.75pt">
            <v:imagedata r:id="rId12"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61; Vol. 85</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800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Rhoda Miel</w:t>
      </w:r>
    </w:p>
    <w:p>
      <w:pPr>
        <w:spacing w:before="240" w:line="260" w:lineRule="atLeast"/>
        <w:rPr>
          <w:lang w:val="en-US" w:eastAsia="en-US" w:bidi="ar-SA"/>
        </w:rPr>
      </w:pPr>
      <w:r>
        <w:rPr>
          <w:lang w:val="en-US" w:eastAsia="en-US" w:bidi="ar-SA"/>
        </w:rPr>
        <w:br/>
      </w:r>
      <w:hyperlink r:id="rId286" w:history="1">
        <w:r>
          <w:rPr>
            <w:rFonts w:ascii="arial" w:eastAsia="arial" w:hAnsi="arial" w:cs="arial"/>
            <w:i/>
            <w:color w:val="0077CC"/>
            <w:sz w:val="20"/>
            <w:u w:val="single"/>
            <w:shd w:val="clear" w:color="auto" w:fill="FFFFFF"/>
            <w:lang w:val="en-US" w:eastAsia="en-US" w:bidi="ar-SA"/>
          </w:rPr>
          <w:t>rmiel@crain.com</w:t>
        </w:r>
      </w:hyperlink>
    </w:p>
    <w:p>
      <w:pPr>
        <w:keepNext/>
        <w:spacing w:before="240" w:line="340" w:lineRule="atLeast"/>
        <w:rPr>
          <w:lang w:val="en-US" w:eastAsia="en-US" w:bidi="ar-SA"/>
        </w:rPr>
      </w:pPr>
      <w:bookmarkStart w:id="117" w:name="Body_37"/>
      <w:bookmarkEnd w:id="117"/>
      <w:r>
        <w:rPr>
          <w:rFonts w:ascii="arial" w:eastAsia="arial" w:hAnsi="arial" w:cs="arial"/>
          <w:b/>
          <w:color w:val="000000"/>
          <w:sz w:val="28"/>
          <w:lang w:val="en-US" w:eastAsia="en-US" w:bidi="ar-SA"/>
        </w:rPr>
        <w:t>Body</w:t>
      </w:r>
    </w:p>
    <w:p>
      <w:pPr>
        <w:spacing w:line="60" w:lineRule="exact"/>
        <w:rPr>
          <w:lang w:val="en-US" w:eastAsia="en-US" w:bidi="ar-SA"/>
        </w:rPr>
      </w:pPr>
      <w:r>
        <w:pict>
          <v:line id="_x0000_s1182" style="position:absolute;z-index:25169715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European carmakers such as Lamborghini, Ferrari, Bentley and McLaren made carbon-fiber composites the standard for high-end supercars. Now they're taking carbon fiber even further, creating new ways to reduce molding time and get more of the material into structural parts.</w:t>
      </w:r>
    </w:p>
    <w:p>
      <w:pPr>
        <w:spacing w:before="200" w:line="260" w:lineRule="atLeast"/>
        <w:jc w:val="both"/>
        <w:rPr>
          <w:lang w:val="en-US" w:eastAsia="en-US" w:bidi="ar-SA"/>
        </w:rPr>
      </w:pPr>
      <w:r>
        <w:rPr>
          <w:rFonts w:ascii="arial" w:eastAsia="arial" w:hAnsi="arial" w:cs="arial"/>
          <w:color w:val="000000"/>
          <w:sz w:val="20"/>
          <w:lang w:val="en-US" w:eastAsia="en-US" w:bidi="ar-SA"/>
        </w:rPr>
        <w:t>Automobili Lamborghini S.p.A made its new technology the centerpiece of its Sesto Elemento concept, which was introduced Sept. 30 at the Paris auto show.</w:t>
      </w:r>
    </w:p>
    <w:p>
      <w:pPr>
        <w:spacing w:before="200" w:line="260" w:lineRule="atLeast"/>
        <w:jc w:val="both"/>
        <w:rPr>
          <w:lang w:val="en-US" w:eastAsia="en-US" w:bidi="ar-SA"/>
        </w:rPr>
      </w:pPr>
      <w:r>
        <w:rPr>
          <w:rFonts w:ascii="arial" w:eastAsia="arial" w:hAnsi="arial" w:cs="arial"/>
          <w:color w:val="000000"/>
          <w:sz w:val="20"/>
          <w:lang w:val="en-US" w:eastAsia="en-US" w:bidi="ar-SA"/>
        </w:rPr>
        <w:t>The car uses carbon fiber for the passenger compartment, the front and rear-end structures, suspension components, the interior, all exterior panels and suspension components.</w:t>
      </w:r>
    </w:p>
    <w:p>
      <w:pPr>
        <w:spacing w:before="200" w:line="260" w:lineRule="atLeast"/>
        <w:jc w:val="both"/>
        <w:rPr>
          <w:lang w:val="en-US" w:eastAsia="en-US" w:bidi="ar-SA"/>
        </w:rPr>
      </w:pPr>
      <w:r>
        <w:rPr>
          <w:rFonts w:ascii="arial" w:eastAsia="arial" w:hAnsi="arial" w:cs="arial"/>
          <w:color w:val="000000"/>
          <w:sz w:val="20"/>
          <w:lang w:val="en-US" w:eastAsia="en-US" w:bidi="ar-SA"/>
        </w:rPr>
        <w:t>Even the tailpipe is made from a carbon and glass-ceramic composite.</w:t>
      </w:r>
    </w:p>
    <w:p>
      <w:pPr>
        <w:spacing w:before="200" w:line="260" w:lineRule="atLeast"/>
        <w:jc w:val="both"/>
        <w:rPr>
          <w:lang w:val="en-US" w:eastAsia="en-US" w:bidi="ar-SA"/>
        </w:rPr>
      </w:pPr>
      <w:r>
        <w:rPr>
          <w:rFonts w:ascii="arial" w:eastAsia="arial" w:hAnsi="arial" w:cs="arial"/>
          <w:color w:val="000000"/>
          <w:sz w:val="20"/>
          <w:lang w:val="en-US" w:eastAsia="en-US" w:bidi="ar-SA"/>
        </w:rPr>
        <w:t>The new thrust, said Stephan Winkelmann, CEO of Lamborghini, is part of an effort to slash weight and push performance.</w:t>
      </w:r>
    </w:p>
    <w:p>
      <w:pPr>
        <w:spacing w:before="200" w:line="260" w:lineRule="atLeast"/>
        <w:jc w:val="both"/>
        <w:rPr>
          <w:lang w:val="en-US" w:eastAsia="en-US" w:bidi="ar-SA"/>
        </w:rPr>
      </w:pPr>
      <w:r>
        <w:rPr>
          <w:rFonts w:ascii="arial" w:eastAsia="arial" w:hAnsi="arial" w:cs="arial"/>
          <w:color w:val="000000"/>
          <w:sz w:val="20"/>
          <w:lang w:val="en-US" w:eastAsia="en-US" w:bidi="ar-SA"/>
        </w:rPr>
        <w:t>"The Sesto Elemento shows how the future of the super sports car can look," Winkelmann said. "Extreme lightweight engineering, combined with extreme performance, results in extreme driving fun.</w:t>
      </w:r>
    </w:p>
    <w:p>
      <w:pPr>
        <w:spacing w:before="200" w:line="260" w:lineRule="atLeast"/>
        <w:jc w:val="both"/>
        <w:rPr>
          <w:lang w:val="en-US" w:eastAsia="en-US" w:bidi="ar-SA"/>
        </w:rPr>
      </w:pPr>
      <w:r>
        <w:rPr>
          <w:rFonts w:ascii="arial" w:eastAsia="arial" w:hAnsi="arial" w:cs="arial"/>
          <w:color w:val="000000"/>
          <w:sz w:val="20"/>
          <w:lang w:val="en-US" w:eastAsia="en-US" w:bidi="ar-SA"/>
        </w:rPr>
        <w:t>"It is our abilities in carbon-fiber technology that have facilitated such a forward-thinking concept."</w:t>
      </w:r>
    </w:p>
    <w:p>
      <w:pPr>
        <w:spacing w:before="200" w:line="260" w:lineRule="atLeast"/>
        <w:jc w:val="both"/>
        <w:rPr>
          <w:lang w:val="en-US" w:eastAsia="en-US" w:bidi="ar-SA"/>
        </w:rPr>
      </w:pPr>
      <w:r>
        <w:rPr>
          <w:rFonts w:ascii="arial" w:eastAsia="arial" w:hAnsi="arial" w:cs="arial"/>
          <w:color w:val="000000"/>
          <w:sz w:val="20"/>
          <w:lang w:val="en-US" w:eastAsia="en-US" w:bidi="ar-SA"/>
        </w:rPr>
        <w:t>Others active, too</w:t>
      </w:r>
    </w:p>
    <w:p>
      <w:pPr>
        <w:spacing w:before="200" w:line="260" w:lineRule="atLeast"/>
        <w:jc w:val="both"/>
        <w:rPr>
          <w:lang w:val="en-US" w:eastAsia="en-US" w:bidi="ar-SA"/>
        </w:rPr>
      </w:pPr>
      <w:r>
        <w:rPr>
          <w:rFonts w:ascii="arial" w:eastAsia="arial" w:hAnsi="arial" w:cs="arial"/>
          <w:color w:val="000000"/>
          <w:sz w:val="20"/>
          <w:lang w:val="en-US" w:eastAsia="en-US" w:bidi="ar-SA"/>
        </w:rPr>
        <w:t>And Lamborghini is not alone in taking carbon fiber further. During the Society of Plastics Engineers' automotive composites conference in suburban Detroit last month, engineers from Lamborghini were joined by engineers from Bentley Motors Ltd. and McLaren Automotive in talking about new production techniques for carbon fiber.</w:t>
      </w:r>
    </w:p>
    <w:p>
      <w:pPr>
        <w:spacing w:before="200" w:line="260" w:lineRule="atLeast"/>
        <w:jc w:val="both"/>
        <w:rPr>
          <w:lang w:val="en-US" w:eastAsia="en-US" w:bidi="ar-SA"/>
        </w:rPr>
      </w:pPr>
      <w:r>
        <w:rPr>
          <w:rFonts w:ascii="arial" w:eastAsia="arial" w:hAnsi="arial" w:cs="arial"/>
          <w:color w:val="000000"/>
          <w:sz w:val="20"/>
          <w:lang w:val="en-US" w:eastAsia="en-US" w:bidi="ar-SA"/>
        </w:rPr>
        <w:t>Bentley has added cobalt to its carbon fiber to make it magnetic, and is using magnets to automate the layup process, which speeds production and cuts costs. McLaren has been focusing on liquid-resin infusion.</w:t>
      </w:r>
    </w:p>
    <w:p>
      <w:pPr>
        <w:spacing w:before="200" w:line="260" w:lineRule="atLeast"/>
        <w:jc w:val="both"/>
        <w:rPr>
          <w:lang w:val="en-US" w:eastAsia="en-US" w:bidi="ar-SA"/>
        </w:rPr>
      </w:pPr>
      <w:r>
        <w:rPr>
          <w:rFonts w:ascii="arial" w:eastAsia="arial" w:hAnsi="arial" w:cs="arial"/>
          <w:color w:val="000000"/>
          <w:sz w:val="20"/>
          <w:lang w:val="en-US" w:eastAsia="en-US" w:bidi="ar-SA"/>
        </w:rPr>
        <w:t>BMW AG has developed a carbon fiber processing technique that it will use on its future Megacity Vehicle electric car.</w:t>
      </w:r>
    </w:p>
    <w:p>
      <w:pPr>
        <w:spacing w:before="200" w:line="260" w:lineRule="atLeast"/>
        <w:jc w:val="both"/>
        <w:rPr>
          <w:lang w:val="en-US" w:eastAsia="en-US" w:bidi="ar-SA"/>
        </w:rPr>
      </w:pPr>
      <w:r>
        <w:rPr>
          <w:rFonts w:ascii="arial" w:eastAsia="arial" w:hAnsi="arial" w:cs="arial"/>
          <w:color w:val="000000"/>
          <w:sz w:val="20"/>
          <w:lang w:val="en-US" w:eastAsia="en-US" w:bidi="ar-SA"/>
        </w:rPr>
        <w:t>Lamborghini - which has been working with Boeing Co. engineers at its Advanced Composite Structures Laboratory in Seattle and runs its own research center in Italy - is focused on advanced compression molding using short carbon fibers in a low-pressure injection mold, said Paolo Feraboli, director of the structural carbon-fiber research group.</w:t>
      </w:r>
    </w:p>
    <w:p>
      <w:pPr>
        <w:spacing w:before="200" w:line="260" w:lineRule="atLeast"/>
        <w:jc w:val="both"/>
        <w:rPr>
          <w:lang w:val="en-US" w:eastAsia="en-US" w:bidi="ar-SA"/>
        </w:rPr>
      </w:pPr>
      <w:r>
        <w:rPr>
          <w:rFonts w:ascii="arial" w:eastAsia="arial" w:hAnsi="arial" w:cs="arial"/>
          <w:color w:val="000000"/>
          <w:sz w:val="20"/>
          <w:lang w:val="en-US" w:eastAsia="en-US" w:bidi="ar-SA"/>
        </w:rPr>
        <w:t>Working with Callaway</w:t>
      </w:r>
    </w:p>
    <w:p>
      <w:pPr>
        <w:spacing w:before="200" w:line="260" w:lineRule="atLeast"/>
        <w:jc w:val="both"/>
        <w:rPr>
          <w:lang w:val="en-US" w:eastAsia="en-US" w:bidi="ar-SA"/>
        </w:rPr>
      </w:pPr>
      <w:r>
        <w:rPr>
          <w:rFonts w:ascii="arial" w:eastAsia="arial" w:hAnsi="arial" w:cs="arial"/>
          <w:color w:val="000000"/>
          <w:sz w:val="20"/>
          <w:lang w:val="en-US" w:eastAsia="en-US" w:bidi="ar-SA"/>
        </w:rPr>
        <w:t>Lamborghini also has signed a development agreement for carbon fiber with golf club maker Callaway Golf Co. to expand the technology.</w:t>
      </w:r>
    </w:p>
    <w:p>
      <w:pPr>
        <w:spacing w:before="200" w:line="260" w:lineRule="atLeast"/>
        <w:jc w:val="both"/>
        <w:rPr>
          <w:lang w:val="en-US" w:eastAsia="en-US" w:bidi="ar-SA"/>
        </w:rPr>
      </w:pPr>
      <w:r>
        <w:rPr>
          <w:rFonts w:ascii="arial" w:eastAsia="arial" w:hAnsi="arial" w:cs="arial"/>
          <w:color w:val="000000"/>
          <w:sz w:val="20"/>
          <w:lang w:val="en-US" w:eastAsia="en-US" w:bidi="ar-SA"/>
        </w:rPr>
        <w:t>The process, which Lamborghini calls "forged composite," is far faster than traditional hand processing, he said. That system could produce a maximum of four passenger cells, called monocoques, per week, which is too slow even for a low-volume producer.</w:t>
      </w:r>
    </w:p>
    <w:p>
      <w:pPr>
        <w:spacing w:before="200" w:line="260" w:lineRule="atLeast"/>
        <w:jc w:val="both"/>
        <w:rPr>
          <w:lang w:val="en-US" w:eastAsia="en-US" w:bidi="ar-SA"/>
        </w:rPr>
      </w:pPr>
      <w:r>
        <w:rPr>
          <w:rFonts w:ascii="arial" w:eastAsia="arial" w:hAnsi="arial" w:cs="arial"/>
          <w:color w:val="000000"/>
          <w:sz w:val="20"/>
          <w:lang w:val="en-US" w:eastAsia="en-US" w:bidi="ar-SA"/>
        </w:rPr>
        <w:t>Lamborghini considered vacuum-assisted resin transfer molding, similar to the process used for yachts and other marine structures, but it had problems with variable thickness on mold lines.</w:t>
      </w:r>
    </w:p>
    <w:p>
      <w:pPr>
        <w:spacing w:before="200" w:line="260" w:lineRule="atLeast"/>
        <w:jc w:val="both"/>
        <w:rPr>
          <w:lang w:val="en-US" w:eastAsia="en-US" w:bidi="ar-SA"/>
        </w:rPr>
      </w:pPr>
      <w:r>
        <w:rPr>
          <w:rFonts w:ascii="arial" w:eastAsia="arial" w:hAnsi="arial" w:cs="arial"/>
          <w:color w:val="000000"/>
          <w:sz w:val="20"/>
          <w:lang w:val="en-US" w:eastAsia="en-US" w:bidi="ar-SA"/>
        </w:rPr>
        <w:t>Traditional resin transfer molding provided consistent thickness and a controlled shape, but requires an expensive machine and large and expensive tooling, and it would be difficult to achieve large parts such as the monocoque and the front and rear structural cells.</w:t>
      </w:r>
    </w:p>
    <w:p>
      <w:pPr>
        <w:spacing w:before="200" w:line="260" w:lineRule="atLeast"/>
        <w:jc w:val="both"/>
        <w:rPr>
          <w:lang w:val="en-US" w:eastAsia="en-US" w:bidi="ar-SA"/>
        </w:rPr>
      </w:pPr>
      <w:r>
        <w:rPr>
          <w:rFonts w:ascii="arial" w:eastAsia="arial" w:hAnsi="arial" w:cs="arial"/>
          <w:color w:val="000000"/>
          <w:sz w:val="20"/>
          <w:lang w:val="en-US" w:eastAsia="en-US" w:bidi="ar-SA"/>
        </w:rPr>
        <w:t>Using a method with low pressures, vacuum assist and carbon tooling still will require investment in injection presses.</w:t>
      </w:r>
    </w:p>
    <w:p>
      <w:pPr>
        <w:spacing w:before="200" w:line="260" w:lineRule="atLeast"/>
        <w:jc w:val="both"/>
        <w:rPr>
          <w:lang w:val="en-US" w:eastAsia="en-US" w:bidi="ar-SA"/>
        </w:rPr>
      </w:pPr>
      <w:r>
        <w:rPr>
          <w:rFonts w:ascii="arial" w:eastAsia="arial" w:hAnsi="arial" w:cs="arial"/>
          <w:color w:val="000000"/>
          <w:sz w:val="20"/>
          <w:lang w:val="en-US" w:eastAsia="en-US" w:bidi="ar-SA"/>
        </w:rPr>
        <w:t>The new process has more flexibility in tooling than the traditional resin transfer molding system and speeds up production, Feraboli said.</w:t>
      </w:r>
    </w:p>
    <w:p>
      <w:pPr>
        <w:spacing w:before="200" w:line="260" w:lineRule="atLeast"/>
        <w:jc w:val="both"/>
        <w:rPr>
          <w:lang w:val="en-US" w:eastAsia="en-US" w:bidi="ar-SA"/>
        </w:rPr>
      </w:pPr>
      <w:r>
        <w:rPr>
          <w:rFonts w:ascii="arial" w:eastAsia="arial" w:hAnsi="arial" w:cs="arial"/>
          <w:color w:val="000000"/>
          <w:sz w:val="20"/>
          <w:lang w:val="en-US" w:eastAsia="en-US" w:bidi="ar-SA"/>
        </w:rPr>
        <w:t>30% lighter than aluminum</w:t>
      </w:r>
    </w:p>
    <w:p>
      <w:pPr>
        <w:spacing w:before="200" w:line="260" w:lineRule="atLeast"/>
        <w:jc w:val="both"/>
        <w:rPr>
          <w:lang w:val="en-US" w:eastAsia="en-US" w:bidi="ar-SA"/>
        </w:rPr>
      </w:pPr>
      <w:r>
        <w:rPr>
          <w:rFonts w:ascii="arial" w:eastAsia="arial" w:hAnsi="arial" w:cs="arial"/>
          <w:color w:val="000000"/>
          <w:sz w:val="20"/>
          <w:lang w:val="en-US" w:eastAsia="en-US" w:bidi="ar-SA"/>
        </w:rPr>
        <w:t>Lamborghini's experiment using compression molding with a carbon fiber sheet molded compound produced a structural suspension part that was 30 percent lighter than an aluminum part, and its three-minute cycle time beat both traditional carbon-fiber and aluminum processing, he said.</w:t>
      </w:r>
    </w:p>
    <w:p>
      <w:pPr>
        <w:spacing w:before="200" w:line="260" w:lineRule="atLeast"/>
        <w:jc w:val="both"/>
        <w:rPr>
          <w:lang w:val="en-US" w:eastAsia="en-US" w:bidi="ar-SA"/>
        </w:rPr>
      </w:pPr>
      <w:r>
        <w:rPr>
          <w:rFonts w:ascii="arial" w:eastAsia="arial" w:hAnsi="arial" w:cs="arial"/>
          <w:color w:val="000000"/>
          <w:sz w:val="20"/>
          <w:lang w:val="en-US" w:eastAsia="en-US" w:bidi="ar-SA"/>
        </w:rPr>
        <w:t>The Sesto Elemento concept car weighs 2,202 pounds, about 750 pounds lighter than the current Gallardo LP Superleggera.</w:t>
      </w:r>
    </w:p>
    <w:p>
      <w:pPr>
        <w:spacing w:before="200" w:line="260" w:lineRule="atLeast"/>
        <w:jc w:val="both"/>
        <w:rPr>
          <w:lang w:val="en-US" w:eastAsia="en-US" w:bidi="ar-SA"/>
        </w:rPr>
      </w:pPr>
      <w:r>
        <w:rPr>
          <w:rFonts w:ascii="arial" w:eastAsia="arial" w:hAnsi="arial" w:cs="arial"/>
          <w:color w:val="000000"/>
          <w:sz w:val="20"/>
          <w:lang w:val="en-US" w:eastAsia="en-US" w:bidi="ar-SA"/>
        </w:rPr>
        <w:t>Winkelmann said the Sesto Elemento is a clear indication of where Lamborghini will take carbon fiber. "Systemic lightweight engineering is crucial for future super sports cars," he said while introducing the car in Paris.</w:t>
      </w:r>
    </w:p>
    <w:p>
      <w:pPr>
        <w:spacing w:before="200" w:line="260" w:lineRule="atLeast"/>
        <w:jc w:val="both"/>
        <w:rPr>
          <w:lang w:val="en-US" w:eastAsia="en-US" w:bidi="ar-SA"/>
        </w:rPr>
      </w:pPr>
      <w:r>
        <w:rPr>
          <w:rFonts w:ascii="arial" w:eastAsia="arial" w:hAnsi="arial" w:cs="arial"/>
          <w:color w:val="000000"/>
          <w:sz w:val="20"/>
          <w:lang w:val="en-US" w:eastAsia="en-US" w:bidi="ar-SA"/>
        </w:rPr>
        <w:t>"We will apply this technological advantage right across our model range."</w:t>
      </w:r>
    </w:p>
    <w:p>
      <w:pPr>
        <w:spacing w:before="200" w:line="260" w:lineRule="atLeast"/>
        <w:jc w:val="both"/>
        <w:rPr>
          <w:lang w:val="en-US" w:eastAsia="en-US" w:bidi="ar-SA"/>
        </w:rPr>
      </w:pPr>
      <w:r>
        <w:rPr>
          <w:rFonts w:ascii="arial" w:eastAsia="arial" w:hAnsi="arial" w:cs="arial"/>
          <w:color w:val="000000"/>
          <w:sz w:val="20"/>
          <w:lang w:val="en-US" w:eastAsia="en-US" w:bidi="ar-SA"/>
        </w:rPr>
        <w:t>Its high-end competitors will be on the same track.</w:t>
      </w:r>
    </w:p>
    <w:p>
      <w:pPr>
        <w:spacing w:before="200" w:line="260" w:lineRule="atLeast"/>
        <w:jc w:val="both"/>
        <w:rPr>
          <w:lang w:val="en-US" w:eastAsia="en-US" w:bidi="ar-SA"/>
        </w:rPr>
      </w:pPr>
      <w:r>
        <w:rPr>
          <w:rFonts w:ascii="arial" w:eastAsia="arial" w:hAnsi="arial" w:cs="arial"/>
          <w:color w:val="000000"/>
          <w:sz w:val="20"/>
          <w:lang w:val="en-US" w:eastAsia="en-US" w:bidi="ar-SA"/>
        </w:rPr>
        <w:t>Bentley has focused on ways to speed the hands-on production setup for carbon-fiber parts, said Antony Dodworth, principal research manager with Bentley Materials Technology. "We need to automate," he said.</w:t>
      </w:r>
    </w:p>
    <w:p>
      <w:pPr>
        <w:spacing w:before="200" w:line="260" w:lineRule="atLeast"/>
        <w:jc w:val="both"/>
        <w:rPr>
          <w:lang w:val="en-US" w:eastAsia="en-US" w:bidi="ar-SA"/>
        </w:rPr>
      </w:pPr>
      <w:r>
        <w:rPr>
          <w:rFonts w:ascii="arial" w:eastAsia="arial" w:hAnsi="arial" w:cs="arial"/>
          <w:color w:val="000000"/>
          <w:sz w:val="20"/>
          <w:lang w:val="en-US" w:eastAsia="en-US" w:bidi="ar-SA"/>
        </w:rPr>
        <w:t>The process, called "directed carbon-fiber pre-forming," adds a very small amount of cobalt to the carbon fiber. The company then can robotically shoot a fine stream of carbon fiber into a magnetized mold at a rate of 6 kilograms per minute.</w:t>
      </w:r>
    </w:p>
    <w:p>
      <w:pPr>
        <w:spacing w:before="200" w:line="260" w:lineRule="atLeast"/>
        <w:jc w:val="both"/>
        <w:rPr>
          <w:lang w:val="en-US" w:eastAsia="en-US" w:bidi="ar-SA"/>
        </w:rPr>
      </w:pPr>
      <w:r>
        <w:rPr>
          <w:rFonts w:ascii="arial" w:eastAsia="arial" w:hAnsi="arial" w:cs="arial"/>
          <w:color w:val="000000"/>
          <w:sz w:val="20"/>
          <w:lang w:val="en-US" w:eastAsia="en-US" w:bidi="ar-SA"/>
        </w:rPr>
        <w:t>"The robot can achieve that delivery all day, every day," he said.</w:t>
      </w:r>
    </w:p>
    <w:p>
      <w:pPr>
        <w:spacing w:before="200" w:line="260" w:lineRule="atLeast"/>
        <w:jc w:val="both"/>
        <w:rPr>
          <w:lang w:val="en-US" w:eastAsia="en-US" w:bidi="ar-SA"/>
        </w:rPr>
      </w:pPr>
      <w:r>
        <w:rPr>
          <w:rFonts w:ascii="arial" w:eastAsia="arial" w:hAnsi="arial" w:cs="arial"/>
          <w:color w:val="000000"/>
          <w:sz w:val="20"/>
          <w:lang w:val="en-US" w:eastAsia="en-US" w:bidi="ar-SA"/>
        </w:rPr>
        <w:t>Bentley compared its automated system to a bumper system for a race car that takes a day and a half with hand labor, Dodworth said. Its new process completed the layup in 20 minutes.</w:t>
      </w:r>
    </w:p>
    <w:p>
      <w:pPr>
        <w:spacing w:before="200" w:line="260" w:lineRule="atLeast"/>
        <w:jc w:val="both"/>
        <w:rPr>
          <w:lang w:val="en-US" w:eastAsia="en-US" w:bidi="ar-SA"/>
        </w:rPr>
      </w:pPr>
      <w:r>
        <w:rPr>
          <w:rFonts w:ascii="arial" w:eastAsia="arial" w:hAnsi="arial" w:cs="arial"/>
          <w:color w:val="000000"/>
          <w:sz w:val="20"/>
          <w:lang w:val="en-US" w:eastAsia="en-US" w:bidi="ar-SA"/>
        </w:rPr>
        <w:t>The company already has used the process in a structural carbon-fiber spare wheel well on its Mulsanne sedan. </w:t>
      </w:r>
    </w:p>
    <w:p>
      <w:pPr>
        <w:keepNext/>
        <w:spacing w:before="240" w:line="340" w:lineRule="atLeast"/>
        <w:rPr>
          <w:lang w:val="en-US" w:eastAsia="en-US" w:bidi="ar-SA"/>
        </w:rPr>
      </w:pPr>
      <w:bookmarkStart w:id="118" w:name="Classification_37"/>
      <w:bookmarkEnd w:id="11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83" style="position:absolute;z-index:25179955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COMPOSITE MATERIALS (92%); ENGINEERING (90%); ELECTRIC VEHICLES (73%); TRADE SHOWS (71%); EXECUTIVES (69%); BUSINESS &amp; PROFESSIONAL ASSOCIATIONS (66%); RESEARCH INSTITUTES (62%); SPORTS EQUIPMENT MFG (60%)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(84%);  CALLAWAY GOLF CO (81%);  AUTOMOBILI LAMBORGHINI SPA (72%);  BENTLEY MOTORS LTD (67%);  BOEING CO (65%)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SOCIETY OF PLASTICS ENGINEERS (55%)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(84%); BMW (BIT) (84%); ELY (NYSE) (81%); BOE (LSE) (65%); BA (NYSE) (65%)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(99%); AUTOMOBILE MFG (90%); AUTOMAKERS (90%); ENGINEERING (90%); AUTOMOTIVE MFG (90%); AUTOMOTIVE SUPPLIERS (90%); MOTOR VEHICLES (89%); RESINS (87%); CARBON &amp; GRAPHITE PRODUCT MFG (78%); PLASTICS (77%); ELECTRIC VEHICLES (73%); SPORTS EQUIPMENT MFG (60%)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SEATTLE, WA, USA (68%); WASHINGTON, USA (68%)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14, 2010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4" style="position:absolute;z-index:25190195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87"/>
          <w:headerReference w:type="default" r:id="rId288"/>
          <w:footerReference w:type="even" r:id="rId289"/>
          <w:footerReference w:type="default" r:id="rId290"/>
          <w:headerReference w:type="first" r:id="rId291"/>
          <w:footerReference w:type="first" r:id="rId292"/>
          <w:type w:val="nextPage"/>
          <w:pgSz w:w="12240" w:h="15840"/>
          <w:pgMar w:top="840" w:right="1000" w:bottom="840" w:left="1000" w:header="400" w:footer="400"/>
          <w:pgNumType w:fmt="decimal"/>
          <w:cols w:space="720"/>
          <w:titlePg/>
        </w:sectPr>
      </w:pPr>
    </w:p>
    <w:p>
      <w:pPr>
        <w:rPr>
          <w:lang w:val="en-US" w:eastAsia="en-US" w:bidi="ar-SA"/>
        </w:rPr>
      </w:pPr>
      <w:bookmarkStart w:id="119" w:name="Bookmark_40"/>
      <w:bookmarkEnd w:id="119"/>
    </w:p>
    <w:p>
      <w:pPr>
        <w:spacing w:before="240" w:after="200" w:line="340" w:lineRule="atLeast"/>
        <w:jc w:val="center"/>
        <w:outlineLvl w:val="0"/>
        <w:rPr>
          <w:rFonts w:ascii="Arial" w:hAnsi="Arial" w:cs="Arial"/>
          <w:b/>
          <w:bCs/>
          <w:kern w:val="32"/>
          <w:sz w:val="32"/>
          <w:szCs w:val="32"/>
          <w:lang w:val="en-US" w:eastAsia="en-US" w:bidi="ar-SA"/>
        </w:rPr>
      </w:pPr>
      <w:hyperlink r:id="rId293" w:history="1">
        <w:r>
          <w:rPr>
            <w:rFonts w:ascii="arial" w:eastAsia="arial" w:hAnsi="arial" w:cs="arial"/>
            <w:b/>
            <w:bCs/>
            <w:i/>
            <w:color w:val="0077CC"/>
            <w:kern w:val="32"/>
            <w:sz w:val="28"/>
            <w:szCs w:val="32"/>
            <w:u w:val="single"/>
            <w:shd w:val="clear" w:color="auto" w:fill="FFFFFF"/>
            <w:lang w:val="en-US" w:eastAsia="en-US" w:bidi="ar-SA"/>
          </w:rPr>
          <w:t>When F&amp;I products didn't measure up, Mercedes dealers demanded better</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October 11, 2010</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2010 Crain Communications All Rights Reserved</w:t>
      </w:r>
    </w:p>
    <w:p>
      <w:pPr>
        <w:spacing w:before="120" w:line="220" w:lineRule="atLeast"/>
        <w:rPr>
          <w:lang w:val="en-US" w:eastAsia="en-US" w:bidi="ar-SA"/>
        </w:rPr>
      </w:pPr>
      <w:r>
        <w:rPr>
          <w:lang w:val="en-US" w:eastAsia="en-US" w:bidi="ar-SA"/>
        </w:rPr>
        <w:br/>
      </w:r>
      <w:r>
        <w:pict>
          <v:shape id="_x0000_i1185" type="#_x0000_t75" style="width:171.02pt;height:18.75pt">
            <v:imagedata r:id="rId12"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49; Vol. 85</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664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Jim Henry</w:t>
      </w:r>
    </w:p>
    <w:p>
      <w:pPr>
        <w:keepNext/>
        <w:spacing w:before="240" w:line="340" w:lineRule="atLeast"/>
        <w:rPr>
          <w:lang w:val="en-US" w:eastAsia="en-US" w:bidi="ar-SA"/>
        </w:rPr>
      </w:pPr>
      <w:bookmarkStart w:id="120" w:name="Body_38"/>
      <w:bookmarkEnd w:id="120"/>
      <w:r>
        <w:rPr>
          <w:rFonts w:ascii="arial" w:eastAsia="arial" w:hAnsi="arial" w:cs="arial"/>
          <w:b/>
          <w:color w:val="000000"/>
          <w:sz w:val="28"/>
          <w:lang w:val="en-US" w:eastAsia="en-US" w:bidi="ar-SA"/>
        </w:rPr>
        <w:t>Body</w:t>
      </w:r>
    </w:p>
    <w:p>
      <w:pPr>
        <w:spacing w:line="60" w:lineRule="exact"/>
        <w:rPr>
          <w:lang w:val="en-US" w:eastAsia="en-US" w:bidi="ar-SA"/>
        </w:rPr>
      </w:pPr>
      <w:r>
        <w:pict>
          <v:line id="_x0000_s1186" style="position:absolute;z-index:25169817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When the former DaimlerChrysler dissolved in late 2007, the newly formed Daimler Insurance Americas had a chance to start over with a "clean slate," said Anamika Singhal, general manager of the insurance unit.</w:t>
      </w:r>
    </w:p>
    <w:p>
      <w:pPr>
        <w:spacing w:before="200" w:line="260" w:lineRule="atLeast"/>
        <w:jc w:val="both"/>
        <w:rPr>
          <w:lang w:val="en-US" w:eastAsia="en-US" w:bidi="ar-SA"/>
        </w:rPr>
      </w:pPr>
      <w:r>
        <w:rPr>
          <w:rFonts w:ascii="arial" w:eastAsia="arial" w:hAnsi="arial" w:cs="arial"/>
          <w:color w:val="000000"/>
          <w:sz w:val="20"/>
          <w:lang w:val="en-US" w:eastAsia="en-US" w:bidi="ar-SA"/>
        </w:rPr>
        <w:t>One of the first things Daimler Insurance did, Singhal said, was get feedback from Mercedes-Benz dealers about products such as guaranteed asset protection, wheel-and-tire coverage and wear-and-tear policies.</w:t>
      </w:r>
    </w:p>
    <w:p>
      <w:pPr>
        <w:spacing w:before="200" w:line="260" w:lineRule="atLeast"/>
        <w:jc w:val="both"/>
        <w:rPr>
          <w:lang w:val="en-US" w:eastAsia="en-US" w:bidi="ar-SA"/>
        </w:rPr>
      </w:pPr>
      <w:r>
        <w:rPr>
          <w:rFonts w:ascii="arial" w:eastAsia="arial" w:hAnsi="arial" w:cs="arial"/>
          <w:color w:val="000000"/>
          <w:sz w:val="20"/>
          <w:lang w:val="en-US" w:eastAsia="en-US" w:bidi="ar-SA"/>
        </w:rPr>
        <w:t>Dealers complained that aftermarket finance and insurance products didn't measure up to the Mercedes-Benz brand image, Singhal said. So the company created its own products under the brand name of the captive finance company, Mercedes-Benz Financial.</w:t>
      </w:r>
    </w:p>
    <w:p>
      <w:pPr>
        <w:spacing w:before="200" w:line="260" w:lineRule="atLeast"/>
        <w:jc w:val="both"/>
        <w:rPr>
          <w:lang w:val="en-US" w:eastAsia="en-US" w:bidi="ar-SA"/>
        </w:rPr>
      </w:pPr>
      <w:r>
        <w:rPr>
          <w:rFonts w:ascii="arial" w:eastAsia="arial" w:hAnsi="arial" w:cs="arial"/>
          <w:color w:val="000000"/>
          <w:sz w:val="20"/>
          <w:lang w:val="en-US" w:eastAsia="en-US" w:bidi="ar-SA"/>
        </w:rPr>
        <w:t>Separately, Mercedes-Benz USA, the sales and marketing subsidiary, offers the brand's extended service contracts.</w:t>
      </w:r>
    </w:p>
    <w:p>
      <w:pPr>
        <w:spacing w:before="200" w:line="260" w:lineRule="atLeast"/>
        <w:jc w:val="both"/>
        <w:rPr>
          <w:lang w:val="en-US" w:eastAsia="en-US" w:bidi="ar-SA"/>
        </w:rPr>
      </w:pPr>
      <w:r>
        <w:rPr>
          <w:rFonts w:ascii="arial" w:eastAsia="arial" w:hAnsi="arial" w:cs="arial"/>
          <w:color w:val="000000"/>
          <w:sz w:val="20"/>
          <w:lang w:val="en-US" w:eastAsia="en-US" w:bidi="ar-SA"/>
        </w:rPr>
        <w:t>"Third-party products really didn't fit the M-B customer segment," said Singhal, 37. For instance, she said, coverage limits designed for less expensive cars might be inadequate to cover a Mercedes. Dealers also said it could be a hassle for customers to go through the fine print in aftermarket policies to try to force a vendor to cover a claim.</w:t>
      </w:r>
    </w:p>
    <w:p>
      <w:pPr>
        <w:spacing w:before="200" w:line="260" w:lineRule="atLeast"/>
        <w:jc w:val="both"/>
        <w:rPr>
          <w:lang w:val="en-US" w:eastAsia="en-US" w:bidi="ar-SA"/>
        </w:rPr>
      </w:pPr>
      <w:r>
        <w:rPr>
          <w:rFonts w:ascii="arial" w:eastAsia="arial" w:hAnsi="arial" w:cs="arial"/>
          <w:color w:val="000000"/>
          <w:sz w:val="20"/>
          <w:lang w:val="en-US" w:eastAsia="en-US" w:bidi="ar-SA"/>
        </w:rPr>
        <w:t>The concern from dealers was that "the overall customer experience needed to be what a luxury customer in an affluent segment expects," Singhal said in an interview. "They wanted to make sure the experience with the product would enhance the overall experience of the customer."</w:t>
      </w:r>
    </w:p>
    <w:p>
      <w:pPr>
        <w:spacing w:before="200" w:line="260" w:lineRule="atLeast"/>
        <w:jc w:val="both"/>
        <w:rPr>
          <w:lang w:val="en-US" w:eastAsia="en-US" w:bidi="ar-SA"/>
        </w:rPr>
      </w:pPr>
      <w:r>
        <w:rPr>
          <w:rFonts w:ascii="arial" w:eastAsia="arial" w:hAnsi="arial" w:cs="arial"/>
          <w:color w:val="000000"/>
          <w:sz w:val="20"/>
          <w:lang w:val="en-US" w:eastAsia="en-US" w:bidi="ar-SA"/>
        </w:rPr>
        <w:t>If you want it done right ...</w:t>
      </w:r>
    </w:p>
    <w:p>
      <w:pPr>
        <w:spacing w:before="200" w:line="260" w:lineRule="atLeast"/>
        <w:jc w:val="both"/>
        <w:rPr>
          <w:lang w:val="en-US" w:eastAsia="en-US" w:bidi="ar-SA"/>
        </w:rPr>
      </w:pPr>
      <w:r>
        <w:rPr>
          <w:rFonts w:ascii="arial" w:eastAsia="arial" w:hAnsi="arial" w:cs="arial"/>
          <w:color w:val="000000"/>
          <w:sz w:val="20"/>
          <w:lang w:val="en-US" w:eastAsia="en-US" w:bidi="ar-SA"/>
        </w:rPr>
        <w:t>So Daimler Insurance created F&amp;I products designed in-house or with a partner. Rolling those out has been on the insurance company's agenda for almost three years.</w:t>
      </w:r>
    </w:p>
    <w:p>
      <w:pPr>
        <w:spacing w:before="200" w:line="260" w:lineRule="atLeast"/>
        <w:jc w:val="both"/>
        <w:rPr>
          <w:lang w:val="en-US" w:eastAsia="en-US" w:bidi="ar-SA"/>
        </w:rPr>
      </w:pPr>
      <w:r>
        <w:rPr>
          <w:rFonts w:ascii="arial" w:eastAsia="arial" w:hAnsi="arial" w:cs="arial"/>
          <w:color w:val="000000"/>
          <w:sz w:val="20"/>
          <w:lang w:val="en-US" w:eastAsia="en-US" w:bidi="ar-SA"/>
        </w:rPr>
        <w:t>For instance, Daimler Insurance recently introduced Mercedes-Benz Financial First Class Lease Protection, which covers charges for excess wear and tear on lease returns. The customized coverage pays up to $7,500 for damage and for missing items at lease end. Aftermarket policies usually top out at $2,000 to $5,000, Singhal said.</w:t>
      </w:r>
    </w:p>
    <w:p>
      <w:pPr>
        <w:spacing w:before="200" w:line="260" w:lineRule="atLeast"/>
        <w:jc w:val="both"/>
        <w:rPr>
          <w:lang w:val="en-US" w:eastAsia="en-US" w:bidi="ar-SA"/>
        </w:rPr>
      </w:pPr>
      <w:r>
        <w:rPr>
          <w:rFonts w:ascii="arial" w:eastAsia="arial" w:hAnsi="arial" w:cs="arial"/>
          <w:color w:val="000000"/>
          <w:sz w:val="20"/>
          <w:lang w:val="en-US" w:eastAsia="en-US" w:bidi="ar-SA"/>
        </w:rPr>
        <w:t>The stakes are high for dealerships. According to interviews with F&amp;I experts, lease protection policies around the industry can cost $500 to $1,000 retail, with luxury brands at the high end of that range. Dealer gross profits are close to half that amount.</w:t>
      </w:r>
    </w:p>
    <w:p>
      <w:pPr>
        <w:spacing w:before="200" w:line="260" w:lineRule="atLeast"/>
        <w:jc w:val="both"/>
        <w:rPr>
          <w:lang w:val="en-US" w:eastAsia="en-US" w:bidi="ar-SA"/>
        </w:rPr>
      </w:pPr>
      <w:r>
        <w:rPr>
          <w:rFonts w:ascii="arial" w:eastAsia="arial" w:hAnsi="arial" w:cs="arial"/>
          <w:color w:val="000000"/>
          <w:sz w:val="20"/>
          <w:lang w:val="en-US" w:eastAsia="en-US" w:bidi="ar-SA"/>
        </w:rPr>
        <w:t>Rival BMW Group Financial Services reached some of the same conclusions independently. The BMW captive is adding BMW-branded F&amp;I products such as wheel-and-tire coverage.</w:t>
      </w:r>
    </w:p>
    <w:p>
      <w:pPr>
        <w:spacing w:before="200" w:line="260" w:lineRule="atLeast"/>
        <w:jc w:val="both"/>
        <w:rPr>
          <w:lang w:val="en-US" w:eastAsia="en-US" w:bidi="ar-SA"/>
        </w:rPr>
      </w:pPr>
      <w:r>
        <w:rPr>
          <w:rFonts w:ascii="arial" w:eastAsia="arial" w:hAnsi="arial" w:cs="arial"/>
          <w:color w:val="000000"/>
          <w:sz w:val="20"/>
          <w:lang w:val="en-US" w:eastAsia="en-US" w:bidi="ar-SA"/>
        </w:rPr>
        <w:t>In addition to a higher level of coverage, having the brand name associated with the product is "really great value-added," said Shaun Bugbee, sales and marketing vice president for BMW Group Financial Services in Woodcliff Lake, N.J.</w:t>
      </w:r>
    </w:p>
    <w:p>
      <w:pPr>
        <w:spacing w:before="200" w:line="260" w:lineRule="atLeast"/>
        <w:jc w:val="both"/>
        <w:rPr>
          <w:lang w:val="en-US" w:eastAsia="en-US" w:bidi="ar-SA"/>
        </w:rPr>
      </w:pPr>
      <w:r>
        <w:rPr>
          <w:rFonts w:ascii="arial" w:eastAsia="arial" w:hAnsi="arial" w:cs="arial"/>
          <w:color w:val="000000"/>
          <w:sz w:val="20"/>
          <w:lang w:val="en-US" w:eastAsia="en-US" w:bidi="ar-SA"/>
        </w:rPr>
        <w:t>In a recent interview, Bugbee said 2010 sales of BMW-branded GAP, wheel-and-tire coverage and extended service contracts were on a pace to beat sales goals by more than 100 percent.</w:t>
      </w:r>
    </w:p>
    <w:p>
      <w:pPr>
        <w:spacing w:before="200" w:line="260" w:lineRule="atLeast"/>
        <w:jc w:val="both"/>
        <w:rPr>
          <w:lang w:val="en-US" w:eastAsia="en-US" w:bidi="ar-SA"/>
        </w:rPr>
      </w:pPr>
      <w:r>
        <w:rPr>
          <w:rFonts w:ascii="arial" w:eastAsia="arial" w:hAnsi="arial" w:cs="arial"/>
          <w:color w:val="000000"/>
          <w:sz w:val="20"/>
          <w:lang w:val="en-US" w:eastAsia="en-US" w:bidi="ar-SA"/>
        </w:rPr>
        <w:t>Penetration is up</w:t>
      </w:r>
    </w:p>
    <w:p>
      <w:pPr>
        <w:spacing w:before="200" w:line="260" w:lineRule="atLeast"/>
        <w:jc w:val="both"/>
        <w:rPr>
          <w:lang w:val="en-US" w:eastAsia="en-US" w:bidi="ar-SA"/>
        </w:rPr>
      </w:pPr>
      <w:r>
        <w:rPr>
          <w:rFonts w:ascii="arial" w:eastAsia="arial" w:hAnsi="arial" w:cs="arial"/>
          <w:color w:val="000000"/>
          <w:sz w:val="20"/>
          <w:lang w:val="en-US" w:eastAsia="en-US" w:bidi="ar-SA"/>
        </w:rPr>
        <w:t>Daimler Insurance Americas wouldn't break out sales of its Mercedes-Benz Financial First Class F&amp;I products. But Singhal cited the experience of one large dealership group, which she didn't identify, at which sales penetration for wheel-and-tire coverage increased to 27 percent with branded products from 17 percent.</w:t>
      </w:r>
    </w:p>
    <w:p>
      <w:pPr>
        <w:spacing w:before="200" w:line="260" w:lineRule="atLeast"/>
        <w:jc w:val="both"/>
        <w:rPr>
          <w:lang w:val="en-US" w:eastAsia="en-US" w:bidi="ar-SA"/>
        </w:rPr>
      </w:pPr>
      <w:r>
        <w:rPr>
          <w:rFonts w:ascii="arial" w:eastAsia="arial" w:hAnsi="arial" w:cs="arial"/>
          <w:color w:val="000000"/>
          <w:sz w:val="20"/>
          <w:lang w:val="en-US" w:eastAsia="en-US" w:bidi="ar-SA"/>
        </w:rPr>
        <w:t>Using the Mercedes brand makes it easier for F&amp;I managers to trust the product and offer it to their customers, she said.</w:t>
      </w:r>
    </w:p>
    <w:p>
      <w:pPr>
        <w:spacing w:before="200" w:line="260" w:lineRule="atLeast"/>
        <w:jc w:val="both"/>
        <w:rPr>
          <w:lang w:val="en-US" w:eastAsia="en-US" w:bidi="ar-SA"/>
        </w:rPr>
      </w:pPr>
      <w:r>
        <w:rPr>
          <w:rFonts w:ascii="arial" w:eastAsia="arial" w:hAnsi="arial" w:cs="arial"/>
          <w:color w:val="000000"/>
          <w:sz w:val="20"/>
          <w:lang w:val="en-US" w:eastAsia="en-US" w:bidi="ar-SA"/>
        </w:rPr>
        <w:t>Branded products also offer value to dealerships, Singhal said. For example, Mercedes-Benz Financial First Class Insurance, which offers Mercedes-Benz buyers a discount of up to 10 percent on auto insurance from Liberty Mutual, includes an original-parts guarantee that drives business to dealerships.</w:t>
      </w:r>
    </w:p>
    <w:p>
      <w:pPr>
        <w:spacing w:before="200" w:line="260" w:lineRule="atLeast"/>
        <w:jc w:val="both"/>
        <w:rPr>
          <w:lang w:val="en-US" w:eastAsia="en-US" w:bidi="ar-SA"/>
        </w:rPr>
      </w:pPr>
      <w:r>
        <w:rPr>
          <w:rFonts w:ascii="arial" w:eastAsia="arial" w:hAnsi="arial" w:cs="arial"/>
          <w:color w:val="000000"/>
          <w:sz w:val="20"/>
          <w:lang w:val="en-US" w:eastAsia="en-US" w:bidi="ar-SA"/>
        </w:rPr>
        <w:t>Tommy Baker, chairman of the Mercedes-Benz dealer council, gave Daimler Insurance and captive finance company Mercedes-Benz Financial "superlative" marks for F&amp;I products, and he agreed that sales penetration is up for branded products. Baker owns Baker Motor Co. (Mercedes-Maserati-Porsche-Land Rover-Infiniti) in Charleston, S.C.</w:t>
      </w:r>
    </w:p>
    <w:p>
      <w:pPr>
        <w:spacing w:before="200" w:line="260" w:lineRule="atLeast"/>
        <w:jc w:val="both"/>
        <w:rPr>
          <w:lang w:val="en-US" w:eastAsia="en-US" w:bidi="ar-SA"/>
        </w:rPr>
      </w:pPr>
      <w:r>
        <w:rPr>
          <w:rFonts w:ascii="arial" w:eastAsia="arial" w:hAnsi="arial" w:cs="arial"/>
          <w:color w:val="000000"/>
          <w:sz w:val="20"/>
          <w:lang w:val="en-US" w:eastAsia="en-US" w:bidi="ar-SA"/>
        </w:rPr>
        <w:t>"They rarely do something without consulting dealers," Baker said in a phone interview. "They are 150 percent for the dealers." </w:t>
      </w:r>
    </w:p>
    <w:p>
      <w:pPr>
        <w:keepNext/>
        <w:spacing w:before="240" w:line="340" w:lineRule="atLeast"/>
        <w:rPr>
          <w:lang w:val="en-US" w:eastAsia="en-US" w:bidi="ar-SA"/>
        </w:rPr>
      </w:pPr>
      <w:bookmarkStart w:id="121" w:name="Classification_38"/>
      <w:bookmarkEnd w:id="12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87" style="position:absolute;z-index:25180057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BRANDING (90%); SALES &amp; SELLING (89%); INTERVIEWS (86%); MANAGERS &amp; SUPERVISORS (78%); BRAND EQUITY (76%); COMPANY PROFITS (74%); SALES PLAN (69%); CUSTOMER EXPERIENCE (68%)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(87%);  MERCEDES-BENZ USA INC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(87%); BMW (BIT) (87%)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BRANDING (90%);  (90%); INSURANCE COVERAGE (89%); LUXURY GOODS (88%);  (78%); NEW CAR DEALERS (78%); INSURANCE (78%); MOTOR VEHICLE DEALERS (77%); RENTAL &amp; LEASING INDUSTRY (76%); BRAND EQUITY (76%); BANKING &amp; FINANCE (76%); CLOTHING LABELS (76%); MARKET SEGMENTATION (74%);  (71%); AFFLUENT MARKET (69%)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14, 2010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8" style="position:absolute;z-index:25190297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94"/>
          <w:headerReference w:type="default" r:id="rId295"/>
          <w:footerReference w:type="even" r:id="rId296"/>
          <w:footerReference w:type="default" r:id="rId297"/>
          <w:headerReference w:type="first" r:id="rId298"/>
          <w:footerReference w:type="first" r:id="rId299"/>
          <w:type w:val="nextPage"/>
          <w:pgSz w:w="12240" w:h="15840"/>
          <w:pgMar w:top="840" w:right="1000" w:bottom="840" w:left="1000" w:header="400" w:footer="400"/>
          <w:pgNumType w:fmt="decimal"/>
          <w:cols w:space="720"/>
          <w:titlePg/>
        </w:sectPr>
      </w:pPr>
    </w:p>
    <w:p>
      <w:pPr>
        <w:rPr>
          <w:lang w:val="en-US" w:eastAsia="en-US" w:bidi="ar-SA"/>
        </w:rPr>
      </w:pPr>
      <w:bookmarkStart w:id="122" w:name="Bookmark_41"/>
      <w:bookmarkEnd w:id="122"/>
    </w:p>
    <w:p>
      <w:pPr>
        <w:spacing w:before="240" w:after="200" w:line="340" w:lineRule="atLeast"/>
        <w:jc w:val="center"/>
        <w:outlineLvl w:val="0"/>
        <w:rPr>
          <w:rFonts w:ascii="Arial" w:hAnsi="Arial" w:cs="Arial"/>
          <w:b/>
          <w:bCs/>
          <w:kern w:val="32"/>
          <w:sz w:val="32"/>
          <w:szCs w:val="32"/>
          <w:lang w:val="en-US" w:eastAsia="en-US" w:bidi="ar-SA"/>
        </w:rPr>
      </w:pPr>
      <w:hyperlink r:id="rId300" w:history="1">
        <w:r>
          <w:rPr>
            <w:rFonts w:ascii="arial" w:eastAsia="arial" w:hAnsi="arial" w:cs="arial"/>
            <w:b/>
            <w:bCs/>
            <w:i/>
            <w:color w:val="0077CC"/>
            <w:kern w:val="32"/>
            <w:sz w:val="28"/>
            <w:szCs w:val="32"/>
            <w:u w:val="single"/>
            <w:shd w:val="clear" w:color="auto" w:fill="FFFFFF"/>
            <w:lang w:val="en-US" w:eastAsia="en-US" w:bidi="ar-SA"/>
          </w:rPr>
          <w:t>Global auto stocks rebound, outpace market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October 25, 2010</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2010 Crain Communications All Rights Reserved</w:t>
      </w:r>
    </w:p>
    <w:p>
      <w:pPr>
        <w:spacing w:before="120" w:line="220" w:lineRule="atLeast"/>
        <w:rPr>
          <w:lang w:val="en-US" w:eastAsia="en-US" w:bidi="ar-SA"/>
        </w:rPr>
      </w:pPr>
      <w:r>
        <w:rPr>
          <w:lang w:val="en-US" w:eastAsia="en-US" w:bidi="ar-SA"/>
        </w:rPr>
        <w:br/>
      </w:r>
      <w:r>
        <w:pict>
          <v:shape id="_x0000_i1189" type="#_x0000_t75" style="width:171.02pt;height:18.75pt">
            <v:imagedata r:id="rId12"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18; Vol. 85</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665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Mike Colias</w:t>
      </w:r>
    </w:p>
    <w:p>
      <w:pPr>
        <w:spacing w:before="240" w:line="260" w:lineRule="atLeast"/>
        <w:rPr>
          <w:lang w:val="en-US" w:eastAsia="en-US" w:bidi="ar-SA"/>
        </w:rPr>
      </w:pPr>
      <w:r>
        <w:rPr>
          <w:lang w:val="en-US" w:eastAsia="en-US" w:bidi="ar-SA"/>
        </w:rPr>
        <w:br/>
      </w:r>
      <w:hyperlink r:id="rId301" w:history="1">
        <w:r>
          <w:rPr>
            <w:rFonts w:ascii="arial" w:eastAsia="arial" w:hAnsi="arial" w:cs="arial"/>
            <w:i/>
            <w:color w:val="0077CC"/>
            <w:sz w:val="20"/>
            <w:u w:val="single"/>
            <w:shd w:val="clear" w:color="auto" w:fill="FFFFFF"/>
            <w:lang w:val="en-US" w:eastAsia="en-US" w:bidi="ar-SA"/>
          </w:rPr>
          <w:t>mcolias@crain.com</w:t>
        </w:r>
      </w:hyperlink>
    </w:p>
    <w:p>
      <w:pPr>
        <w:keepNext/>
        <w:spacing w:before="240" w:line="340" w:lineRule="atLeast"/>
        <w:rPr>
          <w:lang w:val="en-US" w:eastAsia="en-US" w:bidi="ar-SA"/>
        </w:rPr>
      </w:pPr>
      <w:bookmarkStart w:id="123" w:name="Body_39"/>
      <w:bookmarkEnd w:id="123"/>
      <w:r>
        <w:rPr>
          <w:rFonts w:ascii="arial" w:eastAsia="arial" w:hAnsi="arial" w:cs="arial"/>
          <w:b/>
          <w:color w:val="000000"/>
          <w:sz w:val="28"/>
          <w:lang w:val="en-US" w:eastAsia="en-US" w:bidi="ar-SA"/>
        </w:rPr>
        <w:t>Body</w:t>
      </w:r>
    </w:p>
    <w:p>
      <w:pPr>
        <w:spacing w:line="60" w:lineRule="exact"/>
        <w:rPr>
          <w:lang w:val="en-US" w:eastAsia="en-US" w:bidi="ar-SA"/>
        </w:rPr>
      </w:pPr>
      <w:r>
        <w:pict>
          <v:line id="_x0000_s1190" style="position:absolute;z-index:25169920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Global auto stocks rebounded sharply in the third quarter amid the plodding economic recovery, with retailers turning in their strongest performance in more than a year.</w:t>
      </w:r>
    </w:p>
    <w:p>
      <w:pPr>
        <w:spacing w:before="200" w:line="260" w:lineRule="atLeast"/>
        <w:jc w:val="both"/>
        <w:rPr>
          <w:lang w:val="en-US" w:eastAsia="en-US" w:bidi="ar-SA"/>
        </w:rPr>
      </w:pPr>
      <w:r>
        <w:rPr>
          <w:rFonts w:ascii="arial" w:eastAsia="arial" w:hAnsi="arial" w:cs="arial"/>
          <w:color w:val="000000"/>
          <w:sz w:val="20"/>
          <w:lang w:val="en-US" w:eastAsia="en-US" w:bidi="ar-SA"/>
        </w:rPr>
        <w:t>Auto-sector values in the July-September period surged across the board, according to the Automotive News/PricewaterhouseCoopers Shareholder Value Index. The index for global automakers rose 20 percent, the global suppliers' index rose 19 percent, and the index for U.S. retailers rose 21 percent. All roughly doubled the gains of U.S. stock market indices.</w:t>
      </w:r>
    </w:p>
    <w:p>
      <w:pPr>
        <w:spacing w:before="200" w:line="260" w:lineRule="atLeast"/>
        <w:jc w:val="both"/>
        <w:rPr>
          <w:lang w:val="en-US" w:eastAsia="en-US" w:bidi="ar-SA"/>
        </w:rPr>
      </w:pPr>
      <w:r>
        <w:rPr>
          <w:rFonts w:ascii="arial" w:eastAsia="arial" w:hAnsi="arial" w:cs="arial"/>
          <w:color w:val="000000"/>
          <w:sz w:val="20"/>
          <w:lang w:val="en-US" w:eastAsia="en-US" w:bidi="ar-SA"/>
        </w:rPr>
        <w:t>The gains come after a shaky second quarter, during which values in the auto sector fell 6 to 8 percent amid a broad downturn in global markets.</w:t>
      </w:r>
    </w:p>
    <w:p>
      <w:pPr>
        <w:spacing w:before="200" w:line="260" w:lineRule="atLeast"/>
        <w:jc w:val="both"/>
        <w:rPr>
          <w:lang w:val="en-US" w:eastAsia="en-US" w:bidi="ar-SA"/>
        </w:rPr>
      </w:pPr>
      <w:r>
        <w:rPr>
          <w:rFonts w:ascii="arial" w:eastAsia="arial" w:hAnsi="arial" w:cs="arial"/>
          <w:color w:val="000000"/>
          <w:sz w:val="20"/>
          <w:lang w:val="en-US" w:eastAsia="en-US" w:bidi="ar-SA"/>
        </w:rPr>
        <w:t>The 21 percent jump for U.S. retailers reflects "more availability of credit," said Jeff Zaleski, a PricewaterhouseCoopers partner, in a report detailing the shareholder index. It was the biggest increase for retailers since the second quarter of 2009.</w:t>
      </w:r>
    </w:p>
    <w:p>
      <w:pPr>
        <w:spacing w:before="200" w:line="260" w:lineRule="atLeast"/>
        <w:jc w:val="both"/>
        <w:rPr>
          <w:lang w:val="en-US" w:eastAsia="en-US" w:bidi="ar-SA"/>
        </w:rPr>
      </w:pPr>
      <w:r>
        <w:rPr>
          <w:rFonts w:ascii="arial" w:eastAsia="arial" w:hAnsi="arial" w:cs="arial"/>
          <w:color w:val="000000"/>
          <w:sz w:val="20"/>
          <w:lang w:val="en-US" w:eastAsia="en-US" w:bidi="ar-SA"/>
        </w:rPr>
        <w:t>The index measures a company's total shareholder return, accounting for share price, dividends and share splits, buybacks or other changes in shareholder equity.</w:t>
      </w:r>
    </w:p>
    <w:p>
      <w:pPr>
        <w:spacing w:before="200" w:line="260" w:lineRule="atLeast"/>
        <w:jc w:val="both"/>
        <w:rPr>
          <w:lang w:val="en-US" w:eastAsia="en-US" w:bidi="ar-SA"/>
        </w:rPr>
      </w:pPr>
      <w:r>
        <w:rPr>
          <w:rFonts w:ascii="arial" w:eastAsia="arial" w:hAnsi="arial" w:cs="arial"/>
          <w:color w:val="000000"/>
          <w:sz w:val="20"/>
          <w:lang w:val="en-US" w:eastAsia="en-US" w:bidi="ar-SA"/>
        </w:rPr>
        <w:t>It encompasses publicly owned automakers with annual volume of at least 1 million units, public auto-parts suppliers with a minimum of $3 billion in annual sales and Fortune 1000 public auto retail groups with at least half of their unit sales from new vehicles.</w:t>
      </w:r>
    </w:p>
    <w:p>
      <w:pPr>
        <w:spacing w:before="200" w:line="260" w:lineRule="atLeast"/>
        <w:jc w:val="both"/>
        <w:rPr>
          <w:lang w:val="en-US" w:eastAsia="en-US" w:bidi="ar-SA"/>
        </w:rPr>
      </w:pPr>
      <w:r>
        <w:rPr>
          <w:rFonts w:ascii="arial" w:eastAsia="arial" w:hAnsi="arial" w:cs="arial"/>
          <w:color w:val="000000"/>
          <w:sz w:val="20"/>
          <w:lang w:val="en-US" w:eastAsia="en-US" w:bidi="ar-SA"/>
        </w:rPr>
        <w:t>Global automakers</w:t>
      </w:r>
    </w:p>
    <w:p>
      <w:pPr>
        <w:spacing w:before="200" w:line="260" w:lineRule="atLeast"/>
        <w:jc w:val="both"/>
        <w:rPr>
          <w:lang w:val="en-US" w:eastAsia="en-US" w:bidi="ar-SA"/>
        </w:rPr>
      </w:pPr>
      <w:r>
        <w:rPr>
          <w:rFonts w:ascii="arial" w:eastAsia="arial" w:hAnsi="arial" w:cs="arial"/>
          <w:color w:val="000000"/>
          <w:sz w:val="20"/>
          <w:lang w:val="en-US" w:eastAsia="en-US" w:bidi="ar-SA"/>
        </w:rPr>
        <w:t>European automakers led the way with a 35 percent total return in the third quarter, doubling the 18 percent return among Asia's six big automakers.</w:t>
      </w:r>
    </w:p>
    <w:p>
      <w:pPr>
        <w:spacing w:before="200" w:line="260" w:lineRule="atLeast"/>
        <w:jc w:val="both"/>
        <w:rPr>
          <w:lang w:val="en-US" w:eastAsia="en-US" w:bidi="ar-SA"/>
        </w:rPr>
      </w:pPr>
      <w:r>
        <w:rPr>
          <w:rFonts w:ascii="arial" w:eastAsia="arial" w:hAnsi="arial" w:cs="arial"/>
          <w:color w:val="000000"/>
          <w:sz w:val="20"/>
          <w:lang w:val="en-US" w:eastAsia="en-US" w:bidi="ar-SA"/>
        </w:rPr>
        <w:t>All the European companies beat the 21 percent return for Ford Motor Co., the lone North American automaker included in the study.</w:t>
      </w:r>
    </w:p>
    <w:p>
      <w:pPr>
        <w:spacing w:before="200" w:line="260" w:lineRule="atLeast"/>
        <w:jc w:val="both"/>
        <w:rPr>
          <w:lang w:val="en-US" w:eastAsia="en-US" w:bidi="ar-SA"/>
        </w:rPr>
      </w:pPr>
      <w:r>
        <w:rPr>
          <w:rFonts w:ascii="arial" w:eastAsia="arial" w:hAnsi="arial" w:cs="arial"/>
          <w:color w:val="000000"/>
          <w:sz w:val="20"/>
          <w:lang w:val="en-US" w:eastAsia="en-US" w:bidi="ar-SA"/>
        </w:rPr>
        <w:t>Italy's Fiat S.p.A.'s returns surged 48 percent, the biggest gain among all automakers. Fiat surprised investors during the quarter by reporting a return to profitability in the previous quarter and hinting that it would bump up its full-year profit outlook. Germany's BMW AG climbed 43 percent, the second-biggest increase globally.</w:t>
      </w:r>
    </w:p>
    <w:p>
      <w:pPr>
        <w:spacing w:before="200" w:line="260" w:lineRule="atLeast"/>
        <w:jc w:val="both"/>
        <w:rPr>
          <w:lang w:val="en-US" w:eastAsia="en-US" w:bidi="ar-SA"/>
        </w:rPr>
      </w:pPr>
      <w:r>
        <w:rPr>
          <w:rFonts w:ascii="arial" w:eastAsia="arial" w:hAnsi="arial" w:cs="arial"/>
          <w:color w:val="000000"/>
          <w:sz w:val="20"/>
          <w:lang w:val="en-US" w:eastAsia="en-US" w:bidi="ar-SA"/>
        </w:rPr>
        <w:t>Europe's stock markets outperformed U.S. markets during the quarter as concerns over the European region's debt crisis began to ease.</w:t>
      </w:r>
    </w:p>
    <w:p>
      <w:pPr>
        <w:spacing w:before="200" w:line="260" w:lineRule="atLeast"/>
        <w:jc w:val="both"/>
        <w:rPr>
          <w:lang w:val="en-US" w:eastAsia="en-US" w:bidi="ar-SA"/>
        </w:rPr>
      </w:pPr>
      <w:r>
        <w:rPr>
          <w:rFonts w:ascii="arial" w:eastAsia="arial" w:hAnsi="arial" w:cs="arial"/>
          <w:color w:val="000000"/>
          <w:sz w:val="20"/>
          <w:lang w:val="en-US" w:eastAsia="en-US" w:bidi="ar-SA"/>
        </w:rPr>
        <w:t>Toyota Motor Corp. turned in the weakest performance among automakers, adding only 3 percent.</w:t>
      </w:r>
    </w:p>
    <w:p>
      <w:pPr>
        <w:spacing w:before="200" w:line="260" w:lineRule="atLeast"/>
        <w:jc w:val="both"/>
        <w:rPr>
          <w:lang w:val="en-US" w:eastAsia="en-US" w:bidi="ar-SA"/>
        </w:rPr>
      </w:pPr>
      <w:r>
        <w:rPr>
          <w:rFonts w:ascii="arial" w:eastAsia="arial" w:hAnsi="arial" w:cs="arial"/>
          <w:color w:val="000000"/>
          <w:sz w:val="20"/>
          <w:lang w:val="en-US" w:eastAsia="en-US" w:bidi="ar-SA"/>
        </w:rPr>
        <w:t>Global suppliers</w:t>
      </w:r>
    </w:p>
    <w:p>
      <w:pPr>
        <w:spacing w:before="200" w:line="260" w:lineRule="atLeast"/>
        <w:jc w:val="both"/>
        <w:rPr>
          <w:lang w:val="en-US" w:eastAsia="en-US" w:bidi="ar-SA"/>
        </w:rPr>
      </w:pPr>
      <w:r>
        <w:rPr>
          <w:rFonts w:ascii="arial" w:eastAsia="arial" w:hAnsi="arial" w:cs="arial"/>
          <w:color w:val="000000"/>
          <w:sz w:val="20"/>
          <w:lang w:val="en-US" w:eastAsia="en-US" w:bidi="ar-SA"/>
        </w:rPr>
        <w:t>Parts makers are riding the global economic recovery while also reaping the rewards of steep cost cuts from restructuring efforts put in place over the past two years.</w:t>
      </w:r>
    </w:p>
    <w:p>
      <w:pPr>
        <w:spacing w:before="200" w:line="260" w:lineRule="atLeast"/>
        <w:jc w:val="both"/>
        <w:rPr>
          <w:lang w:val="en-US" w:eastAsia="en-US" w:bidi="ar-SA"/>
        </w:rPr>
      </w:pPr>
      <w:r>
        <w:rPr>
          <w:rFonts w:ascii="arial" w:eastAsia="arial" w:hAnsi="arial" w:cs="arial"/>
          <w:color w:val="000000"/>
          <w:sz w:val="20"/>
          <w:lang w:val="en-US" w:eastAsia="en-US" w:bidi="ar-SA"/>
        </w:rPr>
        <w:t>European suppliers were the third quarter's biggest winners, gaining 37 percent against a 29 percent increase for North American parts makers. Values for Asian suppliers grew 5 percent.</w:t>
      </w:r>
    </w:p>
    <w:p>
      <w:pPr>
        <w:spacing w:before="200" w:line="260" w:lineRule="atLeast"/>
        <w:jc w:val="both"/>
        <w:rPr>
          <w:lang w:val="en-US" w:eastAsia="en-US" w:bidi="ar-SA"/>
        </w:rPr>
      </w:pPr>
      <w:r>
        <w:rPr>
          <w:rFonts w:ascii="arial" w:eastAsia="arial" w:hAnsi="arial" w:cs="arial"/>
          <w:color w:val="000000"/>
          <w:sz w:val="20"/>
          <w:lang w:val="en-US" w:eastAsia="en-US" w:bidi="ar-SA"/>
        </w:rPr>
        <w:t>The biggest gainers were Valeo SA of France, up 68 percent; Britain's GKN PLC, up 53 percent; TRW Automotive Inc., of suburban Detroit, up 51 percent; Germany's Continental AG, up 49 percent; and Federal-Mogul Corp., of suburban Detroit, up 45 percent.</w:t>
      </w:r>
    </w:p>
    <w:p>
      <w:pPr>
        <w:spacing w:before="200" w:line="260" w:lineRule="atLeast"/>
        <w:jc w:val="both"/>
        <w:rPr>
          <w:lang w:val="en-US" w:eastAsia="en-US" w:bidi="ar-SA"/>
        </w:rPr>
      </w:pPr>
      <w:r>
        <w:rPr>
          <w:rFonts w:ascii="arial" w:eastAsia="arial" w:hAnsi="arial" w:cs="arial"/>
          <w:color w:val="000000"/>
          <w:sz w:val="20"/>
          <w:lang w:val="en-US" w:eastAsia="en-US" w:bidi="ar-SA"/>
        </w:rPr>
        <w:t>Over the past 12 months, North American suppliers have rewarded investors more handsomely than their counterparts in Europe and Asia. They're up 75 percent on average vs. gains of 44 percent for European parts makers and 10 percent for Asian suppliers.</w:t>
      </w:r>
    </w:p>
    <w:p>
      <w:pPr>
        <w:spacing w:before="200" w:line="260" w:lineRule="atLeast"/>
        <w:jc w:val="both"/>
        <w:rPr>
          <w:lang w:val="en-US" w:eastAsia="en-US" w:bidi="ar-SA"/>
        </w:rPr>
      </w:pPr>
      <w:r>
        <w:rPr>
          <w:rFonts w:ascii="arial" w:eastAsia="arial" w:hAnsi="arial" w:cs="arial"/>
          <w:color w:val="000000"/>
          <w:sz w:val="20"/>
          <w:lang w:val="en-US" w:eastAsia="en-US" w:bidi="ar-SA"/>
        </w:rPr>
        <w:t>A look further back shows just how far most supplier values fell during the downturn. Of the 37 companies tracked, 26 lost value over the past three years. Still, the suppliers' index dropped 16 percent over those three years, while the automakers' index tumbled 24 percent, pulled down by a 99 percent collapse in General Motors Co.'s return.</w:t>
      </w:r>
    </w:p>
    <w:p>
      <w:pPr>
        <w:spacing w:before="200" w:line="260" w:lineRule="atLeast"/>
        <w:jc w:val="both"/>
        <w:rPr>
          <w:lang w:val="en-US" w:eastAsia="en-US" w:bidi="ar-SA"/>
        </w:rPr>
      </w:pPr>
      <w:r>
        <w:rPr>
          <w:rFonts w:ascii="arial" w:eastAsia="arial" w:hAnsi="arial" w:cs="arial"/>
          <w:color w:val="000000"/>
          <w:sz w:val="20"/>
          <w:lang w:val="en-US" w:eastAsia="en-US" w:bidi="ar-SA"/>
        </w:rPr>
        <w:t>U.S. retail groups</w:t>
      </w:r>
    </w:p>
    <w:p>
      <w:pPr>
        <w:spacing w:before="200" w:line="260" w:lineRule="atLeast"/>
        <w:jc w:val="both"/>
        <w:rPr>
          <w:lang w:val="en-US" w:eastAsia="en-US" w:bidi="ar-SA"/>
        </w:rPr>
      </w:pPr>
      <w:r>
        <w:rPr>
          <w:rFonts w:ascii="arial" w:eastAsia="arial" w:hAnsi="arial" w:cs="arial"/>
          <w:color w:val="000000"/>
          <w:sz w:val="20"/>
          <w:lang w:val="en-US" w:eastAsia="en-US" w:bidi="ar-SA"/>
        </w:rPr>
        <w:t>All six of the publicly traded U.S. retailers saw shareholder values rise in the third quarter. Lithia Motors Inc.'s 56 percent jump led the pack, as the Medford, Ore., dealership group rebounded from a 38 percent drop, the worst-performing value over the past 12 months.</w:t>
      </w:r>
    </w:p>
    <w:p>
      <w:pPr>
        <w:spacing w:before="200" w:line="260" w:lineRule="atLeast"/>
        <w:jc w:val="both"/>
        <w:rPr>
          <w:lang w:val="en-US" w:eastAsia="en-US" w:bidi="ar-SA"/>
        </w:rPr>
      </w:pPr>
      <w:r>
        <w:rPr>
          <w:rFonts w:ascii="arial" w:eastAsia="arial" w:hAnsi="arial" w:cs="arial"/>
          <w:color w:val="000000"/>
          <w:sz w:val="20"/>
          <w:lang w:val="en-US" w:eastAsia="en-US" w:bidi="ar-SA"/>
        </w:rPr>
        <w:t>AutoNation Inc. led the retail sector over the 12 months, with a 29 percent gain in value.</w:t>
      </w:r>
    </w:p>
    <w:p>
      <w:pPr>
        <w:spacing w:before="200" w:line="260" w:lineRule="atLeast"/>
        <w:jc w:val="both"/>
        <w:rPr>
          <w:lang w:val="en-US" w:eastAsia="en-US" w:bidi="ar-SA"/>
        </w:rPr>
      </w:pPr>
      <w:r>
        <w:rPr>
          <w:rFonts w:ascii="arial" w:eastAsia="arial" w:hAnsi="arial" w:cs="arial"/>
          <w:color w:val="000000"/>
          <w:sz w:val="20"/>
          <w:lang w:val="en-US" w:eastAsia="en-US" w:bidi="ar-SA"/>
        </w:rPr>
        <w:t>In addition to easing credit for consumers, the gains by dealership groups reflect "a less competitive marketplace," Zaleski said, the result of thousands of dealership closings over the past year. </w:t>
      </w:r>
    </w:p>
    <w:p>
      <w:pPr>
        <w:keepNext/>
        <w:spacing w:before="240" w:line="340" w:lineRule="atLeast"/>
        <w:rPr>
          <w:lang w:val="en-US" w:eastAsia="en-US" w:bidi="ar-SA"/>
        </w:rPr>
      </w:pPr>
      <w:bookmarkStart w:id="124" w:name="Classification_39"/>
      <w:bookmarkEnd w:id="12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91" style="position:absolute;z-index:25180160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STOCK INDEXES (90%); SHAREHOLDERS (90%); EMERGING MARKETS (90%); ECONOMIC RECOVERY (90%); COMPANY PROFITS (89%); RETAIL SALES (78%); ECONOMIC CRISIS (78%); ENTERPRISE GLOBALIZATION (78%); DIVIDENDS (78%); AUTOMOTIVE SECTOR PERFORMANCE (78%); FINANCIAL RESULTS (78%); INDUSTRY SECTOR PERFORMANCE (77%); CORPORATE DEBT (75%); DEBT CRISIS (73%); ANNUAL FINANCIAL RESULTS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FORD MOTOR CO (91%);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(84%);  CONTINENTAL AG (84%);  FEDERAL-MOGUL HOLDINGS CORP (84%);  GKN PLC (84%);  FIAT CHRYSLER AUTOMOBILES NV (84%);  TOYOTA MOTOR CORP (63%);  VALEO SA (61%);  PRICEWATERHOUSECOOPERS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FORDP (PAR) (91%); F (NYSE) (91%); BMW (FRA) (84%); BMW (BIT) (84%); CON (FRA) (84%); FDML (NASDAQ) (84%); GKN (LSE) (84%); FCAU (NYSE) (84%); F (BIT) (84%); TYT (LSE) (63%); TM (NYSE) (63%); 7203 (TSE) (63%); FR (PAR) (61%)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(93%); STOCK INDEXES (90%); RETAILERS (90%); AUTOMOBILE MFG (90%); AUTOMAKERS (90%); AUTOMOTIVE MFG (90%); MOTOR VEHICLE PARTS MFG (89%); RETAIL SALES (78%); AUTOMOTIVE SECTOR PERFORMANCE (78%); AUTOMOTIVE SUPPLIERS (76%)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DETROIT, MI, USA (92%); NORTH AMERICA (93%); EUROPE (92%); FRANCE (79%); ITALY (79%); ASIA (79%); GERMANY (69%)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28, 2010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2" style="position:absolute;z-index:25190400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02"/>
          <w:headerReference w:type="default" r:id="rId303"/>
          <w:footerReference w:type="even" r:id="rId304"/>
          <w:footerReference w:type="default" r:id="rId305"/>
          <w:headerReference w:type="first" r:id="rId306"/>
          <w:footerReference w:type="first" r:id="rId307"/>
          <w:type w:val="nextPage"/>
          <w:pgSz w:w="12240" w:h="15840"/>
          <w:pgMar w:top="840" w:right="1000" w:bottom="840" w:left="1000" w:header="400" w:footer="400"/>
          <w:pgNumType w:fmt="decimal"/>
          <w:cols w:space="720"/>
          <w:titlePg/>
        </w:sectPr>
      </w:pPr>
    </w:p>
    <w:p>
      <w:pPr>
        <w:rPr>
          <w:lang w:val="en-US" w:eastAsia="en-US" w:bidi="ar-SA"/>
        </w:rPr>
      </w:pPr>
      <w:bookmarkStart w:id="125" w:name="Bookmark_42"/>
      <w:bookmarkEnd w:id="125"/>
    </w:p>
    <w:p>
      <w:pPr>
        <w:spacing w:before="240" w:after="200" w:line="340" w:lineRule="atLeast"/>
        <w:jc w:val="center"/>
        <w:outlineLvl w:val="0"/>
        <w:rPr>
          <w:rFonts w:ascii="Arial" w:hAnsi="Arial" w:cs="Arial"/>
          <w:b/>
          <w:bCs/>
          <w:kern w:val="32"/>
          <w:sz w:val="32"/>
          <w:szCs w:val="32"/>
          <w:lang w:val="en-US" w:eastAsia="en-US" w:bidi="ar-SA"/>
        </w:rPr>
      </w:pPr>
      <w:hyperlink r:id="rId308" w:history="1">
        <w:r>
          <w:rPr>
            <w:rFonts w:ascii="arial" w:eastAsia="arial" w:hAnsi="arial" w:cs="arial"/>
            <w:b/>
            <w:bCs/>
            <w:i/>
            <w:color w:val="0077CC"/>
            <w:kern w:val="32"/>
            <w:sz w:val="28"/>
            <w:szCs w:val="32"/>
            <w:u w:val="single"/>
            <w:shd w:val="clear" w:color="auto" w:fill="FFFFFF"/>
            <w:lang w:val="en-US" w:eastAsia="en-US" w:bidi="ar-SA"/>
          </w:rPr>
          <w:t>Microsoft shows it's still keen on cars; New vehicle version of Windows is ready for use by automakers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October 25, 2010</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2010 Crain Communications All Rights Reserved</w:t>
      </w:r>
    </w:p>
    <w:p>
      <w:pPr>
        <w:spacing w:before="120" w:line="220" w:lineRule="atLeast"/>
        <w:rPr>
          <w:lang w:val="en-US" w:eastAsia="en-US" w:bidi="ar-SA"/>
        </w:rPr>
      </w:pPr>
      <w:r>
        <w:rPr>
          <w:lang w:val="en-US" w:eastAsia="en-US" w:bidi="ar-SA"/>
        </w:rPr>
        <w:br/>
      </w:r>
      <w:r>
        <w:pict>
          <v:shape id="_x0000_i1193" type="#_x0000_t75" style="width:171.02pt;height:18.75pt">
            <v:imagedata r:id="rId12"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16; Vol. 85</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485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Leslie J. Allen</w:t>
      </w:r>
    </w:p>
    <w:p>
      <w:pPr>
        <w:spacing w:before="240" w:line="260" w:lineRule="atLeast"/>
        <w:rPr>
          <w:lang w:val="en-US" w:eastAsia="en-US" w:bidi="ar-SA"/>
        </w:rPr>
      </w:pPr>
      <w:r>
        <w:rPr>
          <w:lang w:val="en-US" w:eastAsia="en-US" w:bidi="ar-SA"/>
        </w:rPr>
        <w:br/>
      </w:r>
      <w:hyperlink r:id="rId309" w:history="1">
        <w:r>
          <w:rPr>
            <w:rFonts w:ascii="arial" w:eastAsia="arial" w:hAnsi="arial" w:cs="arial"/>
            <w:i/>
            <w:color w:val="0077CC"/>
            <w:sz w:val="20"/>
            <w:u w:val="single"/>
            <w:shd w:val="clear" w:color="auto" w:fill="FFFFFF"/>
            <w:lang w:val="en-US" w:eastAsia="en-US" w:bidi="ar-SA"/>
          </w:rPr>
          <w:t>lallen@crain.com</w:t>
        </w:r>
      </w:hyperlink>
    </w:p>
    <w:p>
      <w:pPr>
        <w:keepNext/>
        <w:spacing w:before="240" w:line="340" w:lineRule="atLeast"/>
        <w:rPr>
          <w:lang w:val="en-US" w:eastAsia="en-US" w:bidi="ar-SA"/>
        </w:rPr>
      </w:pPr>
      <w:bookmarkStart w:id="126" w:name="Body_40"/>
      <w:bookmarkEnd w:id="126"/>
      <w:r>
        <w:rPr>
          <w:rFonts w:ascii="arial" w:eastAsia="arial" w:hAnsi="arial" w:cs="arial"/>
          <w:b/>
          <w:color w:val="000000"/>
          <w:sz w:val="28"/>
          <w:lang w:val="en-US" w:eastAsia="en-US" w:bidi="ar-SA"/>
        </w:rPr>
        <w:t>Body</w:t>
      </w:r>
    </w:p>
    <w:p>
      <w:pPr>
        <w:spacing w:line="60" w:lineRule="exact"/>
        <w:rPr>
          <w:lang w:val="en-US" w:eastAsia="en-US" w:bidi="ar-SA"/>
        </w:rPr>
      </w:pPr>
      <w:r>
        <w:pict>
          <v:line id="_x0000_s1194" style="position:absolute;z-index:25170022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Microsoft Corp. is angling for more automotive customers with a new version of Windows for the car, a move seen as reaffirming its commitment to the auto industry.</w:t>
      </w:r>
    </w:p>
    <w:p>
      <w:pPr>
        <w:spacing w:before="200" w:line="260" w:lineRule="atLeast"/>
        <w:jc w:val="both"/>
        <w:rPr>
          <w:lang w:val="en-US" w:eastAsia="en-US" w:bidi="ar-SA"/>
        </w:rPr>
      </w:pPr>
      <w:r>
        <w:rPr>
          <w:rFonts w:ascii="arial" w:eastAsia="arial" w:hAnsi="arial" w:cs="arial"/>
          <w:color w:val="000000"/>
          <w:sz w:val="20"/>
          <w:lang w:val="en-US" w:eastAsia="en-US" w:bidi="ar-SA"/>
        </w:rPr>
        <w:t>Last week the technology giant released Windows Embedded Automotive 7, which it says is about three generations ahead of the Microsoft software found in the original 2007 version of Ford Motor Co.'s Sync entertainment and information service.</w:t>
      </w:r>
    </w:p>
    <w:p>
      <w:pPr>
        <w:spacing w:before="200" w:line="260" w:lineRule="atLeast"/>
        <w:jc w:val="both"/>
        <w:rPr>
          <w:lang w:val="en-US" w:eastAsia="en-US" w:bidi="ar-SA"/>
        </w:rPr>
      </w:pPr>
      <w:r>
        <w:rPr>
          <w:rFonts w:ascii="arial" w:eastAsia="arial" w:hAnsi="arial" w:cs="arial"/>
          <w:color w:val="000000"/>
          <w:sz w:val="20"/>
          <w:lang w:val="en-US" w:eastAsia="en-US" w:bidi="ar-SA"/>
        </w:rPr>
        <w:t>The company says the latest software provides improved speech recognition; more options for sending text messages by voice; and more features to help car engineers get new technologies to market faster.</w:t>
      </w:r>
    </w:p>
    <w:p>
      <w:pPr>
        <w:spacing w:before="200" w:line="260" w:lineRule="atLeast"/>
        <w:jc w:val="both"/>
        <w:rPr>
          <w:lang w:val="en-US" w:eastAsia="en-US" w:bidi="ar-SA"/>
        </w:rPr>
      </w:pPr>
      <w:r>
        <w:rPr>
          <w:rFonts w:ascii="arial" w:eastAsia="arial" w:hAnsi="arial" w:cs="arial"/>
          <w:color w:val="000000"/>
          <w:sz w:val="20"/>
          <w:lang w:val="en-US" w:eastAsia="en-US" w:bidi="ar-SA"/>
        </w:rPr>
        <w:t>"All that's left for the carmaker, or their supplier, is the work of adapting it for a particular vehicle or a particular device in the vehicle," Walter Sullivan, a senior program manager for Microsoft, told Automotive News.</w:t>
      </w:r>
    </w:p>
    <w:p>
      <w:pPr>
        <w:spacing w:before="200" w:line="260" w:lineRule="atLeast"/>
        <w:jc w:val="both"/>
        <w:rPr>
          <w:lang w:val="en-US" w:eastAsia="en-US" w:bidi="ar-SA"/>
        </w:rPr>
      </w:pPr>
      <w:r>
        <w:rPr>
          <w:rFonts w:ascii="arial" w:eastAsia="arial" w:hAnsi="arial" w:cs="arial"/>
          <w:color w:val="000000"/>
          <w:sz w:val="20"/>
          <w:lang w:val="en-US" w:eastAsia="en-US" w:bidi="ar-SA"/>
        </w:rPr>
        <w:t>Also included is a version of Microsoft Silverlight for creating richer graphics. Silverlight, a competitor of Adobe System Inc.'s Flash software, is used to add animation and multimedia functions to Web sites.</w:t>
      </w:r>
    </w:p>
    <w:p>
      <w:pPr>
        <w:spacing w:before="200" w:line="260" w:lineRule="atLeast"/>
        <w:jc w:val="both"/>
        <w:rPr>
          <w:lang w:val="en-US" w:eastAsia="en-US" w:bidi="ar-SA"/>
        </w:rPr>
      </w:pPr>
      <w:r>
        <w:rPr>
          <w:rFonts w:ascii="arial" w:eastAsia="arial" w:hAnsi="arial" w:cs="arial"/>
          <w:color w:val="000000"/>
          <w:sz w:val="20"/>
          <w:lang w:val="en-US" w:eastAsia="en-US" w:bidi="ar-SA"/>
        </w:rPr>
        <w:t>Sullivan said Microsoft's aim is to speed up the pace of automotive technology introductions.</w:t>
      </w:r>
    </w:p>
    <w:p>
      <w:pPr>
        <w:spacing w:before="200" w:line="260" w:lineRule="atLeast"/>
        <w:jc w:val="both"/>
        <w:rPr>
          <w:lang w:val="en-US" w:eastAsia="en-US" w:bidi="ar-SA"/>
        </w:rPr>
      </w:pPr>
      <w:r>
        <w:rPr>
          <w:rFonts w:ascii="arial" w:eastAsia="arial" w:hAnsi="arial" w:cs="arial"/>
          <w:color w:val="000000"/>
          <w:sz w:val="20"/>
          <w:lang w:val="en-US" w:eastAsia="en-US" w:bidi="ar-SA"/>
        </w:rPr>
        <w:t>"Automotive systems traditionally take quite a while to develop - anywhere from 18 months to three years," he said. "The complexity of the systems is substantial, and the amount of testing ... that they go through with these systems requires a significant engineering cycle."</w:t>
      </w:r>
    </w:p>
    <w:p>
      <w:pPr>
        <w:spacing w:before="200" w:line="260" w:lineRule="atLeast"/>
        <w:jc w:val="both"/>
        <w:rPr>
          <w:lang w:val="en-US" w:eastAsia="en-US" w:bidi="ar-SA"/>
        </w:rPr>
      </w:pPr>
      <w:r>
        <w:rPr>
          <w:rFonts w:ascii="arial" w:eastAsia="arial" w:hAnsi="arial" w:cs="arial"/>
          <w:color w:val="000000"/>
          <w:sz w:val="20"/>
          <w:lang w:val="en-US" w:eastAsia="en-US" w:bidi="ar-SA"/>
        </w:rPr>
        <w:t>Slightly older versions of Microsoft's software are in Ford's Sync, Kia Motors Corp.'s Uvo voice-activated technology and in a similar system for Fiat S.p.A. called Blue&amp;Me. Nissan also uses Windows in the touch screen "information hub" on the Leaf electric sedan.</w:t>
      </w:r>
    </w:p>
    <w:p>
      <w:pPr>
        <w:spacing w:before="200" w:line="260" w:lineRule="atLeast"/>
        <w:jc w:val="both"/>
        <w:rPr>
          <w:lang w:val="en-US" w:eastAsia="en-US" w:bidi="ar-SA"/>
        </w:rPr>
      </w:pPr>
      <w:r>
        <w:rPr>
          <w:rFonts w:ascii="arial" w:eastAsia="arial" w:hAnsi="arial" w:cs="arial"/>
          <w:color w:val="000000"/>
          <w:sz w:val="20"/>
          <w:lang w:val="en-US" w:eastAsia="en-US" w:bidi="ar-SA"/>
        </w:rPr>
        <w:t>"Microsoft continues to invest in an automotive-specific platform," said Gartner Inc. analyst Thilo Koslowski. "There was some concern over the last probably six months that the company was somewhat de-emphasizing the automotive commitment because there has been some personnel change and also some organizational changes."</w:t>
      </w:r>
    </w:p>
    <w:p>
      <w:pPr>
        <w:spacing w:before="200" w:line="260" w:lineRule="atLeast"/>
        <w:jc w:val="both"/>
        <w:rPr>
          <w:lang w:val="en-US" w:eastAsia="en-US" w:bidi="ar-SA"/>
        </w:rPr>
      </w:pPr>
      <w:r>
        <w:rPr>
          <w:rFonts w:ascii="arial" w:eastAsia="arial" w:hAnsi="arial" w:cs="arial"/>
          <w:color w:val="000000"/>
          <w:sz w:val="20"/>
          <w:lang w:val="en-US" w:eastAsia="en-US" w:bidi="ar-SA"/>
        </w:rPr>
        <w:t>About a year ago, the software platform, once known as Microsoft Auto, moved from the company's Automotive Business Unit to Windows Embedded, a division that produces operating systems for devices such as portable music players.</w:t>
      </w:r>
    </w:p>
    <w:p>
      <w:pPr>
        <w:spacing w:before="200" w:line="260" w:lineRule="atLeast"/>
        <w:jc w:val="both"/>
        <w:rPr>
          <w:lang w:val="en-US" w:eastAsia="en-US" w:bidi="ar-SA"/>
        </w:rPr>
      </w:pPr>
      <w:r>
        <w:rPr>
          <w:rFonts w:ascii="arial" w:eastAsia="arial" w:hAnsi="arial" w:cs="arial"/>
          <w:color w:val="000000"/>
          <w:sz w:val="20"/>
          <w:lang w:val="en-US" w:eastAsia="en-US" w:bidi="ar-SA"/>
        </w:rPr>
        <w:t>Separately, a group pushing for an open-source infotainment software platform said it has signed up its seventh and eighth automaker members.</w:t>
      </w:r>
    </w:p>
    <w:p>
      <w:pPr>
        <w:spacing w:before="200" w:line="260" w:lineRule="atLeast"/>
        <w:jc w:val="both"/>
        <w:rPr>
          <w:lang w:val="en-US" w:eastAsia="en-US" w:bidi="ar-SA"/>
        </w:rPr>
      </w:pPr>
      <w:r>
        <w:rPr>
          <w:rFonts w:ascii="arial" w:eastAsia="arial" w:hAnsi="arial" w:cs="arial"/>
          <w:color w:val="000000"/>
          <w:sz w:val="20"/>
          <w:lang w:val="en-US" w:eastAsia="en-US" w:bidi="ar-SA"/>
        </w:rPr>
        <w:t>Jaguar Land Rover and SAIC Motor Passenger Vehicle Co. of China, have joined the Genivi Alliance, whose open-source software is a potential rival to Microsoft's proprietary software.</w:t>
      </w:r>
    </w:p>
    <w:p>
      <w:pPr>
        <w:spacing w:before="200" w:line="260" w:lineRule="atLeast"/>
        <w:jc w:val="both"/>
        <w:rPr>
          <w:lang w:val="en-US" w:eastAsia="en-US" w:bidi="ar-SA"/>
        </w:rPr>
      </w:pPr>
      <w:r>
        <w:rPr>
          <w:rFonts w:ascii="arial" w:eastAsia="arial" w:hAnsi="arial" w:cs="arial"/>
          <w:color w:val="000000"/>
          <w:sz w:val="20"/>
          <w:lang w:val="en-US" w:eastAsia="en-US" w:bidi="ar-SA"/>
        </w:rPr>
        <w:t>Others in the Genivi Alliance include General Motors Co., BMW AG, Nissan Motor Co. and Renault SA.</w:t>
      </w:r>
    </w:p>
    <w:p>
      <w:pPr>
        <w:spacing w:before="200" w:line="260" w:lineRule="atLeast"/>
        <w:jc w:val="both"/>
        <w:rPr>
          <w:lang w:val="en-US" w:eastAsia="en-US" w:bidi="ar-SA"/>
        </w:rPr>
      </w:pPr>
      <w:r>
        <w:rPr>
          <w:rFonts w:ascii="arial" w:eastAsia="arial" w:hAnsi="arial" w:cs="arial"/>
          <w:color w:val="000000"/>
          <w:sz w:val="20"/>
          <w:lang w:val="en-US" w:eastAsia="en-US" w:bidi="ar-SA"/>
        </w:rPr>
        <w:t>The group is focusing on developing "middleware" - the layer of software that allows various kinds of information and entertainment applications to work together in the car. Middleware controls such functions as encoding audio and video signals and managing power use. </w:t>
      </w:r>
    </w:p>
    <w:p>
      <w:pPr>
        <w:keepNext/>
        <w:spacing w:before="240" w:line="340" w:lineRule="atLeast"/>
        <w:rPr>
          <w:lang w:val="en-US" w:eastAsia="en-US" w:bidi="ar-SA"/>
        </w:rPr>
      </w:pPr>
      <w:bookmarkStart w:id="127" w:name="Classification_40"/>
      <w:bookmarkEnd w:id="12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95" style="position:absolute;z-index:25180262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PRODUCT ENHANCEMENTS (90%); ENGINEERING (90%); VOICE RECOGNITION (89%); AUTOMOTIVE ENGINEERING (78%); TECHNICIANS &amp; TECHNOLOGICAL WORKERS (77%); MANAGERS &amp; SUPERVISORS (75%); ANIMATION (73%); PERSONNEL CHANGES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MICROSOFT CORP (96%);  FIAT CHRYSLER AUTOMOBILES NV (91%);  FORD MOTOR CO (91%);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(84%);  REGIE NATIONALE DES USINES RENAULT SA (84%);  ADOBE SYSTEMS INC (84%);  NISSAN MOTOR CO LTD (82%);  GENERAL MOTORS CO (82%);  KIA MOTORS CORP (66%);  GARTNER INC (65%);  SAIC MOTOR CORP LTD (58%);  JAGUAR LAND ROVER PLC (51%)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MSFT (NASDAQ) (96%); FCAU (NYSE) (91%); F (BIT) (91%); FORDP (PAR) (91%); F (NYSE) (91%); BMW (FRA) (84%); BMW (BIT) (84%); RNO (PAR) (84%); RNO (BIT) (84%); ADBE (NASDAQ) (84%); ADB (FRA) (84%); 7201 (TSE) (82%); GM (NYSE) (82%); 000270 (KSE) (66%); IT (NYSE) (65%)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(99%); COMPUTER SOFTWARE (90%); ENGINEERING (90%); AUTOMOTIVE MFG (90%); AUTOMOTIVE ELECTRONICS (90%); COMPUTER OPERATING SYSTEMS (89%); NETWORK SOFTWARE (89%); OPEN SOURCE SOFTWARE (89%); VOICE RECOGNITION (89%); AUTOMOTIVE ENGINEERING (78%); AUTOMOBILE MFG (78%); AUTOMAKERS (78%); SEDANS (76%); AUDIO &amp; VIDEO EQUIPMENT (74%); ANIMATION (73%); TELEVISION PROGRAMMING (69%); HAPTIC TECHNOLOGY (69%); PORTABLE MEDIA PLAYERS (67%); TEXT MESSAGING (56%)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28, 2010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6" style="position:absolute;z-index:25190502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10"/>
          <w:headerReference w:type="default" r:id="rId311"/>
          <w:footerReference w:type="even" r:id="rId312"/>
          <w:footerReference w:type="default" r:id="rId313"/>
          <w:headerReference w:type="first" r:id="rId314"/>
          <w:footerReference w:type="first" r:id="rId315"/>
          <w:type w:val="nextPage"/>
          <w:pgSz w:w="12240" w:h="15840"/>
          <w:pgMar w:top="840" w:right="1000" w:bottom="840" w:left="1000" w:header="400" w:footer="400"/>
          <w:pgNumType w:fmt="decimal"/>
          <w:cols w:space="720"/>
          <w:titlePg/>
        </w:sectPr>
      </w:pPr>
    </w:p>
    <w:p>
      <w:pPr>
        <w:rPr>
          <w:lang w:val="en-US" w:eastAsia="en-US" w:bidi="ar-SA"/>
        </w:rPr>
      </w:pPr>
      <w:bookmarkStart w:id="128" w:name="Bookmark_43"/>
      <w:bookmarkEnd w:id="128"/>
    </w:p>
    <w:p>
      <w:pPr>
        <w:spacing w:before="240" w:after="200" w:line="340" w:lineRule="atLeast"/>
        <w:jc w:val="center"/>
        <w:outlineLvl w:val="0"/>
        <w:rPr>
          <w:rFonts w:ascii="Arial" w:hAnsi="Arial" w:cs="Arial"/>
          <w:b/>
          <w:bCs/>
          <w:kern w:val="32"/>
          <w:sz w:val="32"/>
          <w:szCs w:val="32"/>
          <w:lang w:val="en-US" w:eastAsia="en-US" w:bidi="ar-SA"/>
        </w:rPr>
      </w:pPr>
      <w:hyperlink r:id="rId316" w:history="1">
        <w:r>
          <w:rPr>
            <w:rFonts w:ascii="arial" w:eastAsia="arial" w:hAnsi="arial" w:cs="arial"/>
            <w:b/>
            <w:bCs/>
            <w:i/>
            <w:color w:val="0077CC"/>
            <w:kern w:val="32"/>
            <w:sz w:val="28"/>
            <w:szCs w:val="32"/>
            <w:u w:val="single"/>
            <w:shd w:val="clear" w:color="auto" w:fill="FFFFFF"/>
            <w:lang w:val="en-US" w:eastAsia="en-US" w:bidi="ar-SA"/>
          </w:rPr>
          <w:t>Turbos surge as low-cost route to CAFE compliance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1, 2010</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2010 Crain Communications All Rights Reserved</w:t>
      </w:r>
    </w:p>
    <w:p>
      <w:pPr>
        <w:spacing w:before="120" w:line="220" w:lineRule="atLeast"/>
        <w:rPr>
          <w:lang w:val="en-US" w:eastAsia="en-US" w:bidi="ar-SA"/>
        </w:rPr>
      </w:pPr>
      <w:r>
        <w:rPr>
          <w:lang w:val="en-US" w:eastAsia="en-US" w:bidi="ar-SA"/>
        </w:rPr>
        <w:br/>
      </w:r>
      <w:r>
        <w:pict>
          <v:shape id="_x0000_i1197" type="#_x0000_t75" style="width:171.02pt;height:18.75pt">
            <v:imagedata r:id="rId12"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16; Vol. 85</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604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David Sedgwick and Rex Roy</w:t>
      </w:r>
    </w:p>
    <w:p>
      <w:pPr>
        <w:keepNext/>
        <w:spacing w:before="240" w:line="340" w:lineRule="atLeast"/>
        <w:rPr>
          <w:lang w:val="en-US" w:eastAsia="en-US" w:bidi="ar-SA"/>
        </w:rPr>
      </w:pPr>
      <w:bookmarkStart w:id="129" w:name="Body_41"/>
      <w:bookmarkEnd w:id="129"/>
      <w:r>
        <w:rPr>
          <w:rFonts w:ascii="arial" w:eastAsia="arial" w:hAnsi="arial" w:cs="arial"/>
          <w:b/>
          <w:color w:val="000000"/>
          <w:sz w:val="28"/>
          <w:lang w:val="en-US" w:eastAsia="en-US" w:bidi="ar-SA"/>
        </w:rPr>
        <w:t>Body</w:t>
      </w:r>
    </w:p>
    <w:p>
      <w:pPr>
        <w:spacing w:line="60" w:lineRule="exact"/>
        <w:rPr>
          <w:lang w:val="en-US" w:eastAsia="en-US" w:bidi="ar-SA"/>
        </w:rPr>
      </w:pPr>
      <w:r>
        <w:pict>
          <v:line id="_x0000_s1198" style="position:absolute;z-index:25170124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Turbochargers are rapidly emerging as the choice for automakers that need moderately priced, off-the-shelf technology to meet corporate average fuel economy targets.</w:t>
      </w:r>
    </w:p>
    <w:p>
      <w:pPr>
        <w:spacing w:before="200" w:line="260" w:lineRule="atLeast"/>
        <w:jc w:val="both"/>
        <w:rPr>
          <w:lang w:val="en-US" w:eastAsia="en-US" w:bidi="ar-SA"/>
        </w:rPr>
      </w:pPr>
      <w:r>
        <w:rPr>
          <w:rFonts w:ascii="arial" w:eastAsia="arial" w:hAnsi="arial" w:cs="arial"/>
          <w:color w:val="000000"/>
          <w:sz w:val="20"/>
          <w:lang w:val="en-US" w:eastAsia="en-US" w:bidi="ar-SA"/>
        </w:rPr>
        <w:t>By 2015, as many as 25 percent of all light vehicles sold in the United States will be turbocharged, up from 8 percent this year, predicts J.D. Power and Associates.</w:t>
      </w:r>
    </w:p>
    <w:p>
      <w:pPr>
        <w:spacing w:before="200" w:line="260" w:lineRule="atLeast"/>
        <w:jc w:val="both"/>
        <w:rPr>
          <w:lang w:val="en-US" w:eastAsia="en-US" w:bidi="ar-SA"/>
        </w:rPr>
      </w:pPr>
      <w:r>
        <w:rPr>
          <w:rFonts w:ascii="arial" w:eastAsia="arial" w:hAnsi="arial" w:cs="arial"/>
          <w:color w:val="000000"/>
          <w:sz w:val="20"/>
          <w:lang w:val="en-US" w:eastAsia="en-US" w:bidi="ar-SA"/>
        </w:rPr>
        <w:t>Turbochargers "will be used by nearly all major carmakers," says Mike Omotoso, J.D. Power's senior manager of global powertrains. "The technology has been around for a long time, and it's relatively cheap compared with hybrids" and electric vehicles.</w:t>
      </w:r>
    </w:p>
    <w:p>
      <w:pPr>
        <w:spacing w:before="200" w:line="260" w:lineRule="atLeast"/>
        <w:jc w:val="both"/>
        <w:rPr>
          <w:lang w:val="en-US" w:eastAsia="en-US" w:bidi="ar-SA"/>
        </w:rPr>
      </w:pPr>
      <w:r>
        <w:rPr>
          <w:rFonts w:ascii="arial" w:eastAsia="arial" w:hAnsi="arial" w:cs="arial"/>
          <w:color w:val="000000"/>
          <w:sz w:val="20"/>
          <w:lang w:val="en-US" w:eastAsia="en-US" w:bidi="ar-SA"/>
        </w:rPr>
        <w:t>Ford Motor Co. says it will offer EcoBoost turbocharged engines on 90 percent of its North American models within a couple of years. Other automakers are stepping up, too. J.D. Power predicts General Motors Co., Chrysler Group, Volkswagen AG and BMW AG will rely heavily on turbochargers.</w:t>
      </w:r>
    </w:p>
    <w:p>
      <w:pPr>
        <w:spacing w:before="200" w:line="260" w:lineRule="atLeast"/>
        <w:jc w:val="both"/>
        <w:rPr>
          <w:lang w:val="en-US" w:eastAsia="en-US" w:bidi="ar-SA"/>
        </w:rPr>
      </w:pPr>
      <w:r>
        <w:rPr>
          <w:rFonts w:ascii="arial" w:eastAsia="arial" w:hAnsi="arial" w:cs="arial"/>
          <w:color w:val="000000"/>
          <w:sz w:val="20"/>
          <w:lang w:val="en-US" w:eastAsia="en-US" w:bidi="ar-SA"/>
        </w:rPr>
        <w:t>"We see turbochargers being adopted across the board," in big pickups, small cars and everything in between, says Omotoso.</w:t>
      </w:r>
    </w:p>
    <w:p>
      <w:pPr>
        <w:spacing w:before="200" w:line="260" w:lineRule="atLeast"/>
        <w:jc w:val="both"/>
        <w:rPr>
          <w:lang w:val="en-US" w:eastAsia="en-US" w:bidi="ar-SA"/>
        </w:rPr>
      </w:pPr>
      <w:r>
        <w:rPr>
          <w:rFonts w:ascii="arial" w:eastAsia="arial" w:hAnsi="arial" w:cs="arial"/>
          <w:color w:val="000000"/>
          <w:sz w:val="20"/>
          <w:lang w:val="en-US" w:eastAsia="en-US" w:bidi="ar-SA"/>
        </w:rPr>
        <w:t>Pushed by CAFE</w:t>
      </w:r>
    </w:p>
    <w:p>
      <w:pPr>
        <w:spacing w:before="200" w:line="260" w:lineRule="atLeast"/>
        <w:jc w:val="both"/>
        <w:rPr>
          <w:lang w:val="en-US" w:eastAsia="en-US" w:bidi="ar-SA"/>
        </w:rPr>
      </w:pPr>
      <w:r>
        <w:rPr>
          <w:rFonts w:ascii="arial" w:eastAsia="arial" w:hAnsi="arial" w:cs="arial"/>
          <w:color w:val="000000"/>
          <w:sz w:val="20"/>
          <w:lang w:val="en-US" w:eastAsia="en-US" w:bidi="ar-SA"/>
        </w:rPr>
        <w:t>Automakers are adopting turbochargers to meet CAFE standards that will rise to 35.5 mpg by 2016. By pairing turbos with smaller engines, automakers can reduce fuel use without impairing performance.</w:t>
      </w:r>
    </w:p>
    <w:p>
      <w:pPr>
        <w:spacing w:before="200" w:line="260" w:lineRule="atLeast"/>
        <w:jc w:val="both"/>
        <w:rPr>
          <w:lang w:val="en-US" w:eastAsia="en-US" w:bidi="ar-SA"/>
        </w:rPr>
      </w:pPr>
      <w:r>
        <w:rPr>
          <w:rFonts w:ascii="arial" w:eastAsia="arial" w:hAnsi="arial" w:cs="arial"/>
          <w:color w:val="000000"/>
          <w:sz w:val="20"/>
          <w:lang w:val="en-US" w:eastAsia="en-US" w:bidi="ar-SA"/>
        </w:rPr>
        <w:t>Turbochargers are auxiliary air pumps powered by the force of exhaust gases. They can improve the efficiency of engines by as much as 20 percent. Because turbos are powered by otherwise useless gases, engineers think of turbos as delivering free power - power that can replace that lost by going, say, from a V-8 to a V-6.</w:t>
      </w:r>
    </w:p>
    <w:p>
      <w:pPr>
        <w:spacing w:before="200" w:line="260" w:lineRule="atLeast"/>
        <w:jc w:val="both"/>
        <w:rPr>
          <w:lang w:val="en-US" w:eastAsia="en-US" w:bidi="ar-SA"/>
        </w:rPr>
      </w:pPr>
      <w:r>
        <w:rPr>
          <w:rFonts w:ascii="arial" w:eastAsia="arial" w:hAnsi="arial" w:cs="arial"/>
          <w:color w:val="000000"/>
          <w:sz w:val="20"/>
          <w:lang w:val="en-US" w:eastAsia="en-US" w:bidi="ar-SA"/>
        </w:rPr>
        <w:t>Take the 2011 Ford F-150. Alongside the recently introduced, naturally aspirated 5.0- and 6.2-liter V-8 engines, Ford is offering its first turbocharged engine for a light truck. The F-150's turbo, which is based on the 3.5-liter, twin-turbo V-6 found in the Ford Taurus SHO sedan, is enhanced significantly to meet truck durability requirements.</w:t>
      </w:r>
    </w:p>
    <w:p>
      <w:pPr>
        <w:spacing w:before="200" w:line="260" w:lineRule="atLeast"/>
        <w:jc w:val="both"/>
        <w:rPr>
          <w:lang w:val="en-US" w:eastAsia="en-US" w:bidi="ar-SA"/>
        </w:rPr>
      </w:pPr>
      <w:r>
        <w:rPr>
          <w:rFonts w:ascii="arial" w:eastAsia="arial" w:hAnsi="arial" w:cs="arial"/>
          <w:color w:val="000000"/>
          <w:sz w:val="20"/>
          <w:lang w:val="en-US" w:eastAsia="en-US" w:bidi="ar-SA"/>
        </w:rPr>
        <w:t>The new 3.5-liter turbo V-6 produces 365 hp and 420 pounds-feet of torque. That compares favorably with the 360 hp and 380 pounds-feet of torque of Ford's new 5.0-liter V-8, while trouncing the 5.4-liter V-8 in the outgoing 2010 model by 45 hp.</w:t>
      </w:r>
    </w:p>
    <w:p>
      <w:pPr>
        <w:spacing w:before="200" w:line="260" w:lineRule="atLeast"/>
        <w:jc w:val="both"/>
        <w:rPr>
          <w:lang w:val="en-US" w:eastAsia="en-US" w:bidi="ar-SA"/>
        </w:rPr>
      </w:pPr>
      <w:r>
        <w:rPr>
          <w:rFonts w:ascii="arial" w:eastAsia="arial" w:hAnsi="arial" w:cs="arial"/>
          <w:color w:val="000000"/>
          <w:sz w:val="20"/>
          <w:lang w:val="en-US" w:eastAsia="en-US" w:bidi="ar-SA"/>
        </w:rPr>
        <w:t>Overall, Ford says, fuel economy will improve 20 percent across the F-150 range when comparing the 2010 and 2011 model years. Comparing the new turbocharged EcoBoost V-6 with the new 5.0-liter V-8, engineers estimate the more powerful turbo engine will deliver 5 percent better fuel efficiency. The 2011 F-150's miles-per-gallon figures from the EPA will become available before year end.</w:t>
      </w:r>
    </w:p>
    <w:p>
      <w:pPr>
        <w:spacing w:before="200" w:line="260" w:lineRule="atLeast"/>
        <w:jc w:val="both"/>
        <w:rPr>
          <w:lang w:val="en-US" w:eastAsia="en-US" w:bidi="ar-SA"/>
        </w:rPr>
      </w:pPr>
      <w:r>
        <w:rPr>
          <w:rFonts w:ascii="arial" w:eastAsia="arial" w:hAnsi="arial" w:cs="arial"/>
          <w:color w:val="000000"/>
          <w:sz w:val="20"/>
          <w:lang w:val="en-US" w:eastAsia="en-US" w:bidi="ar-SA"/>
        </w:rPr>
        <w:t>A bad reputation</w:t>
      </w:r>
    </w:p>
    <w:p>
      <w:pPr>
        <w:spacing w:before="200" w:line="260" w:lineRule="atLeast"/>
        <w:jc w:val="both"/>
        <w:rPr>
          <w:lang w:val="en-US" w:eastAsia="en-US" w:bidi="ar-SA"/>
        </w:rPr>
      </w:pPr>
      <w:r>
        <w:rPr>
          <w:rFonts w:ascii="arial" w:eastAsia="arial" w:hAnsi="arial" w:cs="arial"/>
          <w:color w:val="000000"/>
          <w:sz w:val="20"/>
          <w:lang w:val="en-US" w:eastAsia="en-US" w:bidi="ar-SA"/>
        </w:rPr>
        <w:t>Previous generations of turbochargers suffered from poor driving characteristics, including turbo lag and jerky throttle response. But what really hurt was their lack of long-term durability.</w:t>
      </w:r>
    </w:p>
    <w:p>
      <w:pPr>
        <w:spacing w:before="200" w:line="260" w:lineRule="atLeast"/>
        <w:jc w:val="both"/>
        <w:rPr>
          <w:lang w:val="en-US" w:eastAsia="en-US" w:bidi="ar-SA"/>
        </w:rPr>
      </w:pPr>
      <w:r>
        <w:rPr>
          <w:rFonts w:ascii="arial" w:eastAsia="arial" w:hAnsi="arial" w:cs="arial"/>
          <w:color w:val="000000"/>
          <w:sz w:val="20"/>
          <w:lang w:val="en-US" w:eastAsia="en-US" w:bidi="ar-SA"/>
        </w:rPr>
        <w:t>In older turbos, the heat from exhaust gases - reaching temperatures over 1,800 degrees - would cook the bearings supporting the impeller shaft, the axle connecting a turbocharger's two halves: the turbine and compressor wheels. Previous designs therefore had a penchant for seizing, giving turbos a reputation for poor reliability.</w:t>
      </w:r>
    </w:p>
    <w:p>
      <w:pPr>
        <w:spacing w:before="200" w:line="260" w:lineRule="atLeast"/>
        <w:jc w:val="both"/>
        <w:rPr>
          <w:lang w:val="en-US" w:eastAsia="en-US" w:bidi="ar-SA"/>
        </w:rPr>
      </w:pPr>
      <w:r>
        <w:rPr>
          <w:rFonts w:ascii="arial" w:eastAsia="arial" w:hAnsi="arial" w:cs="arial"/>
          <w:color w:val="000000"/>
          <w:sz w:val="20"/>
          <w:lang w:val="en-US" w:eastAsia="en-US" w:bidi="ar-SA"/>
        </w:rPr>
        <w:t>Advancements in materials, design and manufacturing have alleviated these problems. Today's turbochargers have key components made of temperature-resistant materials such as ceramics and nickel-based alloys.</w:t>
      </w:r>
    </w:p>
    <w:p>
      <w:pPr>
        <w:spacing w:before="200" w:line="260" w:lineRule="atLeast"/>
        <w:jc w:val="both"/>
        <w:rPr>
          <w:lang w:val="en-US" w:eastAsia="en-US" w:bidi="ar-SA"/>
        </w:rPr>
      </w:pPr>
      <w:r>
        <w:rPr>
          <w:rFonts w:ascii="arial" w:eastAsia="arial" w:hAnsi="arial" w:cs="arial"/>
          <w:color w:val="000000"/>
          <w:sz w:val="20"/>
          <w:lang w:val="en-US" w:eastAsia="en-US" w:bidi="ar-SA"/>
        </w:rPr>
        <w:t>They're also made better. "The machining tolerances on the impeller shaft are exact to within 6 micrometers. A human hair is 60 micrometers," says Harmut Claus, director of sales and applications engineering at turbo supplier Continental AG.</w:t>
      </w:r>
    </w:p>
    <w:p>
      <w:pPr>
        <w:spacing w:before="200" w:line="260" w:lineRule="atLeast"/>
        <w:jc w:val="both"/>
        <w:rPr>
          <w:lang w:val="en-US" w:eastAsia="en-US" w:bidi="ar-SA"/>
        </w:rPr>
      </w:pPr>
      <w:r>
        <w:rPr>
          <w:rFonts w:ascii="arial" w:eastAsia="arial" w:hAnsi="arial" w:cs="arial"/>
          <w:color w:val="000000"/>
          <w:sz w:val="20"/>
          <w:lang w:val="en-US" w:eastAsia="en-US" w:bidi="ar-SA"/>
        </w:rPr>
        <w:t>"And to make sure the turbine and compressor don't vibrate themselves apart at speed, pieces are individually balanced prior to assembly."</w:t>
      </w:r>
    </w:p>
    <w:p>
      <w:pPr>
        <w:keepNext/>
        <w:spacing w:before="240" w:line="340" w:lineRule="atLeast"/>
        <w:rPr>
          <w:lang w:val="en-US" w:eastAsia="en-US" w:bidi="ar-SA"/>
        </w:rPr>
      </w:pPr>
      <w:bookmarkStart w:id="130" w:name="Classification_41"/>
      <w:bookmarkEnd w:id="13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99" style="position:absolute;z-index:25180364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AUTOMOTIVE INDUSTRY &amp; ENVIRONMENT (90%); ENERGY EFFICIENCY &amp; CONSERVATION (78%); ELECTRIC VEHICLES (73%); AUTOMOTIVE SALES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FORD MOTOR CO (84%);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(83%);  GENERAL MOTORS CO (83%);  FCA US LLC (69%);  J D POWER &amp; ASSOCIATES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FORDP (PAR) (84%); F (NYSE) (84%); BMW (FRA) (83%); BMW (BIT) (83%); GM (NYSE) (83%)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(95%); AUTOMOBILE MFG (92%); AUTOMAKERS (92%); AUTOMOTIVE FUELS (91%); AUTOMOTIVE INDUSTRY &amp; ENVIRONMENT (90%); AUTOMOTIVE MFG (90%); MOTOR VEHICLES (89%); ENERGY EFFICIENCY &amp; CONSERVATION (78%); SEDANS (78%); PICKUP TRUCKS (74%); ELECTRIC VEHICLES (73%); AUTOMOTIVE SALES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NORTH AMERICA (79%); UNITED STATES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8, 2010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0" style="position:absolute;z-index:25190604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17"/>
          <w:headerReference w:type="default" r:id="rId318"/>
          <w:footerReference w:type="even" r:id="rId319"/>
          <w:footerReference w:type="default" r:id="rId320"/>
          <w:headerReference w:type="first" r:id="rId321"/>
          <w:footerReference w:type="first" r:id="rId322"/>
          <w:type w:val="nextPage"/>
          <w:pgSz w:w="12240" w:h="15840"/>
          <w:pgMar w:top="840" w:right="1000" w:bottom="840" w:left="1000" w:header="400" w:footer="400"/>
          <w:pgNumType w:fmt="decimal"/>
          <w:cols w:space="720"/>
          <w:titlePg/>
        </w:sectPr>
      </w:pPr>
    </w:p>
    <w:p>
      <w:pPr>
        <w:rPr>
          <w:lang w:val="en-US" w:eastAsia="en-US" w:bidi="ar-SA"/>
        </w:rPr>
      </w:pPr>
      <w:bookmarkStart w:id="131" w:name="Bookmark_44"/>
      <w:bookmarkEnd w:id="131"/>
    </w:p>
    <w:p>
      <w:pPr>
        <w:spacing w:before="240" w:after="200" w:line="340" w:lineRule="atLeast"/>
        <w:jc w:val="center"/>
        <w:outlineLvl w:val="0"/>
        <w:rPr>
          <w:rFonts w:ascii="Arial" w:hAnsi="Arial" w:cs="Arial"/>
          <w:b/>
          <w:bCs/>
          <w:kern w:val="32"/>
          <w:sz w:val="32"/>
          <w:szCs w:val="32"/>
          <w:lang w:val="en-US" w:eastAsia="en-US" w:bidi="ar-SA"/>
        </w:rPr>
      </w:pPr>
      <w:hyperlink r:id="rId323" w:history="1">
        <w:r>
          <w:rPr>
            <w:rFonts w:ascii="arial" w:eastAsia="arial" w:hAnsi="arial" w:cs="arial"/>
            <w:b/>
            <w:bCs/>
            <w:i/>
            <w:color w:val="0077CC"/>
            <w:kern w:val="32"/>
            <w:sz w:val="28"/>
            <w:szCs w:val="32"/>
            <w:u w:val="single"/>
            <w:shd w:val="clear" w:color="auto" w:fill="FFFFFF"/>
            <w:lang w:val="en-US" w:eastAsia="en-US" w:bidi="ar-SA"/>
          </w:rPr>
          <w:t>On second thought ...; Volvo's new owner rethinks its high-priced S-class fighter</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8, 2010</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2010 Crain Communications All Rights Reserved</w:t>
      </w:r>
    </w:p>
    <w:p>
      <w:pPr>
        <w:spacing w:before="120" w:line="220" w:lineRule="atLeast"/>
        <w:rPr>
          <w:lang w:val="en-US" w:eastAsia="en-US" w:bidi="ar-SA"/>
        </w:rPr>
      </w:pPr>
      <w:r>
        <w:rPr>
          <w:lang w:val="en-US" w:eastAsia="en-US" w:bidi="ar-SA"/>
        </w:rPr>
        <w:br/>
      </w:r>
      <w:r>
        <w:pict>
          <v:shape id="_x0000_i1201" type="#_x0000_t75" style="width:171.02pt;height:18.75pt">
            <v:imagedata r:id="rId12"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6; Vol. 85</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217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Rick Kranz</w:t>
      </w:r>
    </w:p>
    <w:p>
      <w:pPr>
        <w:spacing w:before="240" w:line="260" w:lineRule="atLeast"/>
        <w:rPr>
          <w:lang w:val="en-US" w:eastAsia="en-US" w:bidi="ar-SA"/>
        </w:rPr>
      </w:pPr>
      <w:r>
        <w:rPr>
          <w:lang w:val="en-US" w:eastAsia="en-US" w:bidi="ar-SA"/>
        </w:rPr>
        <w:br/>
      </w:r>
      <w:hyperlink r:id="rId324" w:history="1">
        <w:r>
          <w:rPr>
            <w:rFonts w:ascii="arial" w:eastAsia="arial" w:hAnsi="arial" w:cs="arial"/>
            <w:i/>
            <w:color w:val="0077CC"/>
            <w:sz w:val="20"/>
            <w:u w:val="single"/>
            <w:shd w:val="clear" w:color="auto" w:fill="FFFFFF"/>
            <w:lang w:val="en-US" w:eastAsia="en-US" w:bidi="ar-SA"/>
          </w:rPr>
          <w:t>rkranz@crain.com</w:t>
        </w:r>
      </w:hyperlink>
    </w:p>
    <w:p>
      <w:pPr>
        <w:keepNext/>
        <w:spacing w:before="240" w:line="340" w:lineRule="atLeast"/>
        <w:rPr>
          <w:lang w:val="en-US" w:eastAsia="en-US" w:bidi="ar-SA"/>
        </w:rPr>
      </w:pPr>
      <w:bookmarkStart w:id="132" w:name="Body_42"/>
      <w:bookmarkEnd w:id="132"/>
      <w:r>
        <w:rPr>
          <w:rFonts w:ascii="arial" w:eastAsia="arial" w:hAnsi="arial" w:cs="arial"/>
          <w:b/>
          <w:color w:val="000000"/>
          <w:sz w:val="28"/>
          <w:lang w:val="en-US" w:eastAsia="en-US" w:bidi="ar-SA"/>
        </w:rPr>
        <w:t>Body</w:t>
      </w:r>
    </w:p>
    <w:p>
      <w:pPr>
        <w:spacing w:line="60" w:lineRule="exact"/>
        <w:rPr>
          <w:lang w:val="en-US" w:eastAsia="en-US" w:bidi="ar-SA"/>
        </w:rPr>
      </w:pPr>
      <w:r>
        <w:pict>
          <v:line id="_x0000_s1202" style="position:absolute;z-index:25170227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Volvo's new owner has had second thoughts about developing a large, high-priced sedan.</w:t>
      </w:r>
    </w:p>
    <w:p>
      <w:pPr>
        <w:spacing w:before="200" w:line="260" w:lineRule="atLeast"/>
        <w:jc w:val="both"/>
        <w:rPr>
          <w:lang w:val="en-US" w:eastAsia="en-US" w:bidi="ar-SA"/>
        </w:rPr>
      </w:pPr>
      <w:r>
        <w:rPr>
          <w:rFonts w:ascii="arial" w:eastAsia="arial" w:hAnsi="arial" w:cs="arial"/>
          <w:color w:val="000000"/>
          <w:sz w:val="20"/>
          <w:lang w:val="en-US" w:eastAsia="en-US" w:bidi="ar-SA"/>
        </w:rPr>
        <w:t>Within hours of acquiring Volvo from Ford Motor Co. in August, CEO Li Shufu of Zhejiang Geely Holding Group Co. said Volvo would offer a vehicle to compete with BMW's and Mercedes-Benz's most expensive sedans.</w:t>
      </w:r>
    </w:p>
    <w:p>
      <w:pPr>
        <w:spacing w:before="200" w:line="260" w:lineRule="atLeast"/>
        <w:jc w:val="both"/>
        <w:rPr>
          <w:lang w:val="en-US" w:eastAsia="en-US" w:bidi="ar-SA"/>
        </w:rPr>
      </w:pPr>
      <w:r>
        <w:rPr>
          <w:rFonts w:ascii="arial" w:eastAsia="arial" w:hAnsi="arial" w:cs="arial"/>
          <w:color w:val="000000"/>
          <w:sz w:val="20"/>
          <w:lang w:val="en-US" w:eastAsia="en-US" w:bidi="ar-SA"/>
        </w:rPr>
        <w:t>But no such sedan is planned.</w:t>
      </w:r>
    </w:p>
    <w:p>
      <w:pPr>
        <w:spacing w:before="200" w:line="260" w:lineRule="atLeast"/>
        <w:jc w:val="both"/>
        <w:rPr>
          <w:lang w:val="en-US" w:eastAsia="en-US" w:bidi="ar-SA"/>
        </w:rPr>
      </w:pPr>
      <w:r>
        <w:rPr>
          <w:rFonts w:ascii="arial" w:eastAsia="arial" w:hAnsi="arial" w:cs="arial"/>
          <w:color w:val="000000"/>
          <w:sz w:val="20"/>
          <w:lang w:val="en-US" w:eastAsia="en-US" w:bidi="ar-SA"/>
        </w:rPr>
        <w:t>"Mr. Shufu expressed a vision of where he would like Volvo to be in the future, and that vision includes a 7-series and S-class rival," Volvo Cars CEO Stefan Jacoby wrote in an e-mail to Automotive News. "However, short or midterm, Volvo Cars does not have such a model in the product plan."</w:t>
      </w:r>
    </w:p>
    <w:p>
      <w:pPr>
        <w:spacing w:before="200" w:line="260" w:lineRule="atLeast"/>
        <w:jc w:val="both"/>
        <w:rPr>
          <w:lang w:val="en-US" w:eastAsia="en-US" w:bidi="ar-SA"/>
        </w:rPr>
      </w:pPr>
      <w:r>
        <w:rPr>
          <w:rFonts w:ascii="arial" w:eastAsia="arial" w:hAnsi="arial" w:cs="arial"/>
          <w:color w:val="000000"/>
          <w:sz w:val="20"/>
          <w:lang w:val="en-US" w:eastAsia="en-US" w:bidi="ar-SA"/>
        </w:rPr>
        <w:t>In an interview after Geely's $1.5 billion purchase from Ford, Shufu said he wanted Volvo Cars to develop "more high-level cars that compete with the S class of Mercedes-Benz and the 7 series of BMW. ... We need products to compete in that segment."</w:t>
      </w:r>
    </w:p>
    <w:p>
      <w:pPr>
        <w:spacing w:before="200" w:line="260" w:lineRule="atLeast"/>
        <w:jc w:val="both"/>
        <w:rPr>
          <w:lang w:val="en-US" w:eastAsia="en-US" w:bidi="ar-SA"/>
        </w:rPr>
      </w:pPr>
      <w:r>
        <w:rPr>
          <w:rFonts w:ascii="arial" w:eastAsia="arial" w:hAnsi="arial" w:cs="arial"/>
          <w:color w:val="000000"/>
          <w:sz w:val="20"/>
          <w:lang w:val="en-US" w:eastAsia="en-US" w:bidi="ar-SA"/>
        </w:rPr>
        <w:t>The upmarket move would have required a dramatic price increase for the Volvo brand. Today, Volvo's largest sedan, the 2011 S80 3.2, carries a U.S. sticker price that starts at $37,800, including shipping.</w:t>
      </w:r>
    </w:p>
    <w:p>
      <w:pPr>
        <w:spacing w:before="200" w:line="260" w:lineRule="atLeast"/>
        <w:jc w:val="both"/>
        <w:rPr>
          <w:lang w:val="en-US" w:eastAsia="en-US" w:bidi="ar-SA"/>
        </w:rPr>
      </w:pPr>
      <w:r>
        <w:rPr>
          <w:rFonts w:ascii="arial" w:eastAsia="arial" w:hAnsi="arial" w:cs="arial"/>
          <w:color w:val="000000"/>
          <w:sz w:val="20"/>
          <w:lang w:val="en-US" w:eastAsia="en-US" w:bidi="ar-SA"/>
        </w:rPr>
        <w:t>The lowest-priced Mercedes S-class sedan is a hybrid, the S400, which starts at $88,825, including shipping - more than double the S80's price.</w:t>
      </w:r>
    </w:p>
    <w:p>
      <w:pPr>
        <w:spacing w:before="200" w:line="260" w:lineRule="atLeast"/>
        <w:jc w:val="both"/>
        <w:rPr>
          <w:lang w:val="en-US" w:eastAsia="en-US" w:bidi="ar-SA"/>
        </w:rPr>
      </w:pPr>
      <w:r>
        <w:rPr>
          <w:rFonts w:ascii="arial" w:eastAsia="arial" w:hAnsi="arial" w:cs="arial"/>
          <w:color w:val="000000"/>
          <w:sz w:val="20"/>
          <w:lang w:val="en-US" w:eastAsia="en-US" w:bidi="ar-SA"/>
        </w:rPr>
        <w:t>BMW's lowest-priced 7-series sedan, the 2011 740i, stickers at $71,525 including shipping. </w:t>
      </w:r>
    </w:p>
    <w:p>
      <w:pPr>
        <w:keepNext/>
        <w:spacing w:before="240" w:line="340" w:lineRule="atLeast"/>
        <w:rPr>
          <w:lang w:val="en-US" w:eastAsia="en-US" w:bidi="ar-SA"/>
        </w:rPr>
      </w:pPr>
      <w:bookmarkStart w:id="133" w:name="Classification_42"/>
      <w:bookmarkEnd w:id="13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03" style="position:absolute;z-index:25180467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HOLDING COMPANIES (77%); PRICE INCREASES (73%); INTERVIEWS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FORD MOTOR CO (93%);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ZHEJIANG GEELY HOLDING GROUP CO LTD (91%)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FORDP (PAR) (93%); F (NYSE) (93%);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SEDANS (92%);  (91%); PRICE INCREASES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11, 2010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4" style="position:absolute;z-index:25190707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25"/>
          <w:headerReference w:type="default" r:id="rId326"/>
          <w:footerReference w:type="even" r:id="rId327"/>
          <w:footerReference w:type="default" r:id="rId328"/>
          <w:headerReference w:type="first" r:id="rId329"/>
          <w:footerReference w:type="first" r:id="rId330"/>
          <w:type w:val="nextPage"/>
          <w:pgSz w:w="12240" w:h="15840"/>
          <w:pgMar w:top="840" w:right="1000" w:bottom="840" w:left="1000" w:header="400" w:footer="400"/>
          <w:pgNumType w:fmt="decimal"/>
          <w:cols w:space="720"/>
          <w:titlePg/>
        </w:sectPr>
      </w:pPr>
    </w:p>
    <w:p>
      <w:pPr>
        <w:rPr>
          <w:lang w:val="en-US" w:eastAsia="en-US" w:bidi="ar-SA"/>
        </w:rPr>
      </w:pPr>
      <w:bookmarkStart w:id="134" w:name="Bookmark_45"/>
      <w:bookmarkEnd w:id="134"/>
    </w:p>
    <w:p>
      <w:pPr>
        <w:spacing w:before="240" w:after="200" w:line="340" w:lineRule="atLeast"/>
        <w:jc w:val="center"/>
        <w:outlineLvl w:val="0"/>
        <w:rPr>
          <w:rFonts w:ascii="Arial" w:hAnsi="Arial" w:cs="Arial"/>
          <w:b/>
          <w:bCs/>
          <w:kern w:val="32"/>
          <w:sz w:val="32"/>
          <w:szCs w:val="32"/>
          <w:lang w:val="en-US" w:eastAsia="en-US" w:bidi="ar-SA"/>
        </w:rPr>
      </w:pPr>
      <w:hyperlink r:id="rId331" w:history="1">
        <w:r>
          <w:rPr>
            <w:rFonts w:ascii="arial" w:eastAsia="arial" w:hAnsi="arial" w:cs="arial"/>
            <w:b/>
            <w:bCs/>
            <w:i/>
            <w:color w:val="0077CC"/>
            <w:kern w:val="32"/>
            <w:sz w:val="28"/>
            <w:szCs w:val="32"/>
            <w:u w:val="single"/>
            <w:shd w:val="clear" w:color="auto" w:fill="FFFFFF"/>
            <w:lang w:val="en-US" w:eastAsia="en-US" w:bidi="ar-SA"/>
          </w:rPr>
          <w:t>An e-mission statement; Megacity EV is BMW's new vision of design, manufacturing, motoring</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15, 2010</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2010 Crain Communications All Rights Reserved</w:t>
      </w:r>
    </w:p>
    <w:p>
      <w:pPr>
        <w:spacing w:before="120" w:line="220" w:lineRule="atLeast"/>
        <w:rPr>
          <w:lang w:val="en-US" w:eastAsia="en-US" w:bidi="ar-SA"/>
        </w:rPr>
      </w:pPr>
      <w:r>
        <w:rPr>
          <w:lang w:val="en-US" w:eastAsia="en-US" w:bidi="ar-SA"/>
        </w:rPr>
        <w:br/>
      </w:r>
      <w:r>
        <w:pict>
          <v:shape id="_x0000_i1205" type="#_x0000_t75" style="width:171.02pt;height:18.75pt">
            <v:imagedata r:id="rId12"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6; Vol. 85</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556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Dave Guilford</w:t>
      </w:r>
    </w:p>
    <w:p>
      <w:pPr>
        <w:spacing w:before="240" w:line="260" w:lineRule="atLeast"/>
        <w:rPr>
          <w:lang w:val="en-US" w:eastAsia="en-US" w:bidi="ar-SA"/>
        </w:rPr>
      </w:pPr>
      <w:r>
        <w:rPr>
          <w:lang w:val="en-US" w:eastAsia="en-US" w:bidi="ar-SA"/>
        </w:rPr>
        <w:br/>
      </w:r>
      <w:hyperlink r:id="rId332" w:history="1">
        <w:r>
          <w:rPr>
            <w:rFonts w:ascii="arial" w:eastAsia="arial" w:hAnsi="arial" w:cs="arial"/>
            <w:i/>
            <w:color w:val="0077CC"/>
            <w:sz w:val="20"/>
            <w:u w:val="single"/>
            <w:shd w:val="clear" w:color="auto" w:fill="FFFFFF"/>
            <w:lang w:val="en-US" w:eastAsia="en-US" w:bidi="ar-SA"/>
          </w:rPr>
          <w:t>dguilford@crain.com</w:t>
        </w:r>
      </w:hyperlink>
    </w:p>
    <w:p>
      <w:pPr>
        <w:keepNext/>
        <w:spacing w:before="240" w:line="340" w:lineRule="atLeast"/>
        <w:rPr>
          <w:lang w:val="en-US" w:eastAsia="en-US" w:bidi="ar-SA"/>
        </w:rPr>
      </w:pPr>
      <w:bookmarkStart w:id="135" w:name="Body_43"/>
      <w:bookmarkEnd w:id="135"/>
      <w:r>
        <w:rPr>
          <w:rFonts w:ascii="arial" w:eastAsia="arial" w:hAnsi="arial" w:cs="arial"/>
          <w:b/>
          <w:color w:val="000000"/>
          <w:sz w:val="28"/>
          <w:lang w:val="en-US" w:eastAsia="en-US" w:bidi="ar-SA"/>
        </w:rPr>
        <w:t>Body</w:t>
      </w:r>
    </w:p>
    <w:p>
      <w:pPr>
        <w:spacing w:line="60" w:lineRule="exact"/>
        <w:rPr>
          <w:lang w:val="en-US" w:eastAsia="en-US" w:bidi="ar-SA"/>
        </w:rPr>
      </w:pPr>
      <w:r>
        <w:pict>
          <v:line id="_x0000_s1206" style="position:absolute;z-index:25170329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When BMW brings out the Mega-city electric vehicle in 2013, it will launch more than a small city car.</w:t>
      </w:r>
    </w:p>
    <w:p>
      <w:pPr>
        <w:spacing w:before="200" w:line="260" w:lineRule="atLeast"/>
        <w:jc w:val="both"/>
        <w:rPr>
          <w:lang w:val="en-US" w:eastAsia="en-US" w:bidi="ar-SA"/>
        </w:rPr>
      </w:pPr>
      <w:r>
        <w:rPr>
          <w:rFonts w:ascii="arial" w:eastAsia="arial" w:hAnsi="arial" w:cs="arial"/>
          <w:color w:val="000000"/>
          <w:sz w:val="20"/>
          <w:lang w:val="en-US" w:eastAsia="en-US" w:bidi="ar-SA"/>
        </w:rPr>
        <w:t>The Megacity EV will be no less than BMW's first stab at an environmentally benign car for the 21st century. It is the result of BMW's project i, a six-year rethinking of all aspects of the automobile.</w:t>
      </w:r>
    </w:p>
    <w:p>
      <w:pPr>
        <w:spacing w:before="200" w:line="260" w:lineRule="atLeast"/>
        <w:jc w:val="both"/>
        <w:rPr>
          <w:lang w:val="en-US" w:eastAsia="en-US" w:bidi="ar-SA"/>
        </w:rPr>
      </w:pPr>
      <w:r>
        <w:rPr>
          <w:rFonts w:ascii="arial" w:eastAsia="arial" w:hAnsi="arial" w:cs="arial"/>
          <w:color w:val="000000"/>
          <w:sz w:val="20"/>
          <w:lang w:val="en-US" w:eastAsia="en-US" w:bidi="ar-SA"/>
        </w:rPr>
        <w:t>BMW re-examined vehicle structure, materials, manufacturing and recyclability. "The overall project goal," says a company white paper, "is maximum sustainability."</w:t>
      </w:r>
    </w:p>
    <w:p>
      <w:pPr>
        <w:spacing w:before="200" w:line="260" w:lineRule="atLeast"/>
        <w:jc w:val="both"/>
        <w:rPr>
          <w:lang w:val="en-US" w:eastAsia="en-US" w:bidi="ar-SA"/>
        </w:rPr>
      </w:pPr>
      <w:r>
        <w:rPr>
          <w:rFonts w:ascii="arial" w:eastAsia="arial" w:hAnsi="arial" w:cs="arial"/>
          <w:color w:val="000000"/>
          <w:sz w:val="20"/>
          <w:lang w:val="en-US" w:eastAsia="en-US" w:bidi="ar-SA"/>
        </w:rPr>
        <w:t>BMW development chief Klaus Draeger said the scope of the project has been challenging.</w:t>
      </w:r>
    </w:p>
    <w:p>
      <w:pPr>
        <w:spacing w:before="200" w:line="260" w:lineRule="atLeast"/>
        <w:jc w:val="both"/>
        <w:rPr>
          <w:lang w:val="en-US" w:eastAsia="en-US" w:bidi="ar-SA"/>
        </w:rPr>
      </w:pPr>
      <w:r>
        <w:rPr>
          <w:rFonts w:ascii="arial" w:eastAsia="arial" w:hAnsi="arial" w:cs="arial"/>
          <w:color w:val="000000"/>
          <w:sz w:val="20"/>
          <w:lang w:val="en-US" w:eastAsia="en-US" w:bidi="ar-SA"/>
        </w:rPr>
        <w:t>"This is not like a normal car project," he said in an interview. "Every day you experience something new. But we want to be on the markets by 2013 in significant volumes."</w:t>
      </w:r>
    </w:p>
    <w:p>
      <w:pPr>
        <w:spacing w:before="200" w:line="260" w:lineRule="atLeast"/>
        <w:jc w:val="both"/>
        <w:rPr>
          <w:lang w:val="en-US" w:eastAsia="en-US" w:bidi="ar-SA"/>
        </w:rPr>
      </w:pPr>
      <w:r>
        <w:rPr>
          <w:rFonts w:ascii="arial" w:eastAsia="arial" w:hAnsi="arial" w:cs="arial"/>
          <w:color w:val="000000"/>
          <w:sz w:val="20"/>
          <w:lang w:val="en-US" w:eastAsia="en-US" w:bidi="ar-SA"/>
        </w:rPr>
        <w:t>Christoph Stuermer, an analyst at IHS Automotive in Frankfurt, said project i was a "wild think tank where people were absolutely free to question everything," but it is vital for BMW to spread its innovations throughout its lineup. Otherwise, BMW will be hard-pressed to continue to sell larger cars with premium pricing in a "greener, urbanized future," he said.</w:t>
      </w:r>
    </w:p>
    <w:p>
      <w:pPr>
        <w:spacing w:before="200" w:line="260" w:lineRule="atLeast"/>
        <w:jc w:val="both"/>
        <w:rPr>
          <w:lang w:val="en-US" w:eastAsia="en-US" w:bidi="ar-SA"/>
        </w:rPr>
      </w:pPr>
      <w:r>
        <w:rPr>
          <w:rFonts w:ascii="arial" w:eastAsia="arial" w:hAnsi="arial" w:cs="arial"/>
          <w:color w:val="000000"/>
          <w:sz w:val="20"/>
          <w:lang w:val="en-US" w:eastAsia="en-US" w:bidi="ar-SA"/>
        </w:rPr>
        <w:t>Key components of BMW's new model are:</w:t>
      </w:r>
    </w:p>
    <w:p>
      <w:pPr>
        <w:spacing w:before="200" w:line="260" w:lineRule="atLeast"/>
        <w:jc w:val="both"/>
        <w:rPr>
          <w:lang w:val="en-US" w:eastAsia="en-US" w:bidi="ar-SA"/>
        </w:rPr>
      </w:pPr>
      <w:r>
        <w:rPr>
          <w:rFonts w:ascii="arial" w:eastAsia="arial" w:hAnsi="arial" w:cs="arial"/>
          <w:color w:val="000000"/>
          <w:sz w:val="20"/>
          <w:lang w:val="en-US" w:eastAsia="en-US" w:bidi="ar-SA"/>
        </w:rPr>
        <w:t>- Vehicle structure: Unlike most other small cars, the Megacity will not be a unibody vehicle. Instead, its structure will resemble that of a body-on-frame vehicle. BMW describes the design as "two horizontally separated independent modules."</w:t>
      </w:r>
    </w:p>
    <w:p>
      <w:pPr>
        <w:spacing w:before="200" w:line="260" w:lineRule="atLeast"/>
        <w:jc w:val="both"/>
        <w:rPr>
          <w:lang w:val="en-US" w:eastAsia="en-US" w:bidi="ar-SA"/>
        </w:rPr>
      </w:pPr>
      <w:r>
        <w:rPr>
          <w:rFonts w:ascii="arial" w:eastAsia="arial" w:hAnsi="arial" w:cs="arial"/>
          <w:color w:val="000000"/>
          <w:sz w:val="20"/>
          <w:lang w:val="en-US" w:eastAsia="en-US" w:bidi="ar-SA"/>
        </w:rPr>
        <w:t>The lower half is the "drive" module - an aluminum chassis that melds the battery, electric drive system and crash structure. A high-strength, lightweight, carbon fiber passenger compartment is attached on top. The key benefit is weight reduction, a prime consideration in reducing the weight and cost of the battery, while providing sufficient range, Draeger said.</w:t>
      </w:r>
    </w:p>
    <w:p>
      <w:pPr>
        <w:spacing w:before="200" w:line="260" w:lineRule="atLeast"/>
        <w:jc w:val="both"/>
        <w:rPr>
          <w:lang w:val="en-US" w:eastAsia="en-US" w:bidi="ar-SA"/>
        </w:rPr>
      </w:pPr>
      <w:r>
        <w:rPr>
          <w:rFonts w:ascii="arial" w:eastAsia="arial" w:hAnsi="arial" w:cs="arial"/>
          <w:color w:val="000000"/>
          <w:sz w:val="20"/>
          <w:lang w:val="en-US" w:eastAsia="en-US" w:bidi="ar-SA"/>
        </w:rPr>
        <w:t>- Materials and manufacturing: Draeger said BMW will push suppliers for 100 percent recyclability of parts. Innovative use of weight-saving carbon fiber is a key to making the design work. BMW has partnered with SGL Automotive Carbon Fibers to build a carbon fiber plant in Moses Lake, Wash.</w:t>
      </w:r>
    </w:p>
    <w:p>
      <w:pPr>
        <w:spacing w:before="200" w:line="260" w:lineRule="atLeast"/>
        <w:jc w:val="both"/>
        <w:rPr>
          <w:lang w:val="en-US" w:eastAsia="en-US" w:bidi="ar-SA"/>
        </w:rPr>
      </w:pPr>
      <w:r>
        <w:rPr>
          <w:rFonts w:ascii="arial" w:eastAsia="arial" w:hAnsi="arial" w:cs="arial"/>
          <w:color w:val="000000"/>
          <w:sz w:val="20"/>
          <w:lang w:val="en-US" w:eastAsia="en-US" w:bidi="ar-SA"/>
        </w:rPr>
        <w:t>He added that carbon fiber-reinforced plastic parts will be impregnated with color, removing the need for a paint shop. That will reduce energy use and emissions.</w:t>
      </w:r>
    </w:p>
    <w:p>
      <w:pPr>
        <w:spacing w:before="200" w:line="260" w:lineRule="atLeast"/>
        <w:jc w:val="both"/>
        <w:rPr>
          <w:lang w:val="en-US" w:eastAsia="en-US" w:bidi="ar-SA"/>
        </w:rPr>
      </w:pPr>
      <w:r>
        <w:rPr>
          <w:rFonts w:ascii="arial" w:eastAsia="arial" w:hAnsi="arial" w:cs="arial"/>
          <w:color w:val="000000"/>
          <w:sz w:val="20"/>
          <w:lang w:val="en-US" w:eastAsia="en-US" w:bidi="ar-SA"/>
        </w:rPr>
        <w:t>BMW will go to great lengths to reduce the cost of carbon fiber. BMW's process involves reuse of scrap, enabled by a new technique of turning carbon strands into sheets of fiber, Stuermer said. BMW will use a new "quasi-stamping process" to make smaller carbon fiber-reinforced plastic parts than automakers normally use, saving cost and time.</w:t>
      </w:r>
    </w:p>
    <w:p>
      <w:pPr>
        <w:spacing w:before="200" w:line="260" w:lineRule="atLeast"/>
        <w:jc w:val="both"/>
        <w:rPr>
          <w:lang w:val="en-US" w:eastAsia="en-US" w:bidi="ar-SA"/>
        </w:rPr>
      </w:pPr>
      <w:r>
        <w:rPr>
          <w:rFonts w:ascii="arial" w:eastAsia="arial" w:hAnsi="arial" w:cs="arial"/>
          <w:color w:val="000000"/>
          <w:sz w:val="20"/>
          <w:lang w:val="en-US" w:eastAsia="en-US" w:bidi="ar-SA"/>
        </w:rPr>
        <w:t>- Recycling: BMW will design the vehicle for recycling, Draeger said. But, he said, with the Megacity's design, its life cycle might be extended beyond current expectations.</w:t>
      </w:r>
    </w:p>
    <w:p>
      <w:pPr>
        <w:spacing w:before="200" w:line="260" w:lineRule="atLeast"/>
        <w:jc w:val="both"/>
        <w:rPr>
          <w:lang w:val="en-US" w:eastAsia="en-US" w:bidi="ar-SA"/>
        </w:rPr>
      </w:pPr>
      <w:r>
        <w:rPr>
          <w:rFonts w:ascii="arial" w:eastAsia="arial" w:hAnsi="arial" w:cs="arial"/>
          <w:color w:val="000000"/>
          <w:sz w:val="20"/>
          <w:lang w:val="en-US" w:eastAsia="en-US" w:bidi="ar-SA"/>
        </w:rPr>
        <w:t>"We could re-skin it," he said. "We could recycle the body-in-white [exterior shell], although we are still working on that."</w:t>
      </w:r>
    </w:p>
    <w:p>
      <w:pPr>
        <w:spacing w:before="200" w:line="260" w:lineRule="atLeast"/>
        <w:jc w:val="both"/>
        <w:rPr>
          <w:lang w:val="en-US" w:eastAsia="en-US" w:bidi="ar-SA"/>
        </w:rPr>
      </w:pPr>
      <w:r>
        <w:rPr>
          <w:rFonts w:ascii="arial" w:eastAsia="arial" w:hAnsi="arial" w:cs="arial"/>
          <w:color w:val="000000"/>
          <w:sz w:val="20"/>
          <w:lang w:val="en-US" w:eastAsia="en-US" w:bidi="ar-SA"/>
        </w:rPr>
        <w:t>- Consumer financing: BMW AG CEO Norbert Reithofer has said the company's initial EVs will be expensive and will probably lose money. That may spur the company to come up with extended leasing, perhaps with mandatory vehicle recycling, Stuermer said.</w:t>
      </w:r>
    </w:p>
    <w:p>
      <w:pPr>
        <w:spacing w:before="200" w:line="260" w:lineRule="atLeast"/>
        <w:jc w:val="both"/>
        <w:rPr>
          <w:lang w:val="en-US" w:eastAsia="en-US" w:bidi="ar-SA"/>
        </w:rPr>
      </w:pPr>
      <w:r>
        <w:rPr>
          <w:rFonts w:ascii="arial" w:eastAsia="arial" w:hAnsi="arial" w:cs="arial"/>
          <w:color w:val="000000"/>
          <w:sz w:val="20"/>
          <w:lang w:val="en-US" w:eastAsia="en-US" w:bidi="ar-SA"/>
        </w:rPr>
        <w:t>Otherwise, the cost of the car would be a barrier, he said: "The consumer is looking at a small car with unproven technology that's likely to carry a very large price ticket. If you want to get into everyone's garage, you need to reduce the risk of ownership."</w:t>
      </w:r>
    </w:p>
    <w:p>
      <w:pPr>
        <w:keepNext/>
        <w:spacing w:before="240" w:line="340" w:lineRule="atLeast"/>
        <w:rPr>
          <w:lang w:val="en-US" w:eastAsia="en-US" w:bidi="ar-SA"/>
        </w:rPr>
      </w:pPr>
      <w:bookmarkStart w:id="136" w:name="Classification_43"/>
      <w:bookmarkEnd w:id="13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07" style="position:absolute;z-index:25180569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ELECTRIC VEHICLES (90%); COMPOSITE MATERIALS (89%); NEW PRODUCTS (78%); SUSTAINABILITY (77%); EMISSIONS (77%); PRICES (73%); ENVIRONMENT &amp; NATURAL RESOURCES (72%); INTERVIEWS (70%); URBANIZATION (70%)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DRAEGERWERK AG &amp; CO KGAA (57%);  MATERIALS &amp; MANUFACTURING TECHNOLOGIES INC (53%)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 DRW8 (FRA) (57%)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ELECTRIC VEHICLES (90%); MOTOR VEHICLES (78%); AUTOMOBILE MFG (78%); AUTOMOTIVE MFG (78%); NEW PRODUCTS (78%);  (78%); EMISSIONS (77%); AUTOMAKERS (73%); INDUSTRY ANALYSTS (68%)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18, 2010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8" style="position:absolute;z-index:25190809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33"/>
          <w:headerReference w:type="default" r:id="rId334"/>
          <w:footerReference w:type="even" r:id="rId335"/>
          <w:footerReference w:type="default" r:id="rId336"/>
          <w:headerReference w:type="first" r:id="rId337"/>
          <w:footerReference w:type="first" r:id="rId338"/>
          <w:type w:val="nextPage"/>
          <w:pgSz w:w="12240" w:h="15840"/>
          <w:pgMar w:top="840" w:right="1000" w:bottom="840" w:left="1000" w:header="400" w:footer="400"/>
          <w:pgNumType w:fmt="decimal"/>
          <w:cols w:space="720"/>
          <w:titlePg/>
        </w:sectPr>
      </w:pPr>
    </w:p>
    <w:p>
      <w:pPr>
        <w:rPr>
          <w:lang w:val="en-US" w:eastAsia="en-US" w:bidi="ar-SA"/>
        </w:rPr>
      </w:pPr>
      <w:bookmarkStart w:id="137" w:name="Bookmark_46"/>
      <w:bookmarkEnd w:id="137"/>
    </w:p>
    <w:p>
      <w:pPr>
        <w:spacing w:before="240" w:after="200" w:line="340" w:lineRule="atLeast"/>
        <w:jc w:val="center"/>
        <w:outlineLvl w:val="0"/>
        <w:rPr>
          <w:rFonts w:ascii="Arial" w:hAnsi="Arial" w:cs="Arial"/>
          <w:b/>
          <w:bCs/>
          <w:kern w:val="32"/>
          <w:sz w:val="32"/>
          <w:szCs w:val="32"/>
          <w:lang w:val="en-US" w:eastAsia="en-US" w:bidi="ar-SA"/>
        </w:rPr>
      </w:pPr>
      <w:hyperlink r:id="rId339" w:history="1">
        <w:r>
          <w:rPr>
            <w:rFonts w:ascii="arial" w:eastAsia="arial" w:hAnsi="arial" w:cs="arial"/>
            <w:b/>
            <w:bCs/>
            <w:i/>
            <w:color w:val="0077CC"/>
            <w:kern w:val="32"/>
            <w:sz w:val="28"/>
            <w:szCs w:val="32"/>
            <w:u w:val="single"/>
            <w:shd w:val="clear" w:color="auto" w:fill="FFFFFF"/>
            <w:lang w:val="en-US" w:eastAsia="en-US" w:bidi="ar-SA"/>
          </w:rPr>
          <w:t>MEGACHANGES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15, 2010</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2010 Crain Communications All Rights Reserved</w:t>
      </w:r>
    </w:p>
    <w:p>
      <w:pPr>
        <w:spacing w:before="120" w:line="220" w:lineRule="atLeast"/>
        <w:rPr>
          <w:lang w:val="en-US" w:eastAsia="en-US" w:bidi="ar-SA"/>
        </w:rPr>
      </w:pPr>
      <w:r>
        <w:rPr>
          <w:lang w:val="en-US" w:eastAsia="en-US" w:bidi="ar-SA"/>
        </w:rPr>
        <w:br/>
      </w:r>
      <w:r>
        <w:pict>
          <v:shape id="_x0000_i1209" type="#_x0000_t75" style="width:171.02pt;height:18.75pt">
            <v:imagedata r:id="rId12"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6; Vol. 85</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48 words</w:t>
      </w:r>
    </w:p>
    <w:p>
      <w:pPr>
        <w:keepNext/>
        <w:spacing w:before="240" w:line="340" w:lineRule="atLeast"/>
        <w:rPr>
          <w:lang w:val="en-US" w:eastAsia="en-US" w:bidi="ar-SA"/>
        </w:rPr>
      </w:pPr>
      <w:bookmarkStart w:id="138" w:name="Body_44"/>
      <w:bookmarkEnd w:id="138"/>
      <w:r>
        <w:rPr>
          <w:rFonts w:ascii="arial" w:eastAsia="arial" w:hAnsi="arial" w:cs="arial"/>
          <w:b/>
          <w:color w:val="000000"/>
          <w:sz w:val="28"/>
          <w:lang w:val="en-US" w:eastAsia="en-US" w:bidi="ar-SA"/>
        </w:rPr>
        <w:t>Body</w:t>
      </w:r>
    </w:p>
    <w:p>
      <w:pPr>
        <w:spacing w:line="60" w:lineRule="exact"/>
        <w:rPr>
          <w:lang w:val="en-US" w:eastAsia="en-US" w:bidi="ar-SA"/>
        </w:rPr>
      </w:pPr>
      <w:r>
        <w:pict>
          <v:line id="_x0000_s1210" style="position:absolute;z-index:25170432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BMW's plan for a sustainable EV, the Megacity electric vehicle</w:t>
      </w:r>
    </w:p>
    <w:p>
      <w:pPr>
        <w:spacing w:before="200" w:line="260" w:lineRule="atLeast"/>
        <w:jc w:val="both"/>
        <w:rPr>
          <w:lang w:val="en-US" w:eastAsia="en-US" w:bidi="ar-SA"/>
        </w:rPr>
      </w:pPr>
      <w:r>
        <w:rPr>
          <w:rFonts w:ascii="arial" w:eastAsia="arial" w:hAnsi="arial" w:cs="arial"/>
          <w:color w:val="000000"/>
          <w:sz w:val="20"/>
          <w:lang w:val="en-US" w:eastAsia="en-US" w:bidi="ar-SA"/>
        </w:rPr>
        <w:t>- Production begins in Leipzig, Germany, in 2013</w:t>
      </w:r>
    </w:p>
    <w:p>
      <w:pPr>
        <w:spacing w:before="200" w:line="260" w:lineRule="atLeast"/>
        <w:jc w:val="both"/>
        <w:rPr>
          <w:lang w:val="en-US" w:eastAsia="en-US" w:bidi="ar-SA"/>
        </w:rPr>
      </w:pPr>
      <w:r>
        <w:rPr>
          <w:rFonts w:ascii="arial" w:eastAsia="arial" w:hAnsi="arial" w:cs="arial"/>
          <w:color w:val="000000"/>
          <w:sz w:val="20"/>
          <w:lang w:val="en-US" w:eastAsia="en-US" w:bidi="ar-SA"/>
        </w:rPr>
        <w:t>- Body-on-frame structure, unusual in a small car</w:t>
      </w:r>
    </w:p>
    <w:p>
      <w:pPr>
        <w:spacing w:before="200" w:line="260" w:lineRule="atLeast"/>
        <w:jc w:val="both"/>
        <w:rPr>
          <w:lang w:val="en-US" w:eastAsia="en-US" w:bidi="ar-SA"/>
        </w:rPr>
      </w:pPr>
      <w:r>
        <w:rPr>
          <w:rFonts w:ascii="arial" w:eastAsia="arial" w:hAnsi="arial" w:cs="arial"/>
          <w:color w:val="000000"/>
          <w:sz w:val="20"/>
          <w:lang w:val="en-US" w:eastAsia="en-US" w:bidi="ar-SA"/>
        </w:rPr>
        <w:t>- Use of aluminum frame and carbon fiber to cut weight, production complexity</w:t>
      </w:r>
    </w:p>
    <w:p>
      <w:pPr>
        <w:spacing w:before="200" w:line="260" w:lineRule="atLeast"/>
        <w:jc w:val="both"/>
        <w:rPr>
          <w:lang w:val="en-US" w:eastAsia="en-US" w:bidi="ar-SA"/>
        </w:rPr>
      </w:pPr>
      <w:r>
        <w:rPr>
          <w:rFonts w:ascii="arial" w:eastAsia="arial" w:hAnsi="arial" w:cs="arial"/>
          <w:color w:val="000000"/>
          <w:sz w:val="20"/>
          <w:lang w:val="en-US" w:eastAsia="en-US" w:bidi="ar-SA"/>
        </w:rPr>
        <w:t>- Suppliers will be pressed for 100% recyclable parts</w:t>
      </w:r>
    </w:p>
    <w:p>
      <w:pPr>
        <w:keepNext/>
        <w:spacing w:before="240" w:line="340" w:lineRule="atLeast"/>
        <w:rPr>
          <w:lang w:val="en-US" w:eastAsia="en-US" w:bidi="ar-SA"/>
        </w:rPr>
      </w:pPr>
      <w:bookmarkStart w:id="139" w:name="Classification_44"/>
      <w:bookmarkEnd w:id="13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11" style="position:absolute;z-index:25180672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ELECTRIC VEHICLES (90%)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(91%); BMW (BIT) (91%)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 VEHICLES (90%); ELECTRIC VEHICLES (90%)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GERMANY (57%)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18, 2010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2" style="position:absolute;z-index:25190912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40"/>
          <w:headerReference w:type="default" r:id="rId341"/>
          <w:footerReference w:type="even" r:id="rId342"/>
          <w:footerReference w:type="default" r:id="rId343"/>
          <w:headerReference w:type="first" r:id="rId344"/>
          <w:footerReference w:type="first" r:id="rId345"/>
          <w:type w:val="nextPage"/>
          <w:pgSz w:w="12240" w:h="15840"/>
          <w:pgMar w:top="840" w:right="1000" w:bottom="840" w:left="1000" w:header="400" w:footer="400"/>
          <w:pgNumType w:fmt="decimal"/>
          <w:cols w:space="720"/>
          <w:titlePg/>
        </w:sectPr>
      </w:pPr>
    </w:p>
    <w:p>
      <w:pPr>
        <w:rPr>
          <w:lang w:val="en-US" w:eastAsia="en-US" w:bidi="ar-SA"/>
        </w:rPr>
      </w:pPr>
      <w:bookmarkStart w:id="140" w:name="Bookmark_47"/>
      <w:bookmarkEnd w:id="140"/>
    </w:p>
    <w:p>
      <w:pPr>
        <w:spacing w:before="240" w:after="200" w:line="340" w:lineRule="atLeast"/>
        <w:jc w:val="center"/>
        <w:outlineLvl w:val="0"/>
        <w:rPr>
          <w:rFonts w:ascii="Arial" w:hAnsi="Arial" w:cs="Arial"/>
          <w:b/>
          <w:bCs/>
          <w:kern w:val="32"/>
          <w:sz w:val="32"/>
          <w:szCs w:val="32"/>
          <w:lang w:val="en-US" w:eastAsia="en-US" w:bidi="ar-SA"/>
        </w:rPr>
      </w:pPr>
      <w:hyperlink r:id="rId346" w:history="1">
        <w:r>
          <w:rPr>
            <w:rFonts w:ascii="arial" w:eastAsia="arial" w:hAnsi="arial" w:cs="arial"/>
            <w:b/>
            <w:bCs/>
            <w:i/>
            <w:color w:val="0077CC"/>
            <w:kern w:val="32"/>
            <w:sz w:val="28"/>
            <w:szCs w:val="32"/>
            <w:u w:val="single"/>
            <w:shd w:val="clear" w:color="auto" w:fill="FFFFFF"/>
            <w:lang w:val="en-US" w:eastAsia="en-US" w:bidi="ar-SA"/>
          </w:rPr>
          <w:t>RINGING IN A NEW ERA; Audi aims for huge jump in sales, but obstacles remain: Awareness and customer satisfaction</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15, 2010</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2010 Crain Communications All Rights Reserved</w:t>
      </w:r>
    </w:p>
    <w:p>
      <w:pPr>
        <w:spacing w:before="120" w:line="220" w:lineRule="atLeast"/>
        <w:rPr>
          <w:lang w:val="en-US" w:eastAsia="en-US" w:bidi="ar-SA"/>
        </w:rPr>
      </w:pPr>
      <w:r>
        <w:rPr>
          <w:lang w:val="en-US" w:eastAsia="en-US" w:bidi="ar-SA"/>
        </w:rPr>
        <w:br/>
      </w:r>
      <w:r>
        <w:pict>
          <v:shape id="_x0000_i1213" type="#_x0000_t75" style="width:171.02pt;height:18.75pt">
            <v:imagedata r:id="rId12"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1; Vol. 85</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1469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Jason Stein and Diana T. Kurylko</w:t>
      </w:r>
    </w:p>
    <w:p>
      <w:pPr>
        <w:spacing w:before="240" w:line="260" w:lineRule="atLeast"/>
        <w:rPr>
          <w:lang w:val="en-US" w:eastAsia="en-US" w:bidi="ar-SA"/>
        </w:rPr>
      </w:pPr>
      <w:r>
        <w:rPr>
          <w:lang w:val="en-US" w:eastAsia="en-US" w:bidi="ar-SA"/>
        </w:rPr>
        <w:br/>
      </w:r>
      <w:hyperlink r:id="rId271" w:history="1">
        <w:r>
          <w:rPr>
            <w:rFonts w:ascii="arial" w:eastAsia="arial" w:hAnsi="arial" w:cs="arial"/>
            <w:i/>
            <w:color w:val="0077CC"/>
            <w:sz w:val="20"/>
            <w:u w:val="single"/>
            <w:shd w:val="clear" w:color="auto" w:fill="FFFFFF"/>
            <w:lang w:val="en-US" w:eastAsia="en-US" w:bidi="ar-SA"/>
          </w:rPr>
          <w:t>jstein@crain.com</w:t>
        </w:r>
      </w:hyperlink>
    </w:p>
    <w:p>
      <w:pPr>
        <w:keepNext/>
        <w:spacing w:before="240" w:line="340" w:lineRule="atLeast"/>
        <w:rPr>
          <w:lang w:val="en-US" w:eastAsia="en-US" w:bidi="ar-SA"/>
        </w:rPr>
      </w:pPr>
      <w:bookmarkStart w:id="141" w:name="Body_45"/>
      <w:bookmarkEnd w:id="141"/>
      <w:r>
        <w:rPr>
          <w:rFonts w:ascii="arial" w:eastAsia="arial" w:hAnsi="arial" w:cs="arial"/>
          <w:b/>
          <w:color w:val="000000"/>
          <w:sz w:val="28"/>
          <w:lang w:val="en-US" w:eastAsia="en-US" w:bidi="ar-SA"/>
        </w:rPr>
        <w:t>Body</w:t>
      </w:r>
    </w:p>
    <w:p>
      <w:pPr>
        <w:spacing w:line="60" w:lineRule="exact"/>
        <w:rPr>
          <w:lang w:val="en-US" w:eastAsia="en-US" w:bidi="ar-SA"/>
        </w:rPr>
      </w:pPr>
      <w:r>
        <w:pict>
          <v:line id="_x0000_s1214" style="position:absolute;z-index:25170534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In a brightly lit fourth-floor conference room nestled in a swath of Virginia forest that could double as a bit of Bavaria, Audi of America President Johan de Nysschen slides a thick handbook across the table.</w:t>
      </w:r>
    </w:p>
    <w:p>
      <w:pPr>
        <w:spacing w:before="200" w:line="260" w:lineRule="atLeast"/>
        <w:jc w:val="both"/>
        <w:rPr>
          <w:lang w:val="en-US" w:eastAsia="en-US" w:bidi="ar-SA"/>
        </w:rPr>
      </w:pPr>
      <w:r>
        <w:rPr>
          <w:rFonts w:ascii="arial" w:eastAsia="arial" w:hAnsi="arial" w:cs="arial"/>
          <w:color w:val="000000"/>
          <w:sz w:val="20"/>
          <w:lang w:val="en-US" w:eastAsia="en-US" w:bidi="ar-SA"/>
        </w:rPr>
        <w:t>"It's a pledge," de Nysschen tells his visitors. "Every dealer who accepts our plan has to sign it."</w:t>
      </w:r>
    </w:p>
    <w:p>
      <w:pPr>
        <w:spacing w:before="200" w:line="260" w:lineRule="atLeast"/>
        <w:jc w:val="both"/>
        <w:rPr>
          <w:lang w:val="en-US" w:eastAsia="en-US" w:bidi="ar-SA"/>
        </w:rPr>
      </w:pPr>
      <w:r>
        <w:rPr>
          <w:rFonts w:ascii="arial" w:eastAsia="arial" w:hAnsi="arial" w:cs="arial"/>
          <w:color w:val="000000"/>
          <w:sz w:val="20"/>
          <w:lang w:val="en-US" w:eastAsia="en-US" w:bidi="ar-SA"/>
        </w:rPr>
        <w:t>The oath - autographed by Audi's dealer body when the German automaker rolled out its revamped U.S. dealer training program this summer - is more than just a paper promise to raise customer satisfaction.</w:t>
      </w:r>
    </w:p>
    <w:p>
      <w:pPr>
        <w:spacing w:before="200" w:line="260" w:lineRule="atLeast"/>
        <w:jc w:val="both"/>
        <w:rPr>
          <w:lang w:val="en-US" w:eastAsia="en-US" w:bidi="ar-SA"/>
        </w:rPr>
      </w:pPr>
      <w:r>
        <w:rPr>
          <w:rFonts w:ascii="arial" w:eastAsia="arial" w:hAnsi="arial" w:cs="arial"/>
          <w:color w:val="000000"/>
          <w:sz w:val="20"/>
          <w:lang w:val="en-US" w:eastAsia="en-US" w:bidi="ar-SA"/>
        </w:rPr>
        <w:t>De Nysschen, 50, a hard-charging, straight-talking South African with a dry sense of humor and a small smile, wants a commitment.</w:t>
      </w:r>
    </w:p>
    <w:p>
      <w:pPr>
        <w:spacing w:before="200" w:line="260" w:lineRule="atLeast"/>
        <w:jc w:val="both"/>
        <w:rPr>
          <w:lang w:val="en-US" w:eastAsia="en-US" w:bidi="ar-SA"/>
        </w:rPr>
      </w:pPr>
      <w:r>
        <w:rPr>
          <w:rFonts w:ascii="arial" w:eastAsia="arial" w:hAnsi="arial" w:cs="arial"/>
          <w:color w:val="000000"/>
          <w:sz w:val="20"/>
          <w:lang w:val="en-US" w:eastAsia="en-US" w:bidi="ar-SA"/>
        </w:rPr>
        <w:t>"I will not be happy," he says, "until we are among the top three" in customer satisfaction.</w:t>
      </w:r>
    </w:p>
    <w:p>
      <w:pPr>
        <w:spacing w:before="200" w:line="260" w:lineRule="atLeast"/>
        <w:jc w:val="both"/>
        <w:rPr>
          <w:lang w:val="en-US" w:eastAsia="en-US" w:bidi="ar-SA"/>
        </w:rPr>
      </w:pPr>
      <w:r>
        <w:rPr>
          <w:rFonts w:ascii="arial" w:eastAsia="arial" w:hAnsi="arial" w:cs="arial"/>
          <w:color w:val="000000"/>
          <w:sz w:val="20"/>
          <w:lang w:val="en-US" w:eastAsia="en-US" w:bidi="ar-SA"/>
        </w:rPr>
        <w:t>The ongoing question: Can Audi deliver on its end of the deal?</w:t>
      </w:r>
    </w:p>
    <w:p>
      <w:pPr>
        <w:spacing w:before="200" w:line="260" w:lineRule="atLeast"/>
        <w:jc w:val="both"/>
        <w:rPr>
          <w:lang w:val="en-US" w:eastAsia="en-US" w:bidi="ar-SA"/>
        </w:rPr>
      </w:pPr>
      <w:r>
        <w:rPr>
          <w:rFonts w:ascii="arial" w:eastAsia="arial" w:hAnsi="arial" w:cs="arial"/>
          <w:color w:val="000000"/>
          <w:sz w:val="20"/>
          <w:lang w:val="en-US" w:eastAsia="en-US" w:bidi="ar-SA"/>
        </w:rPr>
        <w:t>"There are still an awful lot of Americans that do not know what Audi is," said Rebecca Lindland, director of strategic review at IHS Automotive in Boston. "They do not have the brand recognition that BMW and Mercedes have."</w:t>
      </w:r>
    </w:p>
    <w:p>
      <w:pPr>
        <w:spacing w:before="200" w:line="260" w:lineRule="atLeast"/>
        <w:jc w:val="both"/>
        <w:rPr>
          <w:lang w:val="en-US" w:eastAsia="en-US" w:bidi="ar-SA"/>
        </w:rPr>
      </w:pPr>
      <w:r>
        <w:rPr>
          <w:rFonts w:ascii="arial" w:eastAsia="arial" w:hAnsi="arial" w:cs="arial"/>
          <w:color w:val="000000"/>
          <w:sz w:val="20"/>
          <w:lang w:val="en-US" w:eastAsia="en-US" w:bidi="ar-SA"/>
        </w:rPr>
        <w:t>After decades of fits and starts, underperformance and promises of renewed ambition, Audi is on fast-forward with its North American plan. It is making its play with smaller premium cars as well as large sedans, introducing diesels, increasing marketing and improving the customer experience at the dealer level.</w:t>
      </w:r>
    </w:p>
    <w:p>
      <w:pPr>
        <w:spacing w:before="200" w:line="260" w:lineRule="atLeast"/>
        <w:jc w:val="both"/>
        <w:rPr>
          <w:lang w:val="en-US" w:eastAsia="en-US" w:bidi="ar-SA"/>
        </w:rPr>
      </w:pPr>
      <w:r>
        <w:rPr>
          <w:rFonts w:ascii="arial" w:eastAsia="arial" w:hAnsi="arial" w:cs="arial"/>
          <w:color w:val="000000"/>
          <w:sz w:val="20"/>
          <w:lang w:val="en-US" w:eastAsia="en-US" w:bidi="ar-SA"/>
        </w:rPr>
        <w:t>"We are in year five of a 10-year plan for development in this market," de Nysschen said in a recent interview. "We reached the point where the next phase is needed to roll out and add firepower to the brand."</w:t>
      </w:r>
    </w:p>
    <w:p>
      <w:pPr>
        <w:spacing w:before="200" w:line="260" w:lineRule="atLeast"/>
        <w:jc w:val="both"/>
        <w:rPr>
          <w:lang w:val="en-US" w:eastAsia="en-US" w:bidi="ar-SA"/>
        </w:rPr>
      </w:pPr>
      <w:r>
        <w:rPr>
          <w:rFonts w:ascii="arial" w:eastAsia="arial" w:hAnsi="arial" w:cs="arial"/>
          <w:color w:val="000000"/>
          <w:sz w:val="20"/>
          <w:lang w:val="en-US" w:eastAsia="en-US" w:bidi="ar-SA"/>
        </w:rPr>
        <w:t>The wave Audi wants to ride is sales of 200,000 vehicles by 2015 - an ambitious plan to double U.S. sales within five years.</w:t>
      </w:r>
    </w:p>
    <w:p>
      <w:pPr>
        <w:spacing w:before="200" w:line="260" w:lineRule="atLeast"/>
        <w:jc w:val="both"/>
        <w:rPr>
          <w:lang w:val="en-US" w:eastAsia="en-US" w:bidi="ar-SA"/>
        </w:rPr>
      </w:pPr>
      <w:r>
        <w:rPr>
          <w:rFonts w:ascii="arial" w:eastAsia="arial" w:hAnsi="arial" w:cs="arial"/>
          <w:color w:val="000000"/>
          <w:sz w:val="20"/>
          <w:lang w:val="en-US" w:eastAsia="en-US" w:bidi="ar-SA"/>
        </w:rPr>
        <w:t>"If you are a surfer, you will catch it," said de Nysschen, "or it will pass you by."</w:t>
      </w:r>
    </w:p>
    <w:p>
      <w:pPr>
        <w:spacing w:before="200" w:line="260" w:lineRule="atLeast"/>
        <w:jc w:val="both"/>
        <w:rPr>
          <w:lang w:val="en-US" w:eastAsia="en-US" w:bidi="ar-SA"/>
        </w:rPr>
      </w:pPr>
      <w:r>
        <w:rPr>
          <w:rFonts w:ascii="arial" w:eastAsia="arial" w:hAnsi="arial" w:cs="arial"/>
          <w:color w:val="000000"/>
          <w:sz w:val="20"/>
          <w:lang w:val="en-US" w:eastAsia="en-US" w:bidi="ar-SA"/>
        </w:rPr>
        <w:t>This year Audi will top its 2007 high for U.S. sales of 93,506, and possibly hit 100,000. But that's still a pittance compared to its German competitors.</w:t>
      </w:r>
    </w:p>
    <w:p>
      <w:pPr>
        <w:spacing w:before="200" w:line="260" w:lineRule="atLeast"/>
        <w:jc w:val="both"/>
        <w:rPr>
          <w:lang w:val="en-US" w:eastAsia="en-US" w:bidi="ar-SA"/>
        </w:rPr>
      </w:pPr>
      <w:r>
        <w:rPr>
          <w:rFonts w:ascii="arial" w:eastAsia="arial" w:hAnsi="arial" w:cs="arial"/>
          <w:color w:val="000000"/>
          <w:sz w:val="20"/>
          <w:lang w:val="en-US" w:eastAsia="en-US" w:bidi="ar-SA"/>
        </w:rPr>
        <w:t>Mercedes will sell 228,000 vehicles in 2010 and is forecasted to sell 320,000 in 2015, according to IHS Automotive. The BMW brand will hit 215,000 this year and 325,000 in 2015.</w:t>
      </w:r>
    </w:p>
    <w:p>
      <w:pPr>
        <w:spacing w:before="200" w:line="260" w:lineRule="atLeast"/>
        <w:jc w:val="both"/>
        <w:rPr>
          <w:lang w:val="en-US" w:eastAsia="en-US" w:bidi="ar-SA"/>
        </w:rPr>
      </w:pPr>
      <w:r>
        <w:rPr>
          <w:rFonts w:ascii="arial" w:eastAsia="arial" w:hAnsi="arial" w:cs="arial"/>
          <w:color w:val="000000"/>
          <w:sz w:val="20"/>
          <w:lang w:val="en-US" w:eastAsia="en-US" w:bidi="ar-SA"/>
        </w:rPr>
        <w:t>Nearly 24 years to the week since an ambitious brand was decimated by a "60 Minutes" report on unintended acceleration, Audi wants to be a contender. But there are lingering questions.</w:t>
      </w:r>
    </w:p>
    <w:p>
      <w:pPr>
        <w:spacing w:before="200" w:line="260" w:lineRule="atLeast"/>
        <w:jc w:val="both"/>
        <w:rPr>
          <w:lang w:val="en-US" w:eastAsia="en-US" w:bidi="ar-SA"/>
        </w:rPr>
      </w:pPr>
      <w:r>
        <w:rPr>
          <w:rFonts w:ascii="arial" w:eastAsia="arial" w:hAnsi="arial" w:cs="arial"/>
          <w:color w:val="000000"/>
          <w:sz w:val="20"/>
          <w:lang w:val="en-US" w:eastAsia="en-US" w:bidi="ar-SA"/>
        </w:rPr>
        <w:t>"They have very attractive product, but they do need to increase their brand awareness and their dealerships and the dealership experience," Lindland said.</w:t>
      </w:r>
    </w:p>
    <w:p>
      <w:pPr>
        <w:spacing w:before="200" w:line="260" w:lineRule="atLeast"/>
        <w:jc w:val="both"/>
        <w:rPr>
          <w:lang w:val="en-US" w:eastAsia="en-US" w:bidi="ar-SA"/>
        </w:rPr>
      </w:pPr>
      <w:r>
        <w:rPr>
          <w:rFonts w:ascii="arial" w:eastAsia="arial" w:hAnsi="arial" w:cs="arial"/>
          <w:color w:val="000000"/>
          <w:sz w:val="20"/>
          <w:lang w:val="en-US" w:eastAsia="en-US" w:bidi="ar-SA"/>
        </w:rPr>
        <w:t>Those deficiencies are on top of Audi's to-do list.</w:t>
      </w:r>
    </w:p>
    <w:p>
      <w:pPr>
        <w:spacing w:before="200" w:line="260" w:lineRule="atLeast"/>
        <w:jc w:val="both"/>
        <w:rPr>
          <w:lang w:val="en-US" w:eastAsia="en-US" w:bidi="ar-SA"/>
        </w:rPr>
      </w:pPr>
      <w:r>
        <w:rPr>
          <w:rFonts w:ascii="arial" w:eastAsia="arial" w:hAnsi="arial" w:cs="arial"/>
          <w:color w:val="000000"/>
          <w:sz w:val="20"/>
          <w:lang w:val="en-US" w:eastAsia="en-US" w:bidi="ar-SA"/>
        </w:rPr>
        <w:t>Scott Keogh, Audi's 41-year-old chief marketing officer, citing internal data, said brand awareness, consideration and showroom traffic have reached record levels. Sales are up 22 percent through October, topping Mercedes' gain of 20 percent and BMW division's 10 percent. Now Audi wants more of those coveted Mercedes and BMW buyers who have been reluctant to move to the brand.</w:t>
      </w:r>
    </w:p>
    <w:p>
      <w:pPr>
        <w:spacing w:before="200" w:line="260" w:lineRule="atLeast"/>
        <w:jc w:val="both"/>
        <w:rPr>
          <w:lang w:val="en-US" w:eastAsia="en-US" w:bidi="ar-SA"/>
        </w:rPr>
      </w:pPr>
      <w:r>
        <w:rPr>
          <w:rFonts w:ascii="arial" w:eastAsia="arial" w:hAnsi="arial" w:cs="arial"/>
          <w:color w:val="000000"/>
          <w:sz w:val="20"/>
          <w:lang w:val="en-US" w:eastAsia="en-US" w:bidi="ar-SA"/>
        </w:rPr>
        <w:t>Audi's U.S. commitment is "the strongest it has ever been," said Tom Harper, owner of Harper Audi in Knoxville, Tenn. "That is not some political-speak from a German - it is coming from the board and [Audi AG CEO Rupert] Stadler and Johan. I think they have put their money where their mouth is."</w:t>
      </w:r>
    </w:p>
    <w:p>
      <w:pPr>
        <w:spacing w:before="200" w:line="260" w:lineRule="atLeast"/>
        <w:jc w:val="both"/>
        <w:rPr>
          <w:lang w:val="en-US" w:eastAsia="en-US" w:bidi="ar-SA"/>
        </w:rPr>
      </w:pPr>
      <w:r>
        <w:rPr>
          <w:rFonts w:ascii="arial" w:eastAsia="arial" w:hAnsi="arial" w:cs="arial"/>
          <w:color w:val="000000"/>
          <w:sz w:val="20"/>
          <w:lang w:val="en-US" w:eastAsia="en-US" w:bidi="ar-SA"/>
        </w:rPr>
        <w:t>Audi's plan encompasses four facets, each essential to growth:</w:t>
      </w:r>
    </w:p>
    <w:p>
      <w:pPr>
        <w:spacing w:before="200" w:line="260" w:lineRule="atLeast"/>
        <w:jc w:val="both"/>
        <w:rPr>
          <w:lang w:val="en-US" w:eastAsia="en-US" w:bidi="ar-SA"/>
        </w:rPr>
      </w:pPr>
      <w:r>
        <w:rPr>
          <w:rFonts w:ascii="arial" w:eastAsia="arial" w:hAnsi="arial" w:cs="arial"/>
          <w:color w:val="000000"/>
          <w:sz w:val="20"/>
          <w:lang w:val="en-US" w:eastAsia="en-US" w:bidi="ar-SA"/>
        </w:rPr>
        <w:t>1. Product expansion</w:t>
      </w:r>
    </w:p>
    <w:p>
      <w:pPr>
        <w:spacing w:before="200" w:line="260" w:lineRule="atLeast"/>
        <w:jc w:val="both"/>
        <w:rPr>
          <w:lang w:val="en-US" w:eastAsia="en-US" w:bidi="ar-SA"/>
        </w:rPr>
      </w:pPr>
      <w:r>
        <w:rPr>
          <w:rFonts w:ascii="arial" w:eastAsia="arial" w:hAnsi="arial" w:cs="arial"/>
          <w:color w:val="000000"/>
          <w:sz w:val="20"/>
          <w:lang w:val="en-US" w:eastAsia="en-US" w:bidi="ar-SA"/>
        </w:rPr>
        <w:t>Audi is planning a massive expansion of its lineup within seven years, including the addition of the next-generation A1 subcompact to its U.S. lineup; a sedan variant of the A3 hatchback; a smaller version of the R8 sports car; and an electric A2 small car.</w:t>
      </w:r>
    </w:p>
    <w:p>
      <w:pPr>
        <w:spacing w:before="200" w:line="260" w:lineRule="atLeast"/>
        <w:jc w:val="both"/>
        <w:rPr>
          <w:lang w:val="en-US" w:eastAsia="en-US" w:bidi="ar-SA"/>
        </w:rPr>
      </w:pPr>
      <w:r>
        <w:rPr>
          <w:rFonts w:ascii="arial" w:eastAsia="arial" w:hAnsi="arial" w:cs="arial"/>
          <w:color w:val="000000"/>
          <w:sz w:val="20"/>
          <w:lang w:val="en-US" w:eastAsia="en-US" w:bidi="ar-SA"/>
        </w:rPr>
        <w:t>Referring to tighter U.S. fuel economy standards scheduled to take effect in the middle of the decade, de Nysschen said: "We have seen the challenging targets from the government, and we will bring a response to go for lighter cars and also smaller cars."</w:t>
      </w:r>
    </w:p>
    <w:p>
      <w:pPr>
        <w:spacing w:before="200" w:line="260" w:lineRule="atLeast"/>
        <w:jc w:val="both"/>
        <w:rPr>
          <w:lang w:val="en-US" w:eastAsia="en-US" w:bidi="ar-SA"/>
        </w:rPr>
      </w:pPr>
      <w:r>
        <w:rPr>
          <w:rFonts w:ascii="arial" w:eastAsia="arial" w:hAnsi="arial" w:cs="arial"/>
          <w:color w:val="000000"/>
          <w:sz w:val="20"/>
          <w:lang w:val="en-US" w:eastAsia="en-US" w:bidi="ar-SA"/>
        </w:rPr>
        <w:t>Audi of America also is considering its own versions of the next-generation A5 sportback sedan, a four-door version of the A5 currently in Europe; a Q3 small crossover; and an A9 sports car to compete against the Aston Martin Rapide.</w:t>
      </w:r>
    </w:p>
    <w:p>
      <w:pPr>
        <w:spacing w:before="200" w:line="260" w:lineRule="atLeast"/>
        <w:jc w:val="both"/>
        <w:rPr>
          <w:lang w:val="en-US" w:eastAsia="en-US" w:bidi="ar-SA"/>
        </w:rPr>
      </w:pPr>
      <w:r>
        <w:rPr>
          <w:rFonts w:ascii="arial" w:eastAsia="arial" w:hAnsi="arial" w:cs="arial"/>
          <w:color w:val="000000"/>
          <w:sz w:val="20"/>
          <w:lang w:val="en-US" w:eastAsia="en-US" w:bidi="ar-SA"/>
        </w:rPr>
        <w:t>Peter Schwarzenbauer, Audi AG board member for sales and marketing, said he expects the A8, A6 and forthcoming A7 five-door sedan to account for 30 percent of U.S. sales within six or seven years, up from the current 15 percent. Worldwide, those segments represent 25 percent of Audi sales. Three new cars are expected to fuel the growth in premium sales. The redesigned long-wheelbase A8 sedan, which accounts for 80 percent of A8 sales in the United States, will debut in November. It will be followed by the A7 next year and a redesigned A6 sedan in 2011.</w:t>
      </w:r>
    </w:p>
    <w:p>
      <w:pPr>
        <w:spacing w:before="200" w:line="260" w:lineRule="atLeast"/>
        <w:jc w:val="both"/>
        <w:rPr>
          <w:lang w:val="en-US" w:eastAsia="en-US" w:bidi="ar-SA"/>
        </w:rPr>
      </w:pPr>
      <w:r>
        <w:rPr>
          <w:rFonts w:ascii="arial" w:eastAsia="arial" w:hAnsi="arial" w:cs="arial"/>
          <w:color w:val="000000"/>
          <w:sz w:val="20"/>
          <w:lang w:val="en-US" w:eastAsia="en-US" w:bidi="ar-SA"/>
        </w:rPr>
        <w:t>Audi will add diesel variants to every high-volume product in the United States within five years. The next-generation A4 sedan is likely to receive a four-cylinder diesel engine by 2015.</w:t>
      </w:r>
    </w:p>
    <w:p>
      <w:pPr>
        <w:spacing w:before="200" w:line="260" w:lineRule="atLeast"/>
        <w:jc w:val="both"/>
        <w:rPr>
          <w:lang w:val="en-US" w:eastAsia="en-US" w:bidi="ar-SA"/>
        </w:rPr>
      </w:pPr>
      <w:r>
        <w:rPr>
          <w:rFonts w:ascii="arial" w:eastAsia="arial" w:hAnsi="arial" w:cs="arial"/>
          <w:color w:val="000000"/>
          <w:sz w:val="20"/>
          <w:lang w:val="en-US" w:eastAsia="en-US" w:bidi="ar-SA"/>
        </w:rPr>
        <w:t>"The product range and what is coming is the best that we have ever had," said Harper.</w:t>
      </w:r>
    </w:p>
    <w:p>
      <w:pPr>
        <w:spacing w:before="200" w:line="260" w:lineRule="atLeast"/>
        <w:jc w:val="both"/>
        <w:rPr>
          <w:lang w:val="en-US" w:eastAsia="en-US" w:bidi="ar-SA"/>
        </w:rPr>
      </w:pPr>
      <w:r>
        <w:rPr>
          <w:rFonts w:ascii="arial" w:eastAsia="arial" w:hAnsi="arial" w:cs="arial"/>
          <w:color w:val="000000"/>
          <w:sz w:val="20"/>
          <w:lang w:val="en-US" w:eastAsia="en-US" w:bidi="ar-SA"/>
        </w:rPr>
        <w:t>2. Dealer bonuses</w:t>
      </w:r>
    </w:p>
    <w:p>
      <w:pPr>
        <w:spacing w:before="200" w:line="260" w:lineRule="atLeast"/>
        <w:jc w:val="both"/>
        <w:rPr>
          <w:lang w:val="en-US" w:eastAsia="en-US" w:bidi="ar-SA"/>
        </w:rPr>
      </w:pPr>
      <w:r>
        <w:rPr>
          <w:rFonts w:ascii="arial" w:eastAsia="arial" w:hAnsi="arial" w:cs="arial"/>
          <w:color w:val="000000"/>
          <w:sz w:val="20"/>
          <w:lang w:val="en-US" w:eastAsia="en-US" w:bidi="ar-SA"/>
        </w:rPr>
        <w:t>Ahead of the launch of its next-generation A8, Audi consulted its dealer body in an effort to improve customer service. The result was the "No Limits" pilot program, which ties internal customer satisfaction measurements to J.D. Power benchmarks.</w:t>
      </w:r>
    </w:p>
    <w:p>
      <w:pPr>
        <w:spacing w:before="200" w:line="260" w:lineRule="atLeast"/>
        <w:jc w:val="both"/>
        <w:rPr>
          <w:lang w:val="en-US" w:eastAsia="en-US" w:bidi="ar-SA"/>
        </w:rPr>
      </w:pPr>
      <w:r>
        <w:rPr>
          <w:rFonts w:ascii="arial" w:eastAsia="arial" w:hAnsi="arial" w:cs="arial"/>
          <w:color w:val="000000"/>
          <w:sz w:val="20"/>
          <w:lang w:val="en-US" w:eastAsia="en-US" w:bidi="ar-SA"/>
        </w:rPr>
        <w:t>Bonuses will be based on beating the prior year's average level of satisfaction.</w:t>
      </w:r>
    </w:p>
    <w:p>
      <w:pPr>
        <w:spacing w:before="200" w:line="260" w:lineRule="atLeast"/>
        <w:jc w:val="both"/>
        <w:rPr>
          <w:lang w:val="en-US" w:eastAsia="en-US" w:bidi="ar-SA"/>
        </w:rPr>
      </w:pPr>
      <w:r>
        <w:rPr>
          <w:rFonts w:ascii="arial" w:eastAsia="arial" w:hAnsi="arial" w:cs="arial"/>
          <w:color w:val="000000"/>
          <w:sz w:val="20"/>
          <w:lang w:val="en-US" w:eastAsia="en-US" w:bidi="ar-SA"/>
        </w:rPr>
        <w:t>De Nysschen said it is an effort to "ratchet up" Audi's customer satisfaction. He said it required a "mind-set change" for dealers.</w:t>
      </w:r>
    </w:p>
    <w:p>
      <w:pPr>
        <w:spacing w:before="200" w:line="260" w:lineRule="atLeast"/>
        <w:jc w:val="both"/>
        <w:rPr>
          <w:lang w:val="en-US" w:eastAsia="en-US" w:bidi="ar-SA"/>
        </w:rPr>
      </w:pPr>
      <w:r>
        <w:rPr>
          <w:rFonts w:ascii="arial" w:eastAsia="arial" w:hAnsi="arial" w:cs="arial"/>
          <w:color w:val="000000"/>
          <w:sz w:val="20"/>
          <w:lang w:val="en-US" w:eastAsia="en-US" w:bidi="ar-SA"/>
        </w:rPr>
        <w:t>"We were paying a lot of bonus money to dealers for outstanding service by our own measures," de Nysschen said. But when J.D. Power's customer service index study was released each year, "they'd say [Audi] is OK but not outstanding."</w:t>
      </w:r>
    </w:p>
    <w:p>
      <w:pPr>
        <w:spacing w:before="200" w:line="260" w:lineRule="atLeast"/>
        <w:jc w:val="both"/>
        <w:rPr>
          <w:lang w:val="en-US" w:eastAsia="en-US" w:bidi="ar-SA"/>
        </w:rPr>
      </w:pPr>
      <w:r>
        <w:rPr>
          <w:rFonts w:ascii="arial" w:eastAsia="arial" w:hAnsi="arial" w:cs="arial"/>
          <w:color w:val="000000"/>
          <w:sz w:val="20"/>
          <w:lang w:val="en-US" w:eastAsia="en-US" w:bidi="ar-SA"/>
        </w:rPr>
        <w:t>In February, Audi finished 10th out of 13 luxury brands, well below the industry average and Lexus, the industry leader.</w:t>
      </w:r>
    </w:p>
    <w:p>
      <w:pPr>
        <w:spacing w:before="200" w:line="260" w:lineRule="atLeast"/>
        <w:jc w:val="both"/>
        <w:rPr>
          <w:lang w:val="en-US" w:eastAsia="en-US" w:bidi="ar-SA"/>
        </w:rPr>
      </w:pPr>
      <w:r>
        <w:rPr>
          <w:rFonts w:ascii="arial" w:eastAsia="arial" w:hAnsi="arial" w:cs="arial"/>
          <w:color w:val="000000"/>
          <w:sz w:val="20"/>
          <w:lang w:val="en-US" w:eastAsia="en-US" w:bidi="ar-SA"/>
        </w:rPr>
        <w:t>"Is there trust if you spend $85,000 on a car?" asked Keogh. "We want that trust at the dealership level."</w:t>
      </w:r>
    </w:p>
    <w:p>
      <w:pPr>
        <w:spacing w:before="200" w:line="260" w:lineRule="atLeast"/>
        <w:jc w:val="both"/>
        <w:rPr>
          <w:lang w:val="en-US" w:eastAsia="en-US" w:bidi="ar-SA"/>
        </w:rPr>
      </w:pPr>
      <w:r>
        <w:rPr>
          <w:rFonts w:ascii="arial" w:eastAsia="arial" w:hAnsi="arial" w:cs="arial"/>
          <w:color w:val="000000"/>
          <w:sz w:val="20"/>
          <w:lang w:val="en-US" w:eastAsia="en-US" w:bidi="ar-SA"/>
        </w:rPr>
        <w:t>Audi will begin rolling out No Limits, which began as a pilot program, to all dealers on Jan. 1. Audi created the plan by working closely with 115 of its 273 dealers - or those that represent nearly 70 percent of A8 sales - and most in major markets.</w:t>
      </w:r>
    </w:p>
    <w:p>
      <w:pPr>
        <w:spacing w:before="200" w:line="260" w:lineRule="atLeast"/>
        <w:jc w:val="both"/>
        <w:rPr>
          <w:lang w:val="en-US" w:eastAsia="en-US" w:bidi="ar-SA"/>
        </w:rPr>
      </w:pPr>
      <w:r>
        <w:rPr>
          <w:rFonts w:ascii="arial" w:eastAsia="arial" w:hAnsi="arial" w:cs="arial"/>
          <w:color w:val="000000"/>
          <w:sz w:val="20"/>
          <w:lang w:val="en-US" w:eastAsia="en-US" w:bidi="ar-SA"/>
        </w:rPr>
        <w:t>Dealer profits remain a priority. Through September, Audi dealers had a 3.2 percent return on sales, up from 2.4 percent in 2009.</w:t>
      </w:r>
    </w:p>
    <w:p>
      <w:pPr>
        <w:spacing w:before="200" w:line="260" w:lineRule="atLeast"/>
        <w:jc w:val="both"/>
        <w:rPr>
          <w:lang w:val="en-US" w:eastAsia="en-US" w:bidi="ar-SA"/>
        </w:rPr>
      </w:pPr>
      <w:r>
        <w:rPr>
          <w:rFonts w:ascii="arial" w:eastAsia="arial" w:hAnsi="arial" w:cs="arial"/>
          <w:color w:val="000000"/>
          <w:sz w:val="20"/>
          <w:lang w:val="en-US" w:eastAsia="en-US" w:bidi="ar-SA"/>
        </w:rPr>
        <w:t>3. Retail makeover</w:t>
      </w:r>
    </w:p>
    <w:p>
      <w:pPr>
        <w:spacing w:before="200" w:line="260" w:lineRule="atLeast"/>
        <w:jc w:val="both"/>
        <w:rPr>
          <w:lang w:val="en-US" w:eastAsia="en-US" w:bidi="ar-SA"/>
        </w:rPr>
      </w:pPr>
      <w:r>
        <w:rPr>
          <w:rFonts w:ascii="arial" w:eastAsia="arial" w:hAnsi="arial" w:cs="arial"/>
          <w:color w:val="000000"/>
          <w:sz w:val="20"/>
          <w:lang w:val="en-US" w:eastAsia="en-US" w:bidi="ar-SA"/>
        </w:rPr>
        <w:t>The launch of the A8 marks a launch of showroom upgrades as well. Stores will use the Apple store experience as a model, Keogh said.</w:t>
      </w:r>
    </w:p>
    <w:p>
      <w:pPr>
        <w:spacing w:before="200" w:line="260" w:lineRule="atLeast"/>
        <w:jc w:val="both"/>
        <w:rPr>
          <w:lang w:val="en-US" w:eastAsia="en-US" w:bidi="ar-SA"/>
        </w:rPr>
      </w:pPr>
      <w:r>
        <w:rPr>
          <w:rFonts w:ascii="arial" w:eastAsia="arial" w:hAnsi="arial" w:cs="arial"/>
          <w:color w:val="000000"/>
          <w:sz w:val="20"/>
          <w:lang w:val="en-US" w:eastAsia="en-US" w:bidi="ar-SA"/>
        </w:rPr>
        <w:t>Each store will have sliding drawers filled with interior samples, colors and carpets, creating the opportunity for the consumer to customize a vehicle. Audi expects up to 30 percent of A8 sales to be customized.</w:t>
      </w:r>
    </w:p>
    <w:p>
      <w:pPr>
        <w:spacing w:before="200" w:line="260" w:lineRule="atLeast"/>
        <w:jc w:val="both"/>
        <w:rPr>
          <w:lang w:val="en-US" w:eastAsia="en-US" w:bidi="ar-SA"/>
        </w:rPr>
      </w:pPr>
      <w:r>
        <w:rPr>
          <w:rFonts w:ascii="arial" w:eastAsia="arial" w:hAnsi="arial" w:cs="arial"/>
          <w:color w:val="000000"/>
          <w:sz w:val="20"/>
          <w:lang w:val="en-US" w:eastAsia="en-US" w:bidi="ar-SA"/>
        </w:rPr>
        <w:t>Each dealership will have three iPads that customers can use for walk-arounds, with or without a sales consultant. Audi is also launching an iPad app that will allow consumers to configure cars in the showroom.</w:t>
      </w:r>
    </w:p>
    <w:p>
      <w:pPr>
        <w:spacing w:before="200" w:line="260" w:lineRule="atLeast"/>
        <w:jc w:val="both"/>
        <w:rPr>
          <w:lang w:val="en-US" w:eastAsia="en-US" w:bidi="ar-SA"/>
        </w:rPr>
      </w:pPr>
      <w:r>
        <w:rPr>
          <w:rFonts w:ascii="arial" w:eastAsia="arial" w:hAnsi="arial" w:cs="arial"/>
          <w:color w:val="000000"/>
          <w:sz w:val="20"/>
          <w:lang w:val="en-US" w:eastAsia="en-US" w:bidi="ar-SA"/>
        </w:rPr>
        <w:t>Audi will introduce online service scheduling, institute customer pickups at any location and provide in-home or in-office assistance with service.</w:t>
      </w:r>
    </w:p>
    <w:p>
      <w:pPr>
        <w:spacing w:before="200" w:line="260" w:lineRule="atLeast"/>
        <w:jc w:val="both"/>
        <w:rPr>
          <w:lang w:val="en-US" w:eastAsia="en-US" w:bidi="ar-SA"/>
        </w:rPr>
      </w:pPr>
      <w:r>
        <w:rPr>
          <w:rFonts w:ascii="arial" w:eastAsia="arial" w:hAnsi="arial" w:cs="arial"/>
          <w:color w:val="000000"/>
          <w:sz w:val="20"/>
          <w:lang w:val="en-US" w:eastAsia="en-US" w:bidi="ar-SA"/>
        </w:rPr>
        <w:t>The benchmark is a Lexus experience.</w:t>
      </w:r>
    </w:p>
    <w:p>
      <w:pPr>
        <w:spacing w:before="200" w:line="260" w:lineRule="atLeast"/>
        <w:jc w:val="both"/>
        <w:rPr>
          <w:lang w:val="en-US" w:eastAsia="en-US" w:bidi="ar-SA"/>
        </w:rPr>
      </w:pPr>
      <w:r>
        <w:rPr>
          <w:rFonts w:ascii="arial" w:eastAsia="arial" w:hAnsi="arial" w:cs="arial"/>
          <w:color w:val="000000"/>
          <w:sz w:val="20"/>
          <w:lang w:val="en-US" w:eastAsia="en-US" w:bidi="ar-SA"/>
        </w:rPr>
        <w:t>4. More marketing</w:t>
      </w:r>
    </w:p>
    <w:p>
      <w:pPr>
        <w:spacing w:before="200" w:line="260" w:lineRule="atLeast"/>
        <w:jc w:val="both"/>
        <w:rPr>
          <w:lang w:val="en-US" w:eastAsia="en-US" w:bidi="ar-SA"/>
        </w:rPr>
      </w:pPr>
      <w:r>
        <w:rPr>
          <w:rFonts w:ascii="arial" w:eastAsia="arial" w:hAnsi="arial" w:cs="arial"/>
          <w:color w:val="000000"/>
          <w:sz w:val="20"/>
          <w:lang w:val="en-US" w:eastAsia="en-US" w:bidi="ar-SA"/>
        </w:rPr>
        <w:t>Audi is everywhere when it comes to marketing - including the Super Bowl and Academy Awards - and the plan is to go even bigger.</w:t>
      </w:r>
    </w:p>
    <w:p>
      <w:pPr>
        <w:spacing w:before="200" w:line="260" w:lineRule="atLeast"/>
        <w:jc w:val="both"/>
        <w:rPr>
          <w:lang w:val="en-US" w:eastAsia="en-US" w:bidi="ar-SA"/>
        </w:rPr>
      </w:pPr>
      <w:r>
        <w:rPr>
          <w:rFonts w:ascii="arial" w:eastAsia="arial" w:hAnsi="arial" w:cs="arial"/>
          <w:color w:val="000000"/>
          <w:sz w:val="20"/>
          <w:lang w:val="en-US" w:eastAsia="en-US" w:bidi="ar-SA"/>
        </w:rPr>
        <w:t>Keogh said the marketing budget will increase up to 20 percent next year on top of already record spending. Audi will advertise in the Super Bowl again next year and plans to get even more aggressive in online, outdoor and print ads.</w:t>
      </w:r>
    </w:p>
    <w:p>
      <w:pPr>
        <w:spacing w:before="200" w:line="260" w:lineRule="atLeast"/>
        <w:jc w:val="both"/>
        <w:rPr>
          <w:lang w:val="en-US" w:eastAsia="en-US" w:bidi="ar-SA"/>
        </w:rPr>
      </w:pPr>
      <w:r>
        <w:rPr>
          <w:rFonts w:ascii="arial" w:eastAsia="arial" w:hAnsi="arial" w:cs="arial"/>
          <w:color w:val="000000"/>
          <w:sz w:val="20"/>
          <w:lang w:val="en-US" w:eastAsia="en-US" w:bidi="ar-SA"/>
        </w:rPr>
        <w:t>"We have been spending throughout the down market, and that will continue," he said.</w:t>
      </w:r>
    </w:p>
    <w:p>
      <w:pPr>
        <w:spacing w:before="200" w:line="260" w:lineRule="atLeast"/>
        <w:jc w:val="both"/>
        <w:rPr>
          <w:lang w:val="en-US" w:eastAsia="en-US" w:bidi="ar-SA"/>
        </w:rPr>
      </w:pPr>
      <w:r>
        <w:rPr>
          <w:rFonts w:ascii="arial" w:eastAsia="arial" w:hAnsi="arial" w:cs="arial"/>
          <w:color w:val="000000"/>
          <w:sz w:val="20"/>
          <w:lang w:val="en-US" w:eastAsia="en-US" w:bidi="ar-SA"/>
        </w:rPr>
        <w:t>Said de Nysschen: "When the captains of the industry are seen driving your product, it confirms the aspirational value of an Audi. We are striving to get to the point where an Audi is seen as a default choice for any premium brand intender."</w:t>
      </w:r>
    </w:p>
    <w:p>
      <w:pPr>
        <w:spacing w:before="200" w:line="260" w:lineRule="atLeast"/>
        <w:jc w:val="both"/>
        <w:rPr>
          <w:lang w:val="en-US" w:eastAsia="en-US" w:bidi="ar-SA"/>
        </w:rPr>
      </w:pPr>
      <w:r>
        <w:rPr>
          <w:rFonts w:ascii="arial" w:eastAsia="arial" w:hAnsi="arial" w:cs="arial"/>
          <w:color w:val="000000"/>
          <w:sz w:val="20"/>
          <w:lang w:val="en-US" w:eastAsia="en-US" w:bidi="ar-SA"/>
        </w:rPr>
        <w:t>But will the plan work?</w:t>
      </w:r>
    </w:p>
    <w:p>
      <w:pPr>
        <w:spacing w:before="200" w:line="260" w:lineRule="atLeast"/>
        <w:jc w:val="both"/>
        <w:rPr>
          <w:lang w:val="en-US" w:eastAsia="en-US" w:bidi="ar-SA"/>
        </w:rPr>
      </w:pPr>
      <w:r>
        <w:rPr>
          <w:rFonts w:ascii="arial" w:eastAsia="arial" w:hAnsi="arial" w:cs="arial"/>
          <w:color w:val="000000"/>
          <w:sz w:val="20"/>
          <w:lang w:val="en-US" w:eastAsia="en-US" w:bidi="ar-SA"/>
        </w:rPr>
        <w:t>Jeff Schuster, executive director of forecasting for J.D. Power, said that when it comes to positioning, Audi can play a niche role when compared to its German competition.</w:t>
      </w:r>
    </w:p>
    <w:p>
      <w:pPr>
        <w:spacing w:before="200" w:line="260" w:lineRule="atLeast"/>
        <w:jc w:val="both"/>
        <w:rPr>
          <w:lang w:val="en-US" w:eastAsia="en-US" w:bidi="ar-SA"/>
        </w:rPr>
      </w:pPr>
      <w:r>
        <w:rPr>
          <w:rFonts w:ascii="arial" w:eastAsia="arial" w:hAnsi="arial" w:cs="arial"/>
          <w:color w:val="000000"/>
          <w:sz w:val="20"/>
          <w:lang w:val="en-US" w:eastAsia="en-US" w:bidi="ar-SA"/>
        </w:rPr>
        <w:t>"BMW has always angled to performance, and Mercedes more on the luxury amenities and the feature and content side," Schuster said. "Audi straddles in between there.</w:t>
      </w:r>
    </w:p>
    <w:p>
      <w:pPr>
        <w:spacing w:before="200" w:line="260" w:lineRule="atLeast"/>
        <w:jc w:val="both"/>
        <w:rPr>
          <w:lang w:val="en-US" w:eastAsia="en-US" w:bidi="ar-SA"/>
        </w:rPr>
      </w:pPr>
      <w:r>
        <w:rPr>
          <w:rFonts w:ascii="arial" w:eastAsia="arial" w:hAnsi="arial" w:cs="arial"/>
          <w:color w:val="000000"/>
          <w:sz w:val="20"/>
          <w:lang w:val="en-US" w:eastAsia="en-US" w:bidi="ar-SA"/>
        </w:rPr>
        <w:t>"They focus more on design with a subfocus on performance. ... The way they try to present themselves is different. That is good. You have to have your own niche and identity."</w:t>
      </w:r>
    </w:p>
    <w:p>
      <w:pPr>
        <w:spacing w:before="200" w:line="260" w:lineRule="atLeast"/>
        <w:jc w:val="both"/>
        <w:rPr>
          <w:lang w:val="en-US" w:eastAsia="en-US" w:bidi="ar-SA"/>
        </w:rPr>
      </w:pPr>
      <w:r>
        <w:rPr>
          <w:rFonts w:ascii="arial" w:eastAsia="arial" w:hAnsi="arial" w:cs="arial"/>
          <w:color w:val="000000"/>
          <w:sz w:val="20"/>
          <w:lang w:val="en-US" w:eastAsia="en-US" w:bidi="ar-SA"/>
        </w:rPr>
        <w:t>In terms of model range, Audi now matches BMW and Mercedes, from SUVs to niche vehicles.</w:t>
      </w:r>
    </w:p>
    <w:p>
      <w:pPr>
        <w:spacing w:before="200" w:line="260" w:lineRule="atLeast"/>
        <w:jc w:val="both"/>
        <w:rPr>
          <w:lang w:val="en-US" w:eastAsia="en-US" w:bidi="ar-SA"/>
        </w:rPr>
      </w:pPr>
      <w:r>
        <w:rPr>
          <w:rFonts w:ascii="arial" w:eastAsia="arial" w:hAnsi="arial" w:cs="arial"/>
          <w:color w:val="000000"/>
          <w:sz w:val="20"/>
          <w:lang w:val="en-US" w:eastAsia="en-US" w:bidi="ar-SA"/>
        </w:rPr>
        <w:t>Schuster said Audi has done a good job expanding the lineup into mainstream vehicles, crossovers and specialty vehicles such as the R8. The A7 sedan will compete against the four-door Mercedes CLS and Audi's high-performance S models compete directly against BMW's M variants and the Mercedes AMG vehicles.</w:t>
      </w:r>
    </w:p>
    <w:p>
      <w:pPr>
        <w:spacing w:before="200" w:line="260" w:lineRule="atLeast"/>
        <w:jc w:val="both"/>
        <w:rPr>
          <w:lang w:val="en-US" w:eastAsia="en-US" w:bidi="ar-SA"/>
        </w:rPr>
      </w:pPr>
      <w:r>
        <w:rPr>
          <w:rFonts w:ascii="arial" w:eastAsia="arial" w:hAnsi="arial" w:cs="arial"/>
          <w:color w:val="000000"/>
          <w:sz w:val="20"/>
          <w:lang w:val="en-US" w:eastAsia="en-US" w:bidi="ar-SA"/>
        </w:rPr>
        <w:t>The addition of an A1, Q3 and four-cylinder A4 responds to the push for smaller vehicles by Mercedes and BMW and an attempt to meet CAFE.</w:t>
      </w:r>
    </w:p>
    <w:p>
      <w:pPr>
        <w:spacing w:before="200" w:line="260" w:lineRule="atLeast"/>
        <w:jc w:val="both"/>
        <w:rPr>
          <w:lang w:val="en-US" w:eastAsia="en-US" w:bidi="ar-SA"/>
        </w:rPr>
      </w:pPr>
      <w:r>
        <w:rPr>
          <w:rFonts w:ascii="arial" w:eastAsia="arial" w:hAnsi="arial" w:cs="arial"/>
          <w:color w:val="000000"/>
          <w:sz w:val="20"/>
          <w:lang w:val="en-US" w:eastAsia="en-US" w:bidi="ar-SA"/>
        </w:rPr>
        <w:t>"But it is a highly competitive environment," Schuster said. "We will continue to see them edge up their market share but at a slower pace than they have over the last few years." </w:t>
      </w:r>
    </w:p>
    <w:p>
      <w:pPr>
        <w:keepNext/>
        <w:spacing w:before="240" w:line="340" w:lineRule="atLeast"/>
        <w:rPr>
          <w:lang w:val="en-US" w:eastAsia="en-US" w:bidi="ar-SA"/>
        </w:rPr>
      </w:pPr>
      <w:bookmarkStart w:id="142" w:name="Classification_45"/>
      <w:bookmarkEnd w:id="14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15" style="position:absolute;z-index:25180774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BRANDING (87%); INTERVIEWS (77%); CUSTOMER SATISFACTION (75%); CUSTOMER RELATIONS (75%); EXECUTIVES (72%); BRAND EQUITY (71%); CUSTOMER EXPERIENCE (70%); SURFING (67%)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AUDI AG (91%);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(74%)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NSU (FRA) (91%); BMW (FRA) (74%); BMW (BIT) (74%)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 VEHICLE DEALERS (89%); AWARENESS MARKETING (89%); BRANDING (87%); MOTOR VEHICLES (78%); AUTOMOBILE MFG (78%); SEDANS (78%);  (76%); CUSTOMER SATISFACTION (75%); AUTOMAKERS (73%); BRAND EQUITY (71%); AUTOMOTIVE MFG (71%)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BOSTON, MA, USA (70%); UNITED STATES (90%); NORTH AMERICA (79%); GERMANY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18, 2010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6" style="position:absolute;z-index:25191014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47"/>
          <w:headerReference w:type="default" r:id="rId348"/>
          <w:footerReference w:type="even" r:id="rId349"/>
          <w:footerReference w:type="default" r:id="rId350"/>
          <w:headerReference w:type="first" r:id="rId351"/>
          <w:footerReference w:type="first" r:id="rId352"/>
          <w:type w:val="nextPage"/>
          <w:pgSz w:w="12240" w:h="15840"/>
          <w:pgMar w:top="840" w:right="1000" w:bottom="840" w:left="1000" w:header="400" w:footer="400"/>
          <w:pgNumType w:fmt="decimal"/>
          <w:cols w:space="720"/>
          <w:titlePg/>
        </w:sectPr>
      </w:pPr>
    </w:p>
    <w:p>
      <w:pPr>
        <w:rPr>
          <w:lang w:val="en-US" w:eastAsia="en-US" w:bidi="ar-SA"/>
        </w:rPr>
      </w:pPr>
      <w:bookmarkStart w:id="143" w:name="Bookmark_48"/>
      <w:bookmarkEnd w:id="143"/>
    </w:p>
    <w:p>
      <w:pPr>
        <w:spacing w:before="240" w:after="200" w:line="340" w:lineRule="atLeast"/>
        <w:jc w:val="center"/>
        <w:outlineLvl w:val="0"/>
        <w:rPr>
          <w:rFonts w:ascii="Arial" w:hAnsi="Arial" w:cs="Arial"/>
          <w:b/>
          <w:bCs/>
          <w:kern w:val="32"/>
          <w:sz w:val="32"/>
          <w:szCs w:val="32"/>
          <w:lang w:val="en-US" w:eastAsia="en-US" w:bidi="ar-SA"/>
        </w:rPr>
      </w:pPr>
      <w:hyperlink r:id="rId353" w:history="1">
        <w:r>
          <w:rPr>
            <w:rFonts w:ascii="arial" w:eastAsia="arial" w:hAnsi="arial" w:cs="arial"/>
            <w:b/>
            <w:bCs/>
            <w:i/>
            <w:color w:val="0077CC"/>
            <w:kern w:val="32"/>
            <w:sz w:val="28"/>
            <w:szCs w:val="32"/>
            <w:u w:val="single"/>
            <w:shd w:val="clear" w:color="auto" w:fill="FFFFFF"/>
            <w:lang w:val="en-US" w:eastAsia="en-US" w:bidi="ar-SA"/>
          </w:rPr>
          <w:t>Upcoming fwd BMWs will share Mini architecture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15, 2010</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2010 Crain Communications All Rights Reserved</w:t>
      </w:r>
    </w:p>
    <w:p>
      <w:pPr>
        <w:spacing w:before="120" w:line="220" w:lineRule="atLeast"/>
        <w:rPr>
          <w:lang w:val="en-US" w:eastAsia="en-US" w:bidi="ar-SA"/>
        </w:rPr>
      </w:pPr>
      <w:r>
        <w:rPr>
          <w:lang w:val="en-US" w:eastAsia="en-US" w:bidi="ar-SA"/>
        </w:rPr>
        <w:br/>
      </w:r>
      <w:r>
        <w:pict>
          <v:shape id="_x0000_i1217" type="#_x0000_t75" style="width:171.02pt;height:18.75pt">
            <v:imagedata r:id="rId12"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30; Vol. 85</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198 words</w:t>
      </w:r>
    </w:p>
    <w:p>
      <w:pPr>
        <w:keepNext/>
        <w:spacing w:before="240" w:line="340" w:lineRule="atLeast"/>
        <w:rPr>
          <w:lang w:val="en-US" w:eastAsia="en-US" w:bidi="ar-SA"/>
        </w:rPr>
      </w:pPr>
      <w:bookmarkStart w:id="144" w:name="Body_46"/>
      <w:bookmarkEnd w:id="144"/>
      <w:r>
        <w:rPr>
          <w:rFonts w:ascii="arial" w:eastAsia="arial" w:hAnsi="arial" w:cs="arial"/>
          <w:b/>
          <w:color w:val="000000"/>
          <w:sz w:val="28"/>
          <w:lang w:val="en-US" w:eastAsia="en-US" w:bidi="ar-SA"/>
        </w:rPr>
        <w:t>Body</w:t>
      </w:r>
    </w:p>
    <w:p>
      <w:pPr>
        <w:spacing w:line="60" w:lineRule="exact"/>
        <w:rPr>
          <w:lang w:val="en-US" w:eastAsia="en-US" w:bidi="ar-SA"/>
        </w:rPr>
      </w:pPr>
      <w:r>
        <w:pict>
          <v:line id="_x0000_s1218" style="position:absolute;z-index:25170636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Purists still find it hard to believe that BMW plans a range of front-wheel-drive vehicles, the first-ever for the brand. But it's true - and more details are emerging.</w:t>
      </w:r>
    </w:p>
    <w:p>
      <w:pPr>
        <w:spacing w:before="200" w:line="260" w:lineRule="atLeast"/>
        <w:jc w:val="both"/>
        <w:rPr>
          <w:lang w:val="en-US" w:eastAsia="en-US" w:bidi="ar-SA"/>
        </w:rPr>
      </w:pPr>
      <w:r>
        <w:rPr>
          <w:rFonts w:ascii="arial" w:eastAsia="arial" w:hAnsi="arial" w:cs="arial"/>
          <w:color w:val="000000"/>
          <w:sz w:val="20"/>
          <w:lang w:val="en-US" w:eastAsia="en-US" w:bidi="ar-SA"/>
        </w:rPr>
        <w:t>Our German sister publication Automobilwoche says the entry-level range will debut in 2013, starting with a lineup consisting of three- and five-door cars, a small crossover, a roadster and a compact van. They'll be based on a new modular architecture shared with BMW's Mini brand.</w:t>
      </w:r>
    </w:p>
    <w:p>
      <w:pPr>
        <w:spacing w:before="200" w:line="260" w:lineRule="atLeast"/>
        <w:jc w:val="both"/>
        <w:rPr>
          <w:lang w:val="en-US" w:eastAsia="en-US" w:bidi="ar-SA"/>
        </w:rPr>
      </w:pPr>
      <w:r>
        <w:rPr>
          <w:rFonts w:ascii="arial" w:eastAsia="arial" w:hAnsi="arial" w:cs="arial"/>
          <w:color w:val="000000"/>
          <w:sz w:val="20"/>
          <w:lang w:val="en-US" w:eastAsia="en-US" w:bidi="ar-SA"/>
        </w:rPr>
        <w:t>Automobilwoche also offered a few styling details. For instance, the crossover version won't have BMW's famed Hofmeister kink in its rear seat windows or feature a continuous shoulder line, another departure from BMW tradition.</w:t>
      </w:r>
    </w:p>
    <w:p>
      <w:pPr>
        <w:spacing w:before="200" w:line="260" w:lineRule="atLeast"/>
        <w:jc w:val="both"/>
        <w:rPr>
          <w:lang w:val="en-US" w:eastAsia="en-US" w:bidi="ar-SA"/>
        </w:rPr>
      </w:pPr>
      <w:r>
        <w:rPr>
          <w:rFonts w:ascii="arial" w:eastAsia="arial" w:hAnsi="arial" w:cs="arial"/>
          <w:color w:val="000000"/>
          <w:sz w:val="20"/>
          <w:lang w:val="en-US" w:eastAsia="en-US" w:bidi="ar-SA"/>
        </w:rPr>
        <w:t>BMW needs the small cars to meet new federal fuel economy and European C02 standards. The new family will be powered by a turbocharged 2-liter, four-cylinder gasoline engine that debuts next year and BMW's current 2-liter diesel. They may also get the new 1.5-liter, three-cylinder gasoline and diesel engines that are under development.</w:t>
      </w:r>
    </w:p>
    <w:p>
      <w:pPr>
        <w:spacing w:before="200" w:line="260" w:lineRule="atLeast"/>
        <w:jc w:val="both"/>
        <w:rPr>
          <w:lang w:val="en-US" w:eastAsia="en-US" w:bidi="ar-SA"/>
        </w:rPr>
      </w:pPr>
      <w:r>
        <w:rPr>
          <w:rFonts w:ascii="arial" w:eastAsia="arial" w:hAnsi="arial" w:cs="arial"/>
          <w:color w:val="000000"/>
          <w:sz w:val="20"/>
          <w:lang w:val="en-US" w:eastAsia="en-US" w:bidi="ar-SA"/>
        </w:rPr>
        <w:t>It's not clear whether BMW will bring all derivatives to the United States. Only the coupe and convertible versions of the 1 series, BMW's current entry-level range, are sold here.</w:t>
      </w:r>
    </w:p>
    <w:p>
      <w:pPr>
        <w:keepNext/>
        <w:spacing w:before="240" w:line="340" w:lineRule="atLeast"/>
        <w:rPr>
          <w:lang w:val="en-US" w:eastAsia="en-US" w:bidi="ar-SA"/>
        </w:rPr>
      </w:pPr>
      <w:bookmarkStart w:id="145" w:name="Classification_46"/>
      <w:bookmarkEnd w:id="14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19" style="position:absolute;z-index:25180876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FAMILY (68%)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 VEHICLES (90%); GASOLINE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UNITED STATES (74%); GERMANY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18, 2010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0" style="position:absolute;z-index:25191116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54"/>
          <w:headerReference w:type="default" r:id="rId355"/>
          <w:footerReference w:type="even" r:id="rId356"/>
          <w:footerReference w:type="default" r:id="rId357"/>
          <w:headerReference w:type="first" r:id="rId358"/>
          <w:footerReference w:type="first" r:id="rId359"/>
          <w:type w:val="nextPage"/>
          <w:pgSz w:w="12240" w:h="15840"/>
          <w:pgMar w:top="840" w:right="1000" w:bottom="840" w:left="1000" w:header="400" w:footer="400"/>
          <w:pgNumType w:fmt="decimal"/>
          <w:cols w:space="720"/>
          <w:titlePg/>
        </w:sectPr>
      </w:pPr>
    </w:p>
    <w:p>
      <w:pPr>
        <w:rPr>
          <w:lang w:val="en-US" w:eastAsia="en-US" w:bidi="ar-SA"/>
        </w:rPr>
      </w:pPr>
      <w:bookmarkStart w:id="146" w:name="Bookmark_49"/>
      <w:bookmarkEnd w:id="146"/>
    </w:p>
    <w:p>
      <w:pPr>
        <w:spacing w:before="240" w:after="200" w:line="340" w:lineRule="atLeast"/>
        <w:jc w:val="center"/>
        <w:outlineLvl w:val="0"/>
        <w:rPr>
          <w:rFonts w:ascii="Arial" w:hAnsi="Arial" w:cs="Arial"/>
          <w:b/>
          <w:bCs/>
          <w:kern w:val="32"/>
          <w:sz w:val="32"/>
          <w:szCs w:val="32"/>
          <w:lang w:val="en-US" w:eastAsia="en-US" w:bidi="ar-SA"/>
        </w:rPr>
      </w:pPr>
      <w:hyperlink r:id="rId360" w:history="1">
        <w:r>
          <w:rPr>
            <w:rFonts w:ascii="arial" w:eastAsia="arial" w:hAnsi="arial" w:cs="arial"/>
            <w:b/>
            <w:bCs/>
            <w:i/>
            <w:color w:val="0077CC"/>
            <w:kern w:val="32"/>
            <w:sz w:val="28"/>
            <w:szCs w:val="32"/>
            <w:u w:val="single"/>
            <w:shd w:val="clear" w:color="auto" w:fill="FFFFFF"/>
            <w:lang w:val="en-US" w:eastAsia="en-US" w:bidi="ar-SA"/>
          </w:rPr>
          <w:t>The new styling is creating new segments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22, 2010</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2010 Crain Communications All Rights Reserved</w:t>
      </w:r>
    </w:p>
    <w:p>
      <w:pPr>
        <w:spacing w:before="120" w:line="220" w:lineRule="atLeast"/>
        <w:rPr>
          <w:lang w:val="en-US" w:eastAsia="en-US" w:bidi="ar-SA"/>
        </w:rPr>
      </w:pPr>
      <w:r>
        <w:rPr>
          <w:lang w:val="en-US" w:eastAsia="en-US" w:bidi="ar-SA"/>
        </w:rPr>
        <w:br/>
      </w:r>
      <w:r>
        <w:pict>
          <v:shape id="_x0000_i1221" type="#_x0000_t75" style="width:171.02pt;height:18.75pt">
            <v:imagedata r:id="rId12"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17; Vol. 85</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255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Luca Ciferri</w:t>
      </w:r>
    </w:p>
    <w:p>
      <w:pPr>
        <w:spacing w:before="240" w:line="260" w:lineRule="atLeast"/>
        <w:rPr>
          <w:lang w:val="en-US" w:eastAsia="en-US" w:bidi="ar-SA"/>
        </w:rPr>
      </w:pPr>
      <w:r>
        <w:rPr>
          <w:lang w:val="en-US" w:eastAsia="en-US" w:bidi="ar-SA"/>
        </w:rPr>
        <w:br/>
      </w:r>
      <w:hyperlink r:id="rId361" w:history="1">
        <w:r>
          <w:rPr>
            <w:rFonts w:ascii="arial" w:eastAsia="arial" w:hAnsi="arial" w:cs="arial"/>
            <w:i/>
            <w:color w:val="0077CC"/>
            <w:sz w:val="20"/>
            <w:u w:val="single"/>
            <w:shd w:val="clear" w:color="auto" w:fill="FFFFFF"/>
            <w:lang w:val="en-US" w:eastAsia="en-US" w:bidi="ar-SA"/>
          </w:rPr>
          <w:t>lciferri@crain.com</w:t>
        </w:r>
      </w:hyperlink>
    </w:p>
    <w:p>
      <w:pPr>
        <w:keepNext/>
        <w:spacing w:before="240" w:line="340" w:lineRule="atLeast"/>
        <w:rPr>
          <w:lang w:val="en-US" w:eastAsia="en-US" w:bidi="ar-SA"/>
        </w:rPr>
      </w:pPr>
      <w:bookmarkStart w:id="147" w:name="Body_47"/>
      <w:bookmarkEnd w:id="147"/>
      <w:r>
        <w:rPr>
          <w:rFonts w:ascii="arial" w:eastAsia="arial" w:hAnsi="arial" w:cs="arial"/>
          <w:b/>
          <w:color w:val="000000"/>
          <w:sz w:val="28"/>
          <w:lang w:val="en-US" w:eastAsia="en-US" w:bidi="ar-SA"/>
        </w:rPr>
        <w:t>Body</w:t>
      </w:r>
    </w:p>
    <w:p>
      <w:pPr>
        <w:spacing w:line="60" w:lineRule="exact"/>
        <w:rPr>
          <w:lang w:val="en-US" w:eastAsia="en-US" w:bidi="ar-SA"/>
        </w:rPr>
      </w:pPr>
      <w:r>
        <w:pict>
          <v:line id="_x0000_s1222" style="position:absolute;z-index:25170739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Sedans are looking as sleek as coupes while wagons are turning into "sportbacks" to hide their loading capacity.</w:t>
      </w:r>
    </w:p>
    <w:p>
      <w:pPr>
        <w:spacing w:before="200" w:line="260" w:lineRule="atLeast"/>
        <w:jc w:val="both"/>
        <w:rPr>
          <w:lang w:val="en-US" w:eastAsia="en-US" w:bidi="ar-SA"/>
        </w:rPr>
      </w:pPr>
      <w:r>
        <w:rPr>
          <w:rFonts w:ascii="arial" w:eastAsia="arial" w:hAnsi="arial" w:cs="arial"/>
          <w:color w:val="000000"/>
          <w:sz w:val="20"/>
          <w:lang w:val="en-US" w:eastAsia="en-US" w:bidi="ar-SA"/>
        </w:rPr>
        <w:t>Sometimes it seems the design world has been turned upside down.</w:t>
      </w:r>
    </w:p>
    <w:p>
      <w:pPr>
        <w:spacing w:before="200" w:line="260" w:lineRule="atLeast"/>
        <w:jc w:val="both"/>
        <w:rPr>
          <w:lang w:val="en-US" w:eastAsia="en-US" w:bidi="ar-SA"/>
        </w:rPr>
      </w:pPr>
      <w:r>
        <w:rPr>
          <w:rFonts w:ascii="arial" w:eastAsia="arial" w:hAnsi="arial" w:cs="arial"/>
          <w:color w:val="000000"/>
          <w:sz w:val="20"/>
          <w:lang w:val="en-US" w:eastAsia="en-US" w:bidi="ar-SA"/>
        </w:rPr>
        <w:t>These days, even SUVs are taking on coupelike proportions. Will sporty design disappear in the age of fuel economy? Hardly.</w:t>
      </w:r>
    </w:p>
    <w:p>
      <w:pPr>
        <w:spacing w:before="200" w:line="260" w:lineRule="atLeast"/>
        <w:jc w:val="both"/>
        <w:rPr>
          <w:lang w:val="en-US" w:eastAsia="en-US" w:bidi="ar-SA"/>
        </w:rPr>
      </w:pPr>
      <w:r>
        <w:rPr>
          <w:rFonts w:ascii="arial" w:eastAsia="arial" w:hAnsi="arial" w:cs="arial"/>
          <w:color w:val="000000"/>
          <w:sz w:val="20"/>
          <w:lang w:val="en-US" w:eastAsia="en-US" w:bidi="ar-SA"/>
        </w:rPr>
        <w:t>Sometimes it seems the design world has been turned upside down.</w:t>
      </w:r>
    </w:p>
    <w:p>
      <w:pPr>
        <w:spacing w:before="200" w:line="260" w:lineRule="atLeast"/>
        <w:jc w:val="both"/>
        <w:rPr>
          <w:lang w:val="en-US" w:eastAsia="en-US" w:bidi="ar-SA"/>
        </w:rPr>
      </w:pPr>
      <w:r>
        <w:rPr>
          <w:rFonts w:ascii="arial" w:eastAsia="arial" w:hAnsi="arial" w:cs="arial"/>
          <w:color w:val="000000"/>
          <w:sz w:val="20"/>
          <w:lang w:val="en-US" w:eastAsia="en-US" w:bidi="ar-SA"/>
        </w:rPr>
        <w:t>No matter how much horsepower sits under the hood, any new model needs to look sporty - from the tiny Ford Fiesta to a large SUV such as the BMW X6. Designers say they are trying to reinforce the performance image of new vehicles that need to comply with more stringent fuel consumption and emissions legislation across the globe.</w:t>
      </w:r>
    </w:p>
    <w:p>
      <w:pPr>
        <w:spacing w:before="200" w:line="260" w:lineRule="atLeast"/>
        <w:jc w:val="both"/>
        <w:rPr>
          <w:lang w:val="en-US" w:eastAsia="en-US" w:bidi="ar-SA"/>
        </w:rPr>
      </w:pPr>
      <w:r>
        <w:rPr>
          <w:rFonts w:ascii="arial" w:eastAsia="arial" w:hAnsi="arial" w:cs="arial"/>
          <w:color w:val="000000"/>
          <w:sz w:val="20"/>
          <w:lang w:val="en-US" w:eastAsia="en-US" w:bidi="ar-SA"/>
        </w:rPr>
        <w:t>"New vehicle architectures are much more flexible than in the past," said Walter de' Silva, head of design at Volkswagen Group. "That is permitting us to pen sportier lines than in the past."</w:t>
      </w:r>
    </w:p>
    <w:p>
      <w:pPr>
        <w:spacing w:before="200" w:line="260" w:lineRule="atLeast"/>
        <w:jc w:val="both"/>
        <w:rPr>
          <w:lang w:val="en-US" w:eastAsia="en-US" w:bidi="ar-SA"/>
        </w:rPr>
      </w:pPr>
      <w:r>
        <w:rPr>
          <w:rFonts w:ascii="arial" w:eastAsia="arial" w:hAnsi="arial" w:cs="arial"/>
          <w:color w:val="000000"/>
          <w:sz w:val="20"/>
          <w:lang w:val="en-US" w:eastAsia="en-US" w:bidi="ar-SA"/>
        </w:rPr>
        <w:t>The Audi A5 is an example. Two derivatives, a two-door coupe and five-door Sportback, have two vastly different configurations but are based on the same architecture.</w:t>
      </w:r>
    </w:p>
    <w:p>
      <w:pPr>
        <w:spacing w:before="200" w:line="260" w:lineRule="atLeast"/>
        <w:jc w:val="both"/>
        <w:rPr>
          <w:lang w:val="en-US" w:eastAsia="en-US" w:bidi="ar-SA"/>
        </w:rPr>
      </w:pPr>
      <w:r>
        <w:rPr>
          <w:rFonts w:ascii="arial" w:eastAsia="arial" w:hAnsi="arial" w:cs="arial"/>
          <w:color w:val="000000"/>
          <w:sz w:val="20"/>
          <w:lang w:val="en-US" w:eastAsia="en-US" w:bidi="ar-SA"/>
        </w:rPr>
        <w:t>The need to look sportier has even led to the creation of new categories. The SUV-coupe, heralded by the BMW X6, now has a follower with the Range Rover Evoque.</w:t>
      </w:r>
    </w:p>
    <w:p>
      <w:pPr>
        <w:spacing w:before="200" w:line="260" w:lineRule="atLeast"/>
        <w:jc w:val="both"/>
        <w:rPr>
          <w:lang w:val="en-US" w:eastAsia="en-US" w:bidi="ar-SA"/>
        </w:rPr>
      </w:pPr>
      <w:r>
        <w:rPr>
          <w:rFonts w:ascii="arial" w:eastAsia="arial" w:hAnsi="arial" w:cs="arial"/>
          <w:color w:val="000000"/>
          <w:sz w:val="20"/>
          <w:lang w:val="en-US" w:eastAsia="en-US" w:bidi="ar-SA"/>
        </w:rPr>
        <w:t>The Mercedes Benz CLS, a wavy, four-door sedan that looks like a coupe, was the trend-starter and is on its the second generation. Aston Martin, Audi and Porsche already have followed the trend with the Rapide, A7 and Panamera. BMW will follow in 2012 with a coupelike sedan of its own.</w:t>
      </w:r>
    </w:p>
    <w:p>
      <w:pPr>
        <w:spacing w:before="200" w:line="260" w:lineRule="atLeast"/>
        <w:jc w:val="both"/>
        <w:rPr>
          <w:lang w:val="en-US" w:eastAsia="en-US" w:bidi="ar-SA"/>
        </w:rPr>
      </w:pPr>
      <w:r>
        <w:rPr>
          <w:rFonts w:ascii="arial" w:eastAsia="arial" w:hAnsi="arial" w:cs="arial"/>
          <w:color w:val="000000"/>
          <w:sz w:val="20"/>
          <w:lang w:val="en-US" w:eastAsia="en-US" w:bidi="ar-SA"/>
        </w:rPr>
        <w:t>Who says sporty design will disappear? </w:t>
      </w:r>
    </w:p>
    <w:p>
      <w:pPr>
        <w:keepNext/>
        <w:spacing w:before="240" w:line="340" w:lineRule="atLeast"/>
        <w:rPr>
          <w:lang w:val="en-US" w:eastAsia="en-US" w:bidi="ar-SA"/>
        </w:rPr>
      </w:pPr>
      <w:bookmarkStart w:id="148" w:name="Classification_47"/>
      <w:bookmarkEnd w:id="14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23" style="position:absolute;z-index:25180979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EMISSIONS (72%); AIR QUALITY REGULATION (69%)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VOLKSWAGEN AG (84%)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 VOW (FRA) (84%)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 VEHICLES (91%); SPORT UTILITY VEHICLES (90%); SEDANS (90%);  (77%); SPORTS CARS (76%); EMISSIONS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25, 2010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4" style="position:absolute;z-index:25191219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62"/>
          <w:headerReference w:type="default" r:id="rId363"/>
          <w:footerReference w:type="even" r:id="rId364"/>
          <w:footerReference w:type="default" r:id="rId365"/>
          <w:headerReference w:type="first" r:id="rId366"/>
          <w:footerReference w:type="first" r:id="rId367"/>
          <w:type w:val="nextPage"/>
          <w:pgSz w:w="12240" w:h="15840"/>
          <w:pgMar w:top="840" w:right="1000" w:bottom="840" w:left="1000" w:header="400" w:footer="400"/>
          <w:pgNumType w:fmt="decimal"/>
          <w:cols w:space="720"/>
          <w:titlePg/>
        </w:sectPr>
      </w:pPr>
    </w:p>
    <w:p>
      <w:pPr>
        <w:rPr>
          <w:lang w:val="en-US" w:eastAsia="en-US" w:bidi="ar-SA"/>
        </w:rPr>
      </w:pPr>
      <w:bookmarkStart w:id="149" w:name="Bookmark_50"/>
      <w:bookmarkEnd w:id="149"/>
    </w:p>
    <w:p>
      <w:pPr>
        <w:spacing w:before="240" w:after="200" w:line="340" w:lineRule="atLeast"/>
        <w:jc w:val="center"/>
        <w:outlineLvl w:val="0"/>
        <w:rPr>
          <w:rFonts w:ascii="Arial" w:hAnsi="Arial" w:cs="Arial"/>
          <w:b/>
          <w:bCs/>
          <w:kern w:val="32"/>
          <w:sz w:val="32"/>
          <w:szCs w:val="32"/>
          <w:lang w:val="en-US" w:eastAsia="en-US" w:bidi="ar-SA"/>
        </w:rPr>
      </w:pPr>
      <w:hyperlink r:id="rId368" w:history="1">
        <w:r>
          <w:rPr>
            <w:rFonts w:ascii="arial" w:eastAsia="arial" w:hAnsi="arial" w:cs="arial"/>
            <w:b/>
            <w:bCs/>
            <w:i/>
            <w:color w:val="0077CC"/>
            <w:kern w:val="32"/>
            <w:sz w:val="28"/>
            <w:szCs w:val="32"/>
            <w:u w:val="single"/>
            <w:shd w:val="clear" w:color="auto" w:fill="FFFFFF"/>
            <w:lang w:val="en-US" w:eastAsia="en-US" w:bidi="ar-SA"/>
          </w:rPr>
          <w:t>BMW works to mend fences with its dealers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29, 2010</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2010 Crain Communications All Rights Reserved</w:t>
      </w:r>
    </w:p>
    <w:p>
      <w:pPr>
        <w:spacing w:before="120" w:line="220" w:lineRule="atLeast"/>
        <w:rPr>
          <w:lang w:val="en-US" w:eastAsia="en-US" w:bidi="ar-SA"/>
        </w:rPr>
      </w:pPr>
      <w:r>
        <w:rPr>
          <w:lang w:val="en-US" w:eastAsia="en-US" w:bidi="ar-SA"/>
        </w:rPr>
        <w:br/>
      </w:r>
      <w:r>
        <w:pict>
          <v:shape id="_x0000_i1225" type="#_x0000_t75" style="width:171.02pt;height:18.75pt">
            <v:imagedata r:id="rId12"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8; Vol. 85</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557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Diana T. Kurylko</w:t>
      </w:r>
    </w:p>
    <w:p>
      <w:pPr>
        <w:spacing w:before="240" w:line="260" w:lineRule="atLeast"/>
        <w:rPr>
          <w:lang w:val="en-US" w:eastAsia="en-US" w:bidi="ar-SA"/>
        </w:rPr>
      </w:pPr>
      <w:r>
        <w:rPr>
          <w:lang w:val="en-US" w:eastAsia="en-US" w:bidi="ar-SA"/>
        </w:rPr>
        <w:br/>
      </w:r>
      <w:hyperlink r:id="rId234" w:history="1">
        <w:r>
          <w:rPr>
            <w:rFonts w:ascii="arial" w:eastAsia="arial" w:hAnsi="arial" w:cs="arial"/>
            <w:i/>
            <w:color w:val="0077CC"/>
            <w:sz w:val="20"/>
            <w:u w:val="single"/>
            <w:shd w:val="clear" w:color="auto" w:fill="FFFFFF"/>
            <w:lang w:val="en-US" w:eastAsia="en-US" w:bidi="ar-SA"/>
          </w:rPr>
          <w:t>dkurylko@crain.com</w:t>
        </w:r>
      </w:hyperlink>
    </w:p>
    <w:p>
      <w:pPr>
        <w:keepNext/>
        <w:spacing w:before="240" w:line="340" w:lineRule="atLeast"/>
        <w:rPr>
          <w:lang w:val="en-US" w:eastAsia="en-US" w:bidi="ar-SA"/>
        </w:rPr>
      </w:pPr>
      <w:bookmarkStart w:id="150" w:name="Body_48"/>
      <w:bookmarkEnd w:id="150"/>
      <w:r>
        <w:rPr>
          <w:rFonts w:ascii="arial" w:eastAsia="arial" w:hAnsi="arial" w:cs="arial"/>
          <w:b/>
          <w:color w:val="000000"/>
          <w:sz w:val="28"/>
          <w:lang w:val="en-US" w:eastAsia="en-US" w:bidi="ar-SA"/>
        </w:rPr>
        <w:t>Body</w:t>
      </w:r>
    </w:p>
    <w:p>
      <w:pPr>
        <w:spacing w:line="60" w:lineRule="exact"/>
        <w:rPr>
          <w:lang w:val="en-US" w:eastAsia="en-US" w:bidi="ar-SA"/>
        </w:rPr>
      </w:pPr>
      <w:r>
        <w:pict>
          <v:line id="_x0000_s1226" style="position:absolute;z-index:25170841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Thirty men in business suits and wearing headphones followed Jacob Harb through the luxury-car stands at the Los Angeles Auto Show this month.</w:t>
      </w:r>
    </w:p>
    <w:p>
      <w:pPr>
        <w:spacing w:before="200" w:line="260" w:lineRule="atLeast"/>
        <w:jc w:val="both"/>
        <w:rPr>
          <w:lang w:val="en-US" w:eastAsia="en-US" w:bidi="ar-SA"/>
        </w:rPr>
      </w:pPr>
      <w:r>
        <w:rPr>
          <w:rFonts w:ascii="arial" w:eastAsia="arial" w:hAnsi="arial" w:cs="arial"/>
          <w:color w:val="000000"/>
          <w:sz w:val="20"/>
          <w:lang w:val="en-US" w:eastAsia="en-US" w:bidi="ar-SA"/>
        </w:rPr>
        <w:t>While Harb talked into a microphone and pointed out cars on the stands, the 30 BMW sales managers from dealerships throughout California watched, listened and nodded. Harb, the brand's West Coast sales manager, was comparing the features of BMW vehicles with those of the competition.</w:t>
      </w:r>
    </w:p>
    <w:p>
      <w:pPr>
        <w:spacing w:before="200" w:line="260" w:lineRule="atLeast"/>
        <w:jc w:val="both"/>
        <w:rPr>
          <w:lang w:val="en-US" w:eastAsia="en-US" w:bidi="ar-SA"/>
        </w:rPr>
      </w:pPr>
      <w:r>
        <w:rPr>
          <w:rFonts w:ascii="arial" w:eastAsia="arial" w:hAnsi="arial" w:cs="arial"/>
          <w:color w:val="000000"/>
          <w:sz w:val="20"/>
          <w:lang w:val="en-US" w:eastAsia="en-US" w:bidi="ar-SA"/>
        </w:rPr>
        <w:t>"He is dipping them in BMW," said Peter Miles, executive vice president of operations for BMW of North America. "There is a lot that is engineered into our cars that make them more valuable - things that consumers don't necessarily see."</w:t>
      </w:r>
    </w:p>
    <w:p>
      <w:pPr>
        <w:spacing w:before="200" w:line="260" w:lineRule="atLeast"/>
        <w:jc w:val="both"/>
        <w:rPr>
          <w:lang w:val="en-US" w:eastAsia="en-US" w:bidi="ar-SA"/>
        </w:rPr>
      </w:pPr>
      <w:r>
        <w:rPr>
          <w:rFonts w:ascii="arial" w:eastAsia="arial" w:hAnsi="arial" w:cs="arial"/>
          <w:color w:val="000000"/>
          <w:sz w:val="20"/>
          <w:lang w:val="en-US" w:eastAsia="en-US" w:bidi="ar-SA"/>
        </w:rPr>
        <w:t>Miles is convinced that it is the kind of effort needed to improve BMW's troubled relations with its dealers. BMW received poor grades in NADA's Dealer Attitude Survey this year, finishing near the bottom of the brand rankings.</w:t>
      </w:r>
    </w:p>
    <w:p>
      <w:pPr>
        <w:spacing w:before="200" w:line="260" w:lineRule="atLeast"/>
        <w:jc w:val="both"/>
        <w:rPr>
          <w:lang w:val="en-US" w:eastAsia="en-US" w:bidi="ar-SA"/>
        </w:rPr>
      </w:pPr>
      <w:r>
        <w:rPr>
          <w:rFonts w:ascii="arial" w:eastAsia="arial" w:hAnsi="arial" w:cs="arial"/>
          <w:color w:val="000000"/>
          <w:sz w:val="20"/>
          <w:lang w:val="en-US" w:eastAsia="en-US" w:bidi="ar-SA"/>
        </w:rPr>
        <w:t>In recent years BMW has cut its dealer margin, slashed warranty labor reimbursement and made the bonus margin harder to earn. Dealers say the factory changed programs with little communication.</w:t>
      </w:r>
    </w:p>
    <w:p>
      <w:pPr>
        <w:spacing w:before="200" w:line="260" w:lineRule="atLeast"/>
        <w:jc w:val="both"/>
        <w:rPr>
          <w:lang w:val="en-US" w:eastAsia="en-US" w:bidi="ar-SA"/>
        </w:rPr>
      </w:pPr>
      <w:r>
        <w:rPr>
          <w:rFonts w:ascii="arial" w:eastAsia="arial" w:hAnsi="arial" w:cs="arial"/>
          <w:color w:val="000000"/>
          <w:sz w:val="20"/>
          <w:lang w:val="en-US" w:eastAsia="en-US" w:bidi="ar-SA"/>
        </w:rPr>
        <w:t>BMW's top management has been trying to increase interactions with retailers. For example, last month executives met with the dealer body at the company's Spartanburg, S.C., plant after the launch of the redesigned X3 crossover, which is built there.</w:t>
      </w:r>
    </w:p>
    <w:p>
      <w:pPr>
        <w:spacing w:before="200" w:line="260" w:lineRule="atLeast"/>
        <w:jc w:val="both"/>
        <w:rPr>
          <w:lang w:val="en-US" w:eastAsia="en-US" w:bidi="ar-SA"/>
        </w:rPr>
      </w:pPr>
      <w:r>
        <w:rPr>
          <w:rFonts w:ascii="arial" w:eastAsia="arial" w:hAnsi="arial" w:cs="arial"/>
          <w:color w:val="000000"/>
          <w:sz w:val="20"/>
          <w:lang w:val="en-US" w:eastAsia="en-US" w:bidi="ar-SA"/>
        </w:rPr>
        <w:t>"We are meeting twice as frequently with dealers," said Miles. "We're trying to be more open and have transparent discussions about our relations and the future of our business."</w:t>
      </w:r>
    </w:p>
    <w:p>
      <w:pPr>
        <w:spacing w:before="200" w:line="260" w:lineRule="atLeast"/>
        <w:jc w:val="both"/>
        <w:rPr>
          <w:lang w:val="en-US" w:eastAsia="en-US" w:bidi="ar-SA"/>
        </w:rPr>
      </w:pPr>
      <w:r>
        <w:rPr>
          <w:rFonts w:ascii="arial" w:eastAsia="arial" w:hAnsi="arial" w:cs="arial"/>
          <w:color w:val="000000"/>
          <w:sz w:val="20"/>
          <w:lang w:val="en-US" w:eastAsia="en-US" w:bidi="ar-SA"/>
        </w:rPr>
        <w:t>Miles said he is sending a field team to every U.S. dealership "so that our sales objectives and their objectives meet."</w:t>
      </w:r>
    </w:p>
    <w:p>
      <w:pPr>
        <w:spacing w:before="200" w:line="260" w:lineRule="atLeast"/>
        <w:jc w:val="both"/>
        <w:rPr>
          <w:lang w:val="en-US" w:eastAsia="en-US" w:bidi="ar-SA"/>
        </w:rPr>
      </w:pPr>
      <w:r>
        <w:rPr>
          <w:rFonts w:ascii="arial" w:eastAsia="arial" w:hAnsi="arial" w:cs="arial"/>
          <w:color w:val="000000"/>
          <w:sz w:val="20"/>
          <w:lang w:val="en-US" w:eastAsia="en-US" w:bidi="ar-SA"/>
        </w:rPr>
        <w:t>BMW forecasts a 16 percent sales increase next year, thanks to new products such as the redesigned 6 series and the X3. It expects to sell 219,000 vehicles this year, which would be up 11 percent from 2009.</w:t>
      </w:r>
    </w:p>
    <w:p>
      <w:pPr>
        <w:spacing w:before="200" w:line="260" w:lineRule="atLeast"/>
        <w:jc w:val="both"/>
        <w:rPr>
          <w:lang w:val="en-US" w:eastAsia="en-US" w:bidi="ar-SA"/>
        </w:rPr>
      </w:pPr>
      <w:r>
        <w:rPr>
          <w:rFonts w:ascii="arial" w:eastAsia="arial" w:hAnsi="arial" w:cs="arial"/>
          <w:color w:val="000000"/>
          <w:sz w:val="20"/>
          <w:lang w:val="en-US" w:eastAsia="en-US" w:bidi="ar-SA"/>
        </w:rPr>
        <w:t>BMW has also increased communications with its team of 38 area managers. Miles now has a monthly conference call with the field staff "to get direct feedback on how we are performing with our retailers."</w:t>
      </w:r>
    </w:p>
    <w:p>
      <w:pPr>
        <w:spacing w:before="200" w:line="260" w:lineRule="atLeast"/>
        <w:jc w:val="both"/>
        <w:rPr>
          <w:lang w:val="en-US" w:eastAsia="en-US" w:bidi="ar-SA"/>
        </w:rPr>
      </w:pPr>
      <w:r>
        <w:rPr>
          <w:rFonts w:ascii="arial" w:eastAsia="arial" w:hAnsi="arial" w:cs="arial"/>
          <w:color w:val="000000"/>
          <w:sz w:val="20"/>
          <w:lang w:val="en-US" w:eastAsia="en-US" w:bidi="ar-SA"/>
        </w:rPr>
        <w:t>"Anything goes," he said. "It's Q&amp;A, and it is as much about attitude as it is about tangibles."</w:t>
      </w:r>
    </w:p>
    <w:p>
      <w:pPr>
        <w:spacing w:before="200" w:line="260" w:lineRule="atLeast"/>
        <w:jc w:val="both"/>
        <w:rPr>
          <w:lang w:val="en-US" w:eastAsia="en-US" w:bidi="ar-SA"/>
        </w:rPr>
      </w:pPr>
      <w:r>
        <w:rPr>
          <w:rFonts w:ascii="arial" w:eastAsia="arial" w:hAnsi="arial" w:cs="arial"/>
          <w:color w:val="000000"/>
          <w:sz w:val="20"/>
          <w:lang w:val="en-US" w:eastAsia="en-US" w:bidi="ar-SA"/>
        </w:rPr>
        <w:t>In recent months, BMW has also moved key executives into the top jobs in each region, choosing people who are "great communicators," said Miles.</w:t>
      </w:r>
    </w:p>
    <w:p>
      <w:pPr>
        <w:spacing w:before="200" w:line="260" w:lineRule="atLeast"/>
        <w:jc w:val="both"/>
        <w:rPr>
          <w:lang w:val="en-US" w:eastAsia="en-US" w:bidi="ar-SA"/>
        </w:rPr>
      </w:pPr>
      <w:r>
        <w:rPr>
          <w:rFonts w:ascii="arial" w:eastAsia="arial" w:hAnsi="arial" w:cs="arial"/>
          <w:color w:val="000000"/>
          <w:sz w:val="20"/>
          <w:lang w:val="en-US" w:eastAsia="en-US" w:bidi="ar-SA"/>
        </w:rPr>
        <w:t>Arturo Pineiro, who headed sales in the central region, was moved to the West Coast - a key growth area for BMW. Kevin Coon, an American who spent the last 18 years working at BMW in Germany, became vice president of the central region.</w:t>
      </w:r>
    </w:p>
    <w:p>
      <w:pPr>
        <w:spacing w:before="200" w:line="260" w:lineRule="atLeast"/>
        <w:jc w:val="both"/>
        <w:rPr>
          <w:lang w:val="en-US" w:eastAsia="en-US" w:bidi="ar-SA"/>
        </w:rPr>
      </w:pPr>
      <w:r>
        <w:rPr>
          <w:rFonts w:ascii="arial" w:eastAsia="arial" w:hAnsi="arial" w:cs="arial"/>
          <w:color w:val="000000"/>
          <w:sz w:val="20"/>
          <w:lang w:val="en-US" w:eastAsia="en-US" w:bidi="ar-SA"/>
        </w:rPr>
        <w:t>Russ Lucas, previously responsible for used cars, is now vice president of the eastern region. That job was to have gone to Jack Pitney, the former vice president of marketing who died in an accident in August.</w:t>
      </w:r>
    </w:p>
    <w:p>
      <w:pPr>
        <w:spacing w:before="200" w:line="260" w:lineRule="atLeast"/>
        <w:jc w:val="both"/>
        <w:rPr>
          <w:lang w:val="en-US" w:eastAsia="en-US" w:bidi="ar-SA"/>
        </w:rPr>
      </w:pPr>
      <w:r>
        <w:rPr>
          <w:rFonts w:ascii="arial" w:eastAsia="arial" w:hAnsi="arial" w:cs="arial"/>
          <w:color w:val="000000"/>
          <w:sz w:val="20"/>
          <w:lang w:val="en-US" w:eastAsia="en-US" w:bidi="ar-SA"/>
        </w:rPr>
        <w:t>In the next two years, Miles said BMW aims to improve dealer profitability to 3.0 percent of sales. This year dealers will likely increase their return to 2.6 percent, from 2.55 percent last year, he said.</w:t>
      </w:r>
    </w:p>
    <w:p>
      <w:pPr>
        <w:spacing w:before="200" w:line="260" w:lineRule="atLeast"/>
        <w:jc w:val="both"/>
        <w:rPr>
          <w:lang w:val="en-US" w:eastAsia="en-US" w:bidi="ar-SA"/>
        </w:rPr>
      </w:pPr>
      <w:r>
        <w:rPr>
          <w:rFonts w:ascii="arial" w:eastAsia="arial" w:hAnsi="arial" w:cs="arial"/>
          <w:color w:val="000000"/>
          <w:sz w:val="20"/>
          <w:lang w:val="en-US" w:eastAsia="en-US" w:bidi="ar-SA"/>
        </w:rPr>
        <w:t>Next year, profitability will be helped by the new vehicles and added diesel models, said Miles.</w:t>
      </w:r>
    </w:p>
    <w:p>
      <w:pPr>
        <w:spacing w:before="200" w:line="260" w:lineRule="atLeast"/>
        <w:jc w:val="both"/>
        <w:rPr>
          <w:lang w:val="en-US" w:eastAsia="en-US" w:bidi="ar-SA"/>
        </w:rPr>
      </w:pPr>
      <w:r>
        <w:rPr>
          <w:rFonts w:ascii="arial" w:eastAsia="arial" w:hAnsi="arial" w:cs="arial"/>
          <w:color w:val="000000"/>
          <w:sz w:val="20"/>
          <w:lang w:val="en-US" w:eastAsia="en-US" w:bidi="ar-SA"/>
        </w:rPr>
        <w:t>He promises one thing to dealers: There will be no more changes or cuts in margin - issues that triggered massive dealer discontent in the past two years.</w:t>
      </w:r>
    </w:p>
    <w:p>
      <w:pPr>
        <w:spacing w:before="200" w:line="260" w:lineRule="atLeast"/>
        <w:jc w:val="both"/>
        <w:rPr>
          <w:lang w:val="en-US" w:eastAsia="en-US" w:bidi="ar-SA"/>
        </w:rPr>
      </w:pPr>
      <w:r>
        <w:rPr>
          <w:rFonts w:ascii="arial" w:eastAsia="arial" w:hAnsi="arial" w:cs="arial"/>
          <w:color w:val="000000"/>
          <w:sz w:val="20"/>
          <w:lang w:val="en-US" w:eastAsia="en-US" w:bidi="ar-SA"/>
        </w:rPr>
        <w:t>"We had to manage the business differently during this extreme recession," he said. "Any fundamental changes we made to the business model, we have already made." </w:t>
      </w:r>
    </w:p>
    <w:p>
      <w:pPr>
        <w:keepNext/>
        <w:spacing w:before="240" w:line="340" w:lineRule="atLeast"/>
        <w:rPr>
          <w:lang w:val="en-US" w:eastAsia="en-US" w:bidi="ar-SA"/>
        </w:rPr>
      </w:pPr>
      <w:bookmarkStart w:id="151" w:name="Classification_48"/>
      <w:bookmarkEnd w:id="15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27" style="position:absolute;z-index:25181081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MANAGERS &amp; SUPERVISORS (90%); SALES &amp; SELLING (90%); TRADE SHOWS (89%); SALES FIGURES (78%); EXECUTIVES (77%); SALES MANAGEMENT (77%); SALES FORCE (77%); CONSUMERS (76%); PRODUCT ENHANCEMENTS (76%); NEW PRODUCTS (76%); TALKS &amp; MEETINGS (75%); MANUFACTURING FACILITIES (75%); SALES PROJECTIONS (71%)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 VEHICLES (90%); NEW CAR MODELS (90%);  (90%); MOTOR VEHICLE DEALERS (89%); LUXURY GOODS (78%); RETAILERS (77%); NEW PRODUCTS (76%); MANUFACTURING FACILITIES (75%); SALES PROJECTIONS (71%); CONFERENCE CALLS (64%)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LOS ANGELES, CA, USA (79%); SPARTANBURG, SC, USA (55%); SOUTH CAROLINA, USA (79%); CALIFORNIA, USA (79%); GERMANY (79%); UNITED STATES (79%); NORTH AMERICA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2, 2010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8" style="position:absolute;z-index:25191321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69"/>
          <w:headerReference w:type="default" r:id="rId370"/>
          <w:footerReference w:type="even" r:id="rId371"/>
          <w:footerReference w:type="default" r:id="rId372"/>
          <w:headerReference w:type="first" r:id="rId373"/>
          <w:footerReference w:type="first" r:id="rId374"/>
          <w:type w:val="nextPage"/>
          <w:pgSz w:w="12240" w:h="15840"/>
          <w:pgMar w:top="840" w:right="1000" w:bottom="840" w:left="1000" w:header="400" w:footer="400"/>
          <w:pgNumType w:fmt="decimal"/>
          <w:cols w:space="720"/>
          <w:titlePg/>
        </w:sectPr>
      </w:pPr>
    </w:p>
    <w:p>
      <w:pPr>
        <w:rPr>
          <w:lang w:val="en-US" w:eastAsia="en-US" w:bidi="ar-SA"/>
        </w:rPr>
      </w:pPr>
      <w:bookmarkStart w:id="152" w:name="Bookmark_51"/>
      <w:bookmarkEnd w:id="152"/>
    </w:p>
    <w:p>
      <w:pPr>
        <w:spacing w:before="240" w:after="200" w:line="340" w:lineRule="atLeast"/>
        <w:jc w:val="center"/>
        <w:outlineLvl w:val="0"/>
        <w:rPr>
          <w:rFonts w:ascii="Arial" w:hAnsi="Arial" w:cs="Arial"/>
          <w:b/>
          <w:bCs/>
          <w:kern w:val="32"/>
          <w:sz w:val="32"/>
          <w:szCs w:val="32"/>
          <w:lang w:val="en-US" w:eastAsia="en-US" w:bidi="ar-SA"/>
        </w:rPr>
      </w:pPr>
      <w:hyperlink r:id="rId375" w:history="1">
        <w:r>
          <w:rPr>
            <w:rFonts w:ascii="arial" w:eastAsia="arial" w:hAnsi="arial" w:cs="arial"/>
            <w:b/>
            <w:bCs/>
            <w:i/>
            <w:color w:val="0077CC"/>
            <w:kern w:val="32"/>
            <w:sz w:val="28"/>
            <w:szCs w:val="32"/>
            <w:u w:val="single"/>
            <w:shd w:val="clear" w:color="auto" w:fill="FFFFFF"/>
            <w:lang w:val="en-US" w:eastAsia="en-US" w:bidi="ar-SA"/>
          </w:rPr>
          <w:t>My dinner with Lexus; Brand boss Mark Templin provides the feast; luxury-car buyers handle the conversation</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29, 2010</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2010 Crain Communications All Rights Reserved</w:t>
      </w:r>
    </w:p>
    <w:p>
      <w:pPr>
        <w:spacing w:before="120" w:line="220" w:lineRule="atLeast"/>
        <w:rPr>
          <w:lang w:val="en-US" w:eastAsia="en-US" w:bidi="ar-SA"/>
        </w:rPr>
      </w:pPr>
      <w:r>
        <w:rPr>
          <w:lang w:val="en-US" w:eastAsia="en-US" w:bidi="ar-SA"/>
        </w:rPr>
        <w:br/>
      </w:r>
      <w:r>
        <w:pict>
          <v:shape id="_x0000_i1229" type="#_x0000_t75" style="width:171.02pt;height:18.75pt">
            <v:imagedata r:id="rId12"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3; Vol. 85</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694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Mark Rechtin</w:t>
      </w:r>
    </w:p>
    <w:p>
      <w:pPr>
        <w:spacing w:before="240" w:line="260" w:lineRule="atLeast"/>
        <w:rPr>
          <w:lang w:val="en-US" w:eastAsia="en-US" w:bidi="ar-SA"/>
        </w:rPr>
      </w:pPr>
      <w:r>
        <w:rPr>
          <w:lang w:val="en-US" w:eastAsia="en-US" w:bidi="ar-SA"/>
        </w:rPr>
        <w:br/>
      </w:r>
      <w:hyperlink r:id="rId219" w:history="1">
        <w:r>
          <w:rPr>
            <w:rFonts w:ascii="arial" w:eastAsia="arial" w:hAnsi="arial" w:cs="arial"/>
            <w:i/>
            <w:color w:val="0077CC"/>
            <w:sz w:val="20"/>
            <w:u w:val="single"/>
            <w:shd w:val="clear" w:color="auto" w:fill="FFFFFF"/>
            <w:lang w:val="en-US" w:eastAsia="en-US" w:bidi="ar-SA"/>
          </w:rPr>
          <w:t>mrechtin@crain.com</w:t>
        </w:r>
      </w:hyperlink>
    </w:p>
    <w:p>
      <w:pPr>
        <w:keepNext/>
        <w:spacing w:before="240" w:line="340" w:lineRule="atLeast"/>
        <w:rPr>
          <w:lang w:val="en-US" w:eastAsia="en-US" w:bidi="ar-SA"/>
        </w:rPr>
      </w:pPr>
      <w:bookmarkStart w:id="153" w:name="Body_49"/>
      <w:bookmarkEnd w:id="153"/>
      <w:r>
        <w:rPr>
          <w:rFonts w:ascii="arial" w:eastAsia="arial" w:hAnsi="arial" w:cs="arial"/>
          <w:b/>
          <w:color w:val="000000"/>
          <w:sz w:val="28"/>
          <w:lang w:val="en-US" w:eastAsia="en-US" w:bidi="ar-SA"/>
        </w:rPr>
        <w:t>Body</w:t>
      </w:r>
    </w:p>
    <w:p>
      <w:pPr>
        <w:spacing w:line="60" w:lineRule="exact"/>
        <w:rPr>
          <w:lang w:val="en-US" w:eastAsia="en-US" w:bidi="ar-SA"/>
        </w:rPr>
      </w:pPr>
      <w:r>
        <w:pict>
          <v:line id="_x0000_s1230" style="position:absolute;z-index:25170944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Nothing like citrus-cured sardines with Escabeche vegetables or braised halibut with a quail egg to get the conversation flowing.</w:t>
      </w:r>
    </w:p>
    <w:p>
      <w:pPr>
        <w:spacing w:before="200" w:line="260" w:lineRule="atLeast"/>
        <w:jc w:val="both"/>
        <w:rPr>
          <w:lang w:val="en-US" w:eastAsia="en-US" w:bidi="ar-SA"/>
        </w:rPr>
      </w:pPr>
      <w:r>
        <w:rPr>
          <w:rFonts w:ascii="arial" w:eastAsia="arial" w:hAnsi="arial" w:cs="arial"/>
          <w:color w:val="000000"/>
          <w:sz w:val="20"/>
          <w:lang w:val="en-US" w:eastAsia="en-US" w:bidi="ar-SA"/>
        </w:rPr>
        <w:t>Indeed, Lexus Division boss Mark Templin figures the best way to get up close and personal with his customers is to dine with them - in their homes and in style.</w:t>
      </w:r>
    </w:p>
    <w:p>
      <w:pPr>
        <w:spacing w:before="200" w:line="260" w:lineRule="atLeast"/>
        <w:jc w:val="both"/>
        <w:rPr>
          <w:lang w:val="en-US" w:eastAsia="en-US" w:bidi="ar-SA"/>
        </w:rPr>
      </w:pPr>
      <w:r>
        <w:rPr>
          <w:rFonts w:ascii="arial" w:eastAsia="arial" w:hAnsi="arial" w:cs="arial"/>
          <w:color w:val="000000"/>
          <w:sz w:val="20"/>
          <w:lang w:val="en-US" w:eastAsia="en-US" w:bidi="ar-SA"/>
        </w:rPr>
        <w:t>Instead of reading reams of market research, Templin is hoping to pick up some insights by engaging in lively talk with Lexus buyers over sumptuous meals catered by famous chefs.</w:t>
      </w:r>
    </w:p>
    <w:p>
      <w:pPr>
        <w:spacing w:before="200" w:line="260" w:lineRule="atLeast"/>
        <w:jc w:val="both"/>
        <w:rPr>
          <w:lang w:val="en-US" w:eastAsia="en-US" w:bidi="ar-SA"/>
        </w:rPr>
      </w:pPr>
      <w:r>
        <w:rPr>
          <w:rFonts w:ascii="arial" w:eastAsia="arial" w:hAnsi="arial" w:cs="arial"/>
          <w:color w:val="000000"/>
          <w:sz w:val="20"/>
          <w:lang w:val="en-US" w:eastAsia="en-US" w:bidi="ar-SA"/>
        </w:rPr>
        <w:t>And there is a lot that he wants to learn about what makes them tick. The demographics for Toyota's luxury brand have been trending older. And Lexus this year has lost the U.S. luxury sales leadership to Mercedes-Benz, while BMW is hot on Lexus' heels.</w:t>
      </w:r>
    </w:p>
    <w:p>
      <w:pPr>
        <w:spacing w:before="200" w:line="260" w:lineRule="atLeast"/>
        <w:jc w:val="both"/>
        <w:rPr>
          <w:lang w:val="en-US" w:eastAsia="en-US" w:bidi="ar-SA"/>
        </w:rPr>
      </w:pPr>
      <w:r>
        <w:rPr>
          <w:rFonts w:ascii="arial" w:eastAsia="arial" w:hAnsi="arial" w:cs="arial"/>
          <w:color w:val="000000"/>
          <w:sz w:val="20"/>
          <w:lang w:val="en-US" w:eastAsia="en-US" w:bidi="ar-SA"/>
        </w:rPr>
        <w:t>At the first dinner, held this month in Beverly Hills, 16 current and former Lexus owners traded their perceptions of Lexus and other luxury brands - automotive and otherwise.</w:t>
      </w:r>
    </w:p>
    <w:p>
      <w:pPr>
        <w:spacing w:before="200" w:line="260" w:lineRule="atLeast"/>
        <w:jc w:val="both"/>
        <w:rPr>
          <w:lang w:val="en-US" w:eastAsia="en-US" w:bidi="ar-SA"/>
        </w:rPr>
      </w:pPr>
      <w:r>
        <w:rPr>
          <w:rFonts w:ascii="arial" w:eastAsia="arial" w:hAnsi="arial" w:cs="arial"/>
          <w:color w:val="000000"/>
          <w:sz w:val="20"/>
          <w:lang w:val="en-US" w:eastAsia="en-US" w:bidi="ar-SA"/>
        </w:rPr>
        <w:t>"There were Mercedes owners, BMW, Audi, Land Rover and some hybrid owners," Templin said. "One lady had owned 30 different cars. Some of the people are very wealthy, but they drive nonluxury products for various reasons."</w:t>
      </w:r>
    </w:p>
    <w:p>
      <w:pPr>
        <w:spacing w:before="200" w:line="260" w:lineRule="atLeast"/>
        <w:jc w:val="both"/>
        <w:rPr>
          <w:lang w:val="en-US" w:eastAsia="en-US" w:bidi="ar-SA"/>
        </w:rPr>
      </w:pPr>
      <w:r>
        <w:rPr>
          <w:rFonts w:ascii="arial" w:eastAsia="arial" w:hAnsi="arial" w:cs="arial"/>
          <w:color w:val="000000"/>
          <w:sz w:val="20"/>
          <w:lang w:val="en-US" w:eastAsia="en-US" w:bidi="ar-SA"/>
        </w:rPr>
        <w:t>Debunking conventional wisdom</w:t>
      </w:r>
    </w:p>
    <w:p>
      <w:pPr>
        <w:spacing w:before="200" w:line="260" w:lineRule="atLeast"/>
        <w:jc w:val="both"/>
        <w:rPr>
          <w:lang w:val="en-US" w:eastAsia="en-US" w:bidi="ar-SA"/>
        </w:rPr>
      </w:pPr>
      <w:r>
        <w:rPr>
          <w:rFonts w:ascii="arial" w:eastAsia="arial" w:hAnsi="arial" w:cs="arial"/>
          <w:color w:val="000000"/>
          <w:sz w:val="20"/>
          <w:lang w:val="en-US" w:eastAsia="en-US" w:bidi="ar-SA"/>
        </w:rPr>
        <w:t>While feasting on the cuisine of Iron Chef Christopher Kostow from Meadowood restaurant in Napa Valley, the high-end luxury consumers gave Templin insights that didn't always jibe with conventional wisdom about the luxury-car business.</w:t>
      </w:r>
    </w:p>
    <w:p>
      <w:pPr>
        <w:spacing w:before="200" w:line="260" w:lineRule="atLeast"/>
        <w:jc w:val="both"/>
        <w:rPr>
          <w:lang w:val="en-US" w:eastAsia="en-US" w:bidi="ar-SA"/>
        </w:rPr>
      </w:pPr>
      <w:r>
        <w:rPr>
          <w:rFonts w:ascii="arial" w:eastAsia="arial" w:hAnsi="arial" w:cs="arial"/>
          <w:color w:val="000000"/>
          <w:sz w:val="20"/>
          <w:lang w:val="en-US" w:eastAsia="en-US" w:bidi="ar-SA"/>
        </w:rPr>
        <w:t>For one thing, none of the luxury consumers cared which brand sells the most cars, despite media attention paid to the sales race involving Lexus, Mercedes and BMW.</w:t>
      </w:r>
    </w:p>
    <w:p>
      <w:pPr>
        <w:spacing w:before="200" w:line="260" w:lineRule="atLeast"/>
        <w:jc w:val="both"/>
        <w:rPr>
          <w:lang w:val="en-US" w:eastAsia="en-US" w:bidi="ar-SA"/>
        </w:rPr>
      </w:pPr>
      <w:r>
        <w:rPr>
          <w:rFonts w:ascii="arial" w:eastAsia="arial" w:hAnsi="arial" w:cs="arial"/>
          <w:color w:val="000000"/>
          <w:sz w:val="20"/>
          <w:lang w:val="en-US" w:eastAsia="en-US" w:bidi="ar-SA"/>
        </w:rPr>
        <w:t>"To these people, it doesn't matter how many you sell; it's how you sell and how you take care of them," Templin said.</w:t>
      </w:r>
    </w:p>
    <w:p>
      <w:pPr>
        <w:spacing w:before="200" w:line="260" w:lineRule="atLeast"/>
        <w:jc w:val="both"/>
        <w:rPr>
          <w:lang w:val="en-US" w:eastAsia="en-US" w:bidi="ar-SA"/>
        </w:rPr>
      </w:pPr>
      <w:r>
        <w:rPr>
          <w:rFonts w:ascii="arial" w:eastAsia="arial" w:hAnsi="arial" w:cs="arial"/>
          <w:color w:val="000000"/>
          <w:sz w:val="20"/>
          <w:lang w:val="en-US" w:eastAsia="en-US" w:bidi="ar-SA"/>
        </w:rPr>
        <w:t>Lexus vehicles often are tagged with being unexciting. But Templin said he got a lot of feedback about that perception.</w:t>
      </w:r>
    </w:p>
    <w:p>
      <w:pPr>
        <w:spacing w:before="200" w:line="260" w:lineRule="atLeast"/>
        <w:jc w:val="both"/>
        <w:rPr>
          <w:lang w:val="en-US" w:eastAsia="en-US" w:bidi="ar-SA"/>
        </w:rPr>
      </w:pPr>
      <w:r>
        <w:rPr>
          <w:rFonts w:ascii="arial" w:eastAsia="arial" w:hAnsi="arial" w:cs="arial"/>
          <w:color w:val="000000"/>
          <w:sz w:val="20"/>
          <w:lang w:val="en-US" w:eastAsia="en-US" w:bidi="ar-SA"/>
        </w:rPr>
        <w:t>"Everyone had driven a Lexus at some point and had great experience," he said. "But the Lexus they [had] wasn't as fun to drive as the car they have now. It's our challenge to show Lexus is more fun to drive today than it was 15 years ago."</w:t>
      </w:r>
    </w:p>
    <w:p>
      <w:pPr>
        <w:spacing w:before="200" w:line="260" w:lineRule="atLeast"/>
        <w:jc w:val="both"/>
        <w:rPr>
          <w:lang w:val="en-US" w:eastAsia="en-US" w:bidi="ar-SA"/>
        </w:rPr>
      </w:pPr>
      <w:r>
        <w:rPr>
          <w:rFonts w:ascii="arial" w:eastAsia="arial" w:hAnsi="arial" w:cs="arial"/>
          <w:color w:val="000000"/>
          <w:sz w:val="20"/>
          <w:lang w:val="en-US" w:eastAsia="en-US" w:bidi="ar-SA"/>
        </w:rPr>
        <w:t>Templin also was startled by the extent to which luxury-car buyers allow their grown children to decide what car the parents should purchase. He said Lexus marketing in the future also will have to aim at young adults who may not be buying luxury cars but who may strongly influence their parents' decisions.</w:t>
      </w:r>
    </w:p>
    <w:p>
      <w:pPr>
        <w:spacing w:before="200" w:line="260" w:lineRule="atLeast"/>
        <w:jc w:val="both"/>
        <w:rPr>
          <w:lang w:val="en-US" w:eastAsia="en-US" w:bidi="ar-SA"/>
        </w:rPr>
      </w:pPr>
      <w:r>
        <w:rPr>
          <w:rFonts w:ascii="arial" w:eastAsia="arial" w:hAnsi="arial" w:cs="arial"/>
          <w:color w:val="000000"/>
          <w:sz w:val="20"/>
          <w:lang w:val="en-US" w:eastAsia="en-US" w:bidi="ar-SA"/>
        </w:rPr>
        <w:t>And Templin said he was shocked when Lexus defectors said they stuck with rival brands despite a poor customer service experience.</w:t>
      </w:r>
    </w:p>
    <w:p>
      <w:pPr>
        <w:spacing w:before="200" w:line="260" w:lineRule="atLeast"/>
        <w:jc w:val="both"/>
        <w:rPr>
          <w:lang w:val="en-US" w:eastAsia="en-US" w:bidi="ar-SA"/>
        </w:rPr>
      </w:pPr>
      <w:r>
        <w:rPr>
          <w:rFonts w:ascii="arial" w:eastAsia="arial" w:hAnsi="arial" w:cs="arial"/>
          <w:color w:val="000000"/>
          <w:sz w:val="20"/>
          <w:lang w:val="en-US" w:eastAsia="en-US" w:bidi="ar-SA"/>
        </w:rPr>
        <w:t>"I asked: 'Why would you stay with a brand when they treat you so bad?'" he said. "And they said, 'It's like a bad boyfriend. You just keep going back for more.' I couldn't believe it."</w:t>
      </w:r>
    </w:p>
    <w:p>
      <w:pPr>
        <w:spacing w:before="200" w:line="260" w:lineRule="atLeast"/>
        <w:jc w:val="both"/>
        <w:rPr>
          <w:lang w:val="en-US" w:eastAsia="en-US" w:bidi="ar-SA"/>
        </w:rPr>
      </w:pPr>
      <w:r>
        <w:rPr>
          <w:rFonts w:ascii="arial" w:eastAsia="arial" w:hAnsi="arial" w:cs="arial"/>
          <w:color w:val="000000"/>
          <w:sz w:val="20"/>
          <w:lang w:val="en-US" w:eastAsia="en-US" w:bidi="ar-SA"/>
        </w:rPr>
        <w:t>A Hollywood feast</w:t>
      </w:r>
    </w:p>
    <w:p>
      <w:pPr>
        <w:spacing w:before="200" w:line="260" w:lineRule="atLeast"/>
        <w:jc w:val="both"/>
        <w:rPr>
          <w:lang w:val="en-US" w:eastAsia="en-US" w:bidi="ar-SA"/>
        </w:rPr>
      </w:pPr>
      <w:r>
        <w:rPr>
          <w:rFonts w:ascii="arial" w:eastAsia="arial" w:hAnsi="arial" w:cs="arial"/>
          <w:color w:val="000000"/>
          <w:sz w:val="20"/>
          <w:lang w:val="en-US" w:eastAsia="en-US" w:bidi="ar-SA"/>
        </w:rPr>
        <w:t>The first dinner was held at the home of Andy Licht, executive producer of Waterworld and producer of The Cable Guy. Licht was one of many Angelenos who volunteered his house when Lexus pitched the proposal on its Lexus Advisory Board social networking Web site. After a two-month vetting period, Licht won the chance.</w:t>
      </w:r>
    </w:p>
    <w:p>
      <w:pPr>
        <w:spacing w:before="200" w:line="260" w:lineRule="atLeast"/>
        <w:jc w:val="both"/>
        <w:rPr>
          <w:lang w:val="en-US" w:eastAsia="en-US" w:bidi="ar-SA"/>
        </w:rPr>
      </w:pPr>
      <w:r>
        <w:rPr>
          <w:rFonts w:ascii="arial" w:eastAsia="arial" w:hAnsi="arial" w:cs="arial"/>
          <w:color w:val="000000"/>
          <w:sz w:val="20"/>
          <w:lang w:val="en-US" w:eastAsia="en-US" w:bidi="ar-SA"/>
        </w:rPr>
        <w:t>"Nobody knew what to expect," said Licht, an eight-time Lexus owner. "Lexus kept telling us it was not going to be a sales pitch, but in the back of our minds we all thought, 'Yeah, right.' But nothing was pushed upon us, not even a subtle sales pitch."</w:t>
      </w:r>
    </w:p>
    <w:p>
      <w:pPr>
        <w:spacing w:before="200" w:line="260" w:lineRule="atLeast"/>
        <w:jc w:val="both"/>
        <w:rPr>
          <w:lang w:val="en-US" w:eastAsia="en-US" w:bidi="ar-SA"/>
        </w:rPr>
      </w:pPr>
      <w:r>
        <w:rPr>
          <w:rFonts w:ascii="arial" w:eastAsia="arial" w:hAnsi="arial" w:cs="arial"/>
          <w:color w:val="000000"/>
          <w:sz w:val="20"/>
          <w:lang w:val="en-US" w:eastAsia="en-US" w:bidi="ar-SA"/>
        </w:rPr>
        <w:t>Licht characterized the group as "strong-willed people who have experienced a lot of finer cars."</w:t>
      </w:r>
    </w:p>
    <w:p>
      <w:pPr>
        <w:spacing w:before="200" w:line="260" w:lineRule="atLeast"/>
        <w:jc w:val="both"/>
        <w:rPr>
          <w:lang w:val="en-US" w:eastAsia="en-US" w:bidi="ar-SA"/>
        </w:rPr>
      </w:pPr>
      <w:r>
        <w:rPr>
          <w:rFonts w:ascii="arial" w:eastAsia="arial" w:hAnsi="arial" w:cs="arial"/>
          <w:color w:val="000000"/>
          <w:sz w:val="20"/>
          <w:lang w:val="en-US" w:eastAsia="en-US" w:bidi="ar-SA"/>
        </w:rPr>
        <w:t>"Mark wanted to know why people did or didn't become a Lexus owner and what Lexus could do so those people would become owners," Licht said, adding that nonowners typically referred to a Lexus as "my parents' car."</w:t>
      </w:r>
    </w:p>
    <w:p>
      <w:pPr>
        <w:spacing w:before="200" w:line="260" w:lineRule="atLeast"/>
        <w:jc w:val="both"/>
        <w:rPr>
          <w:lang w:val="en-US" w:eastAsia="en-US" w:bidi="ar-SA"/>
        </w:rPr>
      </w:pPr>
      <w:r>
        <w:rPr>
          <w:rFonts w:ascii="arial" w:eastAsia="arial" w:hAnsi="arial" w:cs="arial"/>
          <w:color w:val="000000"/>
          <w:sz w:val="20"/>
          <w:lang w:val="en-US" w:eastAsia="en-US" w:bidi="ar-SA"/>
        </w:rPr>
        <w:t>Templin called the dinner a success and plans to host a total of 10 of them around the country. A second dinner was held recently near San Francisco.</w:t>
      </w:r>
    </w:p>
    <w:p>
      <w:pPr>
        <w:spacing w:before="200" w:line="260" w:lineRule="atLeast"/>
        <w:jc w:val="both"/>
        <w:rPr>
          <w:lang w:val="en-US" w:eastAsia="en-US" w:bidi="ar-SA"/>
        </w:rPr>
      </w:pPr>
      <w:r>
        <w:rPr>
          <w:rFonts w:ascii="arial" w:eastAsia="arial" w:hAnsi="arial" w:cs="arial"/>
          <w:color w:val="000000"/>
          <w:sz w:val="20"/>
          <w:lang w:val="en-US" w:eastAsia="en-US" w:bidi="ar-SA"/>
        </w:rPr>
        <w:t>"This isn't about me trying to sell you a Lexus," Templin told his fellow diners.</w:t>
      </w:r>
    </w:p>
    <w:p>
      <w:pPr>
        <w:spacing w:before="200" w:line="260" w:lineRule="atLeast"/>
        <w:jc w:val="both"/>
        <w:rPr>
          <w:lang w:val="en-US" w:eastAsia="en-US" w:bidi="ar-SA"/>
        </w:rPr>
      </w:pPr>
      <w:r>
        <w:rPr>
          <w:rFonts w:ascii="arial" w:eastAsia="arial" w:hAnsi="arial" w:cs="arial"/>
          <w:color w:val="000000"/>
          <w:sz w:val="20"/>
          <w:lang w:val="en-US" w:eastAsia="en-US" w:bidi="ar-SA"/>
        </w:rPr>
        <w:t>But sometimes he couldn't help himself. Confronted by a lifelong Mercedes-Benz owner, Templin tried to steer the conversation as to how the Lexus LS 600h was a better value and performer than the S class.</w:t>
      </w:r>
    </w:p>
    <w:p>
      <w:pPr>
        <w:spacing w:before="200" w:line="260" w:lineRule="atLeast"/>
        <w:jc w:val="both"/>
        <w:rPr>
          <w:lang w:val="en-US" w:eastAsia="en-US" w:bidi="ar-SA"/>
        </w:rPr>
      </w:pPr>
      <w:r>
        <w:rPr>
          <w:rFonts w:ascii="arial" w:eastAsia="arial" w:hAnsi="arial" w:cs="arial"/>
          <w:color w:val="000000"/>
          <w:sz w:val="20"/>
          <w:lang w:val="en-US" w:eastAsia="en-US" w:bidi="ar-SA"/>
        </w:rPr>
        <w:t>"We get lots of research, and it tells us what we need to run our business, but I get more out of talking one-on-one," Templin said. "It really comes to life when I hear the people say it." </w:t>
      </w:r>
    </w:p>
    <w:p>
      <w:pPr>
        <w:keepNext/>
        <w:spacing w:before="240" w:line="340" w:lineRule="atLeast"/>
        <w:rPr>
          <w:lang w:val="en-US" w:eastAsia="en-US" w:bidi="ar-SA"/>
        </w:rPr>
      </w:pPr>
      <w:bookmarkStart w:id="154" w:name="Classification_49"/>
      <w:bookmarkEnd w:id="15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31" style="position:absolute;z-index:25181184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CONSUMERS (89%); BRANDING (89%); SALES &amp; SELLING (77%); ADULTS (75%); CUSTOMER SERVICE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LUXURY GOODS (93%); MOTOR VEHICLES (89%); BRANDING (89%); RESTAURANTS (77%); CATERING SERVICES (76%); MARKET RESEARCH &amp; ANALYSIS (76%); MARKET RESEARCH (71%)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NAPA VALLEY, CA, USA (69%)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2, 2010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2" style="position:absolute;z-index:25191424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76"/>
          <w:headerReference w:type="default" r:id="rId377"/>
          <w:footerReference w:type="even" r:id="rId378"/>
          <w:footerReference w:type="default" r:id="rId379"/>
          <w:headerReference w:type="first" r:id="rId380"/>
          <w:footerReference w:type="first" r:id="rId381"/>
          <w:type w:val="nextPage"/>
          <w:pgSz w:w="12240" w:h="15840"/>
          <w:pgMar w:top="840" w:right="1000" w:bottom="840" w:left="1000" w:header="400" w:footer="400"/>
          <w:pgNumType w:fmt="decimal"/>
          <w:cols w:space="720"/>
          <w:titlePg/>
        </w:sectPr>
      </w:pPr>
    </w:p>
    <w:p>
      <w:pPr>
        <w:rPr>
          <w:lang w:val="en-US" w:eastAsia="en-US" w:bidi="ar-SA"/>
        </w:rPr>
      </w:pPr>
      <w:bookmarkStart w:id="155" w:name="Bookmark_52"/>
      <w:bookmarkEnd w:id="155"/>
    </w:p>
    <w:p>
      <w:pPr>
        <w:spacing w:before="240" w:after="200" w:line="340" w:lineRule="atLeast"/>
        <w:jc w:val="center"/>
        <w:outlineLvl w:val="0"/>
        <w:rPr>
          <w:rFonts w:ascii="Arial" w:hAnsi="Arial" w:cs="Arial"/>
          <w:b/>
          <w:bCs/>
          <w:kern w:val="32"/>
          <w:sz w:val="32"/>
          <w:szCs w:val="32"/>
          <w:lang w:val="en-US" w:eastAsia="en-US" w:bidi="ar-SA"/>
        </w:rPr>
      </w:pPr>
      <w:hyperlink r:id="rId382" w:history="1">
        <w:r>
          <w:rPr>
            <w:rFonts w:ascii="arial" w:eastAsia="arial" w:hAnsi="arial" w:cs="arial"/>
            <w:b/>
            <w:bCs/>
            <w:i/>
            <w:color w:val="0077CC"/>
            <w:kern w:val="32"/>
            <w:sz w:val="28"/>
            <w:szCs w:val="32"/>
            <w:u w:val="single"/>
            <w:shd w:val="clear" w:color="auto" w:fill="FFFFFF"/>
            <w:lang w:val="en-US" w:eastAsia="en-US" w:bidi="ar-SA"/>
          </w:rPr>
          <w:t>Range anxiety? Not on this highway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December 6, 2010</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2010 Crain Communications All Rights Reserved</w:t>
      </w:r>
    </w:p>
    <w:p>
      <w:pPr>
        <w:spacing w:before="120" w:line="220" w:lineRule="atLeast"/>
        <w:rPr>
          <w:lang w:val="en-US" w:eastAsia="en-US" w:bidi="ar-SA"/>
        </w:rPr>
      </w:pPr>
      <w:r>
        <w:rPr>
          <w:lang w:val="en-US" w:eastAsia="en-US" w:bidi="ar-SA"/>
        </w:rPr>
        <w:br/>
      </w:r>
      <w:r>
        <w:pict>
          <v:shape id="_x0000_i1233" type="#_x0000_t75" style="width:171.02pt;height:18.75pt">
            <v:imagedata r:id="rId12"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4; Vol. 85</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832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Alysha Webb</w:t>
      </w:r>
    </w:p>
    <w:p>
      <w:pPr>
        <w:keepNext/>
        <w:spacing w:before="240" w:line="340" w:lineRule="atLeast"/>
        <w:rPr>
          <w:lang w:val="en-US" w:eastAsia="en-US" w:bidi="ar-SA"/>
        </w:rPr>
      </w:pPr>
      <w:bookmarkStart w:id="156" w:name="Body_50"/>
      <w:bookmarkEnd w:id="156"/>
      <w:r>
        <w:rPr>
          <w:rFonts w:ascii="arial" w:eastAsia="arial" w:hAnsi="arial" w:cs="arial"/>
          <w:b/>
          <w:color w:val="000000"/>
          <w:sz w:val="28"/>
          <w:lang w:val="en-US" w:eastAsia="en-US" w:bidi="ar-SA"/>
        </w:rPr>
        <w:t>Body</w:t>
      </w:r>
    </w:p>
    <w:p>
      <w:pPr>
        <w:spacing w:line="60" w:lineRule="exact"/>
        <w:rPr>
          <w:lang w:val="en-US" w:eastAsia="en-US" w:bidi="ar-SA"/>
        </w:rPr>
      </w:pPr>
      <w:r>
        <w:pict>
          <v:line id="_x0000_s1234" style="position:absolute;z-index:25171046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Range anxiety - the fear that no recharging station will be available when an electric vehicle's battery runs low - is the boogeyman of the EV industry.</w:t>
      </w:r>
    </w:p>
    <w:p>
      <w:pPr>
        <w:spacing w:before="200" w:line="260" w:lineRule="atLeast"/>
        <w:jc w:val="both"/>
        <w:rPr>
          <w:lang w:val="en-US" w:eastAsia="en-US" w:bidi="ar-SA"/>
        </w:rPr>
      </w:pPr>
      <w:r>
        <w:rPr>
          <w:rFonts w:ascii="arial" w:eastAsia="arial" w:hAnsi="arial" w:cs="arial"/>
          <w:color w:val="000000"/>
          <w:sz w:val="20"/>
          <w:lang w:val="en-US" w:eastAsia="en-US" w:bidi="ar-SA"/>
        </w:rPr>
        <w:t>With the West Coast Green Highway project, the state of Washington hopes to alleviate that anxiety and make itself the investment destination of choice for automakers and suppliers.</w:t>
      </w:r>
    </w:p>
    <w:p>
      <w:pPr>
        <w:spacing w:before="200" w:line="260" w:lineRule="atLeast"/>
        <w:jc w:val="both"/>
        <w:rPr>
          <w:lang w:val="en-US" w:eastAsia="en-US" w:bidi="ar-SA"/>
        </w:rPr>
      </w:pPr>
      <w:r>
        <w:rPr>
          <w:rFonts w:ascii="arial" w:eastAsia="arial" w:hAnsi="arial" w:cs="arial"/>
          <w:color w:val="000000"/>
          <w:sz w:val="20"/>
          <w:lang w:val="en-US" w:eastAsia="en-US" w:bidi="ar-SA"/>
        </w:rPr>
        <w:t>"Our ambition is to be a magnet for testing and early release" of electric vehicles, said Jeff Doyle, director of public/private partnerships at Washington's Department of Transportation.</w:t>
      </w:r>
    </w:p>
    <w:p>
      <w:pPr>
        <w:spacing w:before="200" w:line="260" w:lineRule="atLeast"/>
        <w:jc w:val="both"/>
        <w:rPr>
          <w:lang w:val="en-US" w:eastAsia="en-US" w:bidi="ar-SA"/>
        </w:rPr>
      </w:pPr>
      <w:r>
        <w:rPr>
          <w:rFonts w:ascii="arial" w:eastAsia="arial" w:hAnsi="arial" w:cs="arial"/>
          <w:color w:val="000000"/>
          <w:sz w:val="20"/>
          <w:lang w:val="en-US" w:eastAsia="en-US" w:bidi="ar-SA"/>
        </w:rPr>
        <w:t>He already has had some success. BMW AG and SGL Group will manufacture the carbon-fiber panels for BMW's Megacity electric vehicle, due in 2013, at a $100 million plant in Moses Lake, Wash.</w:t>
      </w:r>
    </w:p>
    <w:p>
      <w:pPr>
        <w:spacing w:before="200" w:line="260" w:lineRule="atLeast"/>
        <w:jc w:val="both"/>
        <w:rPr>
          <w:lang w:val="en-US" w:eastAsia="en-US" w:bidi="ar-SA"/>
        </w:rPr>
      </w:pPr>
      <w:r>
        <w:rPr>
          <w:rFonts w:ascii="arial" w:eastAsia="arial" w:hAnsi="arial" w:cs="arial"/>
          <w:color w:val="000000"/>
          <w:sz w:val="20"/>
          <w:lang w:val="en-US" w:eastAsia="en-US" w:bidi="ar-SA"/>
        </w:rPr>
        <w:t>The West Coast Green Highway actually is a three-state initiative involving Washington, Oregon and California. The aim is to build a seamless recharging network along the 1,350 miles of Interstate 5 running from the Canadian border to the Mexican border. If everything goes as planned, an EV owner will be able to drive at least the length of Washington without range anxiety by spring 2011, said Doyle.</w:t>
      </w:r>
    </w:p>
    <w:p>
      <w:pPr>
        <w:spacing w:before="200" w:line="260" w:lineRule="atLeast"/>
        <w:jc w:val="both"/>
        <w:rPr>
          <w:lang w:val="en-US" w:eastAsia="en-US" w:bidi="ar-SA"/>
        </w:rPr>
      </w:pPr>
      <w:r>
        <w:rPr>
          <w:rFonts w:ascii="arial" w:eastAsia="arial" w:hAnsi="arial" w:cs="arial"/>
          <w:color w:val="000000"/>
          <w:sz w:val="20"/>
          <w:lang w:val="en-US" w:eastAsia="en-US" w:bidi="ar-SA"/>
        </w:rPr>
        <w:t>The Green Highway is a crucial step in expanding the appeal of electric vehicles from early adopters to the mass market, said Mark Perry, director of product planning at Nissan North America, maker of the Leaf electric vehicle.</w:t>
      </w:r>
    </w:p>
    <w:p>
      <w:pPr>
        <w:spacing w:before="200" w:line="260" w:lineRule="atLeast"/>
        <w:jc w:val="both"/>
        <w:rPr>
          <w:lang w:val="en-US" w:eastAsia="en-US" w:bidi="ar-SA"/>
        </w:rPr>
      </w:pPr>
      <w:r>
        <w:rPr>
          <w:rFonts w:ascii="arial" w:eastAsia="arial" w:hAnsi="arial" w:cs="arial"/>
          <w:color w:val="000000"/>
          <w:sz w:val="20"/>
          <w:lang w:val="en-US" w:eastAsia="en-US" w:bidi="ar-SA"/>
        </w:rPr>
        <w:t>"You can talk about it until you are blue in the face," said Perry. "Until the mass market sees cars on the road and publicly available chargers in use, this is all in the future."</w:t>
      </w:r>
    </w:p>
    <w:p>
      <w:pPr>
        <w:spacing w:before="200" w:line="260" w:lineRule="atLeast"/>
        <w:jc w:val="both"/>
        <w:rPr>
          <w:lang w:val="en-US" w:eastAsia="en-US" w:bidi="ar-SA"/>
        </w:rPr>
      </w:pPr>
      <w:r>
        <w:rPr>
          <w:rFonts w:ascii="arial" w:eastAsia="arial" w:hAnsi="arial" w:cs="arial"/>
          <w:color w:val="000000"/>
          <w:sz w:val="20"/>
          <w:lang w:val="en-US" w:eastAsia="en-US" w:bidi="ar-SA"/>
        </w:rPr>
        <w:t>Doyle's office is in charge of recruiting companies to help build a network of fast-charging stations along the Washington portion of I-5. Fast-charging stations, also called Level 3 (480-volt) stations, can recharge a battery in as little as 15 minutes. A Level 2 (240-volt) station takes more than four hours.</w:t>
      </w:r>
    </w:p>
    <w:p>
      <w:pPr>
        <w:spacing w:before="200" w:line="260" w:lineRule="atLeast"/>
        <w:jc w:val="both"/>
        <w:rPr>
          <w:lang w:val="en-US" w:eastAsia="en-US" w:bidi="ar-SA"/>
        </w:rPr>
      </w:pPr>
      <w:r>
        <w:rPr>
          <w:rFonts w:ascii="arial" w:eastAsia="arial" w:hAnsi="arial" w:cs="arial"/>
          <w:color w:val="000000"/>
          <w:sz w:val="20"/>
          <w:lang w:val="en-US" w:eastAsia="en-US" w:bidi="ar-SA"/>
        </w:rPr>
        <w:t>Washington aims to find retail businesses that will help foot some of the bill to install a fast-recharging station on the retailer's property. Doyle hopes demand is sufficient to make having a station a competitive advantage. But he admitted that many stations will be in remote areas, and that the state probably will have to foot the bill.</w:t>
      </w:r>
    </w:p>
    <w:p>
      <w:pPr>
        <w:spacing w:before="200" w:line="260" w:lineRule="atLeast"/>
        <w:jc w:val="both"/>
        <w:rPr>
          <w:lang w:val="en-US" w:eastAsia="en-US" w:bidi="ar-SA"/>
        </w:rPr>
      </w:pPr>
      <w:r>
        <w:rPr>
          <w:rFonts w:ascii="arial" w:eastAsia="arial" w:hAnsi="arial" w:cs="arial"/>
          <w:color w:val="000000"/>
          <w:sz w:val="20"/>
          <w:lang w:val="en-US" w:eastAsia="en-US" w:bidi="ar-SA"/>
        </w:rPr>
        <w:t>The Green Highway project will help Washington better understand the business model for charging stations, Doyle said. The stations eventually will need to generate income, he said: "We can try to be incubators, but we are not service station operators."</w:t>
      </w:r>
    </w:p>
    <w:p>
      <w:pPr>
        <w:spacing w:before="200" w:line="260" w:lineRule="atLeast"/>
        <w:jc w:val="both"/>
        <w:rPr>
          <w:lang w:val="en-US" w:eastAsia="en-US" w:bidi="ar-SA"/>
        </w:rPr>
      </w:pPr>
      <w:r>
        <w:rPr>
          <w:rFonts w:ascii="arial" w:eastAsia="arial" w:hAnsi="arial" w:cs="arial"/>
          <w:color w:val="000000"/>
          <w:sz w:val="20"/>
          <w:lang w:val="en-US" w:eastAsia="en-US" w:bidi="ar-SA"/>
        </w:rPr>
        <w:t>Washington has $1.32 billion in funding from the federal government's American Recovery and Reinvestment Act stimulus program. Of that, $120,000 will be used to install two Level 2 chargers, one at each of the rest areas on I-5 at the northern and southern points of entry into Washington.</w:t>
      </w:r>
    </w:p>
    <w:p>
      <w:pPr>
        <w:spacing w:before="200" w:line="260" w:lineRule="atLeast"/>
        <w:jc w:val="both"/>
        <w:rPr>
          <w:lang w:val="en-US" w:eastAsia="en-US" w:bidi="ar-SA"/>
        </w:rPr>
      </w:pPr>
      <w:r>
        <w:rPr>
          <w:rFonts w:ascii="arial" w:eastAsia="arial" w:hAnsi="arial" w:cs="arial"/>
          <w:color w:val="000000"/>
          <w:sz w:val="20"/>
          <w:lang w:val="en-US" w:eastAsia="en-US" w:bidi="ar-SA"/>
        </w:rPr>
        <w:t>The remaining $1.2 billion is for installing fast-chargers. Ideally it will be enough for at least seven fast-chargers on I-5. If any money remains, Doyle would like to cover some other highways, as well.</w:t>
      </w:r>
    </w:p>
    <w:p>
      <w:pPr>
        <w:spacing w:before="200" w:line="260" w:lineRule="atLeast"/>
        <w:jc w:val="both"/>
        <w:rPr>
          <w:lang w:val="en-US" w:eastAsia="en-US" w:bidi="ar-SA"/>
        </w:rPr>
      </w:pPr>
      <w:r>
        <w:rPr>
          <w:rFonts w:ascii="arial" w:eastAsia="arial" w:hAnsi="arial" w:cs="arial"/>
          <w:color w:val="000000"/>
          <w:sz w:val="20"/>
          <w:lang w:val="en-US" w:eastAsia="en-US" w:bidi="ar-SA"/>
        </w:rPr>
        <w:t>His office is requesting proposals from the handful of companies now producing fast-chargers.</w:t>
      </w:r>
    </w:p>
    <w:p>
      <w:pPr>
        <w:spacing w:before="200" w:line="260" w:lineRule="atLeast"/>
        <w:jc w:val="both"/>
        <w:rPr>
          <w:lang w:val="en-US" w:eastAsia="en-US" w:bidi="ar-SA"/>
        </w:rPr>
      </w:pPr>
      <w:r>
        <w:rPr>
          <w:rFonts w:ascii="arial" w:eastAsia="arial" w:hAnsi="arial" w:cs="arial"/>
          <w:color w:val="000000"/>
          <w:sz w:val="20"/>
          <w:lang w:val="en-US" w:eastAsia="en-US" w:bidi="ar-SA"/>
        </w:rPr>
        <w:t>"We know we need more than we have money for," Doyle said. "We are asking, 'How many can you deliver for this amount of money?' "</w:t>
      </w:r>
    </w:p>
    <w:p>
      <w:pPr>
        <w:spacing w:before="200" w:line="260" w:lineRule="atLeast"/>
        <w:jc w:val="both"/>
        <w:rPr>
          <w:lang w:val="en-US" w:eastAsia="en-US" w:bidi="ar-SA"/>
        </w:rPr>
      </w:pPr>
      <w:r>
        <w:rPr>
          <w:rFonts w:ascii="arial" w:eastAsia="arial" w:hAnsi="arial" w:cs="arial"/>
          <w:color w:val="000000"/>
          <w:sz w:val="20"/>
          <w:lang w:val="en-US" w:eastAsia="en-US" w:bidi="ar-SA"/>
        </w:rPr>
        <w:t>ECOtality North America is bidding for the fast-charger contract. The company already is installing 22 fast-charging stations and thousands of Level 2 chargers in Washington state as part of another electrification plan, supported by the U.S. Department of Energy and ECOtality. The EV Project, as that plan is known, aims to install 15,000 charging stations nationwide by June 11.</w:t>
      </w:r>
    </w:p>
    <w:p>
      <w:pPr>
        <w:spacing w:before="200" w:line="260" w:lineRule="atLeast"/>
        <w:jc w:val="both"/>
        <w:rPr>
          <w:lang w:val="en-US" w:eastAsia="en-US" w:bidi="ar-SA"/>
        </w:rPr>
      </w:pPr>
      <w:r>
        <w:rPr>
          <w:rFonts w:ascii="arial" w:eastAsia="arial" w:hAnsi="arial" w:cs="arial"/>
          <w:color w:val="000000"/>
          <w:sz w:val="20"/>
          <w:lang w:val="en-US" w:eastAsia="en-US" w:bidi="ar-SA"/>
        </w:rPr>
        <w:t>The Green Highway is "picking up the gaps in our network," said Rich Feldman, Pacific Northwest regional manager for planning and business development at ECOtality.</w:t>
      </w:r>
    </w:p>
    <w:p>
      <w:pPr>
        <w:spacing w:before="200" w:line="260" w:lineRule="atLeast"/>
        <w:jc w:val="both"/>
        <w:rPr>
          <w:lang w:val="en-US" w:eastAsia="en-US" w:bidi="ar-SA"/>
        </w:rPr>
      </w:pPr>
      <w:r>
        <w:rPr>
          <w:rFonts w:ascii="arial" w:eastAsia="arial" w:hAnsi="arial" w:cs="arial"/>
          <w:color w:val="000000"/>
          <w:sz w:val="20"/>
          <w:lang w:val="en-US" w:eastAsia="en-US" w:bidi="ar-SA"/>
        </w:rPr>
        <w:t>Greg Smith, dealer principal at Stadium Nissan in Seattle, said he will "absolutely" use the Green Highway as a marketing tool at an educational kiosk Stadium Nissan plans for downtown Seattle's popular Pike Place Market.</w:t>
      </w:r>
    </w:p>
    <w:p>
      <w:pPr>
        <w:spacing w:before="200" w:line="260" w:lineRule="atLeast"/>
        <w:jc w:val="both"/>
        <w:rPr>
          <w:lang w:val="en-US" w:eastAsia="en-US" w:bidi="ar-SA"/>
        </w:rPr>
      </w:pPr>
      <w:r>
        <w:rPr>
          <w:rFonts w:ascii="arial" w:eastAsia="arial" w:hAnsi="arial" w:cs="arial"/>
          <w:color w:val="000000"/>
          <w:sz w:val="20"/>
          <w:lang w:val="en-US" w:eastAsia="en-US" w:bidi="ar-SA"/>
        </w:rPr>
        <w:t>The fast-charging stations will be a "psychological comfort" to those worried about running out of battery power, said Smith. But, he added, customers are eager to get a Leaf now with or without the Green Highway.</w:t>
      </w:r>
    </w:p>
    <w:p>
      <w:pPr>
        <w:spacing w:before="200" w:line="260" w:lineRule="atLeast"/>
        <w:jc w:val="both"/>
        <w:rPr>
          <w:lang w:val="en-US" w:eastAsia="en-US" w:bidi="ar-SA"/>
        </w:rPr>
      </w:pPr>
      <w:r>
        <w:rPr>
          <w:rFonts w:ascii="arial" w:eastAsia="arial" w:hAnsi="arial" w:cs="arial"/>
          <w:color w:val="000000"/>
          <w:sz w:val="20"/>
          <w:lang w:val="en-US" w:eastAsia="en-US" w:bidi="ar-SA"/>
        </w:rPr>
        <w:t>In that camp is Peter Mullen, a 54-year-old software developer in Seattle. He already owns a Toyota Prius that he converted into a plug-in. He planned to use the Leaf for trips around town, and is getting a home recharger through The EV Project. But, said Mullen, "The Green Highway will make me take it on vacation."</w:t>
      </w:r>
    </w:p>
    <w:p>
      <w:pPr>
        <w:spacing w:before="200" w:line="260" w:lineRule="atLeast"/>
        <w:jc w:val="both"/>
        <w:rPr>
          <w:lang w:val="en-US" w:eastAsia="en-US" w:bidi="ar-SA"/>
        </w:rPr>
      </w:pPr>
      <w:r>
        <w:rPr>
          <w:rFonts w:ascii="arial" w:eastAsia="arial" w:hAnsi="arial" w:cs="arial"/>
          <w:color w:val="000000"/>
          <w:sz w:val="20"/>
          <w:lang w:val="en-US" w:eastAsia="en-US" w:bidi="ar-SA"/>
        </w:rPr>
        <w:t>Washington is one of the five launch states for the Leaf because of the high number of early adopters, such as Mullen, and its commitment to building infrastructure, said Nissan spokesman Tim Gallagher.</w:t>
      </w:r>
    </w:p>
    <w:p>
      <w:pPr>
        <w:spacing w:before="200" w:line="260" w:lineRule="atLeast"/>
        <w:jc w:val="both"/>
        <w:rPr>
          <w:lang w:val="en-US" w:eastAsia="en-US" w:bidi="ar-SA"/>
        </w:rPr>
      </w:pPr>
      <w:r>
        <w:rPr>
          <w:rFonts w:ascii="arial" w:eastAsia="arial" w:hAnsi="arial" w:cs="arial"/>
          <w:color w:val="000000"/>
          <w:sz w:val="20"/>
          <w:lang w:val="en-US" w:eastAsia="en-US" w:bidi="ar-SA"/>
        </w:rPr>
        <w:t>ECOtality conservatively estimates 100,000 cumulative EV sales in western Washington by 2020. Completing the charging network could make that number much larger, said Feldman.</w:t>
      </w:r>
    </w:p>
    <w:p>
      <w:pPr>
        <w:spacing w:before="200" w:line="260" w:lineRule="atLeast"/>
        <w:jc w:val="both"/>
        <w:rPr>
          <w:lang w:val="en-US" w:eastAsia="en-US" w:bidi="ar-SA"/>
        </w:rPr>
      </w:pPr>
      <w:r>
        <w:rPr>
          <w:rFonts w:ascii="arial" w:eastAsia="arial" w:hAnsi="arial" w:cs="arial"/>
          <w:color w:val="000000"/>
          <w:sz w:val="20"/>
          <w:lang w:val="en-US" w:eastAsia="en-US" w:bidi="ar-SA"/>
        </w:rPr>
        <w:t>Doyle of the Washington Transportation Department hopes so.</w:t>
      </w:r>
    </w:p>
    <w:p>
      <w:pPr>
        <w:spacing w:before="200" w:line="260" w:lineRule="atLeast"/>
        <w:jc w:val="both"/>
        <w:rPr>
          <w:lang w:val="en-US" w:eastAsia="en-US" w:bidi="ar-SA"/>
        </w:rPr>
      </w:pPr>
      <w:r>
        <w:rPr>
          <w:rFonts w:ascii="arial" w:eastAsia="arial" w:hAnsi="arial" w:cs="arial"/>
          <w:color w:val="000000"/>
          <w:sz w:val="20"/>
          <w:lang w:val="en-US" w:eastAsia="en-US" w:bidi="ar-SA"/>
        </w:rPr>
        <w:t>"That's why we are pushing so hard to have this infrastructure," he said. "So we can be the first choice for automakers." </w:t>
      </w:r>
    </w:p>
    <w:p>
      <w:pPr>
        <w:keepNext/>
        <w:spacing w:before="240" w:line="340" w:lineRule="atLeast"/>
        <w:rPr>
          <w:lang w:val="en-US" w:eastAsia="en-US" w:bidi="ar-SA"/>
        </w:rPr>
      </w:pPr>
      <w:bookmarkStart w:id="157" w:name="Classification_50"/>
      <w:bookmarkEnd w:id="15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35" style="position:absolute;z-index:25181286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ELECTRIC VEHICLES (99%); PUBLIC PRIVATE PARTNERSHIPS (72%); US ECONOMIC STIMULUS PLAN 2008-2009 (60%)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(84%);  NISSAN NORTH AMERICA INC (54%)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(84%); BMW (BIT) (84%)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ELECTRIC VEHICLES (99%); TRANSPORTATION PLANNING (90%);  (90%); ROAD &amp; BRIDGE CONSTRUCTION (90%); HIGHWAY FUNDING (89%); HIGHWAYS &amp; STREETS (89%); AUTOMOBILE MFG (76%); AUTOMAKERS (76%); AUTOMOTIVE MFG (76%); VEHICLE TRAFFIC (71%)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WASHINGTON, USA (92%); OREGON, USA (79%); CALIFORNIA, USA (79%); UNITED STATES (94%); NORTH AMERICA (92%); MEXICO (79%); CANADA (75%)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9, 2010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6" style="position:absolute;z-index:25191526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83"/>
          <w:headerReference w:type="default" r:id="rId384"/>
          <w:footerReference w:type="even" r:id="rId385"/>
          <w:footerReference w:type="default" r:id="rId386"/>
          <w:headerReference w:type="first" r:id="rId387"/>
          <w:footerReference w:type="first" r:id="rId388"/>
          <w:type w:val="nextPage"/>
          <w:pgSz w:w="12240" w:h="15840"/>
          <w:pgMar w:top="840" w:right="1000" w:bottom="840" w:left="1000" w:header="400" w:footer="400"/>
          <w:pgNumType w:fmt="decimal"/>
          <w:cols w:space="720"/>
          <w:titlePg/>
        </w:sectPr>
      </w:pPr>
    </w:p>
    <w:p>
      <w:pPr>
        <w:rPr>
          <w:lang w:val="en-US" w:eastAsia="en-US" w:bidi="ar-SA"/>
        </w:rPr>
      </w:pPr>
      <w:bookmarkStart w:id="158" w:name="Bookmark_53"/>
      <w:bookmarkEnd w:id="158"/>
    </w:p>
    <w:p>
      <w:pPr>
        <w:spacing w:before="240" w:after="200" w:line="340" w:lineRule="atLeast"/>
        <w:jc w:val="center"/>
        <w:outlineLvl w:val="0"/>
        <w:rPr>
          <w:rFonts w:ascii="Arial" w:hAnsi="Arial" w:cs="Arial"/>
          <w:b/>
          <w:bCs/>
          <w:kern w:val="32"/>
          <w:sz w:val="32"/>
          <w:szCs w:val="32"/>
          <w:lang w:val="en-US" w:eastAsia="en-US" w:bidi="ar-SA"/>
        </w:rPr>
      </w:pPr>
      <w:hyperlink r:id="rId389" w:history="1">
        <w:r>
          <w:rPr>
            <w:rFonts w:ascii="arial" w:eastAsia="arial" w:hAnsi="arial" w:cs="arial"/>
            <w:b/>
            <w:bCs/>
            <w:i/>
            <w:color w:val="0077CC"/>
            <w:kern w:val="32"/>
            <w:sz w:val="28"/>
            <w:szCs w:val="32"/>
            <w:u w:val="single"/>
            <w:shd w:val="clear" w:color="auto" w:fill="FFFFFF"/>
            <w:lang w:val="en-US" w:eastAsia="en-US" w:bidi="ar-SA"/>
          </w:rPr>
          <w:t>Robertson, Tavares will speak at World Congress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December 6, 2010</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2010 Crain Communications All Rights Reserved</w:t>
      </w:r>
    </w:p>
    <w:p>
      <w:pPr>
        <w:spacing w:before="120" w:line="220" w:lineRule="atLeast"/>
        <w:rPr>
          <w:lang w:val="en-US" w:eastAsia="en-US" w:bidi="ar-SA"/>
        </w:rPr>
      </w:pPr>
      <w:r>
        <w:rPr>
          <w:lang w:val="en-US" w:eastAsia="en-US" w:bidi="ar-SA"/>
        </w:rPr>
        <w:br/>
      </w:r>
      <w:r>
        <w:pict>
          <v:shape id="_x0000_i1237" type="#_x0000_t75" style="width:171.02pt;height:18.75pt">
            <v:imagedata r:id="rId12"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3; Vol. 85</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198 words</w:t>
      </w:r>
    </w:p>
    <w:p>
      <w:pPr>
        <w:keepNext/>
        <w:spacing w:before="240" w:line="340" w:lineRule="atLeast"/>
        <w:rPr>
          <w:lang w:val="en-US" w:eastAsia="en-US" w:bidi="ar-SA"/>
        </w:rPr>
      </w:pPr>
      <w:bookmarkStart w:id="159" w:name="Body_51"/>
      <w:bookmarkEnd w:id="159"/>
      <w:r>
        <w:rPr>
          <w:rFonts w:ascii="arial" w:eastAsia="arial" w:hAnsi="arial" w:cs="arial"/>
          <w:b/>
          <w:color w:val="000000"/>
          <w:sz w:val="28"/>
          <w:lang w:val="en-US" w:eastAsia="en-US" w:bidi="ar-SA"/>
        </w:rPr>
        <w:t>Body</w:t>
      </w:r>
    </w:p>
    <w:p>
      <w:pPr>
        <w:spacing w:line="60" w:lineRule="exact"/>
        <w:rPr>
          <w:lang w:val="en-US" w:eastAsia="en-US" w:bidi="ar-SA"/>
        </w:rPr>
      </w:pPr>
      <w:r>
        <w:pict>
          <v:line id="_x0000_s1238" style="position:absolute;z-index:25171148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Ian Robertson, chairman of Rolls-Royce Motor Cars Ltd. and BMW Group's board member for marketing, will speak at the 2011 Automotive News World Congress on Wednesday, Jan. 12. Carlos Tavares, Nissan Motor Co. board member in charge of the Americas, will speak Tuesday, Jan. 11.</w:t>
      </w:r>
    </w:p>
    <w:p>
      <w:pPr>
        <w:spacing w:before="200" w:line="260" w:lineRule="atLeast"/>
        <w:jc w:val="both"/>
        <w:rPr>
          <w:lang w:val="en-US" w:eastAsia="en-US" w:bidi="ar-SA"/>
        </w:rPr>
      </w:pPr>
      <w:r>
        <w:rPr>
          <w:rFonts w:ascii="arial" w:eastAsia="arial" w:hAnsi="arial" w:cs="arial"/>
          <w:color w:val="000000"/>
          <w:sz w:val="20"/>
          <w:lang w:val="en-US" w:eastAsia="en-US" w:bidi="ar-SA"/>
        </w:rPr>
        <w:t>Tavares, 52, began his career at Renault, where he spent 23 years in engineering program management positions before moving to alliance partner Nissan in April 2004.</w:t>
      </w:r>
    </w:p>
    <w:p>
      <w:pPr>
        <w:spacing w:before="200" w:line="260" w:lineRule="atLeast"/>
        <w:jc w:val="both"/>
        <w:rPr>
          <w:lang w:val="en-US" w:eastAsia="en-US" w:bidi="ar-SA"/>
        </w:rPr>
      </w:pPr>
      <w:r>
        <w:rPr>
          <w:rFonts w:ascii="arial" w:eastAsia="arial" w:hAnsi="arial" w:cs="arial"/>
          <w:color w:val="000000"/>
          <w:sz w:val="20"/>
          <w:lang w:val="en-US" w:eastAsia="en-US" w:bidi="ar-SA"/>
        </w:rPr>
        <w:t>As a Nissan executive vice president and chairman of the Management Committee for the Americas, Tavares oversees the automaker's design, engineering, manufacturing, finance, marketing and sales operations in North, Central and South America.</w:t>
      </w:r>
    </w:p>
    <w:p>
      <w:pPr>
        <w:spacing w:before="200" w:line="260" w:lineRule="atLeast"/>
        <w:jc w:val="both"/>
        <w:rPr>
          <w:lang w:val="en-US" w:eastAsia="en-US" w:bidi="ar-SA"/>
        </w:rPr>
      </w:pPr>
      <w:r>
        <w:rPr>
          <w:rFonts w:ascii="arial" w:eastAsia="arial" w:hAnsi="arial" w:cs="arial"/>
          <w:color w:val="000000"/>
          <w:sz w:val="20"/>
          <w:lang w:val="en-US" w:eastAsia="en-US" w:bidi="ar-SA"/>
        </w:rPr>
        <w:t>Out of school in 1979, Robertson, now 52, went to work for British Leyland, which later morphed into Rover Group and was acquired by BMW in 1994. He worked in the British organization but moved to the parent company before Rover was spun off.</w:t>
      </w:r>
    </w:p>
    <w:p>
      <w:pPr>
        <w:spacing w:before="200" w:line="260" w:lineRule="atLeast"/>
        <w:jc w:val="both"/>
        <w:rPr>
          <w:lang w:val="en-US" w:eastAsia="en-US" w:bidi="ar-SA"/>
        </w:rPr>
      </w:pPr>
      <w:r>
        <w:rPr>
          <w:rFonts w:ascii="arial" w:eastAsia="arial" w:hAnsi="arial" w:cs="arial"/>
          <w:color w:val="000000"/>
          <w:sz w:val="20"/>
          <w:lang w:val="en-US" w:eastAsia="en-US" w:bidi="ar-SA"/>
        </w:rPr>
        <w:t>Robertson moved to Rolls-Royce, which was acquired by BMW in 1998, and 10 years later joined the German automaker's board of management.</w:t>
      </w:r>
    </w:p>
    <w:p>
      <w:pPr>
        <w:spacing w:before="200" w:line="260" w:lineRule="atLeast"/>
        <w:jc w:val="both"/>
        <w:rPr>
          <w:lang w:val="en-US" w:eastAsia="en-US" w:bidi="ar-SA"/>
        </w:rPr>
      </w:pPr>
      <w:r>
        <w:rPr>
          <w:rFonts w:ascii="arial" w:eastAsia="arial" w:hAnsi="arial" w:cs="arial"/>
          <w:color w:val="000000"/>
          <w:sz w:val="20"/>
          <w:lang w:val="en-US" w:eastAsia="en-US" w:bidi="ar-SA"/>
        </w:rPr>
        <w:t>The Automotive News World Congress will be Jan. 11-13, during media days at the North American International Auto Show in Detroit.</w:t>
      </w:r>
    </w:p>
    <w:p>
      <w:pPr>
        <w:keepNext/>
        <w:spacing w:before="240" w:line="340" w:lineRule="atLeast"/>
        <w:rPr>
          <w:lang w:val="en-US" w:eastAsia="en-US" w:bidi="ar-SA"/>
        </w:rPr>
      </w:pPr>
      <w:bookmarkStart w:id="160" w:name="Classification_51"/>
      <w:bookmarkEnd w:id="16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39" style="position:absolute;z-index:25181388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HOLDING COMPANIES (90%); BOARDS OF DIRECTORS (90%); AUTOMOTIVE ENGINEERING (78%); PARENT COMPANIES (78%); MANAGERS &amp; SUPERVISORS (78%); ENGINEERING (78%); EXECUTIVES (72%); DEMERGERS &amp; SPINOFFS (70%)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(94%);  NISSAN MOTOR CO LTD (93%);  ROLLS-ROYCE MOTOR CARS LTD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(94%); BMW (BIT) (94%); 7201 (TSE) (93%)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(99%); AUTOMOBILE MFG (90%); AUTOMOTIVE MFG (90%); AUTOMOTIVE ENGINEERING (78%); AUTOMAKERS (78%); ENGINEERING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NORTH AMERICA (79%); SOUTH AMERICA (57%); UNITED KINGDOM (55%)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9, 2010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0" style="position:absolute;z-index:25191628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90"/>
          <w:headerReference w:type="default" r:id="rId391"/>
          <w:footerReference w:type="even" r:id="rId392"/>
          <w:footerReference w:type="default" r:id="rId393"/>
          <w:headerReference w:type="first" r:id="rId394"/>
          <w:footerReference w:type="first" r:id="rId395"/>
          <w:type w:val="nextPage"/>
          <w:pgSz w:w="12240" w:h="15840"/>
          <w:pgMar w:top="840" w:right="1000" w:bottom="840" w:left="1000" w:header="400" w:footer="400"/>
          <w:pgNumType w:fmt="decimal"/>
          <w:cols w:space="720"/>
          <w:titlePg/>
        </w:sectPr>
      </w:pPr>
    </w:p>
    <w:p>
      <w:pPr>
        <w:rPr>
          <w:lang w:val="en-US" w:eastAsia="en-US" w:bidi="ar-SA"/>
        </w:rPr>
      </w:pPr>
      <w:bookmarkStart w:id="161" w:name="Bookmark_54"/>
      <w:bookmarkEnd w:id="161"/>
    </w:p>
    <w:p>
      <w:pPr>
        <w:spacing w:before="240" w:after="200" w:line="340" w:lineRule="atLeast"/>
        <w:jc w:val="center"/>
        <w:outlineLvl w:val="0"/>
        <w:rPr>
          <w:rFonts w:ascii="Arial" w:hAnsi="Arial" w:cs="Arial"/>
          <w:b/>
          <w:bCs/>
          <w:kern w:val="32"/>
          <w:sz w:val="32"/>
          <w:szCs w:val="32"/>
          <w:lang w:val="en-US" w:eastAsia="en-US" w:bidi="ar-SA"/>
        </w:rPr>
      </w:pPr>
      <w:hyperlink r:id="rId396" w:history="1">
        <w:r>
          <w:rPr>
            <w:rFonts w:ascii="arial" w:eastAsia="arial" w:hAnsi="arial" w:cs="arial"/>
            <w:b/>
            <w:bCs/>
            <w:i/>
            <w:color w:val="0077CC"/>
            <w:kern w:val="32"/>
            <w:sz w:val="28"/>
            <w:szCs w:val="32"/>
            <w:u w:val="single"/>
            <w:shd w:val="clear" w:color="auto" w:fill="FFFFFF"/>
            <w:lang w:val="en-US" w:eastAsia="en-US" w:bidi="ar-SA"/>
          </w:rPr>
          <w:t>Cadillac vows discipline on incentives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December 13, 2010</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2010 Crain Communications All Rights Reserved</w:t>
      </w:r>
    </w:p>
    <w:p>
      <w:pPr>
        <w:spacing w:before="120" w:line="220" w:lineRule="atLeast"/>
        <w:rPr>
          <w:lang w:val="en-US" w:eastAsia="en-US" w:bidi="ar-SA"/>
        </w:rPr>
      </w:pPr>
      <w:r>
        <w:rPr>
          <w:lang w:val="en-US" w:eastAsia="en-US" w:bidi="ar-SA"/>
        </w:rPr>
        <w:br/>
      </w:r>
      <w:r>
        <w:pict>
          <v:shape id="_x0000_i1241" type="#_x0000_t75" style="width:171.02pt;height:18.75pt">
            <v:imagedata r:id="rId12"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8; Vol. 85</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453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Mike Colias and David Barkholz</w:t>
      </w:r>
    </w:p>
    <w:p>
      <w:pPr>
        <w:spacing w:before="240" w:line="260" w:lineRule="atLeast"/>
        <w:rPr>
          <w:lang w:val="en-US" w:eastAsia="en-US" w:bidi="ar-SA"/>
        </w:rPr>
      </w:pPr>
      <w:r>
        <w:rPr>
          <w:lang w:val="en-US" w:eastAsia="en-US" w:bidi="ar-SA"/>
        </w:rPr>
        <w:br/>
      </w:r>
      <w:hyperlink r:id="rId301" w:history="1">
        <w:r>
          <w:rPr>
            <w:rFonts w:ascii="arial" w:eastAsia="arial" w:hAnsi="arial" w:cs="arial"/>
            <w:i/>
            <w:color w:val="0077CC"/>
            <w:sz w:val="20"/>
            <w:u w:val="single"/>
            <w:shd w:val="clear" w:color="auto" w:fill="FFFFFF"/>
            <w:lang w:val="en-US" w:eastAsia="en-US" w:bidi="ar-SA"/>
          </w:rPr>
          <w:t>mcolias@crain.com</w:t>
        </w:r>
      </w:hyperlink>
    </w:p>
    <w:p>
      <w:pPr>
        <w:keepNext/>
        <w:spacing w:before="240" w:line="340" w:lineRule="atLeast"/>
        <w:rPr>
          <w:lang w:val="en-US" w:eastAsia="en-US" w:bidi="ar-SA"/>
        </w:rPr>
      </w:pPr>
      <w:bookmarkStart w:id="162" w:name="Body_52"/>
      <w:bookmarkEnd w:id="162"/>
      <w:r>
        <w:rPr>
          <w:rFonts w:ascii="arial" w:eastAsia="arial" w:hAnsi="arial" w:cs="arial"/>
          <w:b/>
          <w:color w:val="000000"/>
          <w:sz w:val="28"/>
          <w:lang w:val="en-US" w:eastAsia="en-US" w:bidi="ar-SA"/>
        </w:rPr>
        <w:t>Body</w:t>
      </w:r>
    </w:p>
    <w:p>
      <w:pPr>
        <w:spacing w:line="60" w:lineRule="exact"/>
        <w:rPr>
          <w:lang w:val="en-US" w:eastAsia="en-US" w:bidi="ar-SA"/>
        </w:rPr>
      </w:pPr>
      <w:r>
        <w:pict>
          <v:line id="_x0000_s1242" style="position:absolute;z-index:25171251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In the past, when rivals unveiled incentives, Cadillac ditched its existing program and upped the bargains.</w:t>
      </w:r>
    </w:p>
    <w:p>
      <w:pPr>
        <w:spacing w:before="200" w:line="260" w:lineRule="atLeast"/>
        <w:jc w:val="both"/>
        <w:rPr>
          <w:lang w:val="en-US" w:eastAsia="en-US" w:bidi="ar-SA"/>
        </w:rPr>
      </w:pPr>
      <w:r>
        <w:rPr>
          <w:rFonts w:ascii="arial" w:eastAsia="arial" w:hAnsi="arial" w:cs="arial"/>
          <w:color w:val="000000"/>
          <w:sz w:val="20"/>
          <w:lang w:val="en-US" w:eastAsia="en-US" w:bidi="ar-SA"/>
        </w:rPr>
        <w:t>"A year ago, we'd get to the 10th of the month and it would be 'Oh, holy smokes, we're tracking behind,' " says Kurt McNeil, Cadillac's vice president of U.S. sales and service. "Or 'Mercedes just announced this or Lexus just announced this; we need to match it.' "</w:t>
      </w:r>
    </w:p>
    <w:p>
      <w:pPr>
        <w:spacing w:before="200" w:line="260" w:lineRule="atLeast"/>
        <w:jc w:val="both"/>
        <w:rPr>
          <w:lang w:val="en-US" w:eastAsia="en-US" w:bidi="ar-SA"/>
        </w:rPr>
      </w:pPr>
      <w:r>
        <w:rPr>
          <w:rFonts w:ascii="arial" w:eastAsia="arial" w:hAnsi="arial" w:cs="arial"/>
          <w:color w:val="000000"/>
          <w:sz w:val="20"/>
          <w:lang w:val="en-US" w:eastAsia="en-US" w:bidi="ar-SA"/>
        </w:rPr>
        <w:t>Today, even amid a fierce scrum in the rebounding luxury market, Cadillac bosses have simplified incentives and have vowed not to blink if sales fall short or competitors juice deals. The discipline is part of a renewed confidence at Cadillac, as General Motors Co.'s premium brand caps a resurgent 2010.</w:t>
      </w:r>
    </w:p>
    <w:p>
      <w:pPr>
        <w:spacing w:before="200" w:line="260" w:lineRule="atLeast"/>
        <w:jc w:val="both"/>
        <w:rPr>
          <w:lang w:val="en-US" w:eastAsia="en-US" w:bidi="ar-SA"/>
        </w:rPr>
      </w:pPr>
      <w:r>
        <w:rPr>
          <w:rFonts w:ascii="arial" w:eastAsia="arial" w:hAnsi="arial" w:cs="arial"/>
          <w:color w:val="000000"/>
          <w:sz w:val="20"/>
          <w:lang w:val="en-US" w:eastAsia="en-US" w:bidi="ar-SA"/>
        </w:rPr>
        <w:t>Sales are up 38 percent through November, topping rises at Lexus, up 8 percent; Mercedes-Benz, 19 percent; BMW, 12 percent; and Infiniti, up 26 percent.</w:t>
      </w:r>
    </w:p>
    <w:p>
      <w:pPr>
        <w:spacing w:before="200" w:line="260" w:lineRule="atLeast"/>
        <w:jc w:val="both"/>
        <w:rPr>
          <w:lang w:val="en-US" w:eastAsia="en-US" w:bidi="ar-SA"/>
        </w:rPr>
      </w:pPr>
      <w:r>
        <w:rPr>
          <w:rFonts w:ascii="arial" w:eastAsia="arial" w:hAnsi="arial" w:cs="arial"/>
          <w:color w:val="000000"/>
          <w:sz w:val="20"/>
          <w:lang w:val="en-US" w:eastAsia="en-US" w:bidi="ar-SA"/>
        </w:rPr>
        <w:t>Proliferating holiday deals among luxury brands are testing Cadillac's resolve. In a bid to be the top-selling luxury brand for the 11th straight year, Lexus boosted incentives 82 percent in November from a year earlier to an average $2,105 per vehicle, according to Edmunds.com.</w:t>
      </w:r>
    </w:p>
    <w:p>
      <w:pPr>
        <w:spacing w:before="200" w:line="260" w:lineRule="atLeast"/>
        <w:jc w:val="both"/>
        <w:rPr>
          <w:lang w:val="en-US" w:eastAsia="en-US" w:bidi="ar-SA"/>
        </w:rPr>
      </w:pPr>
      <w:r>
        <w:rPr>
          <w:rFonts w:ascii="arial" w:eastAsia="arial" w:hAnsi="arial" w:cs="arial"/>
          <w:color w:val="000000"/>
          <w:sz w:val="20"/>
          <w:lang w:val="en-US" w:eastAsia="en-US" w:bidi="ar-SA"/>
        </w:rPr>
        <w:t>Cadillac incentives in November fell 6 percent to $5,359 per vehicle. BMW and Mercedes also cut spending.</w:t>
      </w:r>
    </w:p>
    <w:p>
      <w:pPr>
        <w:spacing w:before="200" w:line="260" w:lineRule="atLeast"/>
        <w:jc w:val="both"/>
        <w:rPr>
          <w:lang w:val="en-US" w:eastAsia="en-US" w:bidi="ar-SA"/>
        </w:rPr>
      </w:pPr>
      <w:r>
        <w:rPr>
          <w:rFonts w:ascii="arial" w:eastAsia="arial" w:hAnsi="arial" w:cs="arial"/>
          <w:color w:val="000000"/>
          <w:sz w:val="20"/>
          <w:lang w:val="en-US" w:eastAsia="en-US" w:bidi="ar-SA"/>
        </w:rPr>
        <w:t>Cadillac's incentives remain the highest among luxury brands, averaging $4,829 through November. BMW's were next at $3,658.</w:t>
      </w:r>
    </w:p>
    <w:p>
      <w:pPr>
        <w:spacing w:before="200" w:line="260" w:lineRule="atLeast"/>
        <w:jc w:val="both"/>
        <w:rPr>
          <w:lang w:val="en-US" w:eastAsia="en-US" w:bidi="ar-SA"/>
        </w:rPr>
      </w:pPr>
      <w:r>
        <w:rPr>
          <w:rFonts w:ascii="arial" w:eastAsia="arial" w:hAnsi="arial" w:cs="arial"/>
          <w:color w:val="000000"/>
          <w:sz w:val="20"/>
          <w:lang w:val="en-US" w:eastAsia="en-US" w:bidi="ar-SA"/>
        </w:rPr>
        <w:t>Jeremy Anwyl, CEO of Edmunds.com, warns: "Cadillac's product lineup is getting a little aged," except for the SRX crossover. "I think that discipline will be challenged by competitors with new models that can pick up market share with fairly low incentives," such as the redesigned BMW 5 series.</w:t>
      </w:r>
    </w:p>
    <w:p>
      <w:pPr>
        <w:spacing w:before="200" w:line="260" w:lineRule="atLeast"/>
        <w:jc w:val="both"/>
        <w:rPr>
          <w:lang w:val="en-US" w:eastAsia="en-US" w:bidi="ar-SA"/>
        </w:rPr>
      </w:pPr>
      <w:r>
        <w:rPr>
          <w:rFonts w:ascii="arial" w:eastAsia="arial" w:hAnsi="arial" w:cs="arial"/>
          <w:color w:val="000000"/>
          <w:sz w:val="20"/>
          <w:lang w:val="en-US" w:eastAsia="en-US" w:bidi="ar-SA"/>
        </w:rPr>
        <w:t>Cadillac officials say they're making promotions more user-friendly for dealers by eliminating fine print and not wavering midway through a 60-day promotion. In the past, a deal might have required buyers to switch from a competing brand or to get their car loans through a certain bank, says Don Butler, Cadillac's vice president of marketing.</w:t>
      </w:r>
    </w:p>
    <w:p>
      <w:pPr>
        <w:spacing w:before="200" w:line="260" w:lineRule="atLeast"/>
        <w:jc w:val="both"/>
        <w:rPr>
          <w:lang w:val="en-US" w:eastAsia="en-US" w:bidi="ar-SA"/>
        </w:rPr>
      </w:pPr>
      <w:r>
        <w:rPr>
          <w:rFonts w:ascii="arial" w:eastAsia="arial" w:hAnsi="arial" w:cs="arial"/>
          <w:color w:val="000000"/>
          <w:sz w:val="20"/>
          <w:lang w:val="en-US" w:eastAsia="en-US" w:bidi="ar-SA"/>
        </w:rPr>
        <w:t>"We're telling dealers: 'Here's the play, let's line up behind it," he says.</w:t>
      </w:r>
    </w:p>
    <w:p>
      <w:pPr>
        <w:spacing w:before="200" w:line="260" w:lineRule="atLeast"/>
        <w:jc w:val="both"/>
        <w:rPr>
          <w:lang w:val="en-US" w:eastAsia="en-US" w:bidi="ar-SA"/>
        </w:rPr>
      </w:pPr>
      <w:r>
        <w:rPr>
          <w:rFonts w:ascii="arial" w:eastAsia="arial" w:hAnsi="arial" w:cs="arial"/>
          <w:color w:val="000000"/>
          <w:sz w:val="20"/>
          <w:lang w:val="en-US" w:eastAsia="en-US" w:bidi="ar-SA"/>
        </w:rPr>
        <w:t>Carl Sewell, whose Dallas store is the flagship of Sewell Motor Co.'s three Cadillac stores in Texas, says GM's discipline on 60-day programs allows salespeople to have a consistent dialogue about models.</w:t>
      </w:r>
    </w:p>
    <w:p>
      <w:pPr>
        <w:spacing w:before="200" w:line="260" w:lineRule="atLeast"/>
        <w:jc w:val="both"/>
        <w:rPr>
          <w:lang w:val="en-US" w:eastAsia="en-US" w:bidi="ar-SA"/>
        </w:rPr>
      </w:pPr>
      <w:r>
        <w:rPr>
          <w:rFonts w:ascii="arial" w:eastAsia="arial" w:hAnsi="arial" w:cs="arial"/>
          <w:color w:val="000000"/>
          <w:sz w:val="20"/>
          <w:lang w:val="en-US" w:eastAsia="en-US" w:bidi="ar-SA"/>
        </w:rPr>
        <w:t>He also says customers have complimented Cadillac's new program for the 2011 model year, including maintenance in the cost of the vehicles. "It gives comfort to get all the service" at the time of purchase, says Sewell, who is co-chair of the Cadillac dealer council and a member of the GM dealer council.</w:t>
      </w:r>
    </w:p>
    <w:p>
      <w:pPr>
        <w:spacing w:before="200" w:line="260" w:lineRule="atLeast"/>
        <w:jc w:val="both"/>
        <w:rPr>
          <w:lang w:val="en-US" w:eastAsia="en-US" w:bidi="ar-SA"/>
        </w:rPr>
      </w:pPr>
      <w:r>
        <w:rPr>
          <w:rFonts w:ascii="arial" w:eastAsia="arial" w:hAnsi="arial" w:cs="arial"/>
          <w:color w:val="000000"/>
          <w:sz w:val="20"/>
          <w:lang w:val="en-US" w:eastAsia="en-US" w:bidi="ar-SA"/>
        </w:rPr>
        <w:t>McNeil says the service program and improving the clarity of Cadillac promotions are part of going "back to a better level of customer handling and treatment."</w:t>
      </w:r>
    </w:p>
    <w:p>
      <w:pPr>
        <w:keepNext/>
        <w:spacing w:before="240" w:line="340" w:lineRule="atLeast"/>
        <w:rPr>
          <w:lang w:val="en-US" w:eastAsia="en-US" w:bidi="ar-SA"/>
        </w:rPr>
      </w:pPr>
      <w:bookmarkStart w:id="163" w:name="Classification_52"/>
      <w:bookmarkEnd w:id="16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43" style="position:absolute;z-index:25181491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RETAIL SALES (89%); BRANDING (88%); SALES FORCE (78%); NEW PRODUCTS (78%); SALES &amp; SELLING (76%); SALES FIGURES (76%); EXECUTIVES (71%)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GENERAL MOTORS CO (93%);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GM (NYSE) (93%);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LUXURY GOODS (90%); RETAIL SALES (89%); BRANDING (88%); NEW PRODUCTS (78%); SEDANS (78%); NEW CAR MODELS (78%); NEW CAR DEALERS (76%);  (76%); MARKET SHARE (74%)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DALLAS, TX, USA (72%); TEXAS, USA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29, 2010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4" style="position:absolute;z-index:25191731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97"/>
          <w:headerReference w:type="default" r:id="rId398"/>
          <w:footerReference w:type="even" r:id="rId399"/>
          <w:footerReference w:type="default" r:id="rId400"/>
          <w:headerReference w:type="first" r:id="rId401"/>
          <w:footerReference w:type="first" r:id="rId402"/>
          <w:type w:val="nextPage"/>
          <w:pgSz w:w="12240" w:h="15840"/>
          <w:pgMar w:top="840" w:right="1000" w:bottom="840" w:left="1000" w:header="400" w:footer="400"/>
          <w:pgNumType w:fmt="decimal"/>
          <w:cols w:space="720"/>
          <w:titlePg/>
        </w:sectPr>
      </w:pPr>
    </w:p>
    <w:p>
      <w:pPr>
        <w:rPr>
          <w:lang w:val="en-US" w:eastAsia="en-US" w:bidi="ar-SA"/>
        </w:rPr>
      </w:pPr>
      <w:bookmarkStart w:id="164" w:name="Bookmark_55"/>
      <w:bookmarkEnd w:id="164"/>
    </w:p>
    <w:p>
      <w:pPr>
        <w:spacing w:before="240" w:after="200" w:line="340" w:lineRule="atLeast"/>
        <w:jc w:val="center"/>
        <w:outlineLvl w:val="0"/>
        <w:rPr>
          <w:rFonts w:ascii="Arial" w:hAnsi="Arial" w:cs="Arial"/>
          <w:b/>
          <w:bCs/>
          <w:kern w:val="32"/>
          <w:sz w:val="32"/>
          <w:szCs w:val="32"/>
          <w:lang w:val="en-US" w:eastAsia="en-US" w:bidi="ar-SA"/>
        </w:rPr>
      </w:pPr>
      <w:hyperlink r:id="rId403" w:history="1">
        <w:r>
          <w:rPr>
            <w:rFonts w:ascii="arial" w:eastAsia="arial" w:hAnsi="arial" w:cs="arial"/>
            <w:b/>
            <w:bCs/>
            <w:i/>
            <w:color w:val="0077CC"/>
            <w:kern w:val="32"/>
            <w:sz w:val="28"/>
            <w:szCs w:val="32"/>
            <w:u w:val="single"/>
            <w:shd w:val="clear" w:color="auto" w:fill="FFFFFF"/>
            <w:lang w:val="en-US" w:eastAsia="en-US" w:bidi="ar-SA"/>
          </w:rPr>
          <w:t>Quandt family breaks silence; sticks with BMW</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December 13, 2010</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2010 Crain Communications All Rights Reserved</w:t>
      </w:r>
    </w:p>
    <w:p>
      <w:pPr>
        <w:spacing w:before="120" w:line="220" w:lineRule="atLeast"/>
        <w:rPr>
          <w:lang w:val="en-US" w:eastAsia="en-US" w:bidi="ar-SA"/>
        </w:rPr>
      </w:pPr>
      <w:r>
        <w:rPr>
          <w:lang w:val="en-US" w:eastAsia="en-US" w:bidi="ar-SA"/>
        </w:rPr>
        <w:br/>
      </w:r>
      <w:r>
        <w:pict>
          <v:shape id="_x0000_i1245" type="#_x0000_t75" style="width:171.02pt;height:18.75pt">
            <v:imagedata r:id="rId12"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38; Vol. 85</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206 words</w:t>
      </w:r>
    </w:p>
    <w:p>
      <w:pPr>
        <w:keepNext/>
        <w:spacing w:before="240" w:line="340" w:lineRule="atLeast"/>
        <w:rPr>
          <w:lang w:val="en-US" w:eastAsia="en-US" w:bidi="ar-SA"/>
        </w:rPr>
      </w:pPr>
      <w:bookmarkStart w:id="165" w:name="Body_53"/>
      <w:bookmarkEnd w:id="165"/>
      <w:r>
        <w:rPr>
          <w:rFonts w:ascii="arial" w:eastAsia="arial" w:hAnsi="arial" w:cs="arial"/>
          <w:b/>
          <w:color w:val="000000"/>
          <w:sz w:val="28"/>
          <w:lang w:val="en-US" w:eastAsia="en-US" w:bidi="ar-SA"/>
        </w:rPr>
        <w:t>Body</w:t>
      </w:r>
    </w:p>
    <w:p>
      <w:pPr>
        <w:spacing w:line="60" w:lineRule="exact"/>
        <w:rPr>
          <w:lang w:val="en-US" w:eastAsia="en-US" w:bidi="ar-SA"/>
        </w:rPr>
      </w:pPr>
      <w:r>
        <w:pict>
          <v:line id="_x0000_s1246" style="position:absolute;z-index:25171353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It has long been a fascinating parlor game in European auto circles. For decades there has been conjecture that the Quandts, the reclusive German family that controls BMW, might cash out some day, sparking a bloody bidding war for the Bavarian automaker.</w:t>
      </w:r>
    </w:p>
    <w:p>
      <w:pPr>
        <w:spacing w:before="200" w:line="260" w:lineRule="atLeast"/>
        <w:jc w:val="both"/>
        <w:rPr>
          <w:lang w:val="en-US" w:eastAsia="en-US" w:bidi="ar-SA"/>
        </w:rPr>
      </w:pPr>
      <w:r>
        <w:rPr>
          <w:rFonts w:ascii="arial" w:eastAsia="arial" w:hAnsi="arial" w:cs="arial"/>
          <w:color w:val="000000"/>
          <w:sz w:val="20"/>
          <w:lang w:val="en-US" w:eastAsia="en-US" w:bidi="ar-SA"/>
        </w:rPr>
        <w:t>The family never addressed the issue publicly, but recently broke its silence. The Quandts used the 50th anniversary of taking over the company to tell the auto world that they're not going anywhere.</w:t>
      </w:r>
    </w:p>
    <w:p>
      <w:pPr>
        <w:spacing w:before="200" w:line="260" w:lineRule="atLeast"/>
        <w:jc w:val="both"/>
        <w:rPr>
          <w:lang w:val="en-US" w:eastAsia="en-US" w:bidi="ar-SA"/>
        </w:rPr>
      </w:pPr>
      <w:r>
        <w:rPr>
          <w:rFonts w:ascii="arial" w:eastAsia="arial" w:hAnsi="arial" w:cs="arial"/>
          <w:color w:val="000000"/>
          <w:sz w:val="20"/>
          <w:lang w:val="en-US" w:eastAsia="en-US" w:bidi="ar-SA"/>
        </w:rPr>
        <w:t>In his first public appearance as a BMW spokesman, Stefan Quandt committed his family to further involvement.</w:t>
      </w:r>
    </w:p>
    <w:p>
      <w:pPr>
        <w:spacing w:before="200" w:line="260" w:lineRule="atLeast"/>
        <w:jc w:val="both"/>
        <w:rPr>
          <w:lang w:val="en-US" w:eastAsia="en-US" w:bidi="ar-SA"/>
        </w:rPr>
      </w:pPr>
      <w:r>
        <w:rPr>
          <w:rFonts w:ascii="arial" w:eastAsia="arial" w:hAnsi="arial" w:cs="arial"/>
          <w:color w:val="000000"/>
          <w:sz w:val="20"/>
          <w:lang w:val="en-US" w:eastAsia="en-US" w:bidi="ar-SA"/>
        </w:rPr>
        <w:t>"When this celebration reaches its end in what we hope is a festive mood, then it will again be all our task to shape 'the future of the present,'" said Quandt, 44. "As a family, we are looking forward to this."</w:t>
      </w:r>
    </w:p>
    <w:p>
      <w:pPr>
        <w:spacing w:before="200" w:line="260" w:lineRule="atLeast"/>
        <w:jc w:val="both"/>
        <w:rPr>
          <w:lang w:val="en-US" w:eastAsia="en-US" w:bidi="ar-SA"/>
        </w:rPr>
      </w:pPr>
      <w:r>
        <w:rPr>
          <w:rFonts w:ascii="arial" w:eastAsia="arial" w:hAnsi="arial" w:cs="arial"/>
          <w:color w:val="000000"/>
          <w:sz w:val="20"/>
          <w:lang w:val="en-US" w:eastAsia="en-US" w:bidi="ar-SA"/>
        </w:rPr>
        <w:t>Stefan Quandt, his mother, Johanna, and sister Susanne Klatten own 46.7 percent of BMW directly and indirectly, thus controlling the company. Herbert Quandt, Stefan's father, acquired control of the then-distressed BMW on Nov. 30, 1960. A year earlier, BMW barely escaped Daimler-Benz's takeover attempt.</w:t>
      </w:r>
    </w:p>
    <w:p>
      <w:pPr>
        <w:spacing w:before="200" w:line="260" w:lineRule="atLeast"/>
        <w:jc w:val="both"/>
        <w:rPr>
          <w:lang w:val="en-US" w:eastAsia="en-US" w:bidi="ar-SA"/>
        </w:rPr>
      </w:pPr>
      <w:r>
        <w:rPr>
          <w:rFonts w:ascii="arial" w:eastAsia="arial" w:hAnsi="arial" w:cs="arial"/>
          <w:color w:val="000000"/>
          <w:sz w:val="20"/>
          <w:lang w:val="en-US" w:eastAsia="en-US" w:bidi="ar-SA"/>
        </w:rPr>
        <w:t>"With his high-risk investment, Herbert Quandt secured independence for BMW," Stefan Quandt recalled. "As a family, we have accompanied the firm along this path."</w:t>
      </w:r>
    </w:p>
    <w:p>
      <w:pPr>
        <w:keepNext/>
        <w:spacing w:before="240" w:line="340" w:lineRule="atLeast"/>
        <w:rPr>
          <w:lang w:val="en-US" w:eastAsia="en-US" w:bidi="ar-SA"/>
        </w:rPr>
      </w:pPr>
      <w:bookmarkStart w:id="166" w:name="Classification_53"/>
      <w:bookmarkEnd w:id="16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47" style="position:absolute;z-index:25181593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ANNIVERSARIES (77%); TAKEOVERS (77%)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(78%); AUTOMAKERS (73%); AUTOMOBILE MFG (72%); AUTOMOTIVE MFG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SUSANNE KLATTEN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GERMANY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29, 2010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8" style="position:absolute;z-index:25191833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04"/>
          <w:headerReference w:type="default" r:id="rId405"/>
          <w:footerReference w:type="even" r:id="rId406"/>
          <w:footerReference w:type="default" r:id="rId407"/>
          <w:headerReference w:type="first" r:id="rId408"/>
          <w:footerReference w:type="first" r:id="rId409"/>
          <w:type w:val="nextPage"/>
          <w:pgSz w:w="12240" w:h="15840"/>
          <w:pgMar w:top="840" w:right="1000" w:bottom="840" w:left="1000" w:header="400" w:footer="400"/>
          <w:pgNumType w:fmt="decimal"/>
          <w:cols w:space="720"/>
          <w:titlePg/>
        </w:sectPr>
      </w:pPr>
    </w:p>
    <w:p>
      <w:pPr>
        <w:rPr>
          <w:lang w:val="en-US" w:eastAsia="en-US" w:bidi="ar-SA"/>
        </w:rPr>
      </w:pPr>
      <w:bookmarkStart w:id="167" w:name="Bookmark_56"/>
      <w:bookmarkEnd w:id="167"/>
    </w:p>
    <w:p>
      <w:pPr>
        <w:spacing w:before="240" w:after="200" w:line="340" w:lineRule="atLeast"/>
        <w:jc w:val="center"/>
        <w:outlineLvl w:val="0"/>
        <w:rPr>
          <w:rFonts w:ascii="Arial" w:hAnsi="Arial" w:cs="Arial"/>
          <w:b/>
          <w:bCs/>
          <w:kern w:val="32"/>
          <w:sz w:val="32"/>
          <w:szCs w:val="32"/>
          <w:lang w:val="en-US" w:eastAsia="en-US" w:bidi="ar-SA"/>
        </w:rPr>
      </w:pPr>
      <w:hyperlink r:id="rId410" w:history="1">
        <w:r>
          <w:rPr>
            <w:rFonts w:ascii="arial" w:eastAsia="arial" w:hAnsi="arial" w:cs="arial"/>
            <w:b/>
            <w:bCs/>
            <w:i/>
            <w:color w:val="0077CC"/>
            <w:kern w:val="32"/>
            <w:sz w:val="28"/>
            <w:szCs w:val="32"/>
            <w:u w:val="single"/>
            <w:shd w:val="clear" w:color="auto" w:fill="FFFFFF"/>
            <w:lang w:val="en-US" w:eastAsia="en-US" w:bidi="ar-SA"/>
          </w:rPr>
          <w:t>Acura finds sales, still seeks luxury identity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December 20, 2010</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2010 Crain Communications All Rights Reserved</w:t>
      </w:r>
    </w:p>
    <w:p>
      <w:pPr>
        <w:spacing w:before="120" w:line="220" w:lineRule="atLeast"/>
        <w:rPr>
          <w:lang w:val="en-US" w:eastAsia="en-US" w:bidi="ar-SA"/>
        </w:rPr>
      </w:pPr>
      <w:r>
        <w:rPr>
          <w:lang w:val="en-US" w:eastAsia="en-US" w:bidi="ar-SA"/>
        </w:rPr>
        <w:br/>
      </w:r>
      <w:r>
        <w:pict>
          <v:shape id="_x0000_i1249" type="#_x0000_t75" style="width:171.02pt;height:18.75pt">
            <v:imagedata r:id="rId12"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4; Vol. 85</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1192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Mark Rechtin</w:t>
      </w:r>
    </w:p>
    <w:p>
      <w:pPr>
        <w:spacing w:before="240" w:line="260" w:lineRule="atLeast"/>
        <w:rPr>
          <w:lang w:val="en-US" w:eastAsia="en-US" w:bidi="ar-SA"/>
        </w:rPr>
      </w:pPr>
      <w:r>
        <w:rPr>
          <w:lang w:val="en-US" w:eastAsia="en-US" w:bidi="ar-SA"/>
        </w:rPr>
        <w:br/>
      </w:r>
      <w:hyperlink r:id="rId219" w:history="1">
        <w:r>
          <w:rPr>
            <w:rFonts w:ascii="arial" w:eastAsia="arial" w:hAnsi="arial" w:cs="arial"/>
            <w:i/>
            <w:color w:val="0077CC"/>
            <w:sz w:val="20"/>
            <w:u w:val="single"/>
            <w:shd w:val="clear" w:color="auto" w:fill="FFFFFF"/>
            <w:lang w:val="en-US" w:eastAsia="en-US" w:bidi="ar-SA"/>
          </w:rPr>
          <w:t>mrechtin@crain.com</w:t>
        </w:r>
      </w:hyperlink>
    </w:p>
    <w:p>
      <w:pPr>
        <w:keepNext/>
        <w:spacing w:before="240" w:line="340" w:lineRule="atLeast"/>
        <w:rPr>
          <w:lang w:val="en-US" w:eastAsia="en-US" w:bidi="ar-SA"/>
        </w:rPr>
      </w:pPr>
      <w:bookmarkStart w:id="168" w:name="Body_54"/>
      <w:bookmarkEnd w:id="168"/>
      <w:r>
        <w:rPr>
          <w:rFonts w:ascii="arial" w:eastAsia="arial" w:hAnsi="arial" w:cs="arial"/>
          <w:b/>
          <w:color w:val="000000"/>
          <w:sz w:val="28"/>
          <w:lang w:val="en-US" w:eastAsia="en-US" w:bidi="ar-SA"/>
        </w:rPr>
        <w:t>Body</w:t>
      </w:r>
    </w:p>
    <w:p>
      <w:pPr>
        <w:spacing w:line="60" w:lineRule="exact"/>
        <w:rPr>
          <w:lang w:val="en-US" w:eastAsia="en-US" w:bidi="ar-SA"/>
        </w:rPr>
      </w:pPr>
      <w:r>
        <w:pict>
          <v:line id="_x0000_s1250" style="position:absolute;z-index:25171456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As Lexus, Mercedes-Benz and BMW battle for luxury brand sales leadership this year, Acura has been flying below the radar - as usual.</w:t>
      </w:r>
    </w:p>
    <w:p>
      <w:pPr>
        <w:spacing w:before="200" w:line="260" w:lineRule="atLeast"/>
        <w:jc w:val="both"/>
        <w:rPr>
          <w:lang w:val="en-US" w:eastAsia="en-US" w:bidi="ar-SA"/>
        </w:rPr>
      </w:pPr>
      <w:r>
        <w:rPr>
          <w:rFonts w:ascii="arial" w:eastAsia="arial" w:hAnsi="arial" w:cs="arial"/>
          <w:color w:val="000000"/>
          <w:sz w:val="20"/>
          <w:lang w:val="en-US" w:eastAsia="en-US" w:bidi="ar-SA"/>
        </w:rPr>
        <w:t>Honda's upscale division has had a solid year. Sales are up 24 percent over 2009, outpacing the gains made by luxury's big 3. But the recession knocked Acura's ambition to become a first-tier luxury player way off course.</w:t>
      </w:r>
    </w:p>
    <w:p>
      <w:pPr>
        <w:spacing w:before="200" w:line="260" w:lineRule="atLeast"/>
        <w:jc w:val="both"/>
        <w:rPr>
          <w:lang w:val="en-US" w:eastAsia="en-US" w:bidi="ar-SA"/>
        </w:rPr>
      </w:pPr>
      <w:r>
        <w:rPr>
          <w:rFonts w:ascii="arial" w:eastAsia="arial" w:hAnsi="arial" w:cs="arial"/>
          <w:color w:val="000000"/>
          <w:sz w:val="20"/>
          <w:lang w:val="en-US" w:eastAsia="en-US" w:bidi="ar-SA"/>
        </w:rPr>
        <w:t>To hold down costs, two years ago Honda executives in Japan halted plans for a V-8 engine and rear-wheel drive. Now Acura is still trying to figure out "who we are and who we want to be," said Vicki Poponi, American Honda Motor Co.'s assistant vice president for product planning</w:t>
      </w:r>
    </w:p>
    <w:p>
      <w:pPr>
        <w:spacing w:before="200" w:line="260" w:lineRule="atLeast"/>
        <w:jc w:val="both"/>
        <w:rPr>
          <w:lang w:val="en-US" w:eastAsia="en-US" w:bidi="ar-SA"/>
        </w:rPr>
      </w:pPr>
      <w:r>
        <w:rPr>
          <w:rFonts w:ascii="arial" w:eastAsia="arial" w:hAnsi="arial" w:cs="arial"/>
          <w:color w:val="000000"/>
          <w:sz w:val="20"/>
          <w:lang w:val="en-US" w:eastAsia="en-US" w:bidi="ar-SA"/>
        </w:rPr>
        <w:t>The industry crisis changed everything for Acura.</w:t>
      </w:r>
    </w:p>
    <w:p>
      <w:pPr>
        <w:spacing w:before="200" w:line="260" w:lineRule="atLeast"/>
        <w:jc w:val="both"/>
        <w:rPr>
          <w:lang w:val="en-US" w:eastAsia="en-US" w:bidi="ar-SA"/>
        </w:rPr>
      </w:pPr>
      <w:r>
        <w:rPr>
          <w:rFonts w:ascii="arial" w:eastAsia="arial" w:hAnsi="arial" w:cs="arial"/>
          <w:color w:val="000000"/>
          <w:sz w:val="20"/>
          <w:lang w:val="en-US" w:eastAsia="en-US" w:bidi="ar-SA"/>
        </w:rPr>
        <w:t>"The direction we were going became irrelevant within 60 days," said Steve Center, chief marketing officer for American Honda, referring to the economic crash after the collapse of Lehman Brothers in the fall of 2008. "We missed the window. We've had to reconnoiter. We had to go with our strengths."</w:t>
      </w:r>
    </w:p>
    <w:p>
      <w:pPr>
        <w:spacing w:before="200" w:line="260" w:lineRule="atLeast"/>
        <w:jc w:val="both"/>
        <w:rPr>
          <w:lang w:val="en-US" w:eastAsia="en-US" w:bidi="ar-SA"/>
        </w:rPr>
      </w:pPr>
      <w:r>
        <w:rPr>
          <w:rFonts w:ascii="arial" w:eastAsia="arial" w:hAnsi="arial" w:cs="arial"/>
          <w:color w:val="000000"/>
          <w:sz w:val="20"/>
          <w:lang w:val="en-US" w:eastAsia="en-US" w:bidi="ar-SA"/>
        </w:rPr>
        <w:t>Acura does have strengths. Automotive Lease Guide has rated it the top luxury brand for residual value for the past two years. It shot from 14th to second in J.D. Power's Initial Quality Study, trailing only Porsche.</w:t>
      </w:r>
    </w:p>
    <w:p>
      <w:pPr>
        <w:spacing w:before="200" w:line="260" w:lineRule="atLeast"/>
        <w:jc w:val="both"/>
        <w:rPr>
          <w:lang w:val="en-US" w:eastAsia="en-US" w:bidi="ar-SA"/>
        </w:rPr>
      </w:pPr>
      <w:r>
        <w:rPr>
          <w:rFonts w:ascii="arial" w:eastAsia="arial" w:hAnsi="arial" w:cs="arial"/>
          <w:color w:val="000000"/>
          <w:sz w:val="20"/>
          <w:lang w:val="en-US" w:eastAsia="en-US" w:bidi="ar-SA"/>
        </w:rPr>
        <w:t>And Acura spends just $2,600 per vehicle on incentives, the lowest of any luxury brand except Lexus, according to TrueCar and Autodata.</w:t>
      </w:r>
    </w:p>
    <w:p>
      <w:pPr>
        <w:spacing w:before="200" w:line="260" w:lineRule="atLeast"/>
        <w:jc w:val="both"/>
        <w:rPr>
          <w:lang w:val="en-US" w:eastAsia="en-US" w:bidi="ar-SA"/>
        </w:rPr>
      </w:pPr>
      <w:r>
        <w:rPr>
          <w:rFonts w:ascii="arial" w:eastAsia="arial" w:hAnsi="arial" w:cs="arial"/>
          <w:color w:val="000000"/>
          <w:sz w:val="20"/>
          <w:lang w:val="en-US" w:eastAsia="en-US" w:bidi="ar-SA"/>
        </w:rPr>
        <w:t>But while those strengths would appeal to a mass-market brand, they do not solve Acura's image problem, which is the lack of a defined prestige image.</w:t>
      </w:r>
    </w:p>
    <w:p>
      <w:pPr>
        <w:spacing w:before="200" w:line="260" w:lineRule="atLeast"/>
        <w:jc w:val="both"/>
        <w:rPr>
          <w:lang w:val="en-US" w:eastAsia="en-US" w:bidi="ar-SA"/>
        </w:rPr>
      </w:pPr>
      <w:r>
        <w:rPr>
          <w:rFonts w:ascii="arial" w:eastAsia="arial" w:hAnsi="arial" w:cs="arial"/>
          <w:color w:val="000000"/>
          <w:sz w:val="20"/>
          <w:lang w:val="en-US" w:eastAsia="en-US" w:bidi="ar-SA"/>
        </w:rPr>
        <w:t>The best Poponi can muster is that Acura is the brand "for people not comfortable wearing BMW or Mercedes."</w:t>
      </w:r>
    </w:p>
    <w:p>
      <w:pPr>
        <w:spacing w:before="200" w:line="260" w:lineRule="atLeast"/>
        <w:jc w:val="both"/>
        <w:rPr>
          <w:lang w:val="en-US" w:eastAsia="en-US" w:bidi="ar-SA"/>
        </w:rPr>
      </w:pPr>
      <w:r>
        <w:rPr>
          <w:rFonts w:ascii="arial" w:eastAsia="arial" w:hAnsi="arial" w:cs="arial"/>
          <w:color w:val="000000"/>
          <w:sz w:val="20"/>
          <w:lang w:val="en-US" w:eastAsia="en-US" w:bidi="ar-SA"/>
        </w:rPr>
        <w:t>"Nobody really needs a luxury car," she said in an interview at the introduction of the TSX Sport Wagon. "It's a more emotional purchase. But there are more rational buyers who want all the accoutrements of luxury but who want stealth wealth."</w:t>
      </w:r>
    </w:p>
    <w:p>
      <w:pPr>
        <w:spacing w:before="200" w:line="260" w:lineRule="atLeast"/>
        <w:jc w:val="both"/>
        <w:rPr>
          <w:lang w:val="en-US" w:eastAsia="en-US" w:bidi="ar-SA"/>
        </w:rPr>
      </w:pPr>
      <w:r>
        <w:rPr>
          <w:rFonts w:ascii="arial" w:eastAsia="arial" w:hAnsi="arial" w:cs="arial"/>
          <w:color w:val="000000"/>
          <w:sz w:val="20"/>
          <w:lang w:val="en-US" w:eastAsia="en-US" w:bidi="ar-SA"/>
        </w:rPr>
        <w:t>At the same time, Poponi said, marketing to "anti-snobs" probably isn't the best formula. Instead, Acura is aiming its "smart luxury" message squarely at Gen Y, the generation struggling with diminished earning power and a mountain of college loan debt.</w:t>
      </w:r>
    </w:p>
    <w:p>
      <w:pPr>
        <w:spacing w:before="200" w:line="260" w:lineRule="atLeast"/>
        <w:jc w:val="both"/>
        <w:rPr>
          <w:lang w:val="en-US" w:eastAsia="en-US" w:bidi="ar-SA"/>
        </w:rPr>
      </w:pPr>
      <w:r>
        <w:rPr>
          <w:rFonts w:ascii="arial" w:eastAsia="arial" w:hAnsi="arial" w:cs="arial"/>
          <w:color w:val="000000"/>
          <w:sz w:val="20"/>
          <w:lang w:val="en-US" w:eastAsia="en-US" w:bidi="ar-SA"/>
        </w:rPr>
        <w:t>"Attainability is still cool to them, and they like nice things," Poponi said. "But they're happy with a Coach bag; they don't need Louis Vuitton."</w:t>
      </w:r>
    </w:p>
    <w:p>
      <w:pPr>
        <w:spacing w:before="200" w:line="260" w:lineRule="atLeast"/>
        <w:jc w:val="both"/>
        <w:rPr>
          <w:lang w:val="en-US" w:eastAsia="en-US" w:bidi="ar-SA"/>
        </w:rPr>
      </w:pPr>
      <w:r>
        <w:rPr>
          <w:rFonts w:ascii="arial" w:eastAsia="arial" w:hAnsi="arial" w:cs="arial"/>
          <w:color w:val="000000"/>
          <w:sz w:val="20"/>
          <w:lang w:val="en-US" w:eastAsia="en-US" w:bidi="ar-SA"/>
        </w:rPr>
        <w:t>At Acura's recent national dealer meeting in Denver, executives unveiled an attitude closer to the brand's original slogan in the 1980s: "precision-crafted performance."</w:t>
      </w:r>
    </w:p>
    <w:p>
      <w:pPr>
        <w:spacing w:before="200" w:line="260" w:lineRule="atLeast"/>
        <w:jc w:val="both"/>
        <w:rPr>
          <w:lang w:val="en-US" w:eastAsia="en-US" w:bidi="ar-SA"/>
        </w:rPr>
      </w:pPr>
      <w:r>
        <w:rPr>
          <w:rFonts w:ascii="arial" w:eastAsia="arial" w:hAnsi="arial" w:cs="arial"/>
          <w:color w:val="000000"/>
          <w:sz w:val="20"/>
          <w:lang w:val="en-US" w:eastAsia="en-US" w:bidi="ar-SA"/>
        </w:rPr>
        <w:t>"Lexus may hit the mark on luxury on the prestige side," said dealer Doug Fox, president of Ann Arbor Automotive near Detroit. "But Acura is still moving toward a performance-oriented vehicle that is a great value, with normal maintenance and ownership costs."</w:t>
      </w:r>
    </w:p>
    <w:p>
      <w:pPr>
        <w:spacing w:before="200" w:line="260" w:lineRule="atLeast"/>
        <w:jc w:val="both"/>
        <w:rPr>
          <w:lang w:val="en-US" w:eastAsia="en-US" w:bidi="ar-SA"/>
        </w:rPr>
      </w:pPr>
      <w:r>
        <w:rPr>
          <w:rFonts w:ascii="arial" w:eastAsia="arial" w:hAnsi="arial" w:cs="arial"/>
          <w:color w:val="000000"/>
          <w:sz w:val="20"/>
          <w:lang w:val="en-US" w:eastAsia="en-US" w:bidi="ar-SA"/>
        </w:rPr>
        <w:t>That still doesn't gain Acura credence in the luxury-vehicle fight. Acura buyers' two most cross-shopped brands are Honda and Toyota, although BMW, Audi, Infiniti and Lexus are close behind, according to Edmunds.com.</w:t>
      </w:r>
    </w:p>
    <w:p>
      <w:pPr>
        <w:spacing w:before="200" w:line="260" w:lineRule="atLeast"/>
        <w:jc w:val="both"/>
        <w:rPr>
          <w:lang w:val="en-US" w:eastAsia="en-US" w:bidi="ar-SA"/>
        </w:rPr>
      </w:pPr>
      <w:r>
        <w:rPr>
          <w:rFonts w:ascii="arial" w:eastAsia="arial" w:hAnsi="arial" w:cs="arial"/>
          <w:color w:val="000000"/>
          <w:sz w:val="20"/>
          <w:lang w:val="en-US" w:eastAsia="en-US" w:bidi="ar-SA"/>
        </w:rPr>
        <w:t>Also, Acura's average transaction price of $37,665 is $5,000 less than its nearest luxury competitor, according to TrueCar. Edmunds says the most traded-in vehicles for an Acura - besides another Acura - are Honda, Toyota and Nissan.</w:t>
      </w:r>
    </w:p>
    <w:p>
      <w:pPr>
        <w:spacing w:before="200" w:line="260" w:lineRule="atLeast"/>
        <w:jc w:val="both"/>
        <w:rPr>
          <w:lang w:val="en-US" w:eastAsia="en-US" w:bidi="ar-SA"/>
        </w:rPr>
      </w:pPr>
      <w:r>
        <w:rPr>
          <w:rFonts w:ascii="arial" w:eastAsia="arial" w:hAnsi="arial" w:cs="arial"/>
          <w:color w:val="000000"/>
          <w:sz w:val="20"/>
          <w:lang w:val="en-US" w:eastAsia="en-US" w:bidi="ar-SA"/>
        </w:rPr>
        <w:t>All this categorizes Acura as a move-up brand from the mass market, but not something aspired to by other luxury customers.</w:t>
      </w:r>
    </w:p>
    <w:p>
      <w:pPr>
        <w:spacing w:before="200" w:line="260" w:lineRule="atLeast"/>
        <w:jc w:val="both"/>
        <w:rPr>
          <w:lang w:val="en-US" w:eastAsia="en-US" w:bidi="ar-SA"/>
        </w:rPr>
      </w:pPr>
      <w:r>
        <w:rPr>
          <w:rFonts w:ascii="arial" w:eastAsia="arial" w:hAnsi="arial" w:cs="arial"/>
          <w:color w:val="000000"/>
          <w:sz w:val="20"/>
          <w:lang w:val="en-US" w:eastAsia="en-US" w:bidi="ar-SA"/>
        </w:rPr>
        <w:t>"Acura's identity isn't clear to many luxury buyers," said Jesse Toprak, TrueCar vice president of industry trends and insights. "If I'm spending that kind of money, do I want an Acura, or a BMW or Benz? Acura simply doesn't have the same prestige. Once you hit the $45,000-plus market, many buying decisions are based on image."</w:t>
      </w:r>
    </w:p>
    <w:p>
      <w:pPr>
        <w:spacing w:before="200" w:line="260" w:lineRule="atLeast"/>
        <w:jc w:val="both"/>
        <w:rPr>
          <w:lang w:val="en-US" w:eastAsia="en-US" w:bidi="ar-SA"/>
        </w:rPr>
      </w:pPr>
      <w:r>
        <w:rPr>
          <w:rFonts w:ascii="arial" w:eastAsia="arial" w:hAnsi="arial" w:cs="arial"/>
          <w:color w:val="000000"/>
          <w:sz w:val="20"/>
          <w:lang w:val="en-US" w:eastAsia="en-US" w:bidi="ar-SA"/>
        </w:rPr>
        <w:t>Styling errors</w:t>
      </w:r>
    </w:p>
    <w:p>
      <w:pPr>
        <w:spacing w:before="200" w:line="260" w:lineRule="atLeast"/>
        <w:jc w:val="both"/>
        <w:rPr>
          <w:lang w:val="en-US" w:eastAsia="en-US" w:bidi="ar-SA"/>
        </w:rPr>
      </w:pPr>
      <w:r>
        <w:rPr>
          <w:rFonts w:ascii="arial" w:eastAsia="arial" w:hAnsi="arial" w:cs="arial"/>
          <w:color w:val="000000"/>
          <w:sz w:val="20"/>
          <w:lang w:val="en-US" w:eastAsia="en-US" w:bidi="ar-SA"/>
        </w:rPr>
        <w:t>Acura's biggest leap toward a more defined luxury image was its aggressive "keen edge" design, launched in mid-2008 with the 2009 TL. The look included a prominent fascia, disparagingly called "the beak" by detractors.</w:t>
      </w:r>
    </w:p>
    <w:p>
      <w:pPr>
        <w:spacing w:before="200" w:line="260" w:lineRule="atLeast"/>
        <w:jc w:val="both"/>
        <w:rPr>
          <w:lang w:val="en-US" w:eastAsia="en-US" w:bidi="ar-SA"/>
        </w:rPr>
      </w:pPr>
      <w:r>
        <w:rPr>
          <w:rFonts w:ascii="arial" w:eastAsia="arial" w:hAnsi="arial" w:cs="arial"/>
          <w:color w:val="000000"/>
          <w:sz w:val="20"/>
          <w:lang w:val="en-US" w:eastAsia="en-US" w:bidi="ar-SA"/>
        </w:rPr>
        <w:t>Acura executives defended the styling, seen most prominently on the TL sedan and ZDX crossover. But consumers have had their own ideas.</w:t>
      </w:r>
    </w:p>
    <w:p>
      <w:pPr>
        <w:spacing w:before="200" w:line="260" w:lineRule="atLeast"/>
        <w:jc w:val="both"/>
        <w:rPr>
          <w:lang w:val="en-US" w:eastAsia="en-US" w:bidi="ar-SA"/>
        </w:rPr>
      </w:pPr>
      <w:r>
        <w:rPr>
          <w:rFonts w:ascii="arial" w:eastAsia="arial" w:hAnsi="arial" w:cs="arial"/>
          <w:color w:val="000000"/>
          <w:sz w:val="20"/>
          <w:lang w:val="en-US" w:eastAsia="en-US" w:bidi="ar-SA"/>
        </w:rPr>
        <w:t>Unappealing exterior styling was by far the most-cited reason that shoppers walked away from Acura, according to the 2010 J.D. Power Avoidance Study. Nearly half of Acura avoiders cited that reason, far above the industry average and well above most premium brands. The No. 2 reason for not buying an Acura? Interior styling.</w:t>
      </w:r>
    </w:p>
    <w:p>
      <w:pPr>
        <w:spacing w:before="200" w:line="260" w:lineRule="atLeast"/>
        <w:jc w:val="both"/>
        <w:rPr>
          <w:lang w:val="en-US" w:eastAsia="en-US" w:bidi="ar-SA"/>
        </w:rPr>
      </w:pPr>
      <w:r>
        <w:rPr>
          <w:rFonts w:ascii="arial" w:eastAsia="arial" w:hAnsi="arial" w:cs="arial"/>
          <w:color w:val="000000"/>
          <w:sz w:val="20"/>
          <w:lang w:val="en-US" w:eastAsia="en-US" w:bidi="ar-SA"/>
        </w:rPr>
        <w:t>"Styling is hurting them," said Kerri Wise, Power's director of research. "It's their biggest hurdle."</w:t>
      </w:r>
    </w:p>
    <w:p>
      <w:pPr>
        <w:spacing w:before="200" w:line="260" w:lineRule="atLeast"/>
        <w:jc w:val="both"/>
        <w:rPr>
          <w:lang w:val="en-US" w:eastAsia="en-US" w:bidi="ar-SA"/>
        </w:rPr>
      </w:pPr>
      <w:r>
        <w:rPr>
          <w:rFonts w:ascii="arial" w:eastAsia="arial" w:hAnsi="arial" w:cs="arial"/>
          <w:color w:val="000000"/>
          <w:sz w:val="20"/>
          <w:lang w:val="en-US" w:eastAsia="en-US" w:bidi="ar-SA"/>
        </w:rPr>
        <w:t>That may be a reason that the midcycle change of the TL, arriving in March or April, has had more than a scalpel's worth of rhinoplasty.</w:t>
      </w:r>
    </w:p>
    <w:p>
      <w:pPr>
        <w:spacing w:before="200" w:line="260" w:lineRule="atLeast"/>
        <w:jc w:val="both"/>
        <w:rPr>
          <w:lang w:val="en-US" w:eastAsia="en-US" w:bidi="ar-SA"/>
        </w:rPr>
      </w:pPr>
      <w:r>
        <w:rPr>
          <w:rFonts w:ascii="arial" w:eastAsia="arial" w:hAnsi="arial" w:cs="arial"/>
          <w:color w:val="000000"/>
          <w:sz w:val="20"/>
          <w:lang w:val="en-US" w:eastAsia="en-US" w:bidi="ar-SA"/>
        </w:rPr>
        <w:t>Dave Conant, a multiline dealer with a new Acura store in Mission Viejo, Calif., has seen the new, "cleaned-up" version and said, "If it had looked like this in the beginning, we wouldn't have missed a beat."</w:t>
      </w:r>
    </w:p>
    <w:p>
      <w:pPr>
        <w:spacing w:before="200" w:line="260" w:lineRule="atLeast"/>
        <w:jc w:val="both"/>
        <w:rPr>
          <w:lang w:val="en-US" w:eastAsia="en-US" w:bidi="ar-SA"/>
        </w:rPr>
      </w:pPr>
      <w:r>
        <w:rPr>
          <w:rFonts w:ascii="arial" w:eastAsia="arial" w:hAnsi="arial" w:cs="arial"/>
          <w:color w:val="000000"/>
          <w:sz w:val="20"/>
          <w:lang w:val="en-US" w:eastAsia="en-US" w:bidi="ar-SA"/>
        </w:rPr>
        <w:t>While consumers have been polarized by the styling of Acura's sedans, the smart packaging of the MDX and RDX crossovers has allowed the brand to ride the wave of consumers returning to light trucks. RDX sales have soared 52 percent this year, while MDX sales are up 46 percent.</w:t>
      </w:r>
    </w:p>
    <w:p>
      <w:pPr>
        <w:spacing w:before="200" w:line="260" w:lineRule="atLeast"/>
        <w:jc w:val="both"/>
        <w:rPr>
          <w:lang w:val="en-US" w:eastAsia="en-US" w:bidi="ar-SA"/>
        </w:rPr>
      </w:pPr>
      <w:r>
        <w:rPr>
          <w:rFonts w:ascii="arial" w:eastAsia="arial" w:hAnsi="arial" w:cs="arial"/>
          <w:color w:val="000000"/>
          <w:sz w:val="20"/>
          <w:lang w:val="en-US" w:eastAsia="en-US" w:bidi="ar-SA"/>
        </w:rPr>
        <w:t>Acura's overall gain of 24 percent means it continues to outsell Audi, Infiniti and Lincoln. Last year, Acura sold barely half of its 2005 peak of 209,610 vehicles. But dealers are confident the brand is on its way back toward the old mark.</w:t>
      </w:r>
    </w:p>
    <w:p>
      <w:pPr>
        <w:spacing w:before="200" w:line="260" w:lineRule="atLeast"/>
        <w:jc w:val="both"/>
        <w:rPr>
          <w:lang w:val="en-US" w:eastAsia="en-US" w:bidi="ar-SA"/>
        </w:rPr>
      </w:pPr>
      <w:r>
        <w:rPr>
          <w:rFonts w:ascii="arial" w:eastAsia="arial" w:hAnsi="arial" w:cs="arial"/>
          <w:color w:val="000000"/>
          <w:sz w:val="20"/>
          <w:lang w:val="en-US" w:eastAsia="en-US" w:bidi="ar-SA"/>
        </w:rPr>
        <w:t>Yet TrueCar's Toprak said Acura missed a golden opportunity to expand its leasing. While the luxury leaders routinely lease well over half their volume, Acura's proportion is closer to one-third. Typically, its incentives are focused on dealer cash and stair-step bonuses instead of lease subvention.</w:t>
      </w:r>
    </w:p>
    <w:p>
      <w:pPr>
        <w:spacing w:before="200" w:line="260" w:lineRule="atLeast"/>
        <w:jc w:val="both"/>
        <w:rPr>
          <w:lang w:val="en-US" w:eastAsia="en-US" w:bidi="ar-SA"/>
        </w:rPr>
      </w:pPr>
      <w:r>
        <w:rPr>
          <w:rFonts w:ascii="arial" w:eastAsia="arial" w:hAnsi="arial" w:cs="arial"/>
          <w:color w:val="000000"/>
          <w:sz w:val="20"/>
          <w:lang w:val="en-US" w:eastAsia="en-US" w:bidi="ar-SA"/>
        </w:rPr>
        <w:t>With its strong residual values, Acura could have made hay with aggressive lease deals that wouldn't have cost them much, Toprak said.</w:t>
      </w:r>
    </w:p>
    <w:p>
      <w:pPr>
        <w:spacing w:before="200" w:line="260" w:lineRule="atLeast"/>
        <w:jc w:val="both"/>
        <w:rPr>
          <w:lang w:val="en-US" w:eastAsia="en-US" w:bidi="ar-SA"/>
        </w:rPr>
      </w:pPr>
      <w:r>
        <w:rPr>
          <w:rFonts w:ascii="arial" w:eastAsia="arial" w:hAnsi="arial" w:cs="arial"/>
          <w:color w:val="000000"/>
          <w:sz w:val="20"/>
          <w:lang w:val="en-US" w:eastAsia="en-US" w:bidi="ar-SA"/>
        </w:rPr>
        <w:t>New products soon</w:t>
      </w:r>
    </w:p>
    <w:p>
      <w:pPr>
        <w:spacing w:before="200" w:line="260" w:lineRule="atLeast"/>
        <w:jc w:val="both"/>
        <w:rPr>
          <w:lang w:val="en-US" w:eastAsia="en-US" w:bidi="ar-SA"/>
        </w:rPr>
      </w:pPr>
      <w:r>
        <w:rPr>
          <w:rFonts w:ascii="arial" w:eastAsia="arial" w:hAnsi="arial" w:cs="arial"/>
          <w:color w:val="000000"/>
          <w:sz w:val="20"/>
          <w:lang w:val="en-US" w:eastAsia="en-US" w:bidi="ar-SA"/>
        </w:rPr>
        <w:t>At the Denver dealer meeting, Honda executives promised additions to the product lineup, not just from hybrid powertrains but also in new segments. Dealers were told that 2012 would be a big year for new products, likely including the redesign of the ancient RL flagship.</w:t>
      </w:r>
    </w:p>
    <w:p>
      <w:pPr>
        <w:spacing w:before="200" w:line="260" w:lineRule="atLeast"/>
        <w:jc w:val="both"/>
        <w:rPr>
          <w:lang w:val="en-US" w:eastAsia="en-US" w:bidi="ar-SA"/>
        </w:rPr>
      </w:pPr>
      <w:r>
        <w:rPr>
          <w:rFonts w:ascii="arial" w:eastAsia="arial" w:hAnsi="arial" w:cs="arial"/>
          <w:color w:val="000000"/>
          <w:sz w:val="20"/>
          <w:lang w:val="en-US" w:eastAsia="en-US" w:bidi="ar-SA"/>
        </w:rPr>
        <w:t>Jim Smail, president of Smail Auto Group in Greensburg, Pa., said dealers were reassured by Honda Motor Co. CEO Takanobu Ito, who was involved in engineering the original NSX supercar and MDX crossover.</w:t>
      </w:r>
    </w:p>
    <w:p>
      <w:pPr>
        <w:spacing w:before="200" w:line="260" w:lineRule="atLeast"/>
        <w:jc w:val="both"/>
        <w:rPr>
          <w:lang w:val="en-US" w:eastAsia="en-US" w:bidi="ar-SA"/>
        </w:rPr>
      </w:pPr>
      <w:r>
        <w:rPr>
          <w:rFonts w:ascii="arial" w:eastAsia="arial" w:hAnsi="arial" w:cs="arial"/>
          <w:color w:val="000000"/>
          <w:sz w:val="20"/>
          <w:lang w:val="en-US" w:eastAsia="en-US" w:bidi="ar-SA"/>
        </w:rPr>
        <w:t>"There are going to be more nameplates over the next couple years, more segments we are going to compete in," Smail said. "There were times when we were starved for product, but there is a commitment from Honda now. The company is going to put money behind Acura."</w:t>
      </w:r>
    </w:p>
    <w:p>
      <w:pPr>
        <w:spacing w:before="200" w:line="260" w:lineRule="atLeast"/>
        <w:jc w:val="both"/>
        <w:rPr>
          <w:lang w:val="en-US" w:eastAsia="en-US" w:bidi="ar-SA"/>
        </w:rPr>
      </w:pPr>
      <w:r>
        <w:rPr>
          <w:rFonts w:ascii="arial" w:eastAsia="arial" w:hAnsi="arial" w:cs="arial"/>
          <w:color w:val="000000"/>
          <w:sz w:val="20"/>
          <w:lang w:val="en-US" w:eastAsia="en-US" w:bidi="ar-SA"/>
        </w:rPr>
        <w:t>American Honda's Center said future sedans will be more distinct from one another, admitting that the current TL and RL are too close in size.</w:t>
      </w:r>
    </w:p>
    <w:p>
      <w:pPr>
        <w:spacing w:before="200" w:line="260" w:lineRule="atLeast"/>
        <w:jc w:val="both"/>
        <w:rPr>
          <w:lang w:val="en-US" w:eastAsia="en-US" w:bidi="ar-SA"/>
        </w:rPr>
      </w:pPr>
      <w:r>
        <w:rPr>
          <w:rFonts w:ascii="arial" w:eastAsia="arial" w:hAnsi="arial" w:cs="arial"/>
          <w:color w:val="000000"/>
          <w:sz w:val="20"/>
          <w:lang w:val="en-US" w:eastAsia="en-US" w:bidi="ar-SA"/>
        </w:rPr>
        <w:t>"Within two or three years, it will be quite clear which Acura is which," he said.</w:t>
      </w:r>
    </w:p>
    <w:p>
      <w:pPr>
        <w:spacing w:before="200" w:line="260" w:lineRule="atLeast"/>
        <w:jc w:val="both"/>
        <w:rPr>
          <w:lang w:val="en-US" w:eastAsia="en-US" w:bidi="ar-SA"/>
        </w:rPr>
      </w:pPr>
      <w:r>
        <w:rPr>
          <w:rFonts w:ascii="arial" w:eastAsia="arial" w:hAnsi="arial" w:cs="arial"/>
          <w:color w:val="000000"/>
          <w:sz w:val="20"/>
          <w:lang w:val="en-US" w:eastAsia="en-US" w:bidi="ar-SA"/>
        </w:rPr>
        <w:t>Acura probably will return to the compact sedan and hatchback segment currently occupied by the Audi A3, Volvo C30 and BMW 1 series. Once Acura dominated the class with the Integra and RSX but now doesn't compete. That will change, "if the car has the character of the brand," Center said.</w:t>
      </w:r>
    </w:p>
    <w:p>
      <w:pPr>
        <w:spacing w:before="200" w:line="260" w:lineRule="atLeast"/>
        <w:jc w:val="both"/>
        <w:rPr>
          <w:lang w:val="en-US" w:eastAsia="en-US" w:bidi="ar-SA"/>
        </w:rPr>
      </w:pPr>
      <w:r>
        <w:rPr>
          <w:rFonts w:ascii="arial" w:eastAsia="arial" w:hAnsi="arial" w:cs="arial"/>
          <w:color w:val="000000"/>
          <w:sz w:val="20"/>
          <w:lang w:val="en-US" w:eastAsia="en-US" w:bidi="ar-SA"/>
        </w:rPr>
        <w:t>One thing an RSX revival won't be is a reprise of the Canadian market Acura CSX, which is scarcely more than a rebadged Honda Civic.</w:t>
      </w:r>
    </w:p>
    <w:p>
      <w:pPr>
        <w:spacing w:before="200" w:line="260" w:lineRule="atLeast"/>
        <w:jc w:val="both"/>
        <w:rPr>
          <w:lang w:val="en-US" w:eastAsia="en-US" w:bidi="ar-SA"/>
        </w:rPr>
      </w:pPr>
      <w:r>
        <w:rPr>
          <w:rFonts w:ascii="arial" w:eastAsia="arial" w:hAnsi="arial" w:cs="arial"/>
          <w:color w:val="000000"/>
          <w:sz w:val="20"/>
          <w:lang w:val="en-US" w:eastAsia="en-US" w:bidi="ar-SA"/>
        </w:rPr>
        <w:t>"That is a poster child for how not to do it," Center said. "Acura needs to be more than Honda-plus." </w:t>
      </w:r>
    </w:p>
    <w:p>
      <w:pPr>
        <w:keepNext/>
        <w:spacing w:before="240" w:line="340" w:lineRule="atLeast"/>
        <w:rPr>
          <w:lang w:val="en-US" w:eastAsia="en-US" w:bidi="ar-SA"/>
        </w:rPr>
      </w:pPr>
      <w:bookmarkStart w:id="169" w:name="Classification_54"/>
      <w:bookmarkEnd w:id="16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51" style="position:absolute;z-index:25181696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SALES &amp; SELLING (90%); SALES FIGURES (90%); BRANDING (89%); EXECUTIVES (78%); PRODUCT MANAGEMENT (78%); CREDIT CRISIS (76%); INTERVIEWS (71%); ECONOMIC CRISIS (71%); GENERATION Y (66%)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HONDA MOTOR CO LTD (85%);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(85%);  LVMH MOET HENNESSY LOUIS VUITTON SA (61%);  LEHMAN BROTHERS HOLDINGS INC (56%);  TRUECAR INC (54%)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HMC (NYSE) (85%); 7267 (TSE) (85%); BMW (FRA) (85%); BMW (BIT) (85%); MC (PAR) (61%); LVMH (BIT) (61%); TRUE (NASDAQ) (54%)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LUXURY GOODS (93%); MOTOR VEHICLES (89%); BRANDING (89%);  (78%); MARKET RESEARCH FIRMS (73%); AUTOMOBILE LEASING (71%)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MICHIGAN, USA (79%); JAPAN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29, 2010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2" style="position:absolute;z-index:25191936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11"/>
          <w:headerReference w:type="default" r:id="rId412"/>
          <w:footerReference w:type="even" r:id="rId413"/>
          <w:footerReference w:type="default" r:id="rId414"/>
          <w:headerReference w:type="first" r:id="rId415"/>
          <w:footerReference w:type="first" r:id="rId416"/>
          <w:type w:val="nextPage"/>
          <w:pgSz w:w="12240" w:h="15840"/>
          <w:pgMar w:top="840" w:right="1000" w:bottom="840" w:left="1000" w:header="400" w:footer="400"/>
          <w:pgNumType w:fmt="decimal"/>
          <w:cols w:space="720"/>
          <w:titlePg/>
        </w:sectPr>
      </w:pPr>
    </w:p>
    <w:p>
      <w:pPr>
        <w:rPr>
          <w:lang w:val="en-US" w:eastAsia="en-US" w:bidi="ar-SA"/>
        </w:rPr>
      </w:pPr>
      <w:bookmarkStart w:id="170" w:name="Bookmark_57"/>
      <w:bookmarkEnd w:id="170"/>
    </w:p>
    <w:p>
      <w:pPr>
        <w:spacing w:before="240" w:after="200" w:line="340" w:lineRule="atLeast"/>
        <w:jc w:val="center"/>
        <w:outlineLvl w:val="0"/>
        <w:rPr>
          <w:rFonts w:ascii="Arial" w:hAnsi="Arial" w:cs="Arial"/>
          <w:b/>
          <w:bCs/>
          <w:kern w:val="32"/>
          <w:sz w:val="32"/>
          <w:szCs w:val="32"/>
          <w:lang w:val="en-US" w:eastAsia="en-US" w:bidi="ar-SA"/>
        </w:rPr>
      </w:pPr>
      <w:hyperlink r:id="rId417" w:history="1">
        <w:r>
          <w:rPr>
            <w:rFonts w:ascii="arial" w:eastAsia="arial" w:hAnsi="arial" w:cs="arial"/>
            <w:b/>
            <w:bCs/>
            <w:i/>
            <w:color w:val="0077CC"/>
            <w:kern w:val="32"/>
            <w:sz w:val="28"/>
            <w:szCs w:val="32"/>
            <w:u w:val="single"/>
            <w:shd w:val="clear" w:color="auto" w:fill="FFFFFF"/>
            <w:lang w:val="en-US" w:eastAsia="en-US" w:bidi="ar-SA"/>
          </w:rPr>
          <w:t>BMW loaner plan provides steady flow of used cars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December 20, 2010</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2010 Crain Communications All Rights Reserved</w:t>
      </w:r>
    </w:p>
    <w:p>
      <w:pPr>
        <w:spacing w:before="120" w:line="220" w:lineRule="atLeast"/>
        <w:rPr>
          <w:lang w:val="en-US" w:eastAsia="en-US" w:bidi="ar-SA"/>
        </w:rPr>
      </w:pPr>
      <w:r>
        <w:rPr>
          <w:lang w:val="en-US" w:eastAsia="en-US" w:bidi="ar-SA"/>
        </w:rPr>
        <w:br/>
      </w:r>
      <w:r>
        <w:pict>
          <v:shape id="_x0000_i1253" type="#_x0000_t75" style="width:171.02pt;height:18.75pt">
            <v:imagedata r:id="rId12"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16; Vol. 85</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212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Donna Harris</w:t>
      </w:r>
    </w:p>
    <w:p>
      <w:pPr>
        <w:keepNext/>
        <w:spacing w:before="240" w:line="340" w:lineRule="atLeast"/>
        <w:rPr>
          <w:lang w:val="en-US" w:eastAsia="en-US" w:bidi="ar-SA"/>
        </w:rPr>
      </w:pPr>
      <w:bookmarkStart w:id="171" w:name="Body_55"/>
      <w:bookmarkEnd w:id="171"/>
      <w:r>
        <w:rPr>
          <w:rFonts w:ascii="arial" w:eastAsia="arial" w:hAnsi="arial" w:cs="arial"/>
          <w:b/>
          <w:color w:val="000000"/>
          <w:sz w:val="28"/>
          <w:lang w:val="en-US" w:eastAsia="en-US" w:bidi="ar-SA"/>
        </w:rPr>
        <w:t>Body</w:t>
      </w:r>
    </w:p>
    <w:p>
      <w:pPr>
        <w:spacing w:line="60" w:lineRule="exact"/>
        <w:rPr>
          <w:lang w:val="en-US" w:eastAsia="en-US" w:bidi="ar-SA"/>
        </w:rPr>
      </w:pPr>
      <w:r>
        <w:pict>
          <v:line id="_x0000_s1254" style="position:absolute;z-index:25171558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BMW of North America's year-old service loaner program is more than a convenience to service customers. It also beefs up BMW and Mini dealers' inventory of late-model used vehicles.</w:t>
      </w:r>
    </w:p>
    <w:p>
      <w:pPr>
        <w:spacing w:before="200" w:line="260" w:lineRule="atLeast"/>
        <w:jc w:val="both"/>
        <w:rPr>
          <w:lang w:val="en-US" w:eastAsia="en-US" w:bidi="ar-SA"/>
        </w:rPr>
      </w:pPr>
      <w:r>
        <w:rPr>
          <w:rFonts w:ascii="arial" w:eastAsia="arial" w:hAnsi="arial" w:cs="arial"/>
          <w:color w:val="000000"/>
          <w:sz w:val="20"/>
          <w:lang w:val="en-US" w:eastAsia="en-US" w:bidi="ar-SA"/>
        </w:rPr>
        <w:t>The Aftersales Mobility Program is especially welcome when used vehicles are in short supply. The program "provides the dealer with a ready inventory of certified pre-owned vehicles. If a customer wants to buy an AMP vehicle, the dealer has that flexibility to sell it to them on the spot," says Frank Peluso, manager of the Aftersales Mobility Program.</w:t>
      </w:r>
    </w:p>
    <w:p>
      <w:pPr>
        <w:spacing w:before="200" w:line="260" w:lineRule="atLeast"/>
        <w:jc w:val="both"/>
        <w:rPr>
          <w:lang w:val="en-US" w:eastAsia="en-US" w:bidi="ar-SA"/>
        </w:rPr>
      </w:pPr>
      <w:r>
        <w:rPr>
          <w:rFonts w:ascii="arial" w:eastAsia="arial" w:hAnsi="arial" w:cs="arial"/>
          <w:color w:val="000000"/>
          <w:sz w:val="20"/>
          <w:lang w:val="en-US" w:eastAsia="en-US" w:bidi="ar-SA"/>
        </w:rPr>
        <w:t>It includes about 17,000 vehicles in the United States, bringing the total to 63,000 BMWs since the program started in 2009. About 75 percent later are sold as certified used.</w:t>
      </w:r>
    </w:p>
    <w:p>
      <w:pPr>
        <w:spacing w:before="200" w:line="260" w:lineRule="atLeast"/>
        <w:jc w:val="both"/>
        <w:rPr>
          <w:lang w:val="en-US" w:eastAsia="en-US" w:bidi="ar-SA"/>
        </w:rPr>
      </w:pPr>
      <w:r>
        <w:rPr>
          <w:rFonts w:ascii="arial" w:eastAsia="arial" w:hAnsi="arial" w:cs="arial"/>
          <w:color w:val="000000"/>
          <w:sz w:val="20"/>
          <w:lang w:val="en-US" w:eastAsia="en-US" w:bidi="ar-SA"/>
        </w:rPr>
        <w:t>All but four of the automaker's 438 North American BMW and Mini dealerships are enrolled in the service loaner program.</w:t>
      </w:r>
    </w:p>
    <w:p>
      <w:pPr>
        <w:spacing w:before="200" w:line="260" w:lineRule="atLeast"/>
        <w:jc w:val="both"/>
        <w:rPr>
          <w:lang w:val="en-US" w:eastAsia="en-US" w:bidi="ar-SA"/>
        </w:rPr>
      </w:pPr>
      <w:r>
        <w:rPr>
          <w:rFonts w:ascii="arial" w:eastAsia="arial" w:hAnsi="arial" w:cs="arial"/>
          <w:color w:val="000000"/>
          <w:sz w:val="20"/>
          <w:lang w:val="en-US" w:eastAsia="en-US" w:bidi="ar-SA"/>
        </w:rPr>
        <w:t>"We keep at least eight in stock," says Brian Norris, manager of used-vehicle sales for Global Imports in Atlanta. "We have right now close to 25 to 30 of the 3 series ready to retail - eight to 10 of them loaner cars."</w:t>
      </w:r>
    </w:p>
    <w:p>
      <w:pPr>
        <w:spacing w:before="200" w:line="260" w:lineRule="atLeast"/>
        <w:jc w:val="both"/>
        <w:rPr>
          <w:lang w:val="en-US" w:eastAsia="en-US" w:bidi="ar-SA"/>
        </w:rPr>
      </w:pPr>
      <w:r>
        <w:rPr>
          <w:rFonts w:ascii="arial" w:eastAsia="arial" w:hAnsi="arial" w:cs="arial"/>
          <w:color w:val="000000"/>
          <w:sz w:val="20"/>
          <w:lang w:val="en-US" w:eastAsia="en-US" w:bidi="ar-SA"/>
        </w:rPr>
        <w:t>BMW retails the vehicles to dealers, so they're reported as new-unit sales. It also pays incentives that cover about half of the dealer's financing cost. Dealerships can sell the loaners as used after three months in service.</w:t>
      </w:r>
    </w:p>
    <w:p>
      <w:pPr>
        <w:keepNext/>
        <w:spacing w:before="240" w:line="340" w:lineRule="atLeast"/>
        <w:rPr>
          <w:lang w:val="en-US" w:eastAsia="en-US" w:bidi="ar-SA"/>
        </w:rPr>
      </w:pPr>
      <w:bookmarkStart w:id="172" w:name="Classification_55"/>
      <w:bookmarkEnd w:id="17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55" style="position:absolute;z-index:25181798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AUTOMOTIVE SALES (79%); IMPORT TRADE (74%)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 VEHICLE DEALERS (90%); AUTOMOTIVE SALES (79%);  (79%); AUTOMOBILE MFG (74%); AUTOMAKERS (74%); AUTOMOTIVE MFG (74%)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NORTH AMERICA (88%); UNITED STATES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29, 2010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6" style="position:absolute;z-index:25192038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18"/>
          <w:headerReference w:type="default" r:id="rId419"/>
          <w:footerReference w:type="even" r:id="rId420"/>
          <w:footerReference w:type="default" r:id="rId421"/>
          <w:headerReference w:type="first" r:id="rId422"/>
          <w:footerReference w:type="first" r:id="rId423"/>
          <w:type w:val="nextPage"/>
          <w:pgSz w:w="12240" w:h="15840"/>
          <w:pgMar w:top="840" w:right="1000" w:bottom="840" w:left="1000" w:header="400" w:footer="400"/>
          <w:pgNumType w:fmt="decimal"/>
          <w:cols w:space="720"/>
          <w:titlePg/>
        </w:sectPr>
      </w:pPr>
    </w:p>
    <w:p>
      <w:pPr>
        <w:rPr>
          <w:lang w:val="en-US" w:eastAsia="en-US" w:bidi="ar-SA"/>
        </w:rPr>
      </w:pPr>
      <w:bookmarkStart w:id="173" w:name="Bookmark_58"/>
      <w:bookmarkEnd w:id="173"/>
    </w:p>
    <w:p>
      <w:pPr>
        <w:spacing w:before="240" w:after="200" w:line="340" w:lineRule="atLeast"/>
        <w:jc w:val="center"/>
        <w:outlineLvl w:val="0"/>
        <w:rPr>
          <w:rFonts w:ascii="Arial" w:hAnsi="Arial" w:cs="Arial"/>
          <w:b/>
          <w:bCs/>
          <w:kern w:val="32"/>
          <w:sz w:val="32"/>
          <w:szCs w:val="32"/>
          <w:lang w:val="en-US" w:eastAsia="en-US" w:bidi="ar-SA"/>
        </w:rPr>
      </w:pPr>
      <w:hyperlink r:id="rId424" w:history="1">
        <w:r>
          <w:rPr>
            <w:rFonts w:ascii="arial" w:eastAsia="arial" w:hAnsi="arial" w:cs="arial"/>
            <w:b/>
            <w:bCs/>
            <w:i/>
            <w:color w:val="0077CC"/>
            <w:kern w:val="32"/>
            <w:sz w:val="28"/>
            <w:szCs w:val="32"/>
            <w:u w:val="single"/>
            <w:shd w:val="clear" w:color="auto" w:fill="FFFFFF"/>
            <w:lang w:val="en-US" w:eastAsia="en-US" w:bidi="ar-SA"/>
          </w:rPr>
          <w:t>Sharing the luxury; BMW, Daimler experiment with upscale rent-by-the-ride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December 20, 2010</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2010 Crain Communications All Rights Reserved</w:t>
      </w:r>
    </w:p>
    <w:p>
      <w:pPr>
        <w:spacing w:before="120" w:line="220" w:lineRule="atLeast"/>
        <w:rPr>
          <w:lang w:val="en-US" w:eastAsia="en-US" w:bidi="ar-SA"/>
        </w:rPr>
      </w:pPr>
      <w:r>
        <w:rPr>
          <w:lang w:val="en-US" w:eastAsia="en-US" w:bidi="ar-SA"/>
        </w:rPr>
        <w:br/>
      </w:r>
      <w:r>
        <w:pict>
          <v:shape id="_x0000_i1257" type="#_x0000_t75" style="width:171.02pt;height:18.75pt">
            <v:imagedata r:id="rId12"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3; Vol. 85</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947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Diana T. Kurylko</w:t>
      </w:r>
    </w:p>
    <w:p>
      <w:pPr>
        <w:spacing w:before="240" w:line="260" w:lineRule="atLeast"/>
        <w:rPr>
          <w:lang w:val="en-US" w:eastAsia="en-US" w:bidi="ar-SA"/>
        </w:rPr>
      </w:pPr>
      <w:r>
        <w:rPr>
          <w:lang w:val="en-US" w:eastAsia="en-US" w:bidi="ar-SA"/>
        </w:rPr>
        <w:br/>
      </w:r>
      <w:hyperlink r:id="rId234" w:history="1">
        <w:r>
          <w:rPr>
            <w:rFonts w:ascii="arial" w:eastAsia="arial" w:hAnsi="arial" w:cs="arial"/>
            <w:i/>
            <w:color w:val="0077CC"/>
            <w:sz w:val="20"/>
            <w:u w:val="single"/>
            <w:shd w:val="clear" w:color="auto" w:fill="FFFFFF"/>
            <w:lang w:val="en-US" w:eastAsia="en-US" w:bidi="ar-SA"/>
          </w:rPr>
          <w:t>dkurylko@crain.com</w:t>
        </w:r>
      </w:hyperlink>
    </w:p>
    <w:p>
      <w:pPr>
        <w:keepNext/>
        <w:spacing w:before="240" w:line="340" w:lineRule="atLeast"/>
        <w:rPr>
          <w:lang w:val="en-US" w:eastAsia="en-US" w:bidi="ar-SA"/>
        </w:rPr>
      </w:pPr>
      <w:bookmarkStart w:id="174" w:name="Body_56"/>
      <w:bookmarkEnd w:id="174"/>
      <w:r>
        <w:rPr>
          <w:rFonts w:ascii="arial" w:eastAsia="arial" w:hAnsi="arial" w:cs="arial"/>
          <w:b/>
          <w:color w:val="000000"/>
          <w:sz w:val="28"/>
          <w:lang w:val="en-US" w:eastAsia="en-US" w:bidi="ar-SA"/>
        </w:rPr>
        <w:t>Body</w:t>
      </w:r>
    </w:p>
    <w:p>
      <w:pPr>
        <w:spacing w:line="60" w:lineRule="exact"/>
        <w:rPr>
          <w:lang w:val="en-US" w:eastAsia="en-US" w:bidi="ar-SA"/>
        </w:rPr>
      </w:pPr>
      <w:r>
        <w:pict>
          <v:line id="_x0000_s1258" style="position:absolute;z-index:25171660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Two European luxury brands are tiptoeing into car sharing, a radical move for carmakers whose business for the past 100 years has been selling to individuals.</w:t>
      </w:r>
    </w:p>
    <w:p>
      <w:pPr>
        <w:spacing w:before="200" w:line="260" w:lineRule="atLeast"/>
        <w:jc w:val="both"/>
        <w:rPr>
          <w:lang w:val="en-US" w:eastAsia="en-US" w:bidi="ar-SA"/>
        </w:rPr>
      </w:pPr>
      <w:r>
        <w:rPr>
          <w:rFonts w:ascii="arial" w:eastAsia="arial" w:hAnsi="arial" w:cs="arial"/>
          <w:color w:val="000000"/>
          <w:sz w:val="20"/>
          <w:lang w:val="en-US" w:eastAsia="en-US" w:bidi="ar-SA"/>
        </w:rPr>
        <w:t>German archrivals Daimler AG and BMW AG have launched sharing programs. The automakers say the move was prompted by changing attitudes about car ownership, especially among young buyers, and increased urban congestion.</w:t>
      </w:r>
    </w:p>
    <w:p>
      <w:pPr>
        <w:spacing w:before="200" w:line="260" w:lineRule="atLeast"/>
        <w:jc w:val="both"/>
        <w:rPr>
          <w:lang w:val="en-US" w:eastAsia="en-US" w:bidi="ar-SA"/>
        </w:rPr>
      </w:pPr>
      <w:r>
        <w:rPr>
          <w:rFonts w:ascii="arial" w:eastAsia="arial" w:hAnsi="arial" w:cs="arial"/>
          <w:color w:val="000000"/>
          <w:sz w:val="20"/>
          <w:lang w:val="en-US" w:eastAsia="en-US" w:bidi="ar-SA"/>
        </w:rPr>
        <w:t>Daimler 's Car2go program is running in Austin, Texas, and Ulm, Germany. BMW has launched a one-year car sharing pilot in Munich.</w:t>
      </w:r>
    </w:p>
    <w:p>
      <w:pPr>
        <w:spacing w:before="200" w:line="260" w:lineRule="atLeast"/>
        <w:jc w:val="both"/>
        <w:rPr>
          <w:lang w:val="en-US" w:eastAsia="en-US" w:bidi="ar-SA"/>
        </w:rPr>
      </w:pPr>
      <w:r>
        <w:rPr>
          <w:rFonts w:ascii="arial" w:eastAsia="arial" w:hAnsi="arial" w:cs="arial"/>
          <w:color w:val="000000"/>
          <w:sz w:val="20"/>
          <w:lang w:val="en-US" w:eastAsia="en-US" w:bidi="ar-SA"/>
        </w:rPr>
        <w:t>Ian Robertson, BMW board member for sales and marketing, said the popularity of the Zipcar private car sharing program - especially among young people - sparked the automaker's interest. (See related stories, Page 22.)</w:t>
      </w:r>
    </w:p>
    <w:p>
      <w:pPr>
        <w:spacing w:before="200" w:line="260" w:lineRule="atLeast"/>
        <w:jc w:val="both"/>
        <w:rPr>
          <w:lang w:val="en-US" w:eastAsia="en-US" w:bidi="ar-SA"/>
        </w:rPr>
      </w:pPr>
      <w:r>
        <w:rPr>
          <w:rFonts w:ascii="arial" w:eastAsia="arial" w:hAnsi="arial" w:cs="arial"/>
          <w:color w:val="000000"/>
          <w:sz w:val="20"/>
          <w:lang w:val="en-US" w:eastAsia="en-US" w:bidi="ar-SA"/>
        </w:rPr>
        <w:t>Robertson said the car sharing phenomenon crosses age and income levels. And BMW already has a presence: Minis are part of the 5,000-plus Zipcar fleet in New York City.</w:t>
      </w:r>
    </w:p>
    <w:p>
      <w:pPr>
        <w:spacing w:before="200" w:line="260" w:lineRule="atLeast"/>
        <w:jc w:val="both"/>
        <w:rPr>
          <w:lang w:val="en-US" w:eastAsia="en-US" w:bidi="ar-SA"/>
        </w:rPr>
      </w:pPr>
      <w:r>
        <w:rPr>
          <w:rFonts w:ascii="arial" w:eastAsia="arial" w:hAnsi="arial" w:cs="arial"/>
          <w:color w:val="000000"/>
          <w:sz w:val="20"/>
          <w:lang w:val="en-US" w:eastAsia="en-US" w:bidi="ar-SA"/>
        </w:rPr>
        <w:t>BMW on Demand</w:t>
      </w:r>
    </w:p>
    <w:p>
      <w:pPr>
        <w:spacing w:before="200" w:line="260" w:lineRule="atLeast"/>
        <w:jc w:val="both"/>
        <w:rPr>
          <w:lang w:val="en-US" w:eastAsia="en-US" w:bidi="ar-SA"/>
        </w:rPr>
      </w:pPr>
      <w:r>
        <w:rPr>
          <w:rFonts w:ascii="arial" w:eastAsia="arial" w:hAnsi="arial" w:cs="arial"/>
          <w:color w:val="000000"/>
          <w:sz w:val="20"/>
          <w:lang w:val="en-US" w:eastAsia="en-US" w:bidi="ar-SA"/>
        </w:rPr>
        <w:t>BMW's car sharing pilot, called BMW on Demand, allows customers "to use various models at different times instead of being tied to one vehicle," the company said. The yearlong program launched this fall.</w:t>
      </w:r>
    </w:p>
    <w:p>
      <w:pPr>
        <w:spacing w:before="200" w:line="260" w:lineRule="atLeast"/>
        <w:jc w:val="both"/>
        <w:rPr>
          <w:lang w:val="en-US" w:eastAsia="en-US" w:bidi="ar-SA"/>
        </w:rPr>
      </w:pPr>
      <w:r>
        <w:rPr>
          <w:rFonts w:ascii="arial" w:eastAsia="arial" w:hAnsi="arial" w:cs="arial"/>
          <w:color w:val="000000"/>
          <w:sz w:val="20"/>
          <w:lang w:val="en-US" w:eastAsia="en-US" w:bidi="ar-SA"/>
        </w:rPr>
        <w:t>A driver can book a car in a specific color and trim level in person, on the Internet or by phone. Rates depend on the model and time of day.</w:t>
      </w:r>
    </w:p>
    <w:p>
      <w:pPr>
        <w:spacing w:before="200" w:line="260" w:lineRule="atLeast"/>
        <w:jc w:val="both"/>
        <w:rPr>
          <w:lang w:val="en-US" w:eastAsia="en-US" w:bidi="ar-SA"/>
        </w:rPr>
      </w:pPr>
      <w:r>
        <w:rPr>
          <w:rFonts w:ascii="arial" w:eastAsia="arial" w:hAnsi="arial" w:cs="arial"/>
          <w:color w:val="000000"/>
          <w:sz w:val="20"/>
          <w:lang w:val="en-US" w:eastAsia="en-US" w:bidi="ar-SA"/>
        </w:rPr>
        <w:t>For instance, a 1 series, BMW's entry car, costs 16 euros ($21.20) an hour; the 5 series is 23 euros ($30.49). Insurance, cleaning and servicing are included.</w:t>
      </w:r>
    </w:p>
    <w:p>
      <w:pPr>
        <w:spacing w:before="200" w:line="260" w:lineRule="atLeast"/>
        <w:jc w:val="both"/>
        <w:rPr>
          <w:lang w:val="en-US" w:eastAsia="en-US" w:bidi="ar-SA"/>
        </w:rPr>
      </w:pPr>
      <w:r>
        <w:rPr>
          <w:rFonts w:ascii="arial" w:eastAsia="arial" w:hAnsi="arial" w:cs="arial"/>
          <w:color w:val="000000"/>
          <w:sz w:val="20"/>
          <w:lang w:val="en-US" w:eastAsia="en-US" w:bidi="ar-SA"/>
        </w:rPr>
        <w:t>BMW said it will add a second site in Munich and may roll the program out to other European cities, but it didn't give a timetable.</w:t>
      </w:r>
    </w:p>
    <w:p>
      <w:pPr>
        <w:spacing w:before="200" w:line="260" w:lineRule="atLeast"/>
        <w:jc w:val="both"/>
        <w:rPr>
          <w:lang w:val="en-US" w:eastAsia="en-US" w:bidi="ar-SA"/>
        </w:rPr>
      </w:pPr>
      <w:r>
        <w:rPr>
          <w:rFonts w:ascii="arial" w:eastAsia="arial" w:hAnsi="arial" w:cs="arial"/>
          <w:color w:val="000000"/>
          <w:sz w:val="20"/>
          <w:lang w:val="en-US" w:eastAsia="en-US" w:bidi="ar-SA"/>
        </w:rPr>
        <w:t>Joachim Schmidt, head of marketing for Mercedes-Benz in Stuttgart, said 20,000 people are registered for the Car2go project in Ulm and 10,000 in Austin. Car2go uses only the Smart ForTwo minicar. Daimler is considering additional cities in the United States and Europe.</w:t>
      </w:r>
    </w:p>
    <w:p>
      <w:pPr>
        <w:spacing w:before="200" w:line="260" w:lineRule="atLeast"/>
        <w:jc w:val="both"/>
        <w:rPr>
          <w:lang w:val="en-US" w:eastAsia="en-US" w:bidi="ar-SA"/>
        </w:rPr>
      </w:pPr>
      <w:r>
        <w:rPr>
          <w:rFonts w:ascii="arial" w:eastAsia="arial" w:hAnsi="arial" w:cs="arial"/>
          <w:color w:val="000000"/>
          <w:sz w:val="20"/>
          <w:lang w:val="en-US" w:eastAsia="en-US" w:bidi="ar-SA"/>
        </w:rPr>
        <w:t>Schmidt said using an intelligent system with a transponder makes Car2go simple for users.</w:t>
      </w:r>
    </w:p>
    <w:p>
      <w:pPr>
        <w:spacing w:before="200" w:line="260" w:lineRule="atLeast"/>
        <w:jc w:val="both"/>
        <w:rPr>
          <w:lang w:val="en-US" w:eastAsia="en-US" w:bidi="ar-SA"/>
        </w:rPr>
      </w:pPr>
      <w:r>
        <w:rPr>
          <w:rFonts w:ascii="arial" w:eastAsia="arial" w:hAnsi="arial" w:cs="arial"/>
          <w:color w:val="000000"/>
          <w:sz w:val="20"/>
          <w:lang w:val="en-US" w:eastAsia="en-US" w:bidi="ar-SA"/>
        </w:rPr>
        <w:t>"You just drive from A to B where there is a parking space, the system calculates how long and how far, and your bank account will be debited," said Schmidt. "It is perfect for a Smart car."</w:t>
      </w:r>
    </w:p>
    <w:p>
      <w:pPr>
        <w:spacing w:before="200" w:line="260" w:lineRule="atLeast"/>
        <w:jc w:val="both"/>
        <w:rPr>
          <w:lang w:val="en-US" w:eastAsia="en-US" w:bidi="ar-SA"/>
        </w:rPr>
      </w:pPr>
      <w:r>
        <w:rPr>
          <w:rFonts w:ascii="arial" w:eastAsia="arial" w:hAnsi="arial" w:cs="arial"/>
          <w:color w:val="000000"/>
          <w:sz w:val="20"/>
          <w:lang w:val="en-US" w:eastAsia="en-US" w:bidi="ar-SA"/>
        </w:rPr>
        <w:t>The Smart can be driven outside Ulm or Austin but must be returned to special parking areas within the cities.</w:t>
      </w:r>
    </w:p>
    <w:p>
      <w:pPr>
        <w:spacing w:before="200" w:line="260" w:lineRule="atLeast"/>
        <w:jc w:val="both"/>
        <w:rPr>
          <w:lang w:val="en-US" w:eastAsia="en-US" w:bidi="ar-SA"/>
        </w:rPr>
      </w:pPr>
      <w:r>
        <w:rPr>
          <w:rFonts w:ascii="arial" w:eastAsia="arial" w:hAnsi="arial" w:cs="arial"/>
          <w:color w:val="000000"/>
          <w:sz w:val="20"/>
          <w:lang w:val="en-US" w:eastAsia="en-US" w:bidi="ar-SA"/>
        </w:rPr>
        <w:t>Schmidt said Mercedes is bidding on a system for Paris, which wants 3,000 cars for city workers. Peugeot is also interested. The city will award the contract by the end of the year.</w:t>
      </w:r>
    </w:p>
    <w:p>
      <w:pPr>
        <w:spacing w:before="200" w:line="260" w:lineRule="atLeast"/>
        <w:jc w:val="both"/>
        <w:rPr>
          <w:lang w:val="en-US" w:eastAsia="en-US" w:bidi="ar-SA"/>
        </w:rPr>
      </w:pPr>
      <w:r>
        <w:rPr>
          <w:rFonts w:ascii="arial" w:eastAsia="arial" w:hAnsi="arial" w:cs="arial"/>
          <w:color w:val="000000"/>
          <w:sz w:val="20"/>
          <w:lang w:val="en-US" w:eastAsia="en-US" w:bidi="ar-SA"/>
        </w:rPr>
        <w:t>Growing demand</w:t>
      </w:r>
    </w:p>
    <w:p>
      <w:pPr>
        <w:spacing w:before="200" w:line="260" w:lineRule="atLeast"/>
        <w:jc w:val="both"/>
        <w:rPr>
          <w:lang w:val="en-US" w:eastAsia="en-US" w:bidi="ar-SA"/>
        </w:rPr>
      </w:pPr>
      <w:r>
        <w:rPr>
          <w:rFonts w:ascii="arial" w:eastAsia="arial" w:hAnsi="arial" w:cs="arial"/>
          <w:color w:val="000000"/>
          <w:sz w:val="20"/>
          <w:lang w:val="en-US" w:eastAsia="en-US" w:bidi="ar-SA"/>
        </w:rPr>
        <w:t>The type of vehicle offered by a car sharing program doesn't matter much to users, said Mary-Beth Kellenberger, program manager of the global aftermarket for the Toronto-based consulting firm Frost &amp; Sullivan.</w:t>
      </w:r>
    </w:p>
    <w:p>
      <w:pPr>
        <w:spacing w:before="200" w:line="260" w:lineRule="atLeast"/>
        <w:jc w:val="both"/>
        <w:rPr>
          <w:lang w:val="en-US" w:eastAsia="en-US" w:bidi="ar-SA"/>
        </w:rPr>
      </w:pPr>
      <w:r>
        <w:rPr>
          <w:rFonts w:ascii="arial" w:eastAsia="arial" w:hAnsi="arial" w:cs="arial"/>
          <w:color w:val="000000"/>
          <w:sz w:val="20"/>
          <w:lang w:val="en-US" w:eastAsia="en-US" w:bidi="ar-SA"/>
        </w:rPr>
        <w:t>"The majority of people using car sharing are looking for transportation," Kellenberger said. "The proportion of those people looking for specific type is very limited."</w:t>
      </w:r>
    </w:p>
    <w:p>
      <w:pPr>
        <w:spacing w:before="200" w:line="260" w:lineRule="atLeast"/>
        <w:jc w:val="both"/>
        <w:rPr>
          <w:lang w:val="en-US" w:eastAsia="en-US" w:bidi="ar-SA"/>
        </w:rPr>
      </w:pPr>
      <w:r>
        <w:rPr>
          <w:rFonts w:ascii="arial" w:eastAsia="arial" w:hAnsi="arial" w:cs="arial"/>
          <w:color w:val="000000"/>
          <w:sz w:val="20"/>
          <w:lang w:val="en-US" w:eastAsia="en-US" w:bidi="ar-SA"/>
        </w:rPr>
        <w:t>The most startling statistic is that every shared car means the loss of nine to 15 personally owned vehicles, says Frost &amp; Sullivan. Typically, older individuals give up their personal cars or decide not to buy a replacement vehicle. Sometimes, the decision is triggered by the move into a condo that offers car sharing as part of the building package, said Kellenberger.</w:t>
      </w:r>
    </w:p>
    <w:p>
      <w:pPr>
        <w:spacing w:before="200" w:line="260" w:lineRule="atLeast"/>
        <w:jc w:val="both"/>
        <w:rPr>
          <w:lang w:val="en-US" w:eastAsia="en-US" w:bidi="ar-SA"/>
        </w:rPr>
      </w:pPr>
      <w:r>
        <w:rPr>
          <w:rFonts w:ascii="arial" w:eastAsia="arial" w:hAnsi="arial" w:cs="arial"/>
          <w:color w:val="000000"/>
          <w:sz w:val="20"/>
          <w:lang w:val="en-US" w:eastAsia="en-US" w:bidi="ar-SA"/>
        </w:rPr>
        <w:t>The other demographic group using car sharing is young people who don't have the money for a new car, she said. Or they move into a city and invest in real estate rather than an automobile.</w:t>
      </w:r>
    </w:p>
    <w:p>
      <w:pPr>
        <w:spacing w:before="200" w:line="260" w:lineRule="atLeast"/>
        <w:jc w:val="both"/>
        <w:rPr>
          <w:lang w:val="en-US" w:eastAsia="en-US" w:bidi="ar-SA"/>
        </w:rPr>
      </w:pPr>
      <w:r>
        <w:rPr>
          <w:rFonts w:ascii="arial" w:eastAsia="arial" w:hAnsi="arial" w:cs="arial"/>
          <w:color w:val="000000"/>
          <w:sz w:val="20"/>
          <w:lang w:val="en-US" w:eastAsia="en-US" w:bidi="ar-SA"/>
        </w:rPr>
        <w:t>Car2go grows</w:t>
      </w:r>
    </w:p>
    <w:p>
      <w:pPr>
        <w:spacing w:before="200" w:line="260" w:lineRule="atLeast"/>
        <w:jc w:val="both"/>
        <w:rPr>
          <w:lang w:val="en-US" w:eastAsia="en-US" w:bidi="ar-SA"/>
        </w:rPr>
      </w:pPr>
      <w:r>
        <w:rPr>
          <w:rFonts w:ascii="arial" w:eastAsia="arial" w:hAnsi="arial" w:cs="arial"/>
          <w:color w:val="000000"/>
          <w:sz w:val="20"/>
          <w:lang w:val="en-US" w:eastAsia="en-US" w:bidi="ar-SA"/>
        </w:rPr>
        <w:t>The Car2go project has 200 Smart ForTwos in Ulm and 210 in Austin, where a pilot with city workers began in November 2009. The Austin program was opened to the general public in May. More than 80,000 rentals have taken place this year, said Nicholas Cole, CEO of Car2go N.A., based in Austin.</w:t>
      </w:r>
    </w:p>
    <w:p>
      <w:pPr>
        <w:spacing w:before="200" w:line="260" w:lineRule="atLeast"/>
        <w:jc w:val="both"/>
        <w:rPr>
          <w:lang w:val="en-US" w:eastAsia="en-US" w:bidi="ar-SA"/>
        </w:rPr>
      </w:pPr>
      <w:r>
        <w:rPr>
          <w:rFonts w:ascii="arial" w:eastAsia="arial" w:hAnsi="arial" w:cs="arial"/>
          <w:color w:val="000000"/>
          <w:sz w:val="20"/>
          <w:lang w:val="en-US" w:eastAsia="en-US" w:bidi="ar-SA"/>
        </w:rPr>
        <w:t>Austin charges 35 cents per minute, $12 an hour or $65 for the day. Renters are liable for the first $1,000 of damage but don't pay for gasoline or insurance.</w:t>
      </w:r>
    </w:p>
    <w:p>
      <w:pPr>
        <w:spacing w:before="200" w:line="260" w:lineRule="atLeast"/>
        <w:jc w:val="both"/>
        <w:rPr>
          <w:lang w:val="en-US" w:eastAsia="en-US" w:bidi="ar-SA"/>
        </w:rPr>
      </w:pPr>
      <w:r>
        <w:rPr>
          <w:rFonts w:ascii="arial" w:eastAsia="arial" w:hAnsi="arial" w:cs="arial"/>
          <w:color w:val="000000"/>
          <w:sz w:val="20"/>
          <w:lang w:val="en-US" w:eastAsia="en-US" w:bidi="ar-SA"/>
        </w:rPr>
        <w:t>Car2go vehicles can be picked up within a 30-square-mile section of Austin called a "geofence." Cole said the area contains about 200,000 of Austin's 675,000 residents. Renters can drive outside the geofence but have to return cars within it at designated parking areas downtown or at a meter.</w:t>
      </w:r>
    </w:p>
    <w:p>
      <w:pPr>
        <w:spacing w:before="200" w:line="260" w:lineRule="atLeast"/>
        <w:jc w:val="both"/>
        <w:rPr>
          <w:lang w:val="en-US" w:eastAsia="en-US" w:bidi="ar-SA"/>
        </w:rPr>
      </w:pPr>
      <w:r>
        <w:rPr>
          <w:rFonts w:ascii="arial" w:eastAsia="arial" w:hAnsi="arial" w:cs="arial"/>
          <w:color w:val="000000"/>
          <w:sz w:val="20"/>
          <w:lang w:val="en-US" w:eastAsia="en-US" w:bidi="ar-SA"/>
        </w:rPr>
        <w:t>Vehicles can be reserved on the Internet or by using an iPhone with an application that shows where available cars are parked. The average rental time is 20 to 25 minutes, "but we see a lot of people using the cars for one hour or more," said Cole.</w:t>
      </w:r>
    </w:p>
    <w:p>
      <w:pPr>
        <w:spacing w:before="200" w:line="260" w:lineRule="atLeast"/>
        <w:jc w:val="both"/>
        <w:rPr>
          <w:lang w:val="en-US" w:eastAsia="en-US" w:bidi="ar-SA"/>
        </w:rPr>
      </w:pPr>
      <w:r>
        <w:rPr>
          <w:rFonts w:ascii="arial" w:eastAsia="arial" w:hAnsi="arial" w:cs="arial"/>
          <w:color w:val="000000"/>
          <w:sz w:val="20"/>
          <w:lang w:val="en-US" w:eastAsia="en-US" w:bidi="ar-SA"/>
        </w:rPr>
        <w:t>The cars are equipped with a telematics system that not only monitors their location but also how much fuel a vehicle has and whether the battery is fully charged. Each renter enters a PIN number and is asked to assess whether the car is clean or damaged. The cars all have fuel cards, and the user gets a 10 minute credit for refueling.</w:t>
      </w:r>
    </w:p>
    <w:p>
      <w:pPr>
        <w:spacing w:before="200" w:line="260" w:lineRule="atLeast"/>
        <w:jc w:val="both"/>
        <w:rPr>
          <w:lang w:val="en-US" w:eastAsia="en-US" w:bidi="ar-SA"/>
        </w:rPr>
      </w:pPr>
      <w:r>
        <w:rPr>
          <w:rFonts w:ascii="arial" w:eastAsia="arial" w:hAnsi="arial" w:cs="arial"/>
          <w:color w:val="000000"/>
          <w:sz w:val="20"/>
          <w:lang w:val="en-US" w:eastAsia="en-US" w:bidi="ar-SA"/>
        </w:rPr>
        <w:t>Cole said students and commuters who leave their vehicles at home are frequent users. The program has gotten accolades from Austin residents.</w:t>
      </w:r>
    </w:p>
    <w:p>
      <w:pPr>
        <w:spacing w:before="200" w:line="260" w:lineRule="atLeast"/>
        <w:jc w:val="both"/>
        <w:rPr>
          <w:lang w:val="en-US" w:eastAsia="en-US" w:bidi="ar-SA"/>
        </w:rPr>
      </w:pPr>
      <w:r>
        <w:rPr>
          <w:rFonts w:ascii="arial" w:eastAsia="arial" w:hAnsi="arial" w:cs="arial"/>
          <w:color w:val="000000"/>
          <w:sz w:val="20"/>
          <w:lang w:val="en-US" w:eastAsia="en-US" w:bidi="ar-SA"/>
        </w:rPr>
        <w:t>"It has created a lot of buzz," said Cole. "We are getting calls from different cities interested in what we are doing."</w:t>
      </w:r>
    </w:p>
    <w:p>
      <w:pPr>
        <w:spacing w:before="200" w:line="260" w:lineRule="atLeast"/>
        <w:jc w:val="both"/>
        <w:rPr>
          <w:lang w:val="en-US" w:eastAsia="en-US" w:bidi="ar-SA"/>
        </w:rPr>
      </w:pPr>
      <w:r>
        <w:rPr>
          <w:rFonts w:ascii="arial" w:eastAsia="arial" w:hAnsi="arial" w:cs="arial"/>
          <w:color w:val="000000"/>
          <w:sz w:val="20"/>
          <w:lang w:val="en-US" w:eastAsia="en-US" w:bidi="ar-SA"/>
        </w:rPr>
        <w:t>A decision on what cities will be added will be made in January, said Cole, declining to identify candidates.</w:t>
      </w:r>
    </w:p>
    <w:p>
      <w:pPr>
        <w:spacing w:before="200" w:line="260" w:lineRule="atLeast"/>
        <w:jc w:val="both"/>
        <w:rPr>
          <w:lang w:val="en-US" w:eastAsia="en-US" w:bidi="ar-SA"/>
        </w:rPr>
      </w:pPr>
      <w:r>
        <w:rPr>
          <w:rFonts w:ascii="arial" w:eastAsia="arial" w:hAnsi="arial" w:cs="arial"/>
          <w:color w:val="000000"/>
          <w:sz w:val="20"/>
          <w:lang w:val="en-US" w:eastAsia="en-US" w:bidi="ar-SA"/>
        </w:rPr>
        <w:t>A new production model called the Smart Car2go Edition - with a more sophisticated telematics system, solar roof and new hardware - was unveiled at the Paris auto show in October. The model will be used next spring in Hamburg, Germany, where Daimler is launching Car2go in a joint venture with the rental company Europcar Autovermietung GmbH. Cole hopes to get that model for Austin.</w:t>
      </w:r>
    </w:p>
    <w:p>
      <w:pPr>
        <w:spacing w:before="200" w:line="260" w:lineRule="atLeast"/>
        <w:jc w:val="both"/>
        <w:rPr>
          <w:lang w:val="en-US" w:eastAsia="en-US" w:bidi="ar-SA"/>
        </w:rPr>
      </w:pPr>
      <w:r>
        <w:rPr>
          <w:rFonts w:ascii="arial" w:eastAsia="arial" w:hAnsi="arial" w:cs="arial"/>
          <w:color w:val="000000"/>
          <w:sz w:val="20"/>
          <w:lang w:val="en-US" w:eastAsia="en-US" w:bidi="ar-SA"/>
        </w:rPr>
        <w:t>Cole doesn't think that adding larger Mercedes-Benz cars to the fleet is necessary - or even fitting for a program designed to help relieve urban congestion. He called Smart's Car2go "personal public transportation plus one - the model seems to fit perfectly."</w:t>
      </w:r>
    </w:p>
    <w:p>
      <w:pPr>
        <w:keepNext/>
        <w:spacing w:before="240" w:line="340" w:lineRule="atLeast"/>
        <w:rPr>
          <w:lang w:val="en-US" w:eastAsia="en-US" w:bidi="ar-SA"/>
        </w:rPr>
      </w:pPr>
      <w:bookmarkStart w:id="175" w:name="Classification_56"/>
      <w:bookmarkEnd w:id="17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59" style="position:absolute;z-index:25181900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SALES &amp; SELLING (78%); OUTPUT &amp; DEMAND (76%); CONTRACTS &amp; BIDS (65%); MANAGERS &amp; SUPERVISORS (62%); ARTIFICIAL INTELLIGENCE (61%); CONTRACT AWARDS (60%); PUBLIC CONTRACTING (60%)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(96%);  DAIMLER AG (92%);  ZIPCAR INC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(96%); BMW (BIT) (96%); DAI (FRA) (92%); DAI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(95%); AUTOMOBILE MFG (90%); AUTOMAKERS (90%); AUTOMOTIVE MFG (90%); CARPOOL &amp; CARSHARE SERVICES (90%); PARKING SPACES &amp; FACILITIES (89%); LUXURY GOODS (78%); TELEPHONE RATES (65%); CONSULTING SERVICES (62%); ARTIFICIAL INTELLIGENCE (61%)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AUSTIN, TX, USA (90%); NEW YORK, NY, USA (76%); NEW YORK, USA (79%); TEXAS, USA (79%); GERMANY (90%); UNITED STATES (79%); EUROPE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29, 2010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0" style="position:absolute;z-index:25192140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25"/>
          <w:headerReference w:type="default" r:id="rId426"/>
          <w:footerReference w:type="even" r:id="rId427"/>
          <w:footerReference w:type="default" r:id="rId428"/>
          <w:headerReference w:type="first" r:id="rId429"/>
          <w:footerReference w:type="first" r:id="rId430"/>
          <w:type w:val="nextPage"/>
          <w:pgSz w:w="12240" w:h="15840"/>
          <w:pgMar w:top="840" w:right="1000" w:bottom="840" w:left="1000" w:header="400" w:footer="400"/>
          <w:pgNumType w:fmt="decimal"/>
          <w:cols w:space="720"/>
          <w:titlePg/>
        </w:sectPr>
      </w:pPr>
    </w:p>
    <w:p>
      <w:pPr>
        <w:rPr>
          <w:lang w:val="en-US" w:eastAsia="en-US" w:bidi="ar-SA"/>
        </w:rPr>
      </w:pPr>
      <w:bookmarkStart w:id="176" w:name="Bookmark_59"/>
      <w:bookmarkEnd w:id="176"/>
    </w:p>
    <w:p>
      <w:pPr>
        <w:spacing w:before="240" w:after="200" w:line="340" w:lineRule="atLeast"/>
        <w:jc w:val="center"/>
        <w:outlineLvl w:val="0"/>
        <w:rPr>
          <w:rFonts w:ascii="Arial" w:hAnsi="Arial" w:cs="Arial"/>
          <w:b/>
          <w:bCs/>
          <w:kern w:val="32"/>
          <w:sz w:val="32"/>
          <w:szCs w:val="32"/>
          <w:lang w:val="en-US" w:eastAsia="en-US" w:bidi="ar-SA"/>
        </w:rPr>
      </w:pPr>
      <w:hyperlink r:id="rId431" w:history="1">
        <w:r>
          <w:rPr>
            <w:rFonts w:ascii="arial" w:eastAsia="arial" w:hAnsi="arial" w:cs="arial"/>
            <w:b/>
            <w:bCs/>
            <w:i/>
            <w:color w:val="0077CC"/>
            <w:kern w:val="32"/>
            <w:sz w:val="28"/>
            <w:szCs w:val="32"/>
            <w:u w:val="single"/>
            <w:shd w:val="clear" w:color="auto" w:fill="FFFFFF"/>
            <w:lang w:val="en-US" w:eastAsia="en-US" w:bidi="ar-SA"/>
          </w:rPr>
          <w:t>Dealer cash propels luxury sales race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December 27, 2010</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2010 Crain Communications All Rights Reserved</w:t>
      </w:r>
    </w:p>
    <w:p>
      <w:pPr>
        <w:spacing w:before="120" w:line="220" w:lineRule="atLeast"/>
        <w:rPr>
          <w:lang w:val="en-US" w:eastAsia="en-US" w:bidi="ar-SA"/>
        </w:rPr>
      </w:pPr>
      <w:r>
        <w:rPr>
          <w:lang w:val="en-US" w:eastAsia="en-US" w:bidi="ar-SA"/>
        </w:rPr>
        <w:br/>
      </w:r>
      <w:r>
        <w:pict>
          <v:shape id="_x0000_i1261" type="#_x0000_t75" style="width:171.02pt;height:18.75pt">
            <v:imagedata r:id="rId12"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3; Vol. 85</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552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Jesse Snyder and Diana T. Kurylko</w:t>
      </w:r>
    </w:p>
    <w:p>
      <w:pPr>
        <w:spacing w:before="240" w:line="260" w:lineRule="atLeast"/>
        <w:rPr>
          <w:lang w:val="en-US" w:eastAsia="en-US" w:bidi="ar-SA"/>
        </w:rPr>
      </w:pPr>
      <w:r>
        <w:rPr>
          <w:lang w:val="en-US" w:eastAsia="en-US" w:bidi="ar-SA"/>
        </w:rPr>
        <w:br/>
      </w:r>
      <w:hyperlink r:id="rId189" w:history="1">
        <w:r>
          <w:rPr>
            <w:rFonts w:ascii="arial" w:eastAsia="arial" w:hAnsi="arial" w:cs="arial"/>
            <w:i/>
            <w:color w:val="0077CC"/>
            <w:sz w:val="20"/>
            <w:u w:val="single"/>
            <w:shd w:val="clear" w:color="auto" w:fill="FFFFFF"/>
            <w:lang w:val="en-US" w:eastAsia="en-US" w:bidi="ar-SA"/>
          </w:rPr>
          <w:t>jsnyder@crain.com</w:t>
        </w:r>
      </w:hyperlink>
    </w:p>
    <w:p>
      <w:pPr>
        <w:keepNext/>
        <w:spacing w:before="240" w:line="340" w:lineRule="atLeast"/>
        <w:rPr>
          <w:lang w:val="en-US" w:eastAsia="en-US" w:bidi="ar-SA"/>
        </w:rPr>
      </w:pPr>
      <w:bookmarkStart w:id="177" w:name="Body_57"/>
      <w:bookmarkEnd w:id="177"/>
      <w:r>
        <w:rPr>
          <w:rFonts w:ascii="arial" w:eastAsia="arial" w:hAnsi="arial" w:cs="arial"/>
          <w:b/>
          <w:color w:val="000000"/>
          <w:sz w:val="28"/>
          <w:lang w:val="en-US" w:eastAsia="en-US" w:bidi="ar-SA"/>
        </w:rPr>
        <w:t>Body</w:t>
      </w:r>
    </w:p>
    <w:p>
      <w:pPr>
        <w:spacing w:line="60" w:lineRule="exact"/>
        <w:rPr>
          <w:lang w:val="en-US" w:eastAsia="en-US" w:bidi="ar-SA"/>
        </w:rPr>
      </w:pPr>
      <w:r>
        <w:pict>
          <v:line id="_x0000_s1262" style="position:absolute;z-index:25171763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At Lexus, BMW and Mercedes-Benz headquarters, the 2010 U.S. luxury sales title isn't officially a race. But don't tell that to the dealers, who are using big wads of factory cash to move the iron as the year winds down.</w:t>
      </w:r>
    </w:p>
    <w:p>
      <w:pPr>
        <w:spacing w:before="200" w:line="260" w:lineRule="atLeast"/>
        <w:jc w:val="both"/>
        <w:rPr>
          <w:lang w:val="en-US" w:eastAsia="en-US" w:bidi="ar-SA"/>
        </w:rPr>
      </w:pPr>
      <w:r>
        <w:rPr>
          <w:rFonts w:ascii="arial" w:eastAsia="arial" w:hAnsi="arial" w:cs="arial"/>
          <w:color w:val="000000"/>
          <w:sz w:val="20"/>
          <w:lang w:val="en-US" w:eastAsia="en-US" w:bidi="ar-SA"/>
        </w:rPr>
        <w:t>Lexus has been the top-selling U.S. luxury brand for 10 straight years, but this year both BMW and Mercedes-Benz are close. Through November, Lexus leads with sales of 201,769 - 4,936 units ahead of BMW and 5,393 ahead of Mercedes, when Mercedes' Sprinter vans are excluded.</w:t>
      </w:r>
    </w:p>
    <w:p>
      <w:pPr>
        <w:spacing w:before="200" w:line="260" w:lineRule="atLeast"/>
        <w:jc w:val="both"/>
        <w:rPr>
          <w:lang w:val="en-US" w:eastAsia="en-US" w:bidi="ar-SA"/>
        </w:rPr>
      </w:pPr>
      <w:r>
        <w:rPr>
          <w:rFonts w:ascii="arial" w:eastAsia="arial" w:hAnsi="arial" w:cs="arial"/>
          <w:color w:val="000000"/>
          <w:sz w:val="20"/>
          <w:lang w:val="en-US" w:eastAsia="en-US" w:bidi="ar-SA"/>
        </w:rPr>
        <w:t>And this month all three brands are making dealer cash a bigger part of their incentive mix. That's in addition to some customer cash, low-interest financing on every model and huge lease-subsidy deals such as a Mercedes C300 for $339 a month for 36 months.</w:t>
      </w:r>
    </w:p>
    <w:p>
      <w:pPr>
        <w:spacing w:before="200" w:line="260" w:lineRule="atLeast"/>
        <w:jc w:val="both"/>
        <w:rPr>
          <w:lang w:val="en-US" w:eastAsia="en-US" w:bidi="ar-SA"/>
        </w:rPr>
      </w:pPr>
      <w:r>
        <w:rPr>
          <w:rFonts w:ascii="arial" w:eastAsia="arial" w:hAnsi="arial" w:cs="arial"/>
          <w:color w:val="000000"/>
          <w:sz w:val="20"/>
          <w:lang w:val="en-US" w:eastAsia="en-US" w:bidi="ar-SA"/>
        </w:rPr>
        <w:t>"There's heavy utilization of dealer cash this month," said Jesse Toprak, vice president of industry trends for TrueCar.com.</w:t>
      </w:r>
    </w:p>
    <w:p>
      <w:pPr>
        <w:spacing w:before="200" w:line="260" w:lineRule="atLeast"/>
        <w:jc w:val="both"/>
        <w:rPr>
          <w:lang w:val="en-US" w:eastAsia="en-US" w:bidi="ar-SA"/>
        </w:rPr>
      </w:pPr>
      <w:r>
        <w:rPr>
          <w:rFonts w:ascii="arial" w:eastAsia="arial" w:hAnsi="arial" w:cs="arial"/>
          <w:color w:val="000000"/>
          <w:sz w:val="20"/>
          <w:lang w:val="en-US" w:eastAsia="en-US" w:bidi="ar-SA"/>
        </w:rPr>
        <w:t>"But the leasing and financing deals that have run all year are also moving the metal."</w:t>
      </w:r>
    </w:p>
    <w:p>
      <w:pPr>
        <w:spacing w:before="200" w:line="260" w:lineRule="atLeast"/>
        <w:jc w:val="both"/>
        <w:rPr>
          <w:lang w:val="en-US" w:eastAsia="en-US" w:bidi="ar-SA"/>
        </w:rPr>
      </w:pPr>
      <w:r>
        <w:rPr>
          <w:rFonts w:ascii="arial" w:eastAsia="arial" w:hAnsi="arial" w:cs="arial"/>
          <w:color w:val="000000"/>
          <w:sz w:val="20"/>
          <w:lang w:val="en-US" w:eastAsia="en-US" w:bidi="ar-SA"/>
        </w:rPr>
        <w:t>BMW and Mercedes dealers get $10,000 or more cash on larger 2010 models, while Lexus is giving dealers up to $4,000 on the 2010 LS 600h L and LS 460.</w:t>
      </w:r>
    </w:p>
    <w:p>
      <w:pPr>
        <w:spacing w:before="200" w:line="260" w:lineRule="atLeast"/>
        <w:jc w:val="both"/>
        <w:rPr>
          <w:lang w:val="en-US" w:eastAsia="en-US" w:bidi="ar-SA"/>
        </w:rPr>
      </w:pPr>
      <w:r>
        <w:rPr>
          <w:rFonts w:ascii="arial" w:eastAsia="arial" w:hAnsi="arial" w:cs="arial"/>
          <w:color w:val="000000"/>
          <w:sz w:val="20"/>
          <w:lang w:val="en-US" w:eastAsia="en-US" w:bidi="ar-SA"/>
        </w:rPr>
        <w:t>In an unusual move, BMW is also paying dealers an additional $250 a unit, retroactively, if they hit their fourth-quarter sales quota. For Ted Datri, general manager of BMW of Dallas, that number is 473 units.</w:t>
      </w:r>
    </w:p>
    <w:p>
      <w:pPr>
        <w:spacing w:before="200" w:line="260" w:lineRule="atLeast"/>
        <w:jc w:val="both"/>
        <w:rPr>
          <w:lang w:val="en-US" w:eastAsia="en-US" w:bidi="ar-SA"/>
        </w:rPr>
      </w:pPr>
      <w:r>
        <w:rPr>
          <w:rFonts w:ascii="arial" w:eastAsia="arial" w:hAnsi="arial" w:cs="arial"/>
          <w:color w:val="000000"/>
          <w:sz w:val="20"/>
          <w:lang w:val="en-US" w:eastAsia="en-US" w:bidi="ar-SA"/>
        </w:rPr>
        <w:t>"It will be very difficult," Datri said. "But it's $120,000, and that is quite a bit of money."</w:t>
      </w:r>
    </w:p>
    <w:p>
      <w:pPr>
        <w:spacing w:before="200" w:line="260" w:lineRule="atLeast"/>
        <w:jc w:val="both"/>
        <w:rPr>
          <w:lang w:val="en-US" w:eastAsia="en-US" w:bidi="ar-SA"/>
        </w:rPr>
      </w:pPr>
      <w:r>
        <w:rPr>
          <w:rFonts w:ascii="arial" w:eastAsia="arial" w:hAnsi="arial" w:cs="arial"/>
          <w:color w:val="000000"/>
          <w:sz w:val="20"/>
          <w:lang w:val="en-US" w:eastAsia="en-US" w:bidi="ar-SA"/>
        </w:rPr>
        <w:t>Mike Devan, general manager of Mercedes-Benz of Pompano in Pompano Beach, Fla., likes the incentive mix of winter-event specials, $2,000 loyalty cash on the E class, $1,000 conquest cash and a pull-ahead lease program that forgives the final three to five payments.</w:t>
      </w:r>
    </w:p>
    <w:p>
      <w:pPr>
        <w:spacing w:before="200" w:line="260" w:lineRule="atLeast"/>
        <w:jc w:val="both"/>
        <w:rPr>
          <w:lang w:val="en-US" w:eastAsia="en-US" w:bidi="ar-SA"/>
        </w:rPr>
      </w:pPr>
      <w:r>
        <w:rPr>
          <w:rFonts w:ascii="arial" w:eastAsia="arial" w:hAnsi="arial" w:cs="arial"/>
          <w:color w:val="000000"/>
          <w:sz w:val="20"/>
          <w:lang w:val="en-US" w:eastAsia="en-US" w:bidi="ar-SA"/>
        </w:rPr>
        <w:t>But he says the $10,000 dealer cash on many 2010 models is irrelevant this month. "I blew out all my '10s in November," he said.</w:t>
      </w:r>
    </w:p>
    <w:p>
      <w:pPr>
        <w:spacing w:before="200" w:line="260" w:lineRule="atLeast"/>
        <w:jc w:val="both"/>
        <w:rPr>
          <w:lang w:val="en-US" w:eastAsia="en-US" w:bidi="ar-SA"/>
        </w:rPr>
      </w:pPr>
      <w:r>
        <w:rPr>
          <w:rFonts w:ascii="arial" w:eastAsia="arial" w:hAnsi="arial" w:cs="arial"/>
          <w:color w:val="000000"/>
          <w:sz w:val="20"/>
          <w:lang w:val="en-US" w:eastAsia="en-US" w:bidi="ar-SA"/>
        </w:rPr>
        <w:t>Despite their year-end incentives, luxury brands publicly play it cool.</w:t>
      </w:r>
    </w:p>
    <w:p>
      <w:pPr>
        <w:spacing w:before="200" w:line="260" w:lineRule="atLeast"/>
        <w:jc w:val="both"/>
        <w:rPr>
          <w:lang w:val="en-US" w:eastAsia="en-US" w:bidi="ar-SA"/>
        </w:rPr>
      </w:pPr>
      <w:r>
        <w:rPr>
          <w:rFonts w:ascii="arial" w:eastAsia="arial" w:hAnsi="arial" w:cs="arial"/>
          <w:color w:val="000000"/>
          <w:sz w:val="20"/>
          <w:lang w:val="en-US" w:eastAsia="en-US" w:bidi="ar-SA"/>
        </w:rPr>
        <w:t>For example, last month BMW CEO Norbert Reithofer said balancing volume, incentive spending and residual values is more important than a sales title.</w:t>
      </w:r>
    </w:p>
    <w:p>
      <w:pPr>
        <w:spacing w:before="200" w:line="260" w:lineRule="atLeast"/>
        <w:jc w:val="both"/>
        <w:rPr>
          <w:lang w:val="en-US" w:eastAsia="en-US" w:bidi="ar-SA"/>
        </w:rPr>
      </w:pPr>
      <w:r>
        <w:rPr>
          <w:rFonts w:ascii="arial" w:eastAsia="arial" w:hAnsi="arial" w:cs="arial"/>
          <w:color w:val="000000"/>
          <w:sz w:val="20"/>
          <w:lang w:val="en-US" w:eastAsia="en-US" w:bidi="ar-SA"/>
        </w:rPr>
        <w:t>"It is not our first priority to overtake Lexus in America," he said. "It is to be a very good premium brand."</w:t>
      </w:r>
    </w:p>
    <w:p>
      <w:pPr>
        <w:spacing w:before="200" w:line="260" w:lineRule="atLeast"/>
        <w:jc w:val="both"/>
        <w:rPr>
          <w:lang w:val="en-US" w:eastAsia="en-US" w:bidi="ar-SA"/>
        </w:rPr>
      </w:pPr>
      <w:r>
        <w:rPr>
          <w:rFonts w:ascii="arial" w:eastAsia="arial" w:hAnsi="arial" w:cs="arial"/>
          <w:color w:val="000000"/>
          <w:sz w:val="20"/>
          <w:lang w:val="en-US" w:eastAsia="en-US" w:bidi="ar-SA"/>
        </w:rPr>
        <w:t>John Mantione, general manager of Fields BMW in Winter Park, Fla., said BMW's year-end incentives mix is more focused, but restrained.</w:t>
      </w:r>
    </w:p>
    <w:p>
      <w:pPr>
        <w:spacing w:before="200" w:line="260" w:lineRule="atLeast"/>
        <w:jc w:val="both"/>
        <w:rPr>
          <w:lang w:val="en-US" w:eastAsia="en-US" w:bidi="ar-SA"/>
        </w:rPr>
      </w:pPr>
      <w:r>
        <w:rPr>
          <w:rFonts w:ascii="arial" w:eastAsia="arial" w:hAnsi="arial" w:cs="arial"/>
          <w:color w:val="000000"/>
          <w:sz w:val="20"/>
          <w:lang w:val="en-US" w:eastAsia="en-US" w:bidi="ar-SA"/>
        </w:rPr>
        <w:t>"I don't see them opening the bank account just for a title," he said. "I don't think that is their mind-set, and it will be a profitable plan for them."</w:t>
      </w:r>
    </w:p>
    <w:p>
      <w:pPr>
        <w:spacing w:before="200" w:line="260" w:lineRule="atLeast"/>
        <w:jc w:val="both"/>
        <w:rPr>
          <w:lang w:val="en-US" w:eastAsia="en-US" w:bidi="ar-SA"/>
        </w:rPr>
      </w:pPr>
      <w:r>
        <w:rPr>
          <w:rFonts w:ascii="arial" w:eastAsia="arial" w:hAnsi="arial" w:cs="arial"/>
          <w:color w:val="000000"/>
          <w:sz w:val="20"/>
          <w:lang w:val="en-US" w:eastAsia="en-US" w:bidi="ar-SA"/>
        </w:rPr>
        <w:t>Owner George Sharpe of Sharpe BMW in Grand Rapids, Mich., said his brand doesn't need a sales crown: "We want to win as many customers as we can, but our goal is not to beat Lexus."</w:t>
      </w:r>
    </w:p>
    <w:p>
      <w:pPr>
        <w:spacing w:before="200" w:line="260" w:lineRule="atLeast"/>
        <w:jc w:val="both"/>
        <w:rPr>
          <w:lang w:val="en-US" w:eastAsia="en-US" w:bidi="ar-SA"/>
        </w:rPr>
      </w:pPr>
      <w:r>
        <w:rPr>
          <w:rFonts w:ascii="arial" w:eastAsia="arial" w:hAnsi="arial" w:cs="arial"/>
          <w:color w:val="000000"/>
          <w:sz w:val="20"/>
          <w:lang w:val="en-US" w:eastAsia="en-US" w:bidi="ar-SA"/>
        </w:rPr>
        <w:t>According to estimates by TrueCar.com, BMW is spending $3,162 per vehicle in December, down from $5,600 last year. Lexus is outspending BMW with an outlay of $3,580, compared to $1,275 last December. Mercedes' spending is down $105 to $4,195.</w:t>
      </w:r>
    </w:p>
    <w:p>
      <w:pPr>
        <w:spacing w:before="200" w:line="260" w:lineRule="atLeast"/>
        <w:jc w:val="both"/>
        <w:rPr>
          <w:lang w:val="en-US" w:eastAsia="en-US" w:bidi="ar-SA"/>
        </w:rPr>
      </w:pPr>
      <w:r>
        <w:rPr>
          <w:rFonts w:ascii="arial" w:eastAsia="arial" w:hAnsi="arial" w:cs="arial"/>
          <w:color w:val="000000"/>
          <w:sz w:val="20"/>
          <w:lang w:val="en-US" w:eastAsia="en-US" w:bidi="ar-SA"/>
        </w:rPr>
        <w:t>Automakers have used more lease and financing deals this year because of the unusually low cost of money.</w:t>
      </w:r>
    </w:p>
    <w:p>
      <w:pPr>
        <w:spacing w:before="200" w:line="260" w:lineRule="atLeast"/>
        <w:jc w:val="both"/>
        <w:rPr>
          <w:lang w:val="en-US" w:eastAsia="en-US" w:bidi="ar-SA"/>
        </w:rPr>
      </w:pPr>
      <w:r>
        <w:rPr>
          <w:rFonts w:ascii="arial" w:eastAsia="arial" w:hAnsi="arial" w:cs="arial"/>
          <w:color w:val="000000"/>
          <w:sz w:val="20"/>
          <w:lang w:val="en-US" w:eastAsia="en-US" w:bidi="ar-SA"/>
        </w:rPr>
        <w:t>But makers of luxury cars traditionally sweeten the pot of dealer cash this time of year to hide the year-end sales push from customers, analyst Toprak said.</w:t>
      </w:r>
    </w:p>
    <w:p>
      <w:pPr>
        <w:spacing w:before="200" w:line="260" w:lineRule="atLeast"/>
        <w:jc w:val="both"/>
        <w:rPr>
          <w:lang w:val="en-US" w:eastAsia="en-US" w:bidi="ar-SA"/>
        </w:rPr>
      </w:pPr>
      <w:r>
        <w:rPr>
          <w:rFonts w:ascii="arial" w:eastAsia="arial" w:hAnsi="arial" w:cs="arial"/>
          <w:color w:val="000000"/>
          <w:sz w:val="20"/>
          <w:lang w:val="en-US" w:eastAsia="en-US" w:bidi="ar-SA"/>
        </w:rPr>
        <w:t>"Luxury brands need volume to drive profitability, like any automaker," he said.</w:t>
      </w:r>
    </w:p>
    <w:p>
      <w:pPr>
        <w:spacing w:before="200" w:line="260" w:lineRule="atLeast"/>
        <w:jc w:val="both"/>
        <w:rPr>
          <w:lang w:val="en-US" w:eastAsia="en-US" w:bidi="ar-SA"/>
        </w:rPr>
      </w:pPr>
      <w:r>
        <w:rPr>
          <w:rFonts w:ascii="arial" w:eastAsia="arial" w:hAnsi="arial" w:cs="arial"/>
          <w:color w:val="000000"/>
          <w:sz w:val="20"/>
          <w:lang w:val="en-US" w:eastAsia="en-US" w:bidi="ar-SA"/>
        </w:rPr>
        <w:t>"But they can't be seen to be chasing the No. 1 spot, because what they're really selling to their customers is exclusivity." </w:t>
      </w:r>
    </w:p>
    <w:p>
      <w:pPr>
        <w:keepNext/>
        <w:spacing w:before="240" w:line="340" w:lineRule="atLeast"/>
        <w:rPr>
          <w:lang w:val="en-US" w:eastAsia="en-US" w:bidi="ar-SA"/>
        </w:rPr>
      </w:pPr>
      <w:bookmarkStart w:id="178" w:name="Classification_57"/>
      <w:bookmarkEnd w:id="17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63" style="position:absolute;z-index:25182003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MANAGERS &amp; SUPERVISORS (88%); COMPANY PROFITS (78%); INTERIM FINANCIAL RESULTS (78%); SALES &amp; SELLING (73%); SALES FIGURES (73%); TRENDS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TRUECAR INC (55%)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 TRUE (NASDAQ) (55%)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LUXURY GOODS (90%); RENTAL &amp; LEASING INDUSTRY (74%)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NORBERT REITHOFER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FLORIDA, USA (90%); UNITED STATES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30, 2010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4" style="position:absolute;z-index:25192243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32"/>
          <w:headerReference w:type="default" r:id="rId433"/>
          <w:footerReference w:type="even" r:id="rId434"/>
          <w:footerReference w:type="default" r:id="rId435"/>
          <w:headerReference w:type="first" r:id="rId436"/>
          <w:footerReference w:type="first" r:id="rId437"/>
          <w:type w:val="nextPage"/>
          <w:pgSz w:w="12240" w:h="15840"/>
          <w:pgMar w:top="840" w:right="1000" w:bottom="840" w:left="1000" w:header="400" w:footer="400"/>
          <w:pgNumType w:fmt="decimal"/>
          <w:cols w:space="720"/>
          <w:titlePg/>
        </w:sectPr>
      </w:pPr>
    </w:p>
    <w:p>
      <w:pPr>
        <w:rPr>
          <w:lang w:val="en-US" w:eastAsia="en-US" w:bidi="ar-SA"/>
        </w:rPr>
      </w:pPr>
      <w:bookmarkStart w:id="179" w:name="Bookmark_60"/>
      <w:bookmarkEnd w:id="179"/>
    </w:p>
    <w:p>
      <w:pPr>
        <w:spacing w:before="240" w:after="200" w:line="340" w:lineRule="atLeast"/>
        <w:jc w:val="center"/>
        <w:outlineLvl w:val="0"/>
        <w:rPr>
          <w:rFonts w:ascii="Arial" w:hAnsi="Arial" w:cs="Arial"/>
          <w:b/>
          <w:bCs/>
          <w:kern w:val="32"/>
          <w:sz w:val="32"/>
          <w:szCs w:val="32"/>
          <w:lang w:val="en-US" w:eastAsia="en-US" w:bidi="ar-SA"/>
        </w:rPr>
      </w:pPr>
      <w:hyperlink r:id="rId438" w:history="1">
        <w:r>
          <w:rPr>
            <w:rFonts w:ascii="arial" w:eastAsia="arial" w:hAnsi="arial" w:cs="arial"/>
            <w:b/>
            <w:bCs/>
            <w:i/>
            <w:color w:val="0077CC"/>
            <w:kern w:val="32"/>
            <w:sz w:val="28"/>
            <w:szCs w:val="32"/>
            <w:u w:val="single"/>
            <w:shd w:val="clear" w:color="auto" w:fill="FFFFFF"/>
            <w:lang w:val="en-US" w:eastAsia="en-US" w:bidi="ar-SA"/>
          </w:rPr>
          <w:t>DEPARTURES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January 3, 2011</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2011 Crain Communications All Rights Reserved</w:t>
      </w:r>
    </w:p>
    <w:p>
      <w:pPr>
        <w:spacing w:before="120" w:line="220" w:lineRule="atLeast"/>
        <w:rPr>
          <w:lang w:val="en-US" w:eastAsia="en-US" w:bidi="ar-SA"/>
        </w:rPr>
      </w:pPr>
      <w:r>
        <w:rPr>
          <w:lang w:val="en-US" w:eastAsia="en-US" w:bidi="ar-SA"/>
        </w:rPr>
        <w:br/>
      </w:r>
      <w:r>
        <w:pict>
          <v:shape id="_x0000_i1265" type="#_x0000_t75" style="width:171.02pt;height:18.75pt">
            <v:imagedata r:id="rId12"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23; Vol. 85</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525 words</w:t>
      </w:r>
    </w:p>
    <w:p>
      <w:pPr>
        <w:keepNext/>
        <w:spacing w:before="240" w:line="340" w:lineRule="atLeast"/>
        <w:rPr>
          <w:lang w:val="en-US" w:eastAsia="en-US" w:bidi="ar-SA"/>
        </w:rPr>
      </w:pPr>
      <w:bookmarkStart w:id="180" w:name="Body_58"/>
      <w:bookmarkEnd w:id="180"/>
      <w:r>
        <w:rPr>
          <w:rFonts w:ascii="arial" w:eastAsia="arial" w:hAnsi="arial" w:cs="arial"/>
          <w:b/>
          <w:color w:val="000000"/>
          <w:sz w:val="28"/>
          <w:lang w:val="en-US" w:eastAsia="en-US" w:bidi="ar-SA"/>
        </w:rPr>
        <w:t>Body</w:t>
      </w:r>
    </w:p>
    <w:p>
      <w:pPr>
        <w:spacing w:line="60" w:lineRule="exact"/>
        <w:rPr>
          <w:lang w:val="en-US" w:eastAsia="en-US" w:bidi="ar-SA"/>
        </w:rPr>
      </w:pPr>
      <w:r>
        <w:pict>
          <v:line id="_x0000_s1266" style="position:absolute;z-index:25171865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Here are 10 auto industry leaders who called it a career.</w:t>
      </w:r>
    </w:p>
    <w:p>
      <w:pPr>
        <w:spacing w:before="200" w:line="260" w:lineRule="atLeast"/>
        <w:jc w:val="both"/>
        <w:rPr>
          <w:lang w:val="en-US" w:eastAsia="en-US" w:bidi="ar-SA"/>
        </w:rPr>
      </w:pPr>
      <w:r>
        <w:rPr>
          <w:rFonts w:ascii="arial" w:eastAsia="arial" w:hAnsi="arial" w:cs="arial"/>
          <w:color w:val="000000"/>
          <w:sz w:val="20"/>
          <w:lang w:val="en-US" w:eastAsia="en-US" w:bidi="ar-SA"/>
        </w:rPr>
        <w:t>Sandra Gillespie</w:t>
      </w:r>
    </w:p>
    <w:p>
      <w:pPr>
        <w:spacing w:before="200" w:line="260" w:lineRule="atLeast"/>
        <w:jc w:val="both"/>
        <w:rPr>
          <w:lang w:val="en-US" w:eastAsia="en-US" w:bidi="ar-SA"/>
        </w:rPr>
      </w:pPr>
      <w:r>
        <w:rPr>
          <w:rFonts w:ascii="arial" w:eastAsia="arial" w:hAnsi="arial" w:cs="arial"/>
          <w:color w:val="000000"/>
          <w:sz w:val="20"/>
          <w:lang w:val="en-US" w:eastAsia="en-US" w:bidi="ar-SA"/>
        </w:rPr>
        <w:t>Gillespie, now 57, retired as senior vice president of the manufacturing unit of Mitsubishi Motors North America. She had worked at Mitsubishi since 1989, held several leadership positions in manufacturing and supply chain operations and was honored twice by Automotive News as one of the 100 Leading Women in the North American Auto Industry.</w:t>
      </w:r>
    </w:p>
    <w:p>
      <w:pPr>
        <w:spacing w:before="200" w:line="260" w:lineRule="atLeast"/>
        <w:jc w:val="both"/>
        <w:rPr>
          <w:lang w:val="en-US" w:eastAsia="en-US" w:bidi="ar-SA"/>
        </w:rPr>
      </w:pPr>
      <w:r>
        <w:rPr>
          <w:rFonts w:ascii="arial" w:eastAsia="arial" w:hAnsi="arial" w:cs="arial"/>
          <w:color w:val="000000"/>
          <w:sz w:val="20"/>
          <w:lang w:val="en-US" w:eastAsia="en-US" w:bidi="ar-SA"/>
        </w:rPr>
        <w:t>Ron Gettelfinger</w:t>
      </w:r>
    </w:p>
    <w:p>
      <w:pPr>
        <w:spacing w:before="200" w:line="260" w:lineRule="atLeast"/>
        <w:jc w:val="both"/>
        <w:rPr>
          <w:lang w:val="en-US" w:eastAsia="en-US" w:bidi="ar-SA"/>
        </w:rPr>
      </w:pPr>
      <w:r>
        <w:rPr>
          <w:rFonts w:ascii="arial" w:eastAsia="arial" w:hAnsi="arial" w:cs="arial"/>
          <w:color w:val="000000"/>
          <w:sz w:val="20"/>
          <w:lang w:val="en-US" w:eastAsia="en-US" w:bidi="ar-SA"/>
        </w:rPr>
        <w:t>Gettelfinger, now 66, was president of the UAW from 2002 to 2010. He led the union through a tough economic period in which his members were asked to make sacrifices to keep the Detroit 3 afloat. Gettelfinger began his union involvement in 1964 as a worker at Ford Motor Co.'s assembly plant in Louisville, Ky.</w:t>
      </w:r>
    </w:p>
    <w:p>
      <w:pPr>
        <w:spacing w:before="200" w:line="260" w:lineRule="atLeast"/>
        <w:jc w:val="both"/>
        <w:rPr>
          <w:lang w:val="en-US" w:eastAsia="en-US" w:bidi="ar-SA"/>
        </w:rPr>
      </w:pPr>
      <w:r>
        <w:rPr>
          <w:rFonts w:ascii="arial" w:eastAsia="arial" w:hAnsi="arial" w:cs="arial"/>
          <w:color w:val="000000"/>
          <w:sz w:val="20"/>
          <w:lang w:val="en-US" w:eastAsia="en-US" w:bidi="ar-SA"/>
        </w:rPr>
        <w:t>Hisakazu Imaki</w:t>
      </w:r>
    </w:p>
    <w:p>
      <w:pPr>
        <w:spacing w:before="200" w:line="260" w:lineRule="atLeast"/>
        <w:jc w:val="both"/>
        <w:rPr>
          <w:lang w:val="en-US" w:eastAsia="en-US" w:bidi="ar-SA"/>
        </w:rPr>
      </w:pPr>
      <w:r>
        <w:rPr>
          <w:rFonts w:ascii="arial" w:eastAsia="arial" w:hAnsi="arial" w:cs="arial"/>
          <w:color w:val="000000"/>
          <w:sz w:val="20"/>
          <w:lang w:val="en-US" w:eastAsia="en-US" w:bidi="ar-SA"/>
        </w:rPr>
        <w:t>Imaki, the first Japanese CEO of Mazda Motor Corp. after a succession of Ford-appointed leaders, retired as chairman at age 67. While president from 2003 to 2008, the Mazda veteran led the automaker to a new generation of product and powertrain development.</w:t>
      </w:r>
    </w:p>
    <w:p>
      <w:pPr>
        <w:spacing w:before="200" w:line="260" w:lineRule="atLeast"/>
        <w:jc w:val="both"/>
        <w:rPr>
          <w:lang w:val="en-US" w:eastAsia="en-US" w:bidi="ar-SA"/>
        </w:rPr>
      </w:pPr>
      <w:r>
        <w:rPr>
          <w:rFonts w:ascii="arial" w:eastAsia="arial" w:hAnsi="arial" w:cs="arial"/>
          <w:color w:val="000000"/>
          <w:sz w:val="20"/>
          <w:lang w:val="en-US" w:eastAsia="en-US" w:bidi="ar-SA"/>
        </w:rPr>
        <w:t>Bob Lutz</w:t>
      </w:r>
    </w:p>
    <w:p>
      <w:pPr>
        <w:spacing w:before="200" w:line="260" w:lineRule="atLeast"/>
        <w:jc w:val="both"/>
        <w:rPr>
          <w:lang w:val="en-US" w:eastAsia="en-US" w:bidi="ar-SA"/>
        </w:rPr>
      </w:pPr>
      <w:r>
        <w:rPr>
          <w:rFonts w:ascii="arial" w:eastAsia="arial" w:hAnsi="arial" w:cs="arial"/>
          <w:color w:val="000000"/>
          <w:sz w:val="20"/>
          <w:lang w:val="en-US" w:eastAsia="en-US" w:bidi="ar-SA"/>
        </w:rPr>
        <w:t>During his 47-year career, Lutz held an array of jobs at BMW, Chrysler, Ford and General Motors. The outspoken Lutz, now 78, joined GM in 2001 and spearheaded the automaker's effort to recast its engineering and design savvy - even eventually becoming a proponent of the Chevrolet Volt plug-in hybrid.</w:t>
      </w:r>
    </w:p>
    <w:p>
      <w:pPr>
        <w:spacing w:before="200" w:line="260" w:lineRule="atLeast"/>
        <w:jc w:val="both"/>
        <w:rPr>
          <w:lang w:val="en-US" w:eastAsia="en-US" w:bidi="ar-SA"/>
        </w:rPr>
      </w:pPr>
      <w:r>
        <w:rPr>
          <w:rFonts w:ascii="arial" w:eastAsia="arial" w:hAnsi="arial" w:cs="arial"/>
          <w:color w:val="000000"/>
          <w:sz w:val="20"/>
          <w:lang w:val="en-US" w:eastAsia="en-US" w:bidi="ar-SA"/>
        </w:rPr>
        <w:t>Irv Miller</w:t>
      </w:r>
    </w:p>
    <w:p>
      <w:pPr>
        <w:spacing w:before="200" w:line="260" w:lineRule="atLeast"/>
        <w:jc w:val="both"/>
        <w:rPr>
          <w:lang w:val="en-US" w:eastAsia="en-US" w:bidi="ar-SA"/>
        </w:rPr>
      </w:pPr>
      <w:r>
        <w:rPr>
          <w:rFonts w:ascii="arial" w:eastAsia="arial" w:hAnsi="arial" w:cs="arial"/>
          <w:color w:val="000000"/>
          <w:sz w:val="20"/>
          <w:lang w:val="en-US" w:eastAsia="en-US" w:bidi="ar-SA"/>
        </w:rPr>
        <w:t>As the group vice president of corporate communications at Toyota Motor Sales U.S.A., Miller, 61, had a fairly smooth ride compared with his counterparts at other automakers. That changed in the period between when he announced his retirement and when he left, as a deluge of safety recalls hit Toyota.</w:t>
      </w:r>
    </w:p>
    <w:p>
      <w:pPr>
        <w:spacing w:before="200" w:line="260" w:lineRule="atLeast"/>
        <w:jc w:val="both"/>
        <w:rPr>
          <w:lang w:val="en-US" w:eastAsia="en-US" w:bidi="ar-SA"/>
        </w:rPr>
      </w:pPr>
      <w:r>
        <w:rPr>
          <w:rFonts w:ascii="arial" w:eastAsia="arial" w:hAnsi="arial" w:cs="arial"/>
          <w:color w:val="000000"/>
          <w:sz w:val="20"/>
          <w:lang w:val="en-US" w:eastAsia="en-US" w:bidi="ar-SA"/>
        </w:rPr>
        <w:t>Franz-Josef Paefgen</w:t>
      </w:r>
    </w:p>
    <w:p>
      <w:pPr>
        <w:spacing w:before="200" w:line="260" w:lineRule="atLeast"/>
        <w:jc w:val="both"/>
        <w:rPr>
          <w:lang w:val="en-US" w:eastAsia="en-US" w:bidi="ar-SA"/>
        </w:rPr>
      </w:pPr>
      <w:r>
        <w:rPr>
          <w:rFonts w:ascii="arial" w:eastAsia="arial" w:hAnsi="arial" w:cs="arial"/>
          <w:color w:val="000000"/>
          <w:sz w:val="20"/>
          <w:lang w:val="en-US" w:eastAsia="en-US" w:bidi="ar-SA"/>
        </w:rPr>
        <w:t>The 64-year-old Paefgen will step down Feb. 1 as boss of Volkswagen Group's Bentley and Bugatti brands. Paefgen, who joined VW in 1980, has headed Bentley since 2002 and Bugatti since 2007. Before he moved to Bentley, Paefgen was head of Audi.</w:t>
      </w:r>
    </w:p>
    <w:p>
      <w:pPr>
        <w:spacing w:before="200" w:line="260" w:lineRule="atLeast"/>
        <w:jc w:val="both"/>
        <w:rPr>
          <w:lang w:val="en-US" w:eastAsia="en-US" w:bidi="ar-SA"/>
        </w:rPr>
      </w:pPr>
      <w:r>
        <w:rPr>
          <w:rFonts w:ascii="arial" w:eastAsia="arial" w:hAnsi="arial" w:cs="arial"/>
          <w:color w:val="000000"/>
          <w:sz w:val="20"/>
          <w:lang w:val="en-US" w:eastAsia="en-US" w:bidi="ar-SA"/>
        </w:rPr>
        <w:t>Tom Purves</w:t>
      </w:r>
    </w:p>
    <w:p>
      <w:pPr>
        <w:spacing w:before="200" w:line="260" w:lineRule="atLeast"/>
        <w:jc w:val="both"/>
        <w:rPr>
          <w:lang w:val="en-US" w:eastAsia="en-US" w:bidi="ar-SA"/>
        </w:rPr>
      </w:pPr>
      <w:r>
        <w:rPr>
          <w:rFonts w:ascii="arial" w:eastAsia="arial" w:hAnsi="arial" w:cs="arial"/>
          <w:color w:val="000000"/>
          <w:sz w:val="20"/>
          <w:lang w:val="en-US" w:eastAsia="en-US" w:bidi="ar-SA"/>
        </w:rPr>
        <w:t>Although probably best known for his nine years as head of BMW of North America, Purves, now 62, retired as CEO of Rolls-Royce, where he began his career as an engineer in 1966. A genuine auto enthusiast and avid motorcyclist, he jumped to the BMW Group in 1985, 13 years before the company acquired the rights to the Rolls-Royce brand.</w:t>
      </w:r>
    </w:p>
    <w:p>
      <w:pPr>
        <w:spacing w:before="200" w:line="260" w:lineRule="atLeast"/>
        <w:jc w:val="both"/>
        <w:rPr>
          <w:lang w:val="en-US" w:eastAsia="en-US" w:bidi="ar-SA"/>
        </w:rPr>
      </w:pPr>
      <w:r>
        <w:rPr>
          <w:rFonts w:ascii="arial" w:eastAsia="arial" w:hAnsi="arial" w:cs="arial"/>
          <w:color w:val="000000"/>
          <w:sz w:val="20"/>
          <w:lang w:val="en-US" w:eastAsia="en-US" w:bidi="ar-SA"/>
        </w:rPr>
        <w:t>Gerhard Schmidt</w:t>
      </w:r>
    </w:p>
    <w:p>
      <w:pPr>
        <w:spacing w:before="200" w:line="260" w:lineRule="atLeast"/>
        <w:jc w:val="both"/>
        <w:rPr>
          <w:lang w:val="en-US" w:eastAsia="en-US" w:bidi="ar-SA"/>
        </w:rPr>
      </w:pPr>
      <w:r>
        <w:rPr>
          <w:rFonts w:ascii="arial" w:eastAsia="arial" w:hAnsi="arial" w:cs="arial"/>
          <w:color w:val="000000"/>
          <w:sz w:val="20"/>
          <w:lang w:val="en-US" w:eastAsia="en-US" w:bidi="ar-SA"/>
        </w:rPr>
        <w:t>Schmidt, who turns 65 this month, will retire Feb. 1 as Ford's chief technical officer and vice president of research and advanced engineering. Before joining Ford, Schmidt spent 21 years at BMW, including a decade as head of powertrain development.</w:t>
      </w:r>
    </w:p>
    <w:p>
      <w:pPr>
        <w:spacing w:before="200" w:line="260" w:lineRule="atLeast"/>
        <w:jc w:val="both"/>
        <w:rPr>
          <w:lang w:val="en-US" w:eastAsia="en-US" w:bidi="ar-SA"/>
        </w:rPr>
      </w:pPr>
      <w:r>
        <w:rPr>
          <w:rFonts w:ascii="arial" w:eastAsia="arial" w:hAnsi="arial" w:cs="arial"/>
          <w:color w:val="000000"/>
          <w:sz w:val="20"/>
          <w:lang w:val="en-US" w:eastAsia="en-US" w:bidi="ar-SA"/>
        </w:rPr>
        <w:t>John Smith</w:t>
      </w:r>
    </w:p>
    <w:p>
      <w:pPr>
        <w:spacing w:before="200" w:line="260" w:lineRule="atLeast"/>
        <w:jc w:val="both"/>
        <w:rPr>
          <w:lang w:val="en-US" w:eastAsia="en-US" w:bidi="ar-SA"/>
        </w:rPr>
      </w:pPr>
      <w:r>
        <w:rPr>
          <w:rFonts w:ascii="arial" w:eastAsia="arial" w:hAnsi="arial" w:cs="arial"/>
          <w:color w:val="000000"/>
          <w:sz w:val="20"/>
          <w:lang w:val="en-US" w:eastAsia="en-US" w:bidi="ar-SA"/>
        </w:rPr>
        <w:t>John Smith, a GM lifer who began his career as a student at General Motors Institute, retired at 59. During his career, he set up GM operations in the former East Germany after the fall of the Berlin Wall, rebuilt the glory of the Cadillac brand and ultimately led the successful campaign to unload Saab as part of GM's restructuring.</w:t>
      </w:r>
    </w:p>
    <w:p>
      <w:pPr>
        <w:spacing w:before="200" w:line="260" w:lineRule="atLeast"/>
        <w:jc w:val="both"/>
        <w:rPr>
          <w:lang w:val="en-US" w:eastAsia="en-US" w:bidi="ar-SA"/>
        </w:rPr>
      </w:pPr>
      <w:r>
        <w:rPr>
          <w:rFonts w:ascii="arial" w:eastAsia="arial" w:hAnsi="arial" w:cs="arial"/>
          <w:color w:val="000000"/>
          <w:sz w:val="20"/>
          <w:lang w:val="en-US" w:eastAsia="en-US" w:bidi="ar-SA"/>
        </w:rPr>
        <w:t>Ed Whitacre</w:t>
      </w:r>
    </w:p>
    <w:p>
      <w:pPr>
        <w:spacing w:before="200" w:line="260" w:lineRule="atLeast"/>
        <w:jc w:val="both"/>
        <w:rPr>
          <w:lang w:val="en-US" w:eastAsia="en-US" w:bidi="ar-SA"/>
        </w:rPr>
      </w:pPr>
      <w:r>
        <w:rPr>
          <w:rFonts w:ascii="arial" w:eastAsia="arial" w:hAnsi="arial" w:cs="arial"/>
          <w:color w:val="000000"/>
          <w:sz w:val="20"/>
          <w:lang w:val="en-US" w:eastAsia="en-US" w:bidi="ar-SA"/>
        </w:rPr>
        <w:t>The car business was Whitacre's second career, albeit somewhat short-lived. As the governmentappointed nonexecutive chairman and then CEO of GM, Whitacre, now 69, guided the automaker through the restructuring and post-bankruptcy period that led to its successful initial public stock offering.</w:t>
      </w:r>
    </w:p>
    <w:p>
      <w:pPr>
        <w:keepNext/>
        <w:spacing w:before="240" w:line="340" w:lineRule="atLeast"/>
        <w:rPr>
          <w:lang w:val="en-US" w:eastAsia="en-US" w:bidi="ar-SA"/>
        </w:rPr>
      </w:pPr>
      <w:bookmarkStart w:id="181" w:name="Classification_58"/>
      <w:bookmarkEnd w:id="18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67" style="position:absolute;z-index:25182105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EXECUTIVES (90%); AUTOMOTIVE SECTOR PERFORMANCE (90%); MANUFACTURING FACILITIES (90%); ENGINEERING (89%); AUTOMOTIVE ENGINEERING (78%); RESIGNATIONS (78%); APPOINTMENTS (78%); SUPPLY CHAIN MANAGEMENT (73%); CAR ENTHUSIASTS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FORD MOTOR CO (91%);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(85%);  MAZDA MOTOR CORP (84%);  VOLKSWAGEN AG (84%);  GENERAL MOTORS CO (84%);  MITSUBISHI MOTORS CORP (74%);  TOYOTA MOTOR SALES USA INC (54%)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INTERNATIONAL UNION UNITED AUTOMOBILE AEROSPACE &amp; AGRICULTURAL IMPLEMENT WORKERS OF AMERICA (57%)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FORDP (PAR) (91%); F (NYSE) (91%); BMW (FRA) (85%); BMW (BIT) (85%); 7261 (TSE) (84%); VOW (FRA) (84%); GM (NYSE) (84%); 7211 (TSE) (74%)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(99%); AUTOMOTIVE MFG (91%); AUTOMOBILE MFG (90%); AUTOMAKERS (90%); AUTOMOTIVE SECTOR PERFORMANCE (90%); MANUFACTURING FACILITIES (90%); ENGINEERING (89%); AUTOMOTIVE ENGINEERING (78%); NEW CAR DEALERS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BERLIN, GERMANY (79%); DETROIT, MI, USA (79%); LOUISVILLE, KY, USA (56%); KENTUCKY, USA (79%); NORTH AMERICA (93%); UNITED STATES (79%); GERMANY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6, 2011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8" style="position:absolute;z-index:25192345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39"/>
          <w:headerReference w:type="default" r:id="rId440"/>
          <w:footerReference w:type="even" r:id="rId441"/>
          <w:footerReference w:type="default" r:id="rId442"/>
          <w:headerReference w:type="first" r:id="rId443"/>
          <w:footerReference w:type="first" r:id="rId444"/>
          <w:type w:val="nextPage"/>
          <w:pgSz w:w="12240" w:h="15840"/>
          <w:pgMar w:top="840" w:right="1000" w:bottom="840" w:left="1000" w:header="400" w:footer="400"/>
          <w:pgNumType w:fmt="decimal"/>
          <w:cols w:space="720"/>
          <w:titlePg/>
        </w:sectPr>
      </w:pPr>
    </w:p>
    <w:p>
      <w:pPr>
        <w:rPr>
          <w:lang w:val="en-US" w:eastAsia="en-US" w:bidi="ar-SA"/>
        </w:rPr>
      </w:pPr>
      <w:bookmarkStart w:id="182" w:name="Bookmark_61"/>
      <w:bookmarkEnd w:id="182"/>
    </w:p>
    <w:p>
      <w:pPr>
        <w:spacing w:before="240" w:after="200" w:line="340" w:lineRule="atLeast"/>
        <w:jc w:val="center"/>
        <w:outlineLvl w:val="0"/>
        <w:rPr>
          <w:rFonts w:ascii="Arial" w:hAnsi="Arial" w:cs="Arial"/>
          <w:b/>
          <w:bCs/>
          <w:kern w:val="32"/>
          <w:sz w:val="32"/>
          <w:szCs w:val="32"/>
          <w:lang w:val="en-US" w:eastAsia="en-US" w:bidi="ar-SA"/>
        </w:rPr>
      </w:pPr>
      <w:hyperlink r:id="rId445" w:history="1">
        <w:r>
          <w:rPr>
            <w:rFonts w:ascii="arial" w:eastAsia="arial" w:hAnsi="arial" w:cs="arial"/>
            <w:b/>
            <w:bCs/>
            <w:i/>
            <w:color w:val="0077CC"/>
            <w:kern w:val="32"/>
            <w:sz w:val="28"/>
            <w:szCs w:val="32"/>
            <w:u w:val="single"/>
            <w:shd w:val="clear" w:color="auto" w:fill="FFFFFF"/>
            <w:lang w:val="en-US" w:eastAsia="en-US" w:bidi="ar-SA"/>
          </w:rPr>
          <w:t>MARKETING MOVES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January 3, 2011</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2011 Crain Communications All Rights Reserved</w:t>
      </w:r>
    </w:p>
    <w:p>
      <w:pPr>
        <w:spacing w:before="120" w:line="220" w:lineRule="atLeast"/>
        <w:rPr>
          <w:lang w:val="en-US" w:eastAsia="en-US" w:bidi="ar-SA"/>
        </w:rPr>
      </w:pPr>
      <w:r>
        <w:rPr>
          <w:lang w:val="en-US" w:eastAsia="en-US" w:bidi="ar-SA"/>
        </w:rPr>
        <w:br/>
      </w:r>
      <w:r>
        <w:pict>
          <v:shape id="_x0000_i1269" type="#_x0000_t75" style="width:171.02pt;height:18.75pt">
            <v:imagedata r:id="rId12"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23; Vol. 85</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811 words</w:t>
      </w:r>
    </w:p>
    <w:p>
      <w:pPr>
        <w:keepNext/>
        <w:spacing w:before="240" w:line="340" w:lineRule="atLeast"/>
        <w:rPr>
          <w:lang w:val="en-US" w:eastAsia="en-US" w:bidi="ar-SA"/>
        </w:rPr>
      </w:pPr>
      <w:bookmarkStart w:id="183" w:name="Body_59"/>
      <w:bookmarkEnd w:id="183"/>
      <w:r>
        <w:rPr>
          <w:rFonts w:ascii="arial" w:eastAsia="arial" w:hAnsi="arial" w:cs="arial"/>
          <w:b/>
          <w:color w:val="000000"/>
          <w:sz w:val="28"/>
          <w:lang w:val="en-US" w:eastAsia="en-US" w:bidi="ar-SA"/>
        </w:rPr>
        <w:t>Body</w:t>
      </w:r>
    </w:p>
    <w:p>
      <w:pPr>
        <w:spacing w:line="60" w:lineRule="exact"/>
        <w:rPr>
          <w:lang w:val="en-US" w:eastAsia="en-US" w:bidi="ar-SA"/>
        </w:rPr>
      </w:pPr>
      <w:r>
        <w:pict>
          <v:line id="_x0000_s1270" style="position:absolute;z-index:25171968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After shocked and scared automotive marketers cut budgets and slashed campaigns in 2009, marketing wallets opened in 2010, especially in the second half of the year. Spending levels are coming back, and the recession-induced slumber seems to be over. On the personnel side, things were tumultuous. Decades-long relationships ended; some big-name executives switched jobs, then switched again. Here are 10 marketing moves that shook the industry.</w:t>
      </w:r>
    </w:p>
    <w:p>
      <w:pPr>
        <w:spacing w:before="200" w:line="260" w:lineRule="atLeast"/>
        <w:jc w:val="both"/>
        <w:rPr>
          <w:lang w:val="en-US" w:eastAsia="en-US" w:bidi="ar-SA"/>
        </w:rPr>
      </w:pPr>
      <w:r>
        <w:rPr>
          <w:rFonts w:ascii="arial" w:eastAsia="arial" w:hAnsi="arial" w:cs="arial"/>
          <w:color w:val="000000"/>
          <w:sz w:val="20"/>
          <w:lang w:val="en-US" w:eastAsia="en-US" w:bidi="ar-SA"/>
        </w:rPr>
        <w:t>1 Nissan, then General Motors, hires Ewanick</w:t>
      </w:r>
    </w:p>
    <w:p>
      <w:pPr>
        <w:spacing w:before="200" w:line="260" w:lineRule="atLeast"/>
        <w:jc w:val="both"/>
        <w:rPr>
          <w:lang w:val="en-US" w:eastAsia="en-US" w:bidi="ar-SA"/>
        </w:rPr>
      </w:pPr>
      <w:r>
        <w:rPr>
          <w:rFonts w:ascii="arial" w:eastAsia="arial" w:hAnsi="arial" w:cs="arial"/>
          <w:color w:val="000000"/>
          <w:sz w:val="20"/>
          <w:lang w:val="en-US" w:eastAsia="en-US" w:bidi="ar-SA"/>
        </w:rPr>
        <w:t>The ex-Hyundai Motor America marketing boss was six weeks into his new job at Nissan North America when GM offered him unprecedented authority over U.S. marketing. Joel Ewanick quickly shook up GM's staid culture, firing newly hired agencies and stealing former Hyundai execs. Ewanick brought Chevy back to life with a back-to-its-roots ad blitz and, in December, got a promotion to global chief marketing officer.</w:t>
      </w:r>
    </w:p>
    <w:p>
      <w:pPr>
        <w:spacing w:before="200" w:line="260" w:lineRule="atLeast"/>
        <w:jc w:val="both"/>
        <w:rPr>
          <w:lang w:val="en-US" w:eastAsia="en-US" w:bidi="ar-SA"/>
        </w:rPr>
      </w:pPr>
      <w:r>
        <w:rPr>
          <w:rFonts w:ascii="arial" w:eastAsia="arial" w:hAnsi="arial" w:cs="arial"/>
          <w:color w:val="000000"/>
          <w:sz w:val="20"/>
          <w:lang w:val="en-US" w:eastAsia="en-US" w:bidi="ar-SA"/>
        </w:rPr>
        <w:t>2 Chevrolet fires Campbell-Ewald</w:t>
      </w:r>
    </w:p>
    <w:p>
      <w:pPr>
        <w:spacing w:before="200" w:line="260" w:lineRule="atLeast"/>
        <w:jc w:val="both"/>
        <w:rPr>
          <w:lang w:val="en-US" w:eastAsia="en-US" w:bidi="ar-SA"/>
        </w:rPr>
      </w:pPr>
      <w:r>
        <w:rPr>
          <w:rFonts w:ascii="arial" w:eastAsia="arial" w:hAnsi="arial" w:cs="arial"/>
          <w:color w:val="000000"/>
          <w:sz w:val="20"/>
          <w:lang w:val="en-US" w:eastAsia="en-US" w:bidi="ar-SA"/>
        </w:rPr>
        <w:t>In one of the biggest agency moves in nearly a century, General Motors Co. ended the longest running agency relationship in the industry when it terminated Chevrolet's contract with Campbell-Ewald - a connection that dated back to 1919. Campbell-Ewald was replaced by Publicis Groupe, which promptly lost the account four weeks later to San Francisco-based Goodby Silverstein &amp; Partners, which had once worked with Ewanick at Hyundai.</w:t>
      </w:r>
    </w:p>
    <w:p>
      <w:pPr>
        <w:spacing w:before="200" w:line="260" w:lineRule="atLeast"/>
        <w:jc w:val="both"/>
        <w:rPr>
          <w:lang w:val="en-US" w:eastAsia="en-US" w:bidi="ar-SA"/>
        </w:rPr>
      </w:pPr>
      <w:r>
        <w:rPr>
          <w:rFonts w:ascii="arial" w:eastAsia="arial" w:hAnsi="arial" w:cs="arial"/>
          <w:color w:val="000000"/>
          <w:sz w:val="20"/>
          <w:lang w:val="en-US" w:eastAsia="en-US" w:bidi="ar-SA"/>
        </w:rPr>
        <w:t>3 Back in the big game</w:t>
      </w:r>
    </w:p>
    <w:p>
      <w:pPr>
        <w:spacing w:before="200" w:line="260" w:lineRule="atLeast"/>
        <w:jc w:val="both"/>
        <w:rPr>
          <w:lang w:val="en-US" w:eastAsia="en-US" w:bidi="ar-SA"/>
        </w:rPr>
      </w:pPr>
      <w:r>
        <w:rPr>
          <w:rFonts w:ascii="arial" w:eastAsia="arial" w:hAnsi="arial" w:cs="arial"/>
          <w:color w:val="000000"/>
          <w:sz w:val="20"/>
          <w:lang w:val="en-US" w:eastAsia="en-US" w:bidi="ar-SA"/>
        </w:rPr>
        <w:t>Car marketers have been a staple at the Super Bowl - just not recently. In 2009 only three automakers ponied up the bucks to play in the biggest football game of the year. That's about to change. This year's game will have at least eight auto brands - including BMW and Chevrolet, which have been on the sidelines for a few years. At $3 million per 30 seconds, it's further proof that automakers are breathing easier.</w:t>
      </w:r>
    </w:p>
    <w:p>
      <w:pPr>
        <w:spacing w:before="200" w:line="260" w:lineRule="atLeast"/>
        <w:jc w:val="both"/>
        <w:rPr>
          <w:lang w:val="en-US" w:eastAsia="en-US" w:bidi="ar-SA"/>
        </w:rPr>
      </w:pPr>
      <w:r>
        <w:rPr>
          <w:rFonts w:ascii="arial" w:eastAsia="arial" w:hAnsi="arial" w:cs="arial"/>
          <w:color w:val="000000"/>
          <w:sz w:val="20"/>
          <w:lang w:val="en-US" w:eastAsia="en-US" w:bidi="ar-SA"/>
        </w:rPr>
        <w:t>4 Toyota's marketing makeover</w:t>
      </w:r>
    </w:p>
    <w:p>
      <w:pPr>
        <w:spacing w:before="200" w:line="260" w:lineRule="atLeast"/>
        <w:jc w:val="both"/>
        <w:rPr>
          <w:lang w:val="en-US" w:eastAsia="en-US" w:bidi="ar-SA"/>
        </w:rPr>
      </w:pPr>
      <w:r>
        <w:rPr>
          <w:rFonts w:ascii="arial" w:eastAsia="arial" w:hAnsi="arial" w:cs="arial"/>
          <w:color w:val="000000"/>
          <w:sz w:val="20"/>
          <w:lang w:val="en-US" w:eastAsia="en-US" w:bidi="ar-SA"/>
        </w:rPr>
        <w:t>Toyota spent most of 2010 trying to contain a public relations time bomb. It used U.S. national newspaper and TV ads, lease and purchase incentives and even YouTube videos in an effort to disperse the black cloud caused by global recalls of millions of vehicles. A new Toyota Care program that included routine maintenance as standard for all vehicles improved showroom traffic, but quality and safety perceptions among consumers remained a problem.</w:t>
      </w:r>
    </w:p>
    <w:p>
      <w:pPr>
        <w:spacing w:before="200" w:line="260" w:lineRule="atLeast"/>
        <w:jc w:val="both"/>
        <w:rPr>
          <w:lang w:val="en-US" w:eastAsia="en-US" w:bidi="ar-SA"/>
        </w:rPr>
      </w:pPr>
      <w:r>
        <w:rPr>
          <w:rFonts w:ascii="arial" w:eastAsia="arial" w:hAnsi="arial" w:cs="arial"/>
          <w:color w:val="000000"/>
          <w:sz w:val="20"/>
          <w:lang w:val="en-US" w:eastAsia="en-US" w:bidi="ar-SA"/>
        </w:rPr>
        <w:t>5 The Joy of BMW</w:t>
      </w:r>
    </w:p>
    <w:p>
      <w:pPr>
        <w:spacing w:before="200" w:line="260" w:lineRule="atLeast"/>
        <w:jc w:val="both"/>
        <w:rPr>
          <w:lang w:val="en-US" w:eastAsia="en-US" w:bidi="ar-SA"/>
        </w:rPr>
      </w:pPr>
      <w:r>
        <w:rPr>
          <w:rFonts w:ascii="arial" w:eastAsia="arial" w:hAnsi="arial" w:cs="arial"/>
          <w:color w:val="000000"/>
          <w:sz w:val="20"/>
          <w:lang w:val="en-US" w:eastAsia="en-US" w:bidi="ar-SA"/>
        </w:rPr>
        <w:t>BMW of North America executed what it called its biggest and most comprehensive brand awareness blitz with its integrated - and panned - effort, themed "Joy," that broke during the Winter Olympics in Vancouver. BMW defended the ads from GSD&amp;M Idea City in Austin, Texas, saying BMW wasn't moving away from its longtime, "Ultimate Driving Machine" tag. But two months after the sudden death of BMW marketing boss Jack Pitney, GSD&amp;M and BMW announced they were going separate ways. Germany said "Joy" remains the global tag.</w:t>
      </w:r>
    </w:p>
    <w:p>
      <w:pPr>
        <w:spacing w:before="200" w:line="260" w:lineRule="atLeast"/>
        <w:jc w:val="both"/>
        <w:rPr>
          <w:lang w:val="en-US" w:eastAsia="en-US" w:bidi="ar-SA"/>
        </w:rPr>
      </w:pPr>
      <w:r>
        <w:rPr>
          <w:rFonts w:ascii="arial" w:eastAsia="arial" w:hAnsi="arial" w:cs="arial"/>
          <w:color w:val="000000"/>
          <w:sz w:val="20"/>
          <w:lang w:val="en-US" w:eastAsia="en-US" w:bidi="ar-SA"/>
        </w:rPr>
        <w:t>6 Ford makes friends on Facebook</w:t>
      </w:r>
    </w:p>
    <w:p>
      <w:pPr>
        <w:spacing w:before="200" w:line="260" w:lineRule="atLeast"/>
        <w:jc w:val="both"/>
        <w:rPr>
          <w:lang w:val="en-US" w:eastAsia="en-US" w:bidi="ar-SA"/>
        </w:rPr>
      </w:pPr>
      <w:r>
        <w:rPr>
          <w:rFonts w:ascii="arial" w:eastAsia="arial" w:hAnsi="arial" w:cs="arial"/>
          <w:color w:val="000000"/>
          <w:sz w:val="20"/>
          <w:lang w:val="en-US" w:eastAsia="en-US" w:bidi="ar-SA"/>
        </w:rPr>
        <w:t>Instead of launching one of its most important vehicles at an auto show, Ford chose to reveal its 2011 Explorer on Facebook.com. The automaker is following up the launch with a Web campaign on Facebook called "Explorer Live" that offers videos for curious Explorer shoppers. Ford has spent 25 percent of its advertising budget on digital media in 2010, the same proportion as in 2009. But that ratio is twice what J.D. Power and Associates says will be the average digital media spend in 2012.</w:t>
      </w:r>
    </w:p>
    <w:p>
      <w:pPr>
        <w:spacing w:before="200" w:line="260" w:lineRule="atLeast"/>
        <w:jc w:val="both"/>
        <w:rPr>
          <w:lang w:val="en-US" w:eastAsia="en-US" w:bidi="ar-SA"/>
        </w:rPr>
      </w:pPr>
      <w:r>
        <w:rPr>
          <w:rFonts w:ascii="arial" w:eastAsia="arial" w:hAnsi="arial" w:cs="arial"/>
          <w:color w:val="000000"/>
          <w:sz w:val="20"/>
          <w:lang w:val="en-US" w:eastAsia="en-US" w:bidi="ar-SA"/>
        </w:rPr>
        <w:t>7 Mazda's new marketing 'Zoom'</w:t>
      </w:r>
    </w:p>
    <w:p>
      <w:pPr>
        <w:spacing w:before="200" w:line="260" w:lineRule="atLeast"/>
        <w:jc w:val="both"/>
        <w:rPr>
          <w:lang w:val="en-US" w:eastAsia="en-US" w:bidi="ar-SA"/>
        </w:rPr>
      </w:pPr>
      <w:r>
        <w:rPr>
          <w:rFonts w:ascii="arial" w:eastAsia="arial" w:hAnsi="arial" w:cs="arial"/>
          <w:color w:val="000000"/>
          <w:sz w:val="20"/>
          <w:lang w:val="en-US" w:eastAsia="en-US" w:bidi="ar-SA"/>
        </w:rPr>
        <w:t>It was a turbulent marketing ride for Mazda this year. It ended its 13-year contract with "Zoom- Zoom" creator Doner, then gave its five regional offices in the United States more autonomy to make marketing decisions tailored to their sections of the country. Mazda's new agency, the London-based WPP Group, has set up outposts for its new Team Mazda unit.</w:t>
      </w:r>
    </w:p>
    <w:p>
      <w:pPr>
        <w:spacing w:before="200" w:line="260" w:lineRule="atLeast"/>
        <w:jc w:val="both"/>
        <w:rPr>
          <w:lang w:val="en-US" w:eastAsia="en-US" w:bidi="ar-SA"/>
        </w:rPr>
      </w:pPr>
      <w:r>
        <w:rPr>
          <w:rFonts w:ascii="arial" w:eastAsia="arial" w:hAnsi="arial" w:cs="arial"/>
          <w:color w:val="000000"/>
          <w:sz w:val="20"/>
          <w:lang w:val="en-US" w:eastAsia="en-US" w:bidi="ar-SA"/>
        </w:rPr>
        <w:t>8 Hyundai's hot streak</w:t>
      </w:r>
    </w:p>
    <w:p>
      <w:pPr>
        <w:spacing w:before="200" w:line="260" w:lineRule="atLeast"/>
        <w:jc w:val="both"/>
        <w:rPr>
          <w:lang w:val="en-US" w:eastAsia="en-US" w:bidi="ar-SA"/>
        </w:rPr>
      </w:pPr>
      <w:r>
        <w:rPr>
          <w:rFonts w:ascii="arial" w:eastAsia="arial" w:hAnsi="arial" w:cs="arial"/>
          <w:color w:val="000000"/>
          <w:sz w:val="20"/>
          <w:lang w:val="en-US" w:eastAsia="en-US" w:bidi="ar-SA"/>
        </w:rPr>
        <w:t>Hyundai left its mark on the marketing world during the recession with Hyundai Assurance and pursued a high profile in 2010. During the World Cup soccer championship last summer, Hyundai bought nearly 300 U.S. TV commercial slots during the month-long TV broadcasts. Late last year its South Korean parent extended its contract with World Cup's governing body through 2022.</w:t>
      </w:r>
    </w:p>
    <w:p>
      <w:pPr>
        <w:spacing w:before="200" w:line="260" w:lineRule="atLeast"/>
        <w:jc w:val="both"/>
        <w:rPr>
          <w:lang w:val="en-US" w:eastAsia="en-US" w:bidi="ar-SA"/>
        </w:rPr>
      </w:pPr>
      <w:r>
        <w:rPr>
          <w:rFonts w:ascii="arial" w:eastAsia="arial" w:hAnsi="arial" w:cs="arial"/>
          <w:color w:val="000000"/>
          <w:sz w:val="20"/>
          <w:lang w:val="en-US" w:eastAsia="en-US" w:bidi="ar-SA"/>
        </w:rPr>
        <w:t>9 Subaru keeps growing</w:t>
      </w:r>
    </w:p>
    <w:p>
      <w:pPr>
        <w:spacing w:before="200" w:line="260" w:lineRule="atLeast"/>
        <w:jc w:val="both"/>
        <w:rPr>
          <w:lang w:val="en-US" w:eastAsia="en-US" w:bidi="ar-SA"/>
        </w:rPr>
      </w:pPr>
      <w:r>
        <w:rPr>
          <w:rFonts w:ascii="arial" w:eastAsia="arial" w:hAnsi="arial" w:cs="arial"/>
          <w:color w:val="000000"/>
          <w:sz w:val="20"/>
          <w:lang w:val="en-US" w:eastAsia="en-US" w:bidi="ar-SA"/>
        </w:rPr>
        <w:t>Subaru of America kept building momentum in 2010 with its "Love" campaign but took a bold step by creating the "Fight Mediocrity" blitz, poking fun at bland mid-sized sedans with the fake 2011 Mediocrity Motor Co.'s vanilla car.</w:t>
      </w:r>
    </w:p>
    <w:p>
      <w:pPr>
        <w:spacing w:before="200" w:line="260" w:lineRule="atLeast"/>
        <w:jc w:val="both"/>
        <w:rPr>
          <w:lang w:val="en-US" w:eastAsia="en-US" w:bidi="ar-SA"/>
        </w:rPr>
      </w:pPr>
      <w:r>
        <w:rPr>
          <w:rFonts w:ascii="arial" w:eastAsia="arial" w:hAnsi="arial" w:cs="arial"/>
          <w:color w:val="000000"/>
          <w:sz w:val="20"/>
          <w:lang w:val="en-US" w:eastAsia="en-US" w:bidi="ar-SA"/>
        </w:rPr>
        <w:t>10 Lexus looks for a new image</w:t>
      </w:r>
    </w:p>
    <w:p>
      <w:pPr>
        <w:spacing w:before="200" w:line="260" w:lineRule="atLeast"/>
        <w:jc w:val="both"/>
        <w:rPr>
          <w:lang w:val="en-US" w:eastAsia="en-US" w:bidi="ar-SA"/>
        </w:rPr>
      </w:pPr>
      <w:r>
        <w:rPr>
          <w:rFonts w:ascii="arial" w:eastAsia="arial" w:hAnsi="arial" w:cs="arial"/>
          <w:color w:val="000000"/>
          <w:sz w:val="20"/>
          <w:lang w:val="en-US" w:eastAsia="en-US" w:bidi="ar-SA"/>
        </w:rPr>
        <w:t>Twenty years after launch, Toyota's Lexus brand announced plans for a makeover. It will get a new global theme - "progressive luxury" - and a greater focus on hybrids, telematics and sporty packages. It's part of a plan to unify Lexus' global image. The aim of progressive luxury is to strengthen an identity of smart luxury - where social responsibility and green credentials count as much as, if not more than, raw engine power and conspicuous consumption.</w:t>
      </w:r>
    </w:p>
    <w:p>
      <w:pPr>
        <w:keepNext/>
        <w:spacing w:before="240" w:line="340" w:lineRule="atLeast"/>
        <w:rPr>
          <w:lang w:val="en-US" w:eastAsia="en-US" w:bidi="ar-SA"/>
        </w:rPr>
      </w:pPr>
      <w:bookmarkStart w:id="184" w:name="Classification_59"/>
      <w:bookmarkEnd w:id="18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71" style="position:absolute;z-index:25182208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CONSUMERS (78%); BRANDING (78%); EXECUTIVES (71%); WINTER SPORTS (64%); BRAND EQUITY (62%); OLYMPICS (60%); WINTER OLYMPICS (50%); 2010 VANCOUVER WINTER OLYMPICS (50%)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GENERAL MOTORS CO (94%);  PUBLICIS GROUPE SA (91%);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(84%);  HYUNDAI MOTOR CO (72%);  GSD&amp;M IDEA CITY LLC (60%);  NISSAN NORTH AMERICA INC (57%);  CAMPBELL-EWALD CO (56%);  GOODBY SILVERSTEIN &amp; PARTNERS (54%)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GM (NYSE) (94%); PUB (PAR) (91%); BMW (FRA) (84%); BMW (BIT) (84%); HYUD (LSE) (72%); 005380 (KSE)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(91%); BUDGETS (90%); MARKETING &amp; ADVERTISING AGENCIES (90%); MARKETING CAMPAIGNS (78%); ADVERTISING ACCOUNTS IN REVIEW (78%); BUDGET CUTS (78%); AUTOMOTIVE MFG (78%); BRANDING (78%); AUTOMOBILE MFG (76%); AUTOMAKERS (76%); BROADCAST ADVERTISING (73%); TELEVISION ADVERTISING (73%); MARKETING &amp; ADVERTISING (69%);  (69%); BRAND EQUITY (62%)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AUSTIN, TX, USA (79%); TEXAS, USA (79%); CALIFORNIA, USA (79%); NORTH AMERICA (92%); GERMANY (79%); UNITED STATES (79%); CANADA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6, 2011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72" style="position:absolute;z-index:25192448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46"/>
          <w:headerReference w:type="default" r:id="rId447"/>
          <w:footerReference w:type="even" r:id="rId448"/>
          <w:footerReference w:type="default" r:id="rId449"/>
          <w:headerReference w:type="first" r:id="rId450"/>
          <w:footerReference w:type="first" r:id="rId451"/>
          <w:type w:val="nextPage"/>
          <w:pgSz w:w="12240" w:h="15840"/>
          <w:pgMar w:top="840" w:right="1000" w:bottom="840" w:left="1000" w:header="400" w:footer="400"/>
          <w:pgNumType w:fmt="decimal"/>
          <w:cols w:space="720"/>
          <w:titlePg/>
        </w:sectPr>
      </w:pPr>
    </w:p>
    <w:p>
      <w:pPr>
        <w:rPr>
          <w:lang w:val="en-US" w:eastAsia="en-US" w:bidi="ar-SA"/>
        </w:rPr>
      </w:pPr>
      <w:bookmarkStart w:id="185" w:name="Bookmark_62"/>
      <w:bookmarkEnd w:id="185"/>
    </w:p>
    <w:p>
      <w:pPr>
        <w:spacing w:before="240" w:after="200" w:line="340" w:lineRule="atLeast"/>
        <w:jc w:val="center"/>
        <w:outlineLvl w:val="0"/>
        <w:rPr>
          <w:rFonts w:ascii="Arial" w:hAnsi="Arial" w:cs="Arial"/>
          <w:b/>
          <w:bCs/>
          <w:kern w:val="32"/>
          <w:sz w:val="32"/>
          <w:szCs w:val="32"/>
          <w:lang w:val="en-US" w:eastAsia="en-US" w:bidi="ar-SA"/>
        </w:rPr>
      </w:pPr>
      <w:hyperlink r:id="rId452" w:history="1">
        <w:r>
          <w:rPr>
            <w:rFonts w:ascii="arial" w:eastAsia="arial" w:hAnsi="arial" w:cs="arial"/>
            <w:b/>
            <w:bCs/>
            <w:i/>
            <w:color w:val="0077CC"/>
            <w:kern w:val="32"/>
            <w:sz w:val="28"/>
            <w:szCs w:val="32"/>
            <w:u w:val="single"/>
            <w:shd w:val="clear" w:color="auto" w:fill="FFFFFF"/>
            <w:lang w:val="en-US" w:eastAsia="en-US" w:bidi="ar-SA"/>
          </w:rPr>
          <w:t>BMW may add sounds to make electric cars safer</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January 10, 2011</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2011 Crain Communications All Rights Reserved</w:t>
      </w:r>
    </w:p>
    <w:p>
      <w:pPr>
        <w:spacing w:before="120" w:line="220" w:lineRule="atLeast"/>
        <w:rPr>
          <w:lang w:val="en-US" w:eastAsia="en-US" w:bidi="ar-SA"/>
        </w:rPr>
      </w:pPr>
      <w:r>
        <w:rPr>
          <w:lang w:val="en-US" w:eastAsia="en-US" w:bidi="ar-SA"/>
        </w:rPr>
        <w:br/>
      </w:r>
      <w:r>
        <w:pict>
          <v:shape id="_x0000_i1273" type="#_x0000_t75" style="width:171.02pt;height:18.75pt">
            <v:imagedata r:id="rId12"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26; Vol. 85</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247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Bruce Gain</w:t>
      </w:r>
    </w:p>
    <w:p>
      <w:pPr>
        <w:keepNext/>
        <w:spacing w:before="240" w:line="340" w:lineRule="atLeast"/>
        <w:rPr>
          <w:lang w:val="en-US" w:eastAsia="en-US" w:bidi="ar-SA"/>
        </w:rPr>
      </w:pPr>
      <w:bookmarkStart w:id="186" w:name="Body_60"/>
      <w:bookmarkEnd w:id="186"/>
      <w:r>
        <w:rPr>
          <w:rFonts w:ascii="arial" w:eastAsia="arial" w:hAnsi="arial" w:cs="arial"/>
          <w:b/>
          <w:color w:val="000000"/>
          <w:sz w:val="28"/>
          <w:lang w:val="en-US" w:eastAsia="en-US" w:bidi="ar-SA"/>
        </w:rPr>
        <w:t>Body</w:t>
      </w:r>
    </w:p>
    <w:p>
      <w:pPr>
        <w:spacing w:line="60" w:lineRule="exact"/>
        <w:rPr>
          <w:lang w:val="en-US" w:eastAsia="en-US" w:bidi="ar-SA"/>
        </w:rPr>
      </w:pPr>
      <w:r>
        <w:pict>
          <v:line id="_x0000_s1274" style="position:absolute;z-index:25172070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BMW AG may join the group of automakers creating sounds for electric vehicles to make them safer for pedestrians.</w:t>
      </w:r>
    </w:p>
    <w:p>
      <w:pPr>
        <w:spacing w:before="200" w:line="260" w:lineRule="atLeast"/>
        <w:jc w:val="both"/>
        <w:rPr>
          <w:lang w:val="en-US" w:eastAsia="en-US" w:bidi="ar-SA"/>
        </w:rPr>
      </w:pPr>
      <w:r>
        <w:rPr>
          <w:rFonts w:ascii="arial" w:eastAsia="arial" w:hAnsi="arial" w:cs="arial"/>
          <w:color w:val="000000"/>
          <w:sz w:val="20"/>
          <w:lang w:val="en-US" w:eastAsia="en-US" w:bidi="ar-SA"/>
        </w:rPr>
        <w:t>Spokesman Tobias Hahn said the BMW and Mini prototype electric cars are not equipped with systems that create noise at low speeds, but added:</w:t>
      </w:r>
    </w:p>
    <w:p>
      <w:pPr>
        <w:spacing w:before="200" w:line="260" w:lineRule="atLeast"/>
        <w:jc w:val="both"/>
        <w:rPr>
          <w:lang w:val="en-US" w:eastAsia="en-US" w:bidi="ar-SA"/>
        </w:rPr>
      </w:pPr>
      <w:r>
        <w:rPr>
          <w:rFonts w:ascii="arial" w:eastAsia="arial" w:hAnsi="arial" w:cs="arial"/>
          <w:color w:val="000000"/>
          <w:sz w:val="20"/>
          <w:lang w:val="en-US" w:eastAsia="en-US" w:bidi="ar-SA"/>
        </w:rPr>
        <w:t>"We have been looking into possible technical solutions for a while, and we would be able to add such a feature to our vehicles should this turn out to be a real problem."</w:t>
      </w:r>
    </w:p>
    <w:p>
      <w:pPr>
        <w:spacing w:before="200" w:line="260" w:lineRule="atLeast"/>
        <w:jc w:val="both"/>
        <w:rPr>
          <w:lang w:val="en-US" w:eastAsia="en-US" w:bidi="ar-SA"/>
        </w:rPr>
      </w:pPr>
      <w:r>
        <w:rPr>
          <w:rFonts w:ascii="arial" w:eastAsia="arial" w:hAnsi="arial" w:cs="arial"/>
          <w:color w:val="000000"/>
          <w:sz w:val="20"/>
          <w:lang w:val="en-US" w:eastAsia="en-US" w:bidi="ar-SA"/>
        </w:rPr>
        <w:t>Audi and Mercedes-Benz say they have started developing brand-specific sounds, and Nissan and Infiniti have announced the steps they're taking to make EVs audible at low speeds.</w:t>
      </w:r>
    </w:p>
    <w:p>
      <w:pPr>
        <w:spacing w:before="200" w:line="260" w:lineRule="atLeast"/>
        <w:jc w:val="both"/>
        <w:rPr>
          <w:lang w:val="en-US" w:eastAsia="en-US" w:bidi="ar-SA"/>
        </w:rPr>
      </w:pPr>
      <w:r>
        <w:rPr>
          <w:rFonts w:ascii="arial" w:eastAsia="arial" w:hAnsi="arial" w:cs="arial"/>
          <w:color w:val="000000"/>
          <w:sz w:val="20"/>
          <w:lang w:val="en-US" w:eastAsia="en-US" w:bidi="ar-SA"/>
        </w:rPr>
        <w:t>BMW's Mini E EV prototype is undergoing trials in Europe, China and the United States. It will begin trials of its ActiveE EV prototype, based on its 1 series, this year. BMW plans to sell its first EV in 2013.</w:t>
      </w:r>
    </w:p>
    <w:p>
      <w:pPr>
        <w:spacing w:before="200" w:line="260" w:lineRule="atLeast"/>
        <w:jc w:val="both"/>
        <w:rPr>
          <w:lang w:val="en-US" w:eastAsia="en-US" w:bidi="ar-SA"/>
        </w:rPr>
      </w:pPr>
      <w:r>
        <w:rPr>
          <w:rFonts w:ascii="arial" w:eastAsia="arial" w:hAnsi="arial" w:cs="arial"/>
          <w:color w:val="000000"/>
          <w:sz w:val="20"/>
          <w:lang w:val="en-US" w:eastAsia="en-US" w:bidi="ar-SA"/>
        </w:rPr>
        <w:t>Mercedes wants components in its EVs tuned to deliver a sound that warns pedestrians but does not mimic the noise created by a gasoline engine. Audi is working to create a futuristic engine note for its EV.</w:t>
      </w:r>
    </w:p>
    <w:p>
      <w:pPr>
        <w:spacing w:before="200" w:line="260" w:lineRule="atLeast"/>
        <w:jc w:val="both"/>
        <w:rPr>
          <w:lang w:val="en-US" w:eastAsia="en-US" w:bidi="ar-SA"/>
        </w:rPr>
      </w:pPr>
      <w:r>
        <w:rPr>
          <w:rFonts w:ascii="arial" w:eastAsia="arial" w:hAnsi="arial" w:cs="arial"/>
          <w:color w:val="000000"/>
          <w:sz w:val="20"/>
          <w:lang w:val="en-US" w:eastAsia="en-US" w:bidi="ar-SA"/>
        </w:rPr>
        <w:t>Nissan's Leaf EV emits a noise that's a cross between a tiny jet plane and a monorail. The sound was developed with input from the U.S.-based National Federation for the Blind and the Detroit Institute of Ophthalmology.</w:t>
      </w:r>
    </w:p>
    <w:p>
      <w:pPr>
        <w:spacing w:before="200" w:line="260" w:lineRule="atLeast"/>
        <w:jc w:val="both"/>
        <w:rPr>
          <w:lang w:val="en-US" w:eastAsia="en-US" w:bidi="ar-SA"/>
        </w:rPr>
      </w:pPr>
      <w:r>
        <w:rPr>
          <w:rFonts w:ascii="arial" w:eastAsia="arial" w:hAnsi="arial" w:cs="arial"/>
          <w:color w:val="000000"/>
          <w:sz w:val="20"/>
          <w:lang w:val="en-US" w:eastAsia="en-US" w:bidi="ar-SA"/>
        </w:rPr>
        <w:t>The M35h gasoline-electric hybrid from Nissan's Infiniti brand has a system that links an in-car sound synthesizer with a speaker built into the front bumper. The system works from start-up to about 19 mph by emitting a range of high and low sounds. </w:t>
      </w:r>
    </w:p>
    <w:p>
      <w:pPr>
        <w:keepNext/>
        <w:spacing w:before="240" w:line="340" w:lineRule="atLeast"/>
        <w:rPr>
          <w:lang w:val="en-US" w:eastAsia="en-US" w:bidi="ar-SA"/>
        </w:rPr>
      </w:pPr>
      <w:bookmarkStart w:id="187" w:name="Classification_60"/>
      <w:bookmarkEnd w:id="18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75" style="position:absolute;z-index:25182310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ELECTRIC VEHICLES (93%); AUTOMOTIVE SAFETY (78%); HYBRID VEHICLES (73%); BRANDING (70%); OPHTHALMOLOGY (65%)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(98%);  NISSAN MOTOR CO LTD (57%)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(98%); BMW (BIT) (98%); 7201 (TSE) (57%)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ELECTRIC VEHICLES (93%);  (93%); MOTOR VEHICLES (90%); AUTOMOBILE MFG (79%); AUTOMAKERS (79%); AUTOMOTIVE MFG (79%); AUTOMOTIVE SAFETY (78%); HYBRID VEHICLES (73%); BRANDING (70%); OPHTHALMOLOGY (65%)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UNITED STATES (90%); EUROPE (71%); CHINA (56%)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13, 2011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76" style="position:absolute;z-index:25192550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53"/>
          <w:headerReference w:type="default" r:id="rId454"/>
          <w:footerReference w:type="even" r:id="rId455"/>
          <w:footerReference w:type="default" r:id="rId456"/>
          <w:headerReference w:type="first" r:id="rId457"/>
          <w:footerReference w:type="first" r:id="rId458"/>
          <w:type w:val="nextPage"/>
          <w:pgSz w:w="12240" w:h="15840"/>
          <w:pgMar w:top="840" w:right="1000" w:bottom="840" w:left="1000" w:header="400" w:footer="400"/>
          <w:pgNumType w:fmt="decimal"/>
          <w:cols w:space="720"/>
          <w:titlePg/>
        </w:sectPr>
      </w:pPr>
    </w:p>
    <w:p>
      <w:pPr>
        <w:rPr>
          <w:lang w:val="en-US" w:eastAsia="en-US" w:bidi="ar-SA"/>
        </w:rPr>
      </w:pPr>
      <w:bookmarkStart w:id="188" w:name="Bookmark_63"/>
      <w:bookmarkEnd w:id="188"/>
    </w:p>
    <w:p>
      <w:pPr>
        <w:spacing w:before="240" w:after="200" w:line="340" w:lineRule="atLeast"/>
        <w:jc w:val="center"/>
        <w:outlineLvl w:val="0"/>
        <w:rPr>
          <w:rFonts w:ascii="Arial" w:hAnsi="Arial" w:cs="Arial"/>
          <w:b/>
          <w:bCs/>
          <w:kern w:val="32"/>
          <w:sz w:val="32"/>
          <w:szCs w:val="32"/>
          <w:lang w:val="en-US" w:eastAsia="en-US" w:bidi="ar-SA"/>
        </w:rPr>
      </w:pPr>
      <w:hyperlink r:id="rId459" w:history="1">
        <w:r>
          <w:rPr>
            <w:rFonts w:ascii="arial" w:eastAsia="arial" w:hAnsi="arial" w:cs="arial"/>
            <w:b/>
            <w:bCs/>
            <w:i/>
            <w:color w:val="0077CC"/>
            <w:kern w:val="32"/>
            <w:sz w:val="28"/>
            <w:szCs w:val="32"/>
            <w:u w:val="single"/>
            <w:shd w:val="clear" w:color="auto" w:fill="FFFFFF"/>
            <w:lang w:val="en-US" w:eastAsia="en-US" w:bidi="ar-SA"/>
          </w:rPr>
          <w:t>New advanced steel helps automakers shed weight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January 10, 2011</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2011 Crain Communications All Rights Reserved</w:t>
      </w:r>
    </w:p>
    <w:p>
      <w:pPr>
        <w:spacing w:before="120" w:line="220" w:lineRule="atLeast"/>
        <w:rPr>
          <w:lang w:val="en-US" w:eastAsia="en-US" w:bidi="ar-SA"/>
        </w:rPr>
      </w:pPr>
      <w:r>
        <w:rPr>
          <w:lang w:val="en-US" w:eastAsia="en-US" w:bidi="ar-SA"/>
        </w:rPr>
        <w:br/>
      </w:r>
      <w:r>
        <w:pict>
          <v:shape id="_x0000_i1277" type="#_x0000_t75" style="width:171.02pt;height:18.75pt">
            <v:imagedata r:id="rId12"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20; Vol. 85</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744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David Sedgwick</w:t>
      </w:r>
    </w:p>
    <w:p>
      <w:pPr>
        <w:keepNext/>
        <w:spacing w:before="240" w:line="340" w:lineRule="atLeast"/>
        <w:rPr>
          <w:lang w:val="en-US" w:eastAsia="en-US" w:bidi="ar-SA"/>
        </w:rPr>
      </w:pPr>
      <w:bookmarkStart w:id="189" w:name="Body_61"/>
      <w:bookmarkEnd w:id="189"/>
      <w:r>
        <w:rPr>
          <w:rFonts w:ascii="arial" w:eastAsia="arial" w:hAnsi="arial" w:cs="arial"/>
          <w:b/>
          <w:color w:val="000000"/>
          <w:sz w:val="28"/>
          <w:lang w:val="en-US" w:eastAsia="en-US" w:bidi="ar-SA"/>
        </w:rPr>
        <w:t>Body</w:t>
      </w:r>
    </w:p>
    <w:p>
      <w:pPr>
        <w:spacing w:line="60" w:lineRule="exact"/>
        <w:rPr>
          <w:lang w:val="en-US" w:eastAsia="en-US" w:bidi="ar-SA"/>
        </w:rPr>
      </w:pPr>
      <w:r>
        <w:pict>
          <v:line id="_x0000_s1278" style="position:absolute;z-index:25172172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As North American automakers put their vehicles on a weight-loss plan, they are turning increasingly to a new generation of advanced high-strength steel.</w:t>
      </w:r>
    </w:p>
    <w:p>
      <w:pPr>
        <w:spacing w:before="200" w:line="260" w:lineRule="atLeast"/>
        <w:jc w:val="both"/>
        <w:rPr>
          <w:lang w:val="en-US" w:eastAsia="en-US" w:bidi="ar-SA"/>
        </w:rPr>
      </w:pPr>
      <w:r>
        <w:rPr>
          <w:rFonts w:ascii="arial" w:eastAsia="arial" w:hAnsi="arial" w:cs="arial"/>
          <w:color w:val="000000"/>
          <w:sz w:val="20"/>
          <w:lang w:val="en-US" w:eastAsia="en-US" w:bidi="ar-SA"/>
        </w:rPr>
        <w:t>The average vehicle built in North America contains 151 pounds of advanced high-strength steel, up from 111 pounds in 2007, according to Ducker Worldwide, a suburban Detroit consulting firm.</w:t>
      </w:r>
    </w:p>
    <w:p>
      <w:pPr>
        <w:spacing w:before="200" w:line="260" w:lineRule="atLeast"/>
        <w:jc w:val="both"/>
        <w:rPr>
          <w:lang w:val="en-US" w:eastAsia="en-US" w:bidi="ar-SA"/>
        </w:rPr>
      </w:pPr>
      <w:r>
        <w:rPr>
          <w:rFonts w:ascii="arial" w:eastAsia="arial" w:hAnsi="arial" w:cs="arial"/>
          <w:color w:val="000000"/>
          <w:sz w:val="20"/>
          <w:lang w:val="en-US" w:eastAsia="en-US" w:bidi="ar-SA"/>
        </w:rPr>
        <w:t>Dick Schultz, Ducker's managing director, predicts automakers will increase use of advanced steel 10 to 15 percent annually over the next five years or so. The stronger varieties of steel let automakers use lighter structural parts.</w:t>
      </w:r>
    </w:p>
    <w:p>
      <w:pPr>
        <w:spacing w:before="200" w:line="260" w:lineRule="atLeast"/>
        <w:jc w:val="both"/>
        <w:rPr>
          <w:lang w:val="en-US" w:eastAsia="en-US" w:bidi="ar-SA"/>
        </w:rPr>
      </w:pPr>
      <w:r>
        <w:rPr>
          <w:rFonts w:ascii="arial" w:eastAsia="arial" w:hAnsi="arial" w:cs="arial"/>
          <w:color w:val="000000"/>
          <w:sz w:val="20"/>
          <w:lang w:val="en-US" w:eastAsia="en-US" w:bidi="ar-SA"/>
        </w:rPr>
        <w:t>What's the practical limit? Schultz expects use will reach about 450 pounds per vehicle. That would be more than half the weight of a typical vehicle's body, bumper and doors.</w:t>
      </w:r>
    </w:p>
    <w:p>
      <w:pPr>
        <w:spacing w:before="200" w:line="260" w:lineRule="atLeast"/>
        <w:jc w:val="both"/>
        <w:rPr>
          <w:lang w:val="en-US" w:eastAsia="en-US" w:bidi="ar-SA"/>
        </w:rPr>
      </w:pPr>
      <w:r>
        <w:rPr>
          <w:rFonts w:ascii="arial" w:eastAsia="arial" w:hAnsi="arial" w:cs="arial"/>
          <w:color w:val="000000"/>
          <w:sz w:val="20"/>
          <w:lang w:val="en-US" w:eastAsia="en-US" w:bidi="ar-SA"/>
        </w:rPr>
        <w:t>Honda Motor Co. and BMW AG are considered industry leaders in the use of advanced steel. But Schultz says all the automakers are making more use of it. "It's fair to say there were early adopters," Schultz said. "But everybody is catching up."</w:t>
      </w:r>
    </w:p>
    <w:p>
      <w:pPr>
        <w:spacing w:before="200" w:line="260" w:lineRule="atLeast"/>
        <w:jc w:val="both"/>
        <w:rPr>
          <w:lang w:val="en-US" w:eastAsia="en-US" w:bidi="ar-SA"/>
        </w:rPr>
      </w:pPr>
      <w:r>
        <w:rPr>
          <w:rFonts w:ascii="arial" w:eastAsia="arial" w:hAnsi="arial" w:cs="arial"/>
          <w:color w:val="000000"/>
          <w:sz w:val="20"/>
          <w:lang w:val="en-US" w:eastAsia="en-US" w:bidi="ar-SA"/>
        </w:rPr>
        <w:t>'New steel'</w:t>
      </w:r>
    </w:p>
    <w:p>
      <w:pPr>
        <w:spacing w:before="200" w:line="260" w:lineRule="atLeast"/>
        <w:jc w:val="both"/>
        <w:rPr>
          <w:lang w:val="en-US" w:eastAsia="en-US" w:bidi="ar-SA"/>
        </w:rPr>
      </w:pPr>
      <w:r>
        <w:rPr>
          <w:rFonts w:ascii="arial" w:eastAsia="arial" w:hAnsi="arial" w:cs="arial"/>
          <w:color w:val="000000"/>
          <w:sz w:val="20"/>
          <w:lang w:val="en-US" w:eastAsia="en-US" w:bidi="ar-SA"/>
        </w:rPr>
        <w:t>Schultz calls the new varieties of steel "new steel" to differentiate them from the first generation of high-strength steel that has been around for years.</w:t>
      </w:r>
    </w:p>
    <w:p>
      <w:pPr>
        <w:spacing w:before="200" w:line="260" w:lineRule="atLeast"/>
        <w:jc w:val="both"/>
        <w:rPr>
          <w:lang w:val="en-US" w:eastAsia="en-US" w:bidi="ar-SA"/>
        </w:rPr>
      </w:pPr>
      <w:r>
        <w:rPr>
          <w:rFonts w:ascii="arial" w:eastAsia="arial" w:hAnsi="arial" w:cs="arial"/>
          <w:color w:val="000000"/>
          <w:sz w:val="20"/>
          <w:lang w:val="en-US" w:eastAsia="en-US" w:bidi="ar-SA"/>
        </w:rPr>
        <w:t>In the 1990s, the steel industry began to promote new steel as a way to cut vehicle weight and improve a vehicle's crashworthiness.</w:t>
      </w:r>
    </w:p>
    <w:p>
      <w:pPr>
        <w:spacing w:before="200" w:line="260" w:lineRule="atLeast"/>
        <w:jc w:val="both"/>
        <w:rPr>
          <w:lang w:val="en-US" w:eastAsia="en-US" w:bidi="ar-SA"/>
        </w:rPr>
      </w:pPr>
      <w:r>
        <w:rPr>
          <w:rFonts w:ascii="arial" w:eastAsia="arial" w:hAnsi="arial" w:cs="arial"/>
          <w:color w:val="000000"/>
          <w:sz w:val="20"/>
          <w:lang w:val="en-US" w:eastAsia="en-US" w:bidi="ar-SA"/>
        </w:rPr>
        <w:t>Steel makers produce it by adding small amounts of alloys - such as manganese or molybdenum - then heating the metal above 1,300 degrees Fahrenheit. The result is hardened steel that has enough "give" to be shaped by a stamping press.</w:t>
      </w:r>
    </w:p>
    <w:p>
      <w:pPr>
        <w:spacing w:before="200" w:line="260" w:lineRule="atLeast"/>
        <w:jc w:val="both"/>
        <w:rPr>
          <w:lang w:val="en-US" w:eastAsia="en-US" w:bidi="ar-SA"/>
        </w:rPr>
      </w:pPr>
      <w:r>
        <w:rPr>
          <w:rFonts w:ascii="arial" w:eastAsia="arial" w:hAnsi="arial" w:cs="arial"/>
          <w:color w:val="000000"/>
          <w:sz w:val="20"/>
          <w:lang w:val="en-US" w:eastAsia="en-US" w:bidi="ar-SA"/>
        </w:rPr>
        <w:t>One of the first automakers to use advanced steel was BMW, which now uses it in all its models. The 7 series uses roughly 400 pounds of it per vehicle.</w:t>
      </w:r>
    </w:p>
    <w:p>
      <w:pPr>
        <w:spacing w:before="200" w:line="260" w:lineRule="atLeast"/>
        <w:jc w:val="both"/>
        <w:rPr>
          <w:lang w:val="en-US" w:eastAsia="en-US" w:bidi="ar-SA"/>
        </w:rPr>
      </w:pPr>
      <w:r>
        <w:rPr>
          <w:rFonts w:ascii="arial" w:eastAsia="arial" w:hAnsi="arial" w:cs="arial"/>
          <w:color w:val="000000"/>
          <w:sz w:val="20"/>
          <w:lang w:val="en-US" w:eastAsia="en-US" w:bidi="ar-SA"/>
        </w:rPr>
        <w:t>Honda Motor Co., North America's second-largest user of advanced steel, made extensive use of it in the redesigned Honda Odyssey minivan. Fifty-nine percent of the Odyssey's steel is advanced steel, up from 35 percent in the previous version.</w:t>
      </w:r>
    </w:p>
    <w:p>
      <w:pPr>
        <w:spacing w:before="200" w:line="260" w:lineRule="atLeast"/>
        <w:jc w:val="both"/>
        <w:rPr>
          <w:lang w:val="en-US" w:eastAsia="en-US" w:bidi="ar-SA"/>
        </w:rPr>
      </w:pPr>
      <w:r>
        <w:rPr>
          <w:rFonts w:ascii="arial" w:eastAsia="arial" w:hAnsi="arial" w:cs="arial"/>
          <w:color w:val="000000"/>
          <w:sz w:val="20"/>
          <w:lang w:val="en-US" w:eastAsia="en-US" w:bidi="ar-SA"/>
        </w:rPr>
        <w:t>Honda's engineers used advanced steel in the A- and B-pillars, bumpers, roof, doors and some body panels. Perhaps Honda's most creative use of new steel is in the front-end body structure, to improve crash protection.</w:t>
      </w:r>
    </w:p>
    <w:p>
      <w:pPr>
        <w:spacing w:before="200" w:line="260" w:lineRule="atLeast"/>
        <w:jc w:val="both"/>
        <w:rPr>
          <w:lang w:val="en-US" w:eastAsia="en-US" w:bidi="ar-SA"/>
        </w:rPr>
      </w:pPr>
      <w:r>
        <w:rPr>
          <w:rFonts w:ascii="arial" w:eastAsia="arial" w:hAnsi="arial" w:cs="arial"/>
          <w:color w:val="000000"/>
          <w:sz w:val="20"/>
          <w:lang w:val="en-US" w:eastAsia="en-US" w:bidi="ar-SA"/>
        </w:rPr>
        <w:t>In the Odyssey's front end, a polygon-shaped frame disperses the impact of a front-end collision through the floor frame rails, side sills and A-pillars.</w:t>
      </w:r>
    </w:p>
    <w:p>
      <w:pPr>
        <w:spacing w:before="200" w:line="260" w:lineRule="atLeast"/>
        <w:jc w:val="both"/>
        <w:rPr>
          <w:lang w:val="en-US" w:eastAsia="en-US" w:bidi="ar-SA"/>
        </w:rPr>
      </w:pPr>
      <w:r>
        <w:rPr>
          <w:rFonts w:ascii="arial" w:eastAsia="arial" w:hAnsi="arial" w:cs="arial"/>
          <w:color w:val="000000"/>
          <w:sz w:val="20"/>
          <w:lang w:val="en-US" w:eastAsia="en-US" w:bidi="ar-SA"/>
        </w:rPr>
        <w:t>By contrast, a conventional vehicle would channel all of the impact through the lower load-bearing rails.</w:t>
      </w:r>
    </w:p>
    <w:p>
      <w:pPr>
        <w:spacing w:before="200" w:line="260" w:lineRule="atLeast"/>
        <w:jc w:val="both"/>
        <w:rPr>
          <w:lang w:val="en-US" w:eastAsia="en-US" w:bidi="ar-SA"/>
        </w:rPr>
      </w:pPr>
      <w:r>
        <w:rPr>
          <w:rFonts w:ascii="arial" w:eastAsia="arial" w:hAnsi="arial" w:cs="arial"/>
          <w:color w:val="000000"/>
          <w:sz w:val="20"/>
          <w:lang w:val="en-US" w:eastAsia="en-US" w:bidi="ar-SA"/>
        </w:rPr>
        <w:t>Except for the Element and Ridgeline, all of Honda's North American models have been given this polygon frame, which the company calls "Advanced Compatibility Engineering."</w:t>
      </w:r>
    </w:p>
    <w:p>
      <w:pPr>
        <w:spacing w:before="200" w:line="260" w:lineRule="atLeast"/>
        <w:jc w:val="both"/>
        <w:rPr>
          <w:lang w:val="en-US" w:eastAsia="en-US" w:bidi="ar-SA"/>
        </w:rPr>
      </w:pPr>
      <w:r>
        <w:rPr>
          <w:rFonts w:ascii="arial" w:eastAsia="arial" w:hAnsi="arial" w:cs="arial"/>
          <w:color w:val="000000"/>
          <w:sz w:val="20"/>
          <w:lang w:val="en-US" w:eastAsia="en-US" w:bidi="ar-SA"/>
        </w:rPr>
        <w:t>Pickups next</w:t>
      </w:r>
    </w:p>
    <w:p>
      <w:pPr>
        <w:spacing w:before="200" w:line="260" w:lineRule="atLeast"/>
        <w:jc w:val="both"/>
        <w:rPr>
          <w:lang w:val="en-US" w:eastAsia="en-US" w:bidi="ar-SA"/>
        </w:rPr>
      </w:pPr>
      <w:r>
        <w:rPr>
          <w:rFonts w:ascii="arial" w:eastAsia="arial" w:hAnsi="arial" w:cs="arial"/>
          <w:color w:val="000000"/>
          <w:sz w:val="20"/>
          <w:lang w:val="en-US" w:eastAsia="en-US" w:bidi="ar-SA"/>
        </w:rPr>
        <w:t>Schultz predicts industry use of new steel will rise substantially as automakers redesign their full-sized pickups. For example, General Motors Co. is redesigning its 2014 Silverado and Sierra pickups.</w:t>
      </w:r>
    </w:p>
    <w:p>
      <w:pPr>
        <w:spacing w:before="200" w:line="260" w:lineRule="atLeast"/>
        <w:jc w:val="both"/>
        <w:rPr>
          <w:lang w:val="en-US" w:eastAsia="en-US" w:bidi="ar-SA"/>
        </w:rPr>
      </w:pPr>
      <w:r>
        <w:rPr>
          <w:rFonts w:ascii="arial" w:eastAsia="arial" w:hAnsi="arial" w:cs="arial"/>
          <w:color w:val="000000"/>
          <w:sz w:val="20"/>
          <w:lang w:val="en-US" w:eastAsia="en-US" w:bidi="ar-SA"/>
        </w:rPr>
        <w:t>That represents a major opportunity for makers of new steel because GM's light-duty pickups were last redesigned in 1999.</w:t>
      </w:r>
    </w:p>
    <w:p>
      <w:pPr>
        <w:spacing w:before="200" w:line="260" w:lineRule="atLeast"/>
        <w:jc w:val="both"/>
        <w:rPr>
          <w:lang w:val="en-US" w:eastAsia="en-US" w:bidi="ar-SA"/>
        </w:rPr>
      </w:pPr>
      <w:r>
        <w:rPr>
          <w:rFonts w:ascii="arial" w:eastAsia="arial" w:hAnsi="arial" w:cs="arial"/>
          <w:color w:val="000000"/>
          <w:sz w:val="20"/>
          <w:lang w:val="en-US" w:eastAsia="en-US" w:bidi="ar-SA"/>
        </w:rPr>
        <w:t>GM is switching to new steel. The American Iron and Steel Institute estimates GM will use more than 120,000 tons of advanced steel this year, up from 40,000 tons in 2006.</w:t>
      </w:r>
    </w:p>
    <w:p>
      <w:pPr>
        <w:spacing w:before="200" w:line="260" w:lineRule="atLeast"/>
        <w:jc w:val="both"/>
        <w:rPr>
          <w:lang w:val="en-US" w:eastAsia="en-US" w:bidi="ar-SA"/>
        </w:rPr>
      </w:pPr>
      <w:r>
        <w:rPr>
          <w:rFonts w:ascii="arial" w:eastAsia="arial" w:hAnsi="arial" w:cs="arial"/>
          <w:color w:val="000000"/>
          <w:sz w:val="20"/>
          <w:lang w:val="en-US" w:eastAsia="en-US" w:bidi="ar-SA"/>
        </w:rPr>
        <w:t>Who will benefit? In North America, the automotive steel market is dominated by United States Steel Corp.; ArcelorMittal; Nucor Corp.; Severstal North America, a unit of Russia's OAO Severstal; and AK Steel Corp.</w:t>
      </w:r>
    </w:p>
    <w:p>
      <w:pPr>
        <w:spacing w:before="200" w:line="260" w:lineRule="atLeast"/>
        <w:jc w:val="both"/>
        <w:rPr>
          <w:lang w:val="en-US" w:eastAsia="en-US" w:bidi="ar-SA"/>
        </w:rPr>
      </w:pPr>
      <w:r>
        <w:rPr>
          <w:rFonts w:ascii="arial" w:eastAsia="arial" w:hAnsi="arial" w:cs="arial"/>
          <w:color w:val="000000"/>
          <w:sz w:val="20"/>
          <w:lang w:val="en-US" w:eastAsia="en-US" w:bidi="ar-SA"/>
        </w:rPr>
        <w:t>While auto production remains below pre-recession highs, steel makers are spending huge sums to renovate old facilities and build new ones.</w:t>
      </w:r>
    </w:p>
    <w:p>
      <w:pPr>
        <w:spacing w:before="200" w:line="260" w:lineRule="atLeast"/>
        <w:jc w:val="both"/>
        <w:rPr>
          <w:lang w:val="en-US" w:eastAsia="en-US" w:bidi="ar-SA"/>
        </w:rPr>
      </w:pPr>
      <w:r>
        <w:rPr>
          <w:rFonts w:ascii="arial" w:eastAsia="arial" w:hAnsi="arial" w:cs="arial"/>
          <w:color w:val="000000"/>
          <w:sz w:val="20"/>
          <w:lang w:val="en-US" w:eastAsia="en-US" w:bidi="ar-SA"/>
        </w:rPr>
        <w:t>German steel maker Thyssen-Krupp AG, for example, has spent $3.7 billion to build a processing mill in Mobile County, Alabama. The plant, which was completed this year, will convert slabs shipped from Brazil into sheet metal for exterior body panels and other parts.</w:t>
      </w:r>
    </w:p>
    <w:p>
      <w:pPr>
        <w:spacing w:before="200" w:line="260" w:lineRule="atLeast"/>
        <w:jc w:val="both"/>
        <w:rPr>
          <w:lang w:val="en-US" w:eastAsia="en-US" w:bidi="ar-SA"/>
        </w:rPr>
      </w:pPr>
      <w:r>
        <w:rPr>
          <w:rFonts w:ascii="arial" w:eastAsia="arial" w:hAnsi="arial" w:cs="arial"/>
          <w:color w:val="000000"/>
          <w:sz w:val="20"/>
          <w:lang w:val="en-US" w:eastAsia="en-US" w:bidi="ar-SA"/>
        </w:rPr>
        <w:t>Spending on steel</w:t>
      </w:r>
    </w:p>
    <w:p>
      <w:pPr>
        <w:spacing w:before="200" w:line="260" w:lineRule="atLeast"/>
        <w:jc w:val="both"/>
        <w:rPr>
          <w:lang w:val="en-US" w:eastAsia="en-US" w:bidi="ar-SA"/>
        </w:rPr>
      </w:pPr>
      <w:r>
        <w:rPr>
          <w:rFonts w:ascii="arial" w:eastAsia="arial" w:hAnsi="arial" w:cs="arial"/>
          <w:color w:val="000000"/>
          <w:sz w:val="20"/>
          <w:lang w:val="en-US" w:eastAsia="en-US" w:bidi="ar-SA"/>
        </w:rPr>
        <w:t>OAO Severstal, which bought the assets of bankrupt Rouge Steel Co. in 2004, also is spending big to upgrade its facilities.</w:t>
      </w:r>
    </w:p>
    <w:p>
      <w:pPr>
        <w:spacing w:before="200" w:line="260" w:lineRule="atLeast"/>
        <w:jc w:val="both"/>
        <w:rPr>
          <w:lang w:val="en-US" w:eastAsia="en-US" w:bidi="ar-SA"/>
        </w:rPr>
      </w:pPr>
      <w:r>
        <w:rPr>
          <w:rFonts w:ascii="arial" w:eastAsia="arial" w:hAnsi="arial" w:cs="arial"/>
          <w:color w:val="000000"/>
          <w:sz w:val="20"/>
          <w:lang w:val="en-US" w:eastAsia="en-US" w:bidi="ar-SA"/>
        </w:rPr>
        <w:t>The Russian steel maker has spent $1.4 billion to buy and renovate Rouge Steel.</w:t>
      </w:r>
    </w:p>
    <w:p>
      <w:pPr>
        <w:spacing w:before="200" w:line="260" w:lineRule="atLeast"/>
        <w:jc w:val="both"/>
        <w:rPr>
          <w:lang w:val="en-US" w:eastAsia="en-US" w:bidi="ar-SA"/>
        </w:rPr>
      </w:pPr>
      <w:r>
        <w:rPr>
          <w:rFonts w:ascii="arial" w:eastAsia="arial" w:hAnsi="arial" w:cs="arial"/>
          <w:color w:val="000000"/>
          <w:sz w:val="20"/>
          <w:lang w:val="en-US" w:eastAsia="en-US" w:bidi="ar-SA"/>
        </w:rPr>
        <w:t>Severstal provides more than 10 percent of the flat-rolled carbon steel used by North American automakers for body structures and enclosures.</w:t>
      </w:r>
    </w:p>
    <w:p>
      <w:pPr>
        <w:spacing w:before="200" w:line="260" w:lineRule="atLeast"/>
        <w:jc w:val="both"/>
        <w:rPr>
          <w:lang w:val="en-US" w:eastAsia="en-US" w:bidi="ar-SA"/>
        </w:rPr>
      </w:pPr>
      <w:r>
        <w:rPr>
          <w:rFonts w:ascii="arial" w:eastAsia="arial" w:hAnsi="arial" w:cs="arial"/>
          <w:color w:val="000000"/>
          <w:sz w:val="20"/>
          <w:lang w:val="en-US" w:eastAsia="en-US" w:bidi="ar-SA"/>
        </w:rPr>
        <w:t>Now the company wants to expand its market share, Severstal North America President Sergei Kuznetsov said in an interview with Automotive News.</w:t>
      </w:r>
    </w:p>
    <w:p>
      <w:pPr>
        <w:spacing w:before="200" w:line="260" w:lineRule="atLeast"/>
        <w:jc w:val="both"/>
        <w:rPr>
          <w:lang w:val="en-US" w:eastAsia="en-US" w:bidi="ar-SA"/>
        </w:rPr>
      </w:pPr>
      <w:r>
        <w:rPr>
          <w:rFonts w:ascii="arial" w:eastAsia="arial" w:hAnsi="arial" w:cs="arial"/>
          <w:color w:val="000000"/>
          <w:sz w:val="20"/>
          <w:lang w:val="en-US" w:eastAsia="en-US" w:bidi="ar-SA"/>
        </w:rPr>
        <w:t>While Severstal's spending has been huge, Kuznetsov said it was essential to establish a presence in the automotive market.</w:t>
      </w:r>
    </w:p>
    <w:p>
      <w:pPr>
        <w:spacing w:before="200" w:line="260" w:lineRule="atLeast"/>
        <w:jc w:val="both"/>
        <w:rPr>
          <w:lang w:val="en-US" w:eastAsia="en-US" w:bidi="ar-SA"/>
        </w:rPr>
      </w:pPr>
      <w:r>
        <w:rPr>
          <w:rFonts w:ascii="arial" w:eastAsia="arial" w:hAnsi="arial" w:cs="arial"/>
          <w:color w:val="000000"/>
          <w:sz w:val="20"/>
          <w:lang w:val="en-US" w:eastAsia="en-US" w:bidi="ar-SA"/>
        </w:rPr>
        <w:t>"Automakers are going to have to meet fuel efficiency standards, and weight is a big issue," Kuznetsov said. "That's where we believe the industry is going." </w:t>
      </w:r>
    </w:p>
    <w:p>
      <w:pPr>
        <w:keepNext/>
        <w:spacing w:before="240" w:line="340" w:lineRule="atLeast"/>
        <w:rPr>
          <w:lang w:val="en-US" w:eastAsia="en-US" w:bidi="ar-SA"/>
        </w:rPr>
      </w:pPr>
      <w:bookmarkStart w:id="190" w:name="Classification_61"/>
      <w:bookmarkEnd w:id="19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79" style="position:absolute;z-index:25182412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ENGINEERING (89%); MOTOR VEHICLE SAFETY EQUIPMENT (78%); DIETING (78%); MANAGERS &amp; SUPERVISORS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HONDA MOTOR CO LTD (84%);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HMC (NYSE) (84%); 7267 (TSE) (84%); BMW (FRA) (83%); BMW (BIT) (83%)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(95%); AUTOMOBILE MFG (92%); AUTOMAKERS (92%); AUTOMOTIVE MFG (90%); MOTOR VEHICLES (89%); ENGINEERING (89%); IRON &amp; STEEL MILLS (78%); MOTOR VEHICLE SAFETY EQUIPMENT (78%); PICKUP TRUCKS (74%); MINIVANS (67%)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NORTH AMERICA (93%)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13, 2011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0" style="position:absolute;z-index:25192652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60"/>
          <w:headerReference w:type="default" r:id="rId461"/>
          <w:footerReference w:type="even" r:id="rId462"/>
          <w:footerReference w:type="default" r:id="rId463"/>
          <w:headerReference w:type="first" r:id="rId464"/>
          <w:footerReference w:type="first" r:id="rId465"/>
          <w:type w:val="nextPage"/>
          <w:pgSz w:w="12240" w:h="15840"/>
          <w:pgMar w:top="840" w:right="1000" w:bottom="840" w:left="1000" w:header="400" w:footer="400"/>
          <w:pgNumType w:fmt="decimal"/>
          <w:cols w:space="720"/>
          <w:titlePg/>
        </w:sectPr>
      </w:pPr>
    </w:p>
    <w:p>
      <w:pPr>
        <w:rPr>
          <w:lang w:val="en-US" w:eastAsia="en-US" w:bidi="ar-SA"/>
        </w:rPr>
      </w:pPr>
      <w:bookmarkStart w:id="191" w:name="Bookmark_64"/>
      <w:bookmarkEnd w:id="191"/>
    </w:p>
    <w:p>
      <w:pPr>
        <w:spacing w:before="240" w:after="200" w:line="340" w:lineRule="atLeast"/>
        <w:jc w:val="center"/>
        <w:outlineLvl w:val="0"/>
        <w:rPr>
          <w:rFonts w:ascii="Arial" w:hAnsi="Arial" w:cs="Arial"/>
          <w:b/>
          <w:bCs/>
          <w:kern w:val="32"/>
          <w:sz w:val="32"/>
          <w:szCs w:val="32"/>
          <w:lang w:val="en-US" w:eastAsia="en-US" w:bidi="ar-SA"/>
        </w:rPr>
      </w:pPr>
      <w:hyperlink r:id="rId466" w:history="1">
        <w:r>
          <w:rPr>
            <w:rFonts w:ascii="arial" w:eastAsia="arial" w:hAnsi="arial" w:cs="arial"/>
            <w:b/>
            <w:bCs/>
            <w:i/>
            <w:color w:val="0077CC"/>
            <w:kern w:val="32"/>
            <w:sz w:val="28"/>
            <w:szCs w:val="32"/>
            <w:u w:val="single"/>
            <w:shd w:val="clear" w:color="auto" w:fill="FFFFFF"/>
            <w:lang w:val="en-US" w:eastAsia="en-US" w:bidi="ar-SA"/>
          </w:rPr>
          <w:t>BMW exec: We're pushing many green technologies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January 17, 2011</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2011 Crain Communications All Rights Reserved</w:t>
      </w:r>
    </w:p>
    <w:p>
      <w:pPr>
        <w:spacing w:before="120" w:line="220" w:lineRule="atLeast"/>
        <w:rPr>
          <w:lang w:val="en-US" w:eastAsia="en-US" w:bidi="ar-SA"/>
        </w:rPr>
      </w:pPr>
      <w:r>
        <w:rPr>
          <w:lang w:val="en-US" w:eastAsia="en-US" w:bidi="ar-SA"/>
        </w:rPr>
        <w:br/>
      </w:r>
      <w:r>
        <w:pict>
          <v:shape id="_x0000_i1281" type="#_x0000_t75" style="width:171.02pt;height:18.75pt">
            <v:imagedata r:id="rId12"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28; Vol. 85</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275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Mark Rechtin</w:t>
      </w:r>
    </w:p>
    <w:p>
      <w:pPr>
        <w:spacing w:before="240" w:line="260" w:lineRule="atLeast"/>
        <w:rPr>
          <w:lang w:val="en-US" w:eastAsia="en-US" w:bidi="ar-SA"/>
        </w:rPr>
      </w:pPr>
      <w:r>
        <w:rPr>
          <w:lang w:val="en-US" w:eastAsia="en-US" w:bidi="ar-SA"/>
        </w:rPr>
        <w:br/>
      </w:r>
      <w:hyperlink r:id="rId219" w:history="1">
        <w:r>
          <w:rPr>
            <w:rFonts w:ascii="arial" w:eastAsia="arial" w:hAnsi="arial" w:cs="arial"/>
            <w:i/>
            <w:color w:val="0077CC"/>
            <w:sz w:val="20"/>
            <w:u w:val="single"/>
            <w:shd w:val="clear" w:color="auto" w:fill="FFFFFF"/>
            <w:lang w:val="en-US" w:eastAsia="en-US" w:bidi="ar-SA"/>
          </w:rPr>
          <w:t>mrechtin@crain.com</w:t>
        </w:r>
      </w:hyperlink>
    </w:p>
    <w:p>
      <w:pPr>
        <w:keepNext/>
        <w:spacing w:before="240" w:line="340" w:lineRule="atLeast"/>
        <w:rPr>
          <w:lang w:val="en-US" w:eastAsia="en-US" w:bidi="ar-SA"/>
        </w:rPr>
      </w:pPr>
      <w:bookmarkStart w:id="192" w:name="Body_62"/>
      <w:bookmarkEnd w:id="192"/>
      <w:r>
        <w:rPr>
          <w:rFonts w:ascii="arial" w:eastAsia="arial" w:hAnsi="arial" w:cs="arial"/>
          <w:b/>
          <w:color w:val="000000"/>
          <w:sz w:val="28"/>
          <w:lang w:val="en-US" w:eastAsia="en-US" w:bidi="ar-SA"/>
        </w:rPr>
        <w:t>Body</w:t>
      </w:r>
    </w:p>
    <w:p>
      <w:pPr>
        <w:spacing w:line="60" w:lineRule="exact"/>
        <w:rPr>
          <w:lang w:val="en-US" w:eastAsia="en-US" w:bidi="ar-SA"/>
        </w:rPr>
      </w:pPr>
      <w:r>
        <w:pict>
          <v:line id="_x0000_s1282" style="position:absolute;z-index:25172275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Government mandates are more likely than consumer desires to force automakers' hands in alternative-fuels development, a top BMW executive said.</w:t>
      </w:r>
    </w:p>
    <w:p>
      <w:pPr>
        <w:spacing w:before="200" w:line="260" w:lineRule="atLeast"/>
        <w:jc w:val="both"/>
        <w:rPr>
          <w:lang w:val="en-US" w:eastAsia="en-US" w:bidi="ar-SA"/>
        </w:rPr>
      </w:pPr>
      <w:r>
        <w:rPr>
          <w:rFonts w:ascii="arial" w:eastAsia="arial" w:hAnsi="arial" w:cs="arial"/>
          <w:color w:val="000000"/>
          <w:sz w:val="20"/>
          <w:lang w:val="en-US" w:eastAsia="en-US" w:bidi="ar-SA"/>
        </w:rPr>
        <w:t>Ian Robertson, BMW AG's board member for marketing, said that is one reason BMW is not limiting itself to pursuing a single green technology.</w:t>
      </w:r>
    </w:p>
    <w:p>
      <w:pPr>
        <w:spacing w:before="200" w:line="260" w:lineRule="atLeast"/>
        <w:jc w:val="both"/>
        <w:rPr>
          <w:lang w:val="en-US" w:eastAsia="en-US" w:bidi="ar-SA"/>
        </w:rPr>
      </w:pPr>
      <w:r>
        <w:rPr>
          <w:rFonts w:ascii="arial" w:eastAsia="arial" w:hAnsi="arial" w:cs="arial"/>
          <w:color w:val="000000"/>
          <w:sz w:val="20"/>
          <w:lang w:val="en-US" w:eastAsia="en-US" w:bidi="ar-SA"/>
        </w:rPr>
        <w:t>Whether it is front-drive small cars, the Megacity electric vehicle or diesel, BMW is pursuing every available green technology, Robertson said at the Automotive News World Congress.</w:t>
      </w:r>
    </w:p>
    <w:p>
      <w:pPr>
        <w:spacing w:before="200" w:line="260" w:lineRule="atLeast"/>
        <w:jc w:val="both"/>
        <w:rPr>
          <w:lang w:val="en-US" w:eastAsia="en-US" w:bidi="ar-SA"/>
        </w:rPr>
      </w:pPr>
      <w:r>
        <w:rPr>
          <w:rFonts w:ascii="arial" w:eastAsia="arial" w:hAnsi="arial" w:cs="arial"/>
          <w:color w:val="000000"/>
          <w:sz w:val="20"/>
          <w:lang w:val="en-US" w:eastAsia="en-US" w:bidi="ar-SA"/>
        </w:rPr>
        <w:t>"Nobody knows which technology will have the most traction. If you don't have the full gambit, you won't satisfy regulations or customer desires," he said.</w:t>
      </w:r>
    </w:p>
    <w:p>
      <w:pPr>
        <w:spacing w:before="200" w:line="260" w:lineRule="atLeast"/>
        <w:jc w:val="both"/>
        <w:rPr>
          <w:lang w:val="en-US" w:eastAsia="en-US" w:bidi="ar-SA"/>
        </w:rPr>
      </w:pPr>
      <w:r>
        <w:rPr>
          <w:rFonts w:ascii="arial" w:eastAsia="arial" w:hAnsi="arial" w:cs="arial"/>
          <w:color w:val="000000"/>
          <w:sz w:val="20"/>
          <w:lang w:val="en-US" w:eastAsia="en-US" w:bidi="ar-SA"/>
        </w:rPr>
        <w:t>Robertson expects electric vehicles to represent only 5 to 7 percent of the global mix. But if Chinese companies and research universities make a breakthrough in battery technology, Beijing could trigger a massive shift in demand by mandating EV sales in China's congested metro markets, he said.</w:t>
      </w:r>
    </w:p>
    <w:p>
      <w:pPr>
        <w:spacing w:before="200" w:line="260" w:lineRule="atLeast"/>
        <w:jc w:val="both"/>
        <w:rPr>
          <w:lang w:val="en-US" w:eastAsia="en-US" w:bidi="ar-SA"/>
        </w:rPr>
      </w:pPr>
      <w:r>
        <w:rPr>
          <w:rFonts w:ascii="arial" w:eastAsia="arial" w:hAnsi="arial" w:cs="arial"/>
          <w:color w:val="000000"/>
          <w:sz w:val="20"/>
          <w:lang w:val="en-US" w:eastAsia="en-US" w:bidi="ar-SA"/>
        </w:rPr>
        <w:t>One segment Robertson dismissed is hydrogen power. Although BMW tested the hydrogen-powered 7 series a few years ago, he said that storage and infrastructure issues make hydrogen a doubtful technology.</w:t>
      </w:r>
    </w:p>
    <w:p>
      <w:pPr>
        <w:spacing w:before="200" w:line="260" w:lineRule="atLeast"/>
        <w:jc w:val="both"/>
        <w:rPr>
          <w:lang w:val="en-US" w:eastAsia="en-US" w:bidi="ar-SA"/>
        </w:rPr>
      </w:pPr>
      <w:r>
        <w:rPr>
          <w:rFonts w:ascii="arial" w:eastAsia="arial" w:hAnsi="arial" w:cs="arial"/>
          <w:color w:val="000000"/>
          <w:sz w:val="20"/>
          <w:lang w:val="en-US" w:eastAsia="en-US" w:bidi="ar-SA"/>
        </w:rPr>
        <w:t>While automakers scramble for the alternative-fuels killer app, they also must make their existing fleets more fuel-efficient. That is why BMW plans front-drive small cars.</w:t>
      </w:r>
    </w:p>
    <w:p>
      <w:pPr>
        <w:spacing w:before="200" w:line="260" w:lineRule="atLeast"/>
        <w:jc w:val="both"/>
        <w:rPr>
          <w:lang w:val="en-US" w:eastAsia="en-US" w:bidi="ar-SA"/>
        </w:rPr>
      </w:pPr>
      <w:r>
        <w:rPr>
          <w:rFonts w:ascii="arial" w:eastAsia="arial" w:hAnsi="arial" w:cs="arial"/>
          <w:color w:val="000000"/>
          <w:sz w:val="20"/>
          <w:lang w:val="en-US" w:eastAsia="en-US" w:bidi="ar-SA"/>
        </w:rPr>
        <w:t>"There is a lot of technology allowing capable performance from front-wheel drive," Robertson said. "Mini has always been front-wheel-drive, and is known for handling and dynamics."</w:t>
      </w:r>
    </w:p>
    <w:p>
      <w:pPr>
        <w:spacing w:before="200" w:line="260" w:lineRule="atLeast"/>
        <w:jc w:val="both"/>
        <w:rPr>
          <w:lang w:val="en-US" w:eastAsia="en-US" w:bidi="ar-SA"/>
        </w:rPr>
      </w:pPr>
      <w:r>
        <w:rPr>
          <w:rFonts w:ascii="arial" w:eastAsia="arial" w:hAnsi="arial" w:cs="arial"/>
          <w:color w:val="000000"/>
          <w:sz w:val="20"/>
          <w:lang w:val="en-US" w:eastAsia="en-US" w:bidi="ar-SA"/>
        </w:rPr>
        <w:t>He added that BMW would produce numerous vehicles derived from its small-car architecture, code-named UKL.</w:t>
      </w:r>
    </w:p>
    <w:p>
      <w:pPr>
        <w:spacing w:before="200" w:line="260" w:lineRule="atLeast"/>
        <w:jc w:val="both"/>
        <w:rPr>
          <w:lang w:val="en-US" w:eastAsia="en-US" w:bidi="ar-SA"/>
        </w:rPr>
      </w:pPr>
      <w:r>
        <w:rPr>
          <w:rFonts w:ascii="arial" w:eastAsia="arial" w:hAnsi="arial" w:cs="arial"/>
          <w:color w:val="000000"/>
          <w:sz w:val="20"/>
          <w:lang w:val="en-US" w:eastAsia="en-US" w:bidi="ar-SA"/>
        </w:rPr>
        <w:t>Said Robertson: "Small cars will be a substantial part of our business." </w:t>
      </w:r>
    </w:p>
    <w:p>
      <w:pPr>
        <w:keepNext/>
        <w:spacing w:before="240" w:line="340" w:lineRule="atLeast"/>
        <w:rPr>
          <w:lang w:val="en-US" w:eastAsia="en-US" w:bidi="ar-SA"/>
        </w:rPr>
      </w:pPr>
      <w:bookmarkStart w:id="193" w:name="Classification_62"/>
      <w:bookmarkEnd w:id="19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83" style="position:absolute;z-index:25182515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ALTERNATIVE FUEL VEHICLES (90%); ELECTRIC VEHICLES (90%); HYDROGEN POWERED VEHICLES (90%); ENVIRONMENTAL TECHNOLOGY (89%); CONFERENCES &amp; CONVENTIONS (71%); COLLEGES &amp; UNIVERSITIES (54%)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(96%); BMW (BIT) (96%)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(97%); MOTOR VEHICLES (91%); ALTERNATIVE FUEL VEHICLES (90%); ELECTRIC VEHICLES (90%); HYDROGEN ENERGY (90%); HYDROGEN POWERED VEHICLES (90%); AUTOMOBILE MFG (90%); AUTOMOTIVE FUELS (90%); AUTOMAKERS (90%); AUTOMOTIVE MFG (90%); COLLEGES &amp; UNIVERSITIES (54%)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BEIJING, CHINA (56%); NORTH CENTRAL CHINA (71%); CHINA (91%)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20, 2011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4" style="position:absolute;z-index:25192755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67"/>
          <w:headerReference w:type="default" r:id="rId468"/>
          <w:footerReference w:type="even" r:id="rId469"/>
          <w:footerReference w:type="default" r:id="rId470"/>
          <w:headerReference w:type="first" r:id="rId471"/>
          <w:footerReference w:type="first" r:id="rId472"/>
          <w:type w:val="nextPage"/>
          <w:pgSz w:w="12240" w:h="15840"/>
          <w:pgMar w:top="840" w:right="1000" w:bottom="840" w:left="1000" w:header="400" w:footer="400"/>
          <w:pgNumType w:fmt="decimal"/>
          <w:cols w:space="720"/>
          <w:titlePg/>
        </w:sectPr>
      </w:pPr>
    </w:p>
    <w:p>
      <w:pPr>
        <w:rPr>
          <w:lang w:val="en-US" w:eastAsia="en-US" w:bidi="ar-SA"/>
        </w:rPr>
      </w:pPr>
      <w:bookmarkStart w:id="194" w:name="Bookmark_65"/>
      <w:bookmarkEnd w:id="194"/>
    </w:p>
    <w:p>
      <w:pPr>
        <w:spacing w:before="240" w:after="200" w:line="340" w:lineRule="atLeast"/>
        <w:jc w:val="center"/>
        <w:outlineLvl w:val="0"/>
        <w:rPr>
          <w:rFonts w:ascii="Arial" w:hAnsi="Arial" w:cs="Arial"/>
          <w:b/>
          <w:bCs/>
          <w:kern w:val="32"/>
          <w:sz w:val="32"/>
          <w:szCs w:val="32"/>
          <w:lang w:val="en-US" w:eastAsia="en-US" w:bidi="ar-SA"/>
        </w:rPr>
      </w:pPr>
      <w:hyperlink r:id="rId473" w:history="1">
        <w:r>
          <w:rPr>
            <w:rFonts w:ascii="arial" w:eastAsia="arial" w:hAnsi="arial" w:cs="arial"/>
            <w:b/>
            <w:bCs/>
            <w:i/>
            <w:color w:val="0077CC"/>
            <w:kern w:val="32"/>
            <w:sz w:val="28"/>
            <w:szCs w:val="32"/>
            <w:u w:val="single"/>
            <w:shd w:val="clear" w:color="auto" w:fill="FFFFFF"/>
            <w:lang w:val="en-US" w:eastAsia="en-US" w:bidi="ar-SA"/>
          </w:rPr>
          <w:t>Ian Robertson</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January 17, 2011</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2011 Crain Communications All Rights Reserved</w:t>
      </w:r>
    </w:p>
    <w:p>
      <w:pPr>
        <w:spacing w:before="120" w:line="220" w:lineRule="atLeast"/>
        <w:rPr>
          <w:lang w:val="en-US" w:eastAsia="en-US" w:bidi="ar-SA"/>
        </w:rPr>
      </w:pPr>
      <w:r>
        <w:rPr>
          <w:lang w:val="en-US" w:eastAsia="en-US" w:bidi="ar-SA"/>
        </w:rPr>
        <w:br/>
      </w:r>
      <w:r>
        <w:pict>
          <v:shape id="_x0000_i1285" type="#_x0000_t75" style="width:171.02pt;height:18.75pt">
            <v:imagedata r:id="rId12"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28; Vol. 85</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39 words</w:t>
      </w:r>
    </w:p>
    <w:p>
      <w:pPr>
        <w:keepNext/>
        <w:spacing w:before="240" w:line="340" w:lineRule="atLeast"/>
        <w:rPr>
          <w:lang w:val="en-US" w:eastAsia="en-US" w:bidi="ar-SA"/>
        </w:rPr>
      </w:pPr>
      <w:bookmarkStart w:id="195" w:name="Body_63"/>
      <w:bookmarkEnd w:id="195"/>
      <w:r>
        <w:rPr>
          <w:rFonts w:ascii="arial" w:eastAsia="arial" w:hAnsi="arial" w:cs="arial"/>
          <w:b/>
          <w:color w:val="000000"/>
          <w:sz w:val="28"/>
          <w:lang w:val="en-US" w:eastAsia="en-US" w:bidi="ar-SA"/>
        </w:rPr>
        <w:t>Body</w:t>
      </w:r>
    </w:p>
    <w:p>
      <w:pPr>
        <w:spacing w:line="60" w:lineRule="exact"/>
        <w:rPr>
          <w:lang w:val="en-US" w:eastAsia="en-US" w:bidi="ar-SA"/>
        </w:rPr>
      </w:pPr>
      <w:r>
        <w:pict>
          <v:line id="_x0000_s1286" style="position:absolute;z-index:25172377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Title: Board member for marketing</w:t>
      </w:r>
    </w:p>
    <w:p>
      <w:pPr>
        <w:spacing w:before="200" w:line="260" w:lineRule="atLeast"/>
        <w:jc w:val="both"/>
        <w:rPr>
          <w:lang w:val="en-US" w:eastAsia="en-US" w:bidi="ar-SA"/>
        </w:rPr>
      </w:pPr>
      <w:r>
        <w:rPr>
          <w:rFonts w:ascii="arial" w:eastAsia="arial" w:hAnsi="arial" w:cs="arial"/>
          <w:color w:val="000000"/>
          <w:sz w:val="20"/>
          <w:lang w:val="en-US" w:eastAsia="en-US" w:bidi="ar-SA"/>
        </w:rPr>
        <w:t>Company: BMW AG</w:t>
      </w:r>
    </w:p>
    <w:p>
      <w:pPr>
        <w:spacing w:before="200" w:line="260" w:lineRule="atLeast"/>
        <w:jc w:val="both"/>
        <w:rPr>
          <w:lang w:val="en-US" w:eastAsia="en-US" w:bidi="ar-SA"/>
        </w:rPr>
      </w:pPr>
      <w:r>
        <w:rPr>
          <w:rFonts w:ascii="arial" w:eastAsia="arial" w:hAnsi="arial" w:cs="arial"/>
          <w:color w:val="000000"/>
          <w:sz w:val="20"/>
          <w:lang w:val="en-US" w:eastAsia="en-US" w:bidi="ar-SA"/>
        </w:rPr>
        <w:t>Main point: BMW will pursue multiple alternative-fuels technologies to improve fuel economy.</w:t>
      </w:r>
    </w:p>
    <w:p>
      <w:pPr>
        <w:spacing w:before="200" w:line="260" w:lineRule="atLeast"/>
        <w:jc w:val="both"/>
        <w:rPr>
          <w:lang w:val="en-US" w:eastAsia="en-US" w:bidi="ar-SA"/>
        </w:rPr>
      </w:pPr>
      <w:r>
        <w:rPr>
          <w:rFonts w:ascii="arial" w:eastAsia="arial" w:hAnsi="arial" w:cs="arial"/>
          <w:color w:val="000000"/>
          <w:sz w:val="20"/>
          <w:lang w:val="en-US" w:eastAsia="en-US" w:bidi="ar-SA"/>
        </w:rPr>
        <w:t>Quote: "In producing a front-wheel-drive BMW, all elements that make a BMW will be incorporated."</w:t>
      </w:r>
    </w:p>
    <w:p>
      <w:pPr>
        <w:keepNext/>
        <w:spacing w:before="240" w:line="340" w:lineRule="atLeast"/>
        <w:rPr>
          <w:lang w:val="en-US" w:eastAsia="en-US" w:bidi="ar-SA"/>
        </w:rPr>
      </w:pPr>
      <w:bookmarkStart w:id="196" w:name="Classification_63"/>
      <w:bookmarkEnd w:id="19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87" style="position:absolute;z-index:25182617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(94%); BMW (BIT) (94%)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20, 2011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8" style="position:absolute;z-index:25192857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74"/>
          <w:headerReference w:type="default" r:id="rId475"/>
          <w:footerReference w:type="even" r:id="rId476"/>
          <w:footerReference w:type="default" r:id="rId477"/>
          <w:headerReference w:type="first" r:id="rId478"/>
          <w:footerReference w:type="first" r:id="rId479"/>
          <w:type w:val="nextPage"/>
          <w:pgSz w:w="12240" w:h="15840"/>
          <w:pgMar w:top="840" w:right="1000" w:bottom="840" w:left="1000" w:header="400" w:footer="400"/>
          <w:pgNumType w:fmt="decimal"/>
          <w:cols w:space="720"/>
          <w:titlePg/>
        </w:sectPr>
      </w:pPr>
    </w:p>
    <w:p>
      <w:pPr>
        <w:rPr>
          <w:lang w:val="en-US" w:eastAsia="en-US" w:bidi="ar-SA"/>
        </w:rPr>
      </w:pPr>
      <w:bookmarkStart w:id="197" w:name="Bookmark_66"/>
      <w:bookmarkEnd w:id="197"/>
    </w:p>
    <w:p>
      <w:pPr>
        <w:spacing w:before="240" w:after="200" w:line="340" w:lineRule="atLeast"/>
        <w:jc w:val="center"/>
        <w:outlineLvl w:val="0"/>
        <w:rPr>
          <w:rFonts w:ascii="Arial" w:hAnsi="Arial" w:cs="Arial"/>
          <w:b/>
          <w:bCs/>
          <w:kern w:val="32"/>
          <w:sz w:val="32"/>
          <w:szCs w:val="32"/>
          <w:lang w:val="en-US" w:eastAsia="en-US" w:bidi="ar-SA"/>
        </w:rPr>
      </w:pPr>
      <w:hyperlink r:id="rId480" w:history="1">
        <w:r>
          <w:rPr>
            <w:rFonts w:ascii="arial" w:eastAsia="arial" w:hAnsi="arial" w:cs="arial"/>
            <w:b/>
            <w:bCs/>
            <w:i/>
            <w:color w:val="0077CC"/>
            <w:kern w:val="32"/>
            <w:sz w:val="28"/>
            <w:szCs w:val="32"/>
            <w:u w:val="single"/>
            <w:shd w:val="clear" w:color="auto" w:fill="FFFFFF"/>
            <w:lang w:val="en-US" w:eastAsia="en-US" w:bidi="ar-SA"/>
          </w:rPr>
          <w:t>Small brawl is this year's main event - Correction Appended</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January 17, 2011</w:t>
      </w:r>
    </w:p>
    <w:p>
      <w:pPr>
        <w:spacing w:line="240" w:lineRule="atLeast"/>
        <w:jc w:val="both"/>
        <w:rPr>
          <w:lang w:val="en-US" w:eastAsia="en-US" w:bidi="ar-SA"/>
        </w:rPr>
      </w:pPr>
    </w:p>
    <w:p>
      <w:pPr>
        <w:spacing w:line="260" w:lineRule="atLeast"/>
        <w:rPr>
          <w:lang w:val="en-US" w:eastAsia="en-US" w:bidi="ar-SA"/>
        </w:rPr>
      </w:pPr>
      <w:r>
        <w:rPr>
          <w:lang w:val="en-US" w:eastAsia="en-US" w:bidi="ar-SA"/>
        </w:rPr>
        <w:br/>
      </w:r>
      <w:r>
        <w:pict>
          <v:shape id="_x0000_i1289" type="#_x0000_t75" alt="Notice" style="width:10.5pt;height:12.75pt">
            <v:imagedata r:id="rId11" o:title=""/>
          </v:shape>
        </w:pict>
      </w:r>
      <w:r>
        <w:rPr>
          <w:rFonts w:ascii="arial" w:eastAsia="arial" w:hAnsi="arial" w:cs="arial"/>
          <w:color w:val="000000"/>
          <w:sz w:val="20"/>
          <w:lang w:val="en-US" w:eastAsia="en-US" w:bidi="ar-SA"/>
        </w:rPr>
        <w:t xml:space="preserve"> </w:t>
      </w:r>
      <w:r>
        <w:rPr>
          <w:rFonts w:ascii="arial" w:eastAsia="arial" w:hAnsi="arial" w:cs="arial"/>
          <w:b/>
          <w:color w:val="BE161D"/>
          <w:sz w:val="20"/>
          <w:lang w:val="en-US" w:eastAsia="en-US" w:bidi="ar-SA"/>
        </w:rPr>
        <w:t>Correction Appended</w:t>
      </w: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2011 Crain Communications All Rights Reserved</w:t>
      </w:r>
    </w:p>
    <w:p>
      <w:pPr>
        <w:spacing w:before="120" w:line="220" w:lineRule="atLeast"/>
        <w:rPr>
          <w:lang w:val="en-US" w:eastAsia="en-US" w:bidi="ar-SA"/>
        </w:rPr>
      </w:pPr>
      <w:r>
        <w:rPr>
          <w:lang w:val="en-US" w:eastAsia="en-US" w:bidi="ar-SA"/>
        </w:rPr>
        <w:br/>
      </w:r>
      <w:r>
        <w:pict>
          <v:shape id="_x0000_i1290" type="#_x0000_t75" style="width:171.02pt;height:18.75pt">
            <v:imagedata r:id="rId12"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1; Vol. 85</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838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Mike Colias</w:t>
      </w:r>
    </w:p>
    <w:p>
      <w:pPr>
        <w:spacing w:before="240" w:line="260" w:lineRule="atLeast"/>
        <w:rPr>
          <w:lang w:val="en-US" w:eastAsia="en-US" w:bidi="ar-SA"/>
        </w:rPr>
      </w:pPr>
      <w:r>
        <w:rPr>
          <w:lang w:val="en-US" w:eastAsia="en-US" w:bidi="ar-SA"/>
        </w:rPr>
        <w:br/>
      </w:r>
      <w:hyperlink r:id="rId301" w:history="1">
        <w:r>
          <w:rPr>
            <w:rFonts w:ascii="arial" w:eastAsia="arial" w:hAnsi="arial" w:cs="arial"/>
            <w:i/>
            <w:color w:val="0077CC"/>
            <w:sz w:val="20"/>
            <w:u w:val="single"/>
            <w:shd w:val="clear" w:color="auto" w:fill="FFFFFF"/>
            <w:lang w:val="en-US" w:eastAsia="en-US" w:bidi="ar-SA"/>
          </w:rPr>
          <w:t>mcolias@crain.com</w:t>
        </w:r>
      </w:hyperlink>
    </w:p>
    <w:p>
      <w:pPr>
        <w:keepNext/>
        <w:spacing w:before="240" w:line="340" w:lineRule="atLeast"/>
        <w:rPr>
          <w:lang w:val="en-US" w:eastAsia="en-US" w:bidi="ar-SA"/>
        </w:rPr>
      </w:pPr>
      <w:bookmarkStart w:id="198" w:name="Body_64"/>
      <w:bookmarkEnd w:id="198"/>
      <w:r>
        <w:rPr>
          <w:rFonts w:ascii="arial" w:eastAsia="arial" w:hAnsi="arial" w:cs="arial"/>
          <w:b/>
          <w:color w:val="000000"/>
          <w:sz w:val="28"/>
          <w:lang w:val="en-US" w:eastAsia="en-US" w:bidi="ar-SA"/>
        </w:rPr>
        <w:t>Body</w:t>
      </w:r>
    </w:p>
    <w:p>
      <w:pPr>
        <w:spacing w:line="60" w:lineRule="exact"/>
        <w:rPr>
          <w:lang w:val="en-US" w:eastAsia="en-US" w:bidi="ar-SA"/>
        </w:rPr>
      </w:pPr>
      <w:r>
        <w:pict>
          <v:line id="_x0000_s1291" style="position:absolute;z-index:25172480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Get ready for a bloody battle in the small-car segment.</w:t>
      </w:r>
    </w:p>
    <w:p>
      <w:pPr>
        <w:spacing w:before="200" w:line="260" w:lineRule="atLeast"/>
        <w:jc w:val="both"/>
        <w:rPr>
          <w:lang w:val="en-US" w:eastAsia="en-US" w:bidi="ar-SA"/>
        </w:rPr>
      </w:pPr>
      <w:r>
        <w:rPr>
          <w:rFonts w:ascii="arial" w:eastAsia="arial" w:hAnsi="arial" w:cs="arial"/>
          <w:color w:val="000000"/>
          <w:sz w:val="20"/>
          <w:lang w:val="en-US" w:eastAsia="en-US" w:bidi="ar-SA"/>
        </w:rPr>
        <w:t>Compacts and subcompacts grabbed the spotlight at the Detroit auto show.</w:t>
      </w:r>
    </w:p>
    <w:p>
      <w:pPr>
        <w:spacing w:before="200" w:line="260" w:lineRule="atLeast"/>
        <w:jc w:val="both"/>
        <w:rPr>
          <w:lang w:val="en-US" w:eastAsia="en-US" w:bidi="ar-SA"/>
        </w:rPr>
      </w:pPr>
      <w:r>
        <w:rPr>
          <w:rFonts w:ascii="arial" w:eastAsia="arial" w:hAnsi="arial" w:cs="arial"/>
          <w:color w:val="000000"/>
          <w:sz w:val="20"/>
          <w:lang w:val="en-US" w:eastAsia="en-US" w:bidi="ar-SA"/>
        </w:rPr>
        <w:t>The wraps came off several Asian entries, including a redesigned Honda Civic, a downsized Toyota Prius and a small sporty coupe from Hyundai called the Veloster. But this time those traditional small-car stalwarts face competition from the Detroit 3's most serious offerings in decades.</w:t>
      </w:r>
    </w:p>
    <w:p>
      <w:pPr>
        <w:spacing w:before="200" w:line="260" w:lineRule="atLeast"/>
        <w:jc w:val="both"/>
        <w:rPr>
          <w:lang w:val="en-US" w:eastAsia="en-US" w:bidi="ar-SA"/>
        </w:rPr>
      </w:pPr>
      <w:r>
        <w:rPr>
          <w:rFonts w:ascii="arial" w:eastAsia="arial" w:hAnsi="arial" w:cs="arial"/>
          <w:color w:val="000000"/>
          <w:sz w:val="20"/>
          <w:lang w:val="en-US" w:eastAsia="en-US" w:bidi="ar-SA"/>
        </w:rPr>
        <w:t>"This is arguably the first time we've had a collection of smaller vehicles from the domestics that is truly competitive," says Jeff Schuster, head of global forecasting for J.D. Power and Associates.</w:t>
      </w:r>
    </w:p>
    <w:p>
      <w:pPr>
        <w:spacing w:before="200" w:line="260" w:lineRule="atLeast"/>
        <w:jc w:val="both"/>
        <w:rPr>
          <w:lang w:val="en-US" w:eastAsia="en-US" w:bidi="ar-SA"/>
        </w:rPr>
      </w:pPr>
      <w:r>
        <w:rPr>
          <w:rFonts w:ascii="arial" w:eastAsia="arial" w:hAnsi="arial" w:cs="arial"/>
          <w:color w:val="000000"/>
          <w:sz w:val="20"/>
          <w:lang w:val="en-US" w:eastAsia="en-US" w:bidi="ar-SA"/>
        </w:rPr>
        <w:t>General Motors Co. unveiled the subcompact Chevrolet Sonic, which will take on the Honda Fit, the recently launched Ford Fiesta and others.</w:t>
      </w:r>
    </w:p>
    <w:p>
      <w:pPr>
        <w:spacing w:before="200" w:line="260" w:lineRule="atLeast"/>
        <w:jc w:val="both"/>
        <w:rPr>
          <w:lang w:val="en-US" w:eastAsia="en-US" w:bidi="ar-SA"/>
        </w:rPr>
      </w:pPr>
      <w:r>
        <w:rPr>
          <w:rFonts w:ascii="arial" w:eastAsia="arial" w:hAnsi="arial" w:cs="arial"/>
          <w:color w:val="000000"/>
          <w:sz w:val="20"/>
          <w:lang w:val="en-US" w:eastAsia="en-US" w:bidi="ar-SA"/>
        </w:rPr>
        <w:t>Ford Motor Co. will put its redesigned Ford Focus up against the recently launched Chevrolet Cruze, Hyundai Elantra and others. Chrysler Group partner Fiat is rolling out its 500 minicar.</w:t>
      </w:r>
    </w:p>
    <w:p>
      <w:pPr>
        <w:spacing w:before="200" w:line="260" w:lineRule="atLeast"/>
        <w:jc w:val="both"/>
        <w:rPr>
          <w:lang w:val="en-US" w:eastAsia="en-US" w:bidi="ar-SA"/>
        </w:rPr>
      </w:pPr>
      <w:r>
        <w:rPr>
          <w:rFonts w:ascii="arial" w:eastAsia="arial" w:hAnsi="arial" w:cs="arial"/>
          <w:color w:val="000000"/>
          <w:sz w:val="20"/>
          <w:lang w:val="en-US" w:eastAsia="en-US" w:bidi="ar-SA"/>
        </w:rPr>
        <w:t>The domestic brands are putting down roots in a small-car segment that should grow faster than the broader market in coming years - especially if gasoline prices continue marching higher. And small cars will help with fuel-economy standards that get steadily tougher through 2016.</w:t>
      </w:r>
    </w:p>
    <w:p>
      <w:pPr>
        <w:spacing w:before="200" w:line="260" w:lineRule="atLeast"/>
        <w:jc w:val="both"/>
        <w:rPr>
          <w:lang w:val="en-US" w:eastAsia="en-US" w:bidi="ar-SA"/>
        </w:rPr>
      </w:pPr>
      <w:r>
        <w:rPr>
          <w:rFonts w:ascii="arial" w:eastAsia="arial" w:hAnsi="arial" w:cs="arial"/>
          <w:color w:val="000000"/>
          <w:sz w:val="20"/>
          <w:lang w:val="en-US" w:eastAsia="en-US" w:bidi="ar-SA"/>
        </w:rPr>
        <w:t>The entries also highlight automakers' fresh view of small cars. These are no longer loss leaders that car companies tolerate so they can meet corporate average fuel economy standards, allowing them to sell higher-margin, gas-thirsty pickups and SUVs. High-end content on the latest small cars - think elaborate infotainment systems and heated steering wheels - are nudging prices and profits higher.</w:t>
      </w:r>
    </w:p>
    <w:p>
      <w:pPr>
        <w:spacing w:before="200" w:line="260" w:lineRule="atLeast"/>
        <w:jc w:val="both"/>
        <w:rPr>
          <w:lang w:val="en-US" w:eastAsia="en-US" w:bidi="ar-SA"/>
        </w:rPr>
      </w:pPr>
      <w:r>
        <w:rPr>
          <w:rFonts w:ascii="arial" w:eastAsia="arial" w:hAnsi="arial" w:cs="arial"/>
          <w:color w:val="000000"/>
          <w:sz w:val="20"/>
          <w:lang w:val="en-US" w:eastAsia="en-US" w:bidi="ar-SA"/>
        </w:rPr>
        <w:t>"It's an area of the market that's just exploding," says Margaret Brooks, Chevrolet's small-car marketing director. "The ones doing best in the segment are much more upscale than anything that was available just one or two years ago."</w:t>
      </w:r>
    </w:p>
    <w:p>
      <w:pPr>
        <w:spacing w:before="200" w:line="260" w:lineRule="atLeast"/>
        <w:jc w:val="both"/>
        <w:rPr>
          <w:lang w:val="en-US" w:eastAsia="en-US" w:bidi="ar-SA"/>
        </w:rPr>
      </w:pPr>
      <w:r>
        <w:rPr>
          <w:rFonts w:ascii="arial" w:eastAsia="arial" w:hAnsi="arial" w:cs="arial"/>
          <w:color w:val="000000"/>
          <w:sz w:val="20"/>
          <w:lang w:val="en-US" w:eastAsia="en-US" w:bidi="ar-SA"/>
        </w:rPr>
        <w:t>Luxury brands also are seeking growth in small cars. Upcoming debuts include the Lexus CT 200h hybrid hatchback and BMW AG's front-drive compact, code-named the UKL. Buick will try to undercut most premium compacts on price with its new Verano, which goes on sale late this year.</w:t>
      </w:r>
    </w:p>
    <w:p>
      <w:pPr>
        <w:spacing w:before="200" w:line="260" w:lineRule="atLeast"/>
        <w:jc w:val="both"/>
        <w:rPr>
          <w:lang w:val="en-US" w:eastAsia="en-US" w:bidi="ar-SA"/>
        </w:rPr>
      </w:pPr>
      <w:r>
        <w:rPr>
          <w:rFonts w:ascii="arial" w:eastAsia="arial" w:hAnsi="arial" w:cs="arial"/>
          <w:color w:val="000000"/>
          <w:sz w:val="20"/>
          <w:lang w:val="en-US" w:eastAsia="en-US" w:bidi="ar-SA"/>
        </w:rPr>
        <w:t>Prices are climbing</w:t>
      </w:r>
    </w:p>
    <w:p>
      <w:pPr>
        <w:spacing w:before="200" w:line="260" w:lineRule="atLeast"/>
        <w:jc w:val="both"/>
        <w:rPr>
          <w:lang w:val="en-US" w:eastAsia="en-US" w:bidi="ar-SA"/>
        </w:rPr>
      </w:pPr>
      <w:r>
        <w:rPr>
          <w:rFonts w:ascii="arial" w:eastAsia="arial" w:hAnsi="arial" w:cs="arial"/>
          <w:color w:val="000000"/>
          <w:sz w:val="20"/>
          <w:lang w:val="en-US" w:eastAsia="en-US" w:bidi="ar-SA"/>
        </w:rPr>
        <w:t>Some mainstream brands are hoping the added content on small cars will command higher prices. The 2011 Chevrolet Cruze, for example, is priced at $16,995 including freight, 8 percent higher than the 2010 Cobalt it replaces. It will go up against Hyundai's redesigned Elantra compact, which went on sale this month starting at $15,625, including shipping.</w:t>
      </w:r>
    </w:p>
    <w:p>
      <w:pPr>
        <w:spacing w:before="200" w:line="260" w:lineRule="atLeast"/>
        <w:jc w:val="both"/>
        <w:rPr>
          <w:lang w:val="en-US" w:eastAsia="en-US" w:bidi="ar-SA"/>
        </w:rPr>
      </w:pPr>
      <w:r>
        <w:rPr>
          <w:rFonts w:ascii="arial" w:eastAsia="arial" w:hAnsi="arial" w:cs="arial"/>
          <w:color w:val="000000"/>
          <w:sz w:val="20"/>
          <w:lang w:val="en-US" w:eastAsia="en-US" w:bidi="ar-SA"/>
        </w:rPr>
        <w:t>Ford has no qualms about charging nearly $23,000 for a fully loaded 2011 Fiesta, which is smaller than the Focus. The Fiesta sedan, which went on sale in May, starts at $13,995, including freight.</w:t>
      </w:r>
    </w:p>
    <w:p>
      <w:pPr>
        <w:spacing w:before="200" w:line="260" w:lineRule="atLeast"/>
        <w:jc w:val="both"/>
        <w:rPr>
          <w:lang w:val="en-US" w:eastAsia="en-US" w:bidi="ar-SA"/>
        </w:rPr>
      </w:pPr>
      <w:r>
        <w:rPr>
          <w:rFonts w:ascii="arial" w:eastAsia="arial" w:hAnsi="arial" w:cs="arial"/>
          <w:color w:val="000000"/>
          <w:sz w:val="20"/>
          <w:lang w:val="en-US" w:eastAsia="en-US" w:bidi="ar-SA"/>
        </w:rPr>
        <w:t>Ford plans to be similarly aggressive with high-end 2012 Focus prices, Jim Farley, Ford's group vice president of global marketing, sales and service, said in an interview last year.</w:t>
      </w:r>
    </w:p>
    <w:p>
      <w:pPr>
        <w:spacing w:before="200" w:line="260" w:lineRule="atLeast"/>
        <w:jc w:val="both"/>
        <w:rPr>
          <w:lang w:val="en-US" w:eastAsia="en-US" w:bidi="ar-SA"/>
        </w:rPr>
      </w:pPr>
      <w:r>
        <w:rPr>
          <w:rFonts w:ascii="arial" w:eastAsia="arial" w:hAnsi="arial" w:cs="arial"/>
          <w:color w:val="000000"/>
          <w:sz w:val="20"/>
          <w:lang w:val="en-US" w:eastAsia="en-US" w:bidi="ar-SA"/>
        </w:rPr>
        <w:t>"In the past, because of our uncompetitiveness in quality and fuel economy, we've been unfortunately discounted," Farley said. The 2012 Focus sedan will start at $17,720 and the hatchback will start at $18,720. Both prices include shipping.</w:t>
      </w:r>
    </w:p>
    <w:p>
      <w:pPr>
        <w:spacing w:before="200" w:line="260" w:lineRule="atLeast"/>
        <w:jc w:val="both"/>
        <w:rPr>
          <w:lang w:val="en-US" w:eastAsia="en-US" w:bidi="ar-SA"/>
        </w:rPr>
      </w:pPr>
      <w:r>
        <w:rPr>
          <w:rFonts w:ascii="arial" w:eastAsia="arial" w:hAnsi="arial" w:cs="arial"/>
          <w:color w:val="000000"/>
          <w:sz w:val="20"/>
          <w:lang w:val="en-US" w:eastAsia="en-US" w:bidi="ar-SA"/>
        </w:rPr>
        <w:t>"We intend to be deadly serious about competing for the small group of customers at the very high end of the segment by offering them features and series that they have never seen from Ford," Farley said.</w:t>
      </w:r>
    </w:p>
    <w:p>
      <w:pPr>
        <w:spacing w:before="200" w:line="260" w:lineRule="atLeast"/>
        <w:jc w:val="both"/>
        <w:rPr>
          <w:lang w:val="en-US" w:eastAsia="en-US" w:bidi="ar-SA"/>
        </w:rPr>
      </w:pPr>
      <w:r>
        <w:rPr>
          <w:rFonts w:ascii="arial" w:eastAsia="arial" w:hAnsi="arial" w:cs="arial"/>
          <w:color w:val="000000"/>
          <w:sz w:val="20"/>
          <w:lang w:val="en-US" w:eastAsia="en-US" w:bidi="ar-SA"/>
        </w:rPr>
        <w:t>Whether consumers will accept those higher prices remains a question. In more than six months of sales in 2010, Ford sold just 23,273 Fiestas.</w:t>
      </w:r>
    </w:p>
    <w:p>
      <w:pPr>
        <w:spacing w:before="200" w:line="260" w:lineRule="atLeast"/>
        <w:jc w:val="both"/>
        <w:rPr>
          <w:lang w:val="en-US" w:eastAsia="en-US" w:bidi="ar-SA"/>
        </w:rPr>
      </w:pPr>
      <w:r>
        <w:rPr>
          <w:rFonts w:ascii="arial" w:eastAsia="arial" w:hAnsi="arial" w:cs="arial"/>
          <w:color w:val="000000"/>
          <w:sz w:val="20"/>
          <w:lang w:val="en-US" w:eastAsia="en-US" w:bidi="ar-SA"/>
        </w:rPr>
        <w:t>Even with better powertrains and features, though, automakers will strain to stand out in a more crowded segment, said Schuster of J.D. Power. The subcompact segment should grow to 7 percent in 2015 of the overall U.S. market from 3 percent last year, he estimates. Compacts should rise to 32 percent from 29 percent in that stretch.</w:t>
      </w:r>
    </w:p>
    <w:p>
      <w:pPr>
        <w:spacing w:before="200" w:line="260" w:lineRule="atLeast"/>
        <w:jc w:val="both"/>
        <w:rPr>
          <w:lang w:val="en-US" w:eastAsia="en-US" w:bidi="ar-SA"/>
        </w:rPr>
      </w:pPr>
      <w:r>
        <w:rPr>
          <w:rFonts w:ascii="arial" w:eastAsia="arial" w:hAnsi="arial" w:cs="arial"/>
          <w:color w:val="000000"/>
          <w:sz w:val="20"/>
          <w:lang w:val="en-US" w:eastAsia="en-US" w:bidi="ar-SA"/>
        </w:rPr>
        <w:t>Competing will require the Detroit 3 and their dealers to embrace a sales and marketing strategy that goes well beyond the more-profitable trucks that have dominated their efforts in recent decades.</w:t>
      </w:r>
    </w:p>
    <w:p>
      <w:pPr>
        <w:spacing w:before="200" w:line="260" w:lineRule="atLeast"/>
        <w:jc w:val="both"/>
        <w:rPr>
          <w:lang w:val="en-US" w:eastAsia="en-US" w:bidi="ar-SA"/>
        </w:rPr>
      </w:pPr>
      <w:r>
        <w:rPr>
          <w:rFonts w:ascii="arial" w:eastAsia="arial" w:hAnsi="arial" w:cs="arial"/>
          <w:color w:val="000000"/>
          <w:sz w:val="20"/>
          <w:lang w:val="en-US" w:eastAsia="en-US" w:bidi="ar-SA"/>
        </w:rPr>
        <w:t>Both Ford and Chevy want to use their upgraded small cars to penetrate the California market, which long has been dominated by Asian brands.</w:t>
      </w:r>
    </w:p>
    <w:p>
      <w:pPr>
        <w:spacing w:before="200" w:line="260" w:lineRule="atLeast"/>
        <w:jc w:val="both"/>
        <w:rPr>
          <w:lang w:val="en-US" w:eastAsia="en-US" w:bidi="ar-SA"/>
        </w:rPr>
      </w:pPr>
      <w:r>
        <w:rPr>
          <w:rFonts w:ascii="arial" w:eastAsia="arial" w:hAnsi="arial" w:cs="arial"/>
          <w:color w:val="000000"/>
          <w:sz w:val="20"/>
          <w:lang w:val="en-US" w:eastAsia="en-US" w:bidi="ar-SA"/>
        </w:rPr>
        <w:t>In November, 10 of Ford's 25 top-selling Fiesta dealers were in California, said Ken Czubay, Ford's vice president of U.S. sales, service and marketing. Mark Reuss, GM North America president, said Chevrolet will tailor some marketing for the West Coast, which he said "doesn't really know what GM cars are about."</w:t>
      </w:r>
    </w:p>
    <w:p>
      <w:pPr>
        <w:spacing w:before="200" w:line="260" w:lineRule="atLeast"/>
        <w:jc w:val="both"/>
        <w:rPr>
          <w:lang w:val="en-US" w:eastAsia="en-US" w:bidi="ar-SA"/>
        </w:rPr>
      </w:pPr>
      <w:r>
        <w:rPr>
          <w:rFonts w:ascii="arial" w:eastAsia="arial" w:hAnsi="arial" w:cs="arial"/>
          <w:color w:val="000000"/>
          <w:sz w:val="20"/>
          <w:lang w:val="en-US" w:eastAsia="en-US" w:bidi="ar-SA"/>
        </w:rPr>
        <w:t>Big shift for Chevy</w:t>
      </w:r>
    </w:p>
    <w:p>
      <w:pPr>
        <w:spacing w:before="200" w:line="260" w:lineRule="atLeast"/>
        <w:jc w:val="both"/>
        <w:rPr>
          <w:lang w:val="en-US" w:eastAsia="en-US" w:bidi="ar-SA"/>
        </w:rPr>
      </w:pPr>
      <w:r>
        <w:rPr>
          <w:rFonts w:ascii="arial" w:eastAsia="arial" w:hAnsi="arial" w:cs="arial"/>
          <w:color w:val="000000"/>
          <w:sz w:val="20"/>
          <w:lang w:val="en-US" w:eastAsia="en-US" w:bidi="ar-SA"/>
        </w:rPr>
        <w:t>The small-car strategy marks perhaps the sharpest shift for Chevrolet, a brand best known for trucks and muscle cars.</w:t>
      </w:r>
    </w:p>
    <w:p>
      <w:pPr>
        <w:spacing w:before="200" w:line="260" w:lineRule="atLeast"/>
        <w:jc w:val="both"/>
        <w:rPr>
          <w:lang w:val="en-US" w:eastAsia="en-US" w:bidi="ar-SA"/>
        </w:rPr>
      </w:pPr>
      <w:r>
        <w:rPr>
          <w:rFonts w:ascii="arial" w:eastAsia="arial" w:hAnsi="arial" w:cs="arial"/>
          <w:color w:val="000000"/>
          <w:sz w:val="20"/>
          <w:lang w:val="en-US" w:eastAsia="en-US" w:bidi="ar-SA"/>
        </w:rPr>
        <w:t>For decades, GM sold small vehicles "to use our capacity up and to provide CAFE credits for us to sell trucks, Corvettes, Camaros and CTS-Vs," GM North Reuss said at the auto show.</w:t>
      </w:r>
    </w:p>
    <w:p>
      <w:pPr>
        <w:spacing w:before="200" w:line="260" w:lineRule="atLeast"/>
        <w:jc w:val="both"/>
        <w:rPr>
          <w:lang w:val="en-US" w:eastAsia="en-US" w:bidi="ar-SA"/>
        </w:rPr>
      </w:pPr>
      <w:r>
        <w:rPr>
          <w:rFonts w:ascii="arial" w:eastAsia="arial" w:hAnsi="arial" w:cs="arial"/>
          <w:color w:val="000000"/>
          <w:sz w:val="20"/>
          <w:lang w:val="en-US" w:eastAsia="en-US" w:bidi="ar-SA"/>
        </w:rPr>
        <w:t>Reuss said the Sonic, due in the fall, will be the first subcompact built by any automaker in the United States. Toyota Motor Corp., Ford, Honda Motor Co. and Nissan Motor Co. all import their smallest cars.</w:t>
      </w:r>
    </w:p>
    <w:p>
      <w:pPr>
        <w:spacing w:before="200" w:line="260" w:lineRule="atLeast"/>
        <w:jc w:val="both"/>
        <w:rPr>
          <w:lang w:val="en-US" w:eastAsia="en-US" w:bidi="ar-SA"/>
        </w:rPr>
      </w:pPr>
      <w:r>
        <w:rPr>
          <w:rFonts w:ascii="arial" w:eastAsia="arial" w:hAnsi="arial" w:cs="arial"/>
          <w:color w:val="000000"/>
          <w:sz w:val="20"/>
          <w:lang w:val="en-US" w:eastAsia="en-US" w:bidi="ar-SA"/>
        </w:rPr>
        <w:t>Jamie LaReau and Mark Rechtin contributed to this report</w:t>
      </w:r>
    </w:p>
    <w:p>
      <w:pPr>
        <w:keepNext/>
        <w:spacing w:before="240" w:line="340" w:lineRule="atLeast"/>
        <w:rPr>
          <w:lang w:val="en-US" w:eastAsia="en-US" w:bidi="ar-SA"/>
        </w:rPr>
      </w:pPr>
      <w:bookmarkStart w:id="199" w:name="Correction_1"/>
      <w:bookmarkEnd w:id="199"/>
      <w:r>
        <w:rPr>
          <w:rFonts w:ascii="arial" w:eastAsia="arial" w:hAnsi="arial" w:cs="arial"/>
          <w:b/>
          <w:color w:val="000000"/>
          <w:sz w:val="28"/>
          <w:lang w:val="en-US" w:eastAsia="en-US" w:bidi="ar-SA"/>
        </w:rPr>
        <w:t>Correction</w:t>
      </w:r>
    </w:p>
    <w:p>
      <w:pPr>
        <w:spacing w:line="60" w:lineRule="exact"/>
        <w:rPr>
          <w:lang w:val="en-US" w:eastAsia="en-US" w:bidi="ar-SA"/>
        </w:rPr>
      </w:pPr>
      <w:r>
        <w:pict>
          <v:line id="_x0000_s1292" style="position:absolute;z-index:25182720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A Page 1 story in this week's issue gives the wrong prices for the 2012 Ford Focus. The sedan starts at $16,995 and the hatchback at $18,790, including freight.</w:t>
      </w:r>
    </w:p>
    <w:p>
      <w:pPr>
        <w:spacing w:before="120" w:line="260" w:lineRule="atLeast"/>
        <w:rPr>
          <w:lang w:val="en-US" w:eastAsia="en-US" w:bidi="ar-SA"/>
        </w:rPr>
      </w:pPr>
      <w:r>
        <w:rPr>
          <w:rFonts w:ascii="arial" w:eastAsia="arial" w:hAnsi="arial" w:cs="arial"/>
          <w:b/>
          <w:color w:val="000000"/>
          <w:sz w:val="20"/>
          <w:lang w:val="en-US" w:eastAsia="en-US" w:bidi="ar-SA"/>
        </w:rPr>
        <w:t>Correction-Date:</w:t>
      </w:r>
      <w:r>
        <w:rPr>
          <w:rFonts w:ascii="arial" w:eastAsia="arial" w:hAnsi="arial" w:cs="arial"/>
          <w:color w:val="000000"/>
          <w:sz w:val="20"/>
          <w:lang w:val="en-US" w:eastAsia="en-US" w:bidi="ar-SA"/>
        </w:rPr>
        <w:t> January 17, 2011</w:t>
      </w:r>
    </w:p>
    <w:p>
      <w:pPr>
        <w:keepNext/>
        <w:spacing w:before="240" w:line="340" w:lineRule="atLeast"/>
        <w:rPr>
          <w:lang w:val="en-US" w:eastAsia="en-US" w:bidi="ar-SA"/>
        </w:rPr>
      </w:pPr>
      <w:bookmarkStart w:id="200" w:name="Classification_64"/>
      <w:bookmarkEnd w:id="20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93" style="position:absolute;z-index:25192960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AUTOMOTIVE INDUSTRY &amp; ENVIRONMENT (89%); PRICES (89%); BRANDING (88%); PRICE CHANGES (71%); OIL &amp; GAS PRICES (71%); GASOLINE PRICES (66%)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HONDA MOTOR CO LTD (94%);  GENERAL MOTORS CO (91%);  FORD MOTOR CO (91%);  HYUNDAI MOTOR CO (85%);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(84%);  FCA US LLC (84%);  J D POWER &amp; ASSOCIATES (57%)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HMC (NYSE) (94%); 7267 (TSE) (94%); GM (NYSE) (91%); FORDP (PAR) (91%); F (NYSE) (91%); HYUD (LSE) (85%); 005380 (KSE) (85%); BMW (FRA) (84%); BMW (BIT) (84%)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 VEHICLES (95%);  (95%); NEW CAR MODELS (90%); AUTOMOTIVE INDUSTRY &amp; ENVIRONMENT (89%); BRANDING (88%); SPORT UTILITY VEHICLES (78%); AUTOMOTIVE FUELS (78%); LUXURY GOODS (78%); SEDANS (78%); AUTOMOBILE MFG (73%); AUTOMAKERS (73%); AUTOMOTIVE MFG (73%); PRICE CHANGES (71%); OIL &amp; GAS PRICES (71%); GASOLINE MARKETS (67%); GASOLINE PRICES (66%)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DETROIT, MI, USA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20, 2011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4" style="position:absolute;z-index:25196748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81"/>
          <w:headerReference w:type="default" r:id="rId482"/>
          <w:footerReference w:type="even" r:id="rId483"/>
          <w:footerReference w:type="default" r:id="rId484"/>
          <w:headerReference w:type="first" r:id="rId485"/>
          <w:footerReference w:type="first" r:id="rId486"/>
          <w:type w:val="nextPage"/>
          <w:pgSz w:w="12240" w:h="15840"/>
          <w:pgMar w:top="840" w:right="1000" w:bottom="840" w:left="1000" w:header="400" w:footer="400"/>
          <w:pgNumType w:fmt="decimal"/>
          <w:cols w:space="720"/>
          <w:titlePg/>
        </w:sectPr>
      </w:pPr>
    </w:p>
    <w:p>
      <w:pPr>
        <w:rPr>
          <w:lang w:val="en-US" w:eastAsia="en-US" w:bidi="ar-SA"/>
        </w:rPr>
      </w:pPr>
      <w:bookmarkStart w:id="201" w:name="Bookmark_67"/>
      <w:bookmarkEnd w:id="201"/>
    </w:p>
    <w:p>
      <w:pPr>
        <w:spacing w:before="240" w:after="200" w:line="340" w:lineRule="atLeast"/>
        <w:jc w:val="center"/>
        <w:outlineLvl w:val="0"/>
        <w:rPr>
          <w:rFonts w:ascii="Arial" w:hAnsi="Arial" w:cs="Arial"/>
          <w:b/>
          <w:bCs/>
          <w:kern w:val="32"/>
          <w:sz w:val="32"/>
          <w:szCs w:val="32"/>
          <w:lang w:val="en-US" w:eastAsia="en-US" w:bidi="ar-SA"/>
        </w:rPr>
      </w:pPr>
      <w:hyperlink r:id="rId487" w:history="1">
        <w:r>
          <w:rPr>
            <w:rFonts w:ascii="arial" w:eastAsia="arial" w:hAnsi="arial" w:cs="arial"/>
            <w:b/>
            <w:bCs/>
            <w:i/>
            <w:color w:val="0077CC"/>
            <w:kern w:val="32"/>
            <w:sz w:val="28"/>
            <w:szCs w:val="32"/>
            <w:u w:val="single"/>
            <w:shd w:val="clear" w:color="auto" w:fill="FFFFFF"/>
            <w:lang w:val="en-US" w:eastAsia="en-US" w:bidi="ar-SA"/>
          </w:rPr>
          <w:t>Auto stocks score double-digit gains in 2010</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January 24, 2011</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2011 Crain Communications All Rights Reserved</w:t>
      </w:r>
    </w:p>
    <w:p>
      <w:pPr>
        <w:spacing w:before="120" w:line="220" w:lineRule="atLeast"/>
        <w:rPr>
          <w:lang w:val="en-US" w:eastAsia="en-US" w:bidi="ar-SA"/>
        </w:rPr>
      </w:pPr>
      <w:r>
        <w:rPr>
          <w:lang w:val="en-US" w:eastAsia="en-US" w:bidi="ar-SA"/>
        </w:rPr>
        <w:br/>
      </w:r>
      <w:r>
        <w:pict>
          <v:shape id="_x0000_i1295" type="#_x0000_t75" style="width:171.02pt;height:18.75pt">
            <v:imagedata r:id="rId12"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11; Vol. 85</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647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Jesse Snyder</w:t>
      </w:r>
    </w:p>
    <w:p>
      <w:pPr>
        <w:spacing w:before="240" w:line="260" w:lineRule="atLeast"/>
        <w:rPr>
          <w:lang w:val="en-US" w:eastAsia="en-US" w:bidi="ar-SA"/>
        </w:rPr>
      </w:pPr>
      <w:r>
        <w:rPr>
          <w:lang w:val="en-US" w:eastAsia="en-US" w:bidi="ar-SA"/>
        </w:rPr>
        <w:br/>
      </w:r>
      <w:hyperlink r:id="rId189" w:history="1">
        <w:r>
          <w:rPr>
            <w:rFonts w:ascii="arial" w:eastAsia="arial" w:hAnsi="arial" w:cs="arial"/>
            <w:i/>
            <w:color w:val="0077CC"/>
            <w:sz w:val="20"/>
            <w:u w:val="single"/>
            <w:shd w:val="clear" w:color="auto" w:fill="FFFFFF"/>
            <w:lang w:val="en-US" w:eastAsia="en-US" w:bidi="ar-SA"/>
          </w:rPr>
          <w:t>jsnyder@crain.com</w:t>
        </w:r>
      </w:hyperlink>
    </w:p>
    <w:p>
      <w:pPr>
        <w:keepNext/>
        <w:spacing w:before="240" w:line="340" w:lineRule="atLeast"/>
        <w:rPr>
          <w:lang w:val="en-US" w:eastAsia="en-US" w:bidi="ar-SA"/>
        </w:rPr>
      </w:pPr>
      <w:bookmarkStart w:id="202" w:name="Body_65"/>
      <w:bookmarkEnd w:id="202"/>
      <w:r>
        <w:rPr>
          <w:rFonts w:ascii="arial" w:eastAsia="arial" w:hAnsi="arial" w:cs="arial"/>
          <w:b/>
          <w:color w:val="000000"/>
          <w:sz w:val="28"/>
          <w:lang w:val="en-US" w:eastAsia="en-US" w:bidi="ar-SA"/>
        </w:rPr>
        <w:t>Body</w:t>
      </w:r>
    </w:p>
    <w:p>
      <w:pPr>
        <w:spacing w:line="60" w:lineRule="exact"/>
        <w:rPr>
          <w:lang w:val="en-US" w:eastAsia="en-US" w:bidi="ar-SA"/>
        </w:rPr>
      </w:pPr>
      <w:r>
        <w:pict>
          <v:line id="_x0000_s1296" style="position:absolute;z-index:25172582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In 2010, returns for automotive investors surged along with the global auto industry's sales recovery.</w:t>
      </w:r>
    </w:p>
    <w:p>
      <w:pPr>
        <w:spacing w:before="200" w:line="260" w:lineRule="atLeast"/>
        <w:jc w:val="both"/>
        <w:rPr>
          <w:lang w:val="en-US" w:eastAsia="en-US" w:bidi="ar-SA"/>
        </w:rPr>
      </w:pPr>
      <w:r>
        <w:rPr>
          <w:rFonts w:ascii="arial" w:eastAsia="arial" w:hAnsi="arial" w:cs="arial"/>
          <w:color w:val="000000"/>
          <w:sz w:val="20"/>
          <w:lang w:val="en-US" w:eastAsia="en-US" w:bidi="ar-SA"/>
        </w:rPr>
        <w:t>The total return on investment in publicly owned global automakers and parts suppliers and U.S. auto retailers jumped last year, especially in the fourth quarter, the Automotive News/PwC Shareholder Value Index shows.</w:t>
      </w:r>
    </w:p>
    <w:p>
      <w:pPr>
        <w:spacing w:before="200" w:line="260" w:lineRule="atLeast"/>
        <w:jc w:val="both"/>
        <w:rPr>
          <w:lang w:val="en-US" w:eastAsia="en-US" w:bidi="ar-SA"/>
        </w:rPr>
      </w:pPr>
      <w:r>
        <w:rPr>
          <w:rFonts w:ascii="arial" w:eastAsia="arial" w:hAnsi="arial" w:cs="arial"/>
          <w:color w:val="000000"/>
          <w:sz w:val="20"/>
          <w:lang w:val="en-US" w:eastAsia="en-US" w:bidi="ar-SA"/>
        </w:rPr>
        <w:t>The index recorded double-digit returns over three-month and one-year periods for all three categories. Over the past three years, though, retailers and suppliers posted positive returns, but investments in automaker shares fell almost 7 percent.</w:t>
      </w:r>
    </w:p>
    <w:p>
      <w:pPr>
        <w:spacing w:before="200" w:line="260" w:lineRule="atLeast"/>
        <w:jc w:val="both"/>
        <w:rPr>
          <w:lang w:val="en-US" w:eastAsia="en-US" w:bidi="ar-SA"/>
        </w:rPr>
      </w:pPr>
      <w:r>
        <w:rPr>
          <w:rFonts w:ascii="arial" w:eastAsia="arial" w:hAnsi="arial" w:cs="arial"/>
          <w:color w:val="000000"/>
          <w:sz w:val="20"/>
          <w:lang w:val="en-US" w:eastAsia="en-US" w:bidi="ar-SA"/>
        </w:rPr>
        <w:t>By comparison, the S&amp;P 500 index rose 11 percent in the fourth quarter and 15 percent in 2010 but is 8 percent lower than 3 years ago.</w:t>
      </w:r>
    </w:p>
    <w:p>
      <w:pPr>
        <w:spacing w:before="200" w:line="260" w:lineRule="atLeast"/>
        <w:jc w:val="both"/>
        <w:rPr>
          <w:lang w:val="en-US" w:eastAsia="en-US" w:bidi="ar-SA"/>
        </w:rPr>
      </w:pPr>
      <w:r>
        <w:rPr>
          <w:rFonts w:ascii="arial" w:eastAsia="arial" w:hAnsi="arial" w:cs="arial"/>
          <w:color w:val="000000"/>
          <w:sz w:val="20"/>
          <w:lang w:val="en-US" w:eastAsia="en-US" w:bidi="ar-SA"/>
        </w:rPr>
        <w:t>"Overall, the auto industry continued to exhibit strong shareholder return in the fourth quarter and all of 2010," said Jeff Zaleski, PwC Transactions Services partner. "Optimism has returned to the global auto industry."</w:t>
      </w:r>
    </w:p>
    <w:p>
      <w:pPr>
        <w:spacing w:before="200" w:line="260" w:lineRule="atLeast"/>
        <w:jc w:val="both"/>
        <w:rPr>
          <w:lang w:val="en-US" w:eastAsia="en-US" w:bidi="ar-SA"/>
        </w:rPr>
      </w:pPr>
      <w:r>
        <w:rPr>
          <w:rFonts w:ascii="arial" w:eastAsia="arial" w:hAnsi="arial" w:cs="arial"/>
          <w:color w:val="000000"/>
          <w:sz w:val="20"/>
          <w:lang w:val="en-US" w:eastAsia="en-US" w:bidi="ar-SA"/>
        </w:rPr>
        <w:t>Paul McCarthy, who heads PwC's automotive strategy team, said the financial results "reflect the verdict of shareholders and the market on our industry's performance in the first stage of the global recovery."</w:t>
      </w:r>
    </w:p>
    <w:p>
      <w:pPr>
        <w:spacing w:before="200" w:line="260" w:lineRule="atLeast"/>
        <w:jc w:val="both"/>
        <w:rPr>
          <w:lang w:val="en-US" w:eastAsia="en-US" w:bidi="ar-SA"/>
        </w:rPr>
      </w:pPr>
      <w:r>
        <w:rPr>
          <w:rFonts w:ascii="arial" w:eastAsia="arial" w:hAnsi="arial" w:cs="arial"/>
          <w:color w:val="000000"/>
          <w:sz w:val="20"/>
          <w:lang w:val="en-US" w:eastAsia="en-US" w:bidi="ar-SA"/>
        </w:rPr>
        <w:t>Last year global light-vehicle sales rebounded 13.5 million units, or 23 percent, from 2009 levels, to 71 million. PwC's Autofacts forecasting unit expects global sales to grow to 93.5 million units by 2015.</w:t>
      </w:r>
    </w:p>
    <w:p>
      <w:pPr>
        <w:spacing w:before="200" w:line="260" w:lineRule="atLeast"/>
        <w:jc w:val="both"/>
        <w:rPr>
          <w:lang w:val="en-US" w:eastAsia="en-US" w:bidi="ar-SA"/>
        </w:rPr>
      </w:pPr>
      <w:r>
        <w:rPr>
          <w:rFonts w:ascii="arial" w:eastAsia="arial" w:hAnsi="arial" w:cs="arial"/>
          <w:color w:val="000000"/>
          <w:sz w:val="20"/>
          <w:lang w:val="en-US" w:eastAsia="en-US" w:bidi="ar-SA"/>
        </w:rPr>
        <w:t>Auto-sector stocks are positioned to make further gains in 2011 as sales are expected to continue increasing, but investment returns aren't likely to match the torrid 2010 pace, PwC said.</w:t>
      </w:r>
    </w:p>
    <w:p>
      <w:pPr>
        <w:spacing w:before="200" w:line="260" w:lineRule="atLeast"/>
        <w:jc w:val="both"/>
        <w:rPr>
          <w:lang w:val="en-US" w:eastAsia="en-US" w:bidi="ar-SA"/>
        </w:rPr>
      </w:pPr>
      <w:r>
        <w:rPr>
          <w:rFonts w:ascii="arial" w:eastAsia="arial" w:hAnsi="arial" w:cs="arial"/>
          <w:color w:val="000000"/>
          <w:sz w:val="20"/>
          <w:lang w:val="en-US" w:eastAsia="en-US" w:bidi="ar-SA"/>
        </w:rPr>
        <w:t>Automakers surge</w:t>
      </w:r>
    </w:p>
    <w:p>
      <w:pPr>
        <w:spacing w:before="200" w:line="260" w:lineRule="atLeast"/>
        <w:jc w:val="both"/>
        <w:rPr>
          <w:lang w:val="en-US" w:eastAsia="en-US" w:bidi="ar-SA"/>
        </w:rPr>
      </w:pPr>
      <w:r>
        <w:rPr>
          <w:rFonts w:ascii="arial" w:eastAsia="arial" w:hAnsi="arial" w:cs="arial"/>
          <w:color w:val="000000"/>
          <w:sz w:val="20"/>
          <w:lang w:val="en-US" w:eastAsia="en-US" w:bidi="ar-SA"/>
        </w:rPr>
        <w:t>Vehicle-manufacturer values soared over the past year, up 19 percent collectively over 12 months and up almost 14 percent in the final quarter of 2010.</w:t>
      </w:r>
    </w:p>
    <w:p>
      <w:pPr>
        <w:spacing w:before="200" w:line="260" w:lineRule="atLeast"/>
        <w:jc w:val="both"/>
        <w:rPr>
          <w:lang w:val="en-US" w:eastAsia="en-US" w:bidi="ar-SA"/>
        </w:rPr>
      </w:pPr>
      <w:r>
        <w:rPr>
          <w:rFonts w:ascii="arial" w:eastAsia="arial" w:hAnsi="arial" w:cs="arial"/>
          <w:color w:val="000000"/>
          <w:sz w:val="20"/>
          <w:lang w:val="en-US" w:eastAsia="en-US" w:bidi="ar-SA"/>
        </w:rPr>
        <w:t>But PwC notes that the industry averages are skewed by General Motors Co. The "new" GM went public too recently to be included in the quarterly or one-year indices, and the three-year index is dragged down by the "old" GM's bankruptcy and subsequent loss of value.</w:t>
      </w:r>
    </w:p>
    <w:p>
      <w:pPr>
        <w:spacing w:before="200" w:line="260" w:lineRule="atLeast"/>
        <w:jc w:val="both"/>
        <w:rPr>
          <w:lang w:val="en-US" w:eastAsia="en-US" w:bidi="ar-SA"/>
        </w:rPr>
      </w:pPr>
      <w:r>
        <w:rPr>
          <w:rFonts w:ascii="arial" w:eastAsia="arial" w:hAnsi="arial" w:cs="arial"/>
          <w:color w:val="000000"/>
          <w:sz w:val="20"/>
          <w:lang w:val="en-US" w:eastAsia="en-US" w:bidi="ar-SA"/>
        </w:rPr>
        <w:t>Ford Motor Co. had the highest return of the group in the final quarter and over three years. It was second over the past 12 months.</w:t>
      </w:r>
    </w:p>
    <w:p>
      <w:pPr>
        <w:spacing w:before="200" w:line="260" w:lineRule="atLeast"/>
        <w:jc w:val="both"/>
        <w:rPr>
          <w:lang w:val="en-US" w:eastAsia="en-US" w:bidi="ar-SA"/>
        </w:rPr>
      </w:pPr>
      <w:r>
        <w:rPr>
          <w:rFonts w:ascii="arial" w:eastAsia="arial" w:hAnsi="arial" w:cs="arial"/>
          <w:color w:val="000000"/>
          <w:sz w:val="20"/>
          <w:lang w:val="en-US" w:eastAsia="en-US" w:bidi="ar-SA"/>
        </w:rPr>
        <w:t>BMW AG's return jumped almost 73 percent in the past 12 months, the most of any automaker. It ranked No. 3 over the past three years.</w:t>
      </w:r>
    </w:p>
    <w:p>
      <w:pPr>
        <w:spacing w:before="200" w:line="260" w:lineRule="atLeast"/>
        <w:jc w:val="both"/>
        <w:rPr>
          <w:lang w:val="en-US" w:eastAsia="en-US" w:bidi="ar-SA"/>
        </w:rPr>
      </w:pPr>
      <w:r>
        <w:rPr>
          <w:rFonts w:ascii="arial" w:eastAsia="arial" w:hAnsi="arial" w:cs="arial"/>
          <w:color w:val="000000"/>
          <w:sz w:val="20"/>
          <w:lang w:val="en-US" w:eastAsia="en-US" w:bidi="ar-SA"/>
        </w:rPr>
        <w:t>Korea's Hyundai-Kia Automotive Group finished No. 3 over one year and No. 2 over three years.</w:t>
      </w:r>
    </w:p>
    <w:p>
      <w:pPr>
        <w:spacing w:before="200" w:line="260" w:lineRule="atLeast"/>
        <w:jc w:val="both"/>
        <w:rPr>
          <w:lang w:val="en-US" w:eastAsia="en-US" w:bidi="ar-SA"/>
        </w:rPr>
      </w:pPr>
      <w:r>
        <w:rPr>
          <w:rFonts w:ascii="arial" w:eastAsia="arial" w:hAnsi="arial" w:cs="arial"/>
          <w:color w:val="000000"/>
          <w:sz w:val="20"/>
          <w:lang w:val="en-US" w:eastAsia="en-US" w:bidi="ar-SA"/>
        </w:rPr>
        <w:t>The only automaker whose return fell in all three periods was China's Shanghai Automotive Industry Corp., reflecting both slower growth in China and a correction in high-flying Chinese financial markets, PwC said.</w:t>
      </w:r>
    </w:p>
    <w:p>
      <w:pPr>
        <w:spacing w:before="200" w:line="260" w:lineRule="atLeast"/>
        <w:jc w:val="both"/>
        <w:rPr>
          <w:lang w:val="en-US" w:eastAsia="en-US" w:bidi="ar-SA"/>
        </w:rPr>
      </w:pPr>
      <w:r>
        <w:rPr>
          <w:rFonts w:ascii="arial" w:eastAsia="arial" w:hAnsi="arial" w:cs="arial"/>
          <w:color w:val="000000"/>
          <w:sz w:val="20"/>
          <w:lang w:val="en-US" w:eastAsia="en-US" w:bidi="ar-SA"/>
        </w:rPr>
        <w:t>Suppliers stay strong</w:t>
      </w:r>
    </w:p>
    <w:p>
      <w:pPr>
        <w:spacing w:before="200" w:line="260" w:lineRule="atLeast"/>
        <w:jc w:val="both"/>
        <w:rPr>
          <w:lang w:val="en-US" w:eastAsia="en-US" w:bidi="ar-SA"/>
        </w:rPr>
      </w:pPr>
      <w:r>
        <w:rPr>
          <w:rFonts w:ascii="arial" w:eastAsia="arial" w:hAnsi="arial" w:cs="arial"/>
          <w:color w:val="000000"/>
          <w:sz w:val="20"/>
          <w:lang w:val="en-US" w:eastAsia="en-US" w:bidi="ar-SA"/>
        </w:rPr>
        <w:t>Global auto parts supplier values outperformed the results of their automaker customers, scoring gains in all three time periods. And the supplier Shareholder Value Index also was higher than broader market indices over three-month, one- and three-year periods.</w:t>
      </w:r>
    </w:p>
    <w:p>
      <w:pPr>
        <w:spacing w:before="200" w:line="260" w:lineRule="atLeast"/>
        <w:jc w:val="both"/>
        <w:rPr>
          <w:lang w:val="en-US" w:eastAsia="en-US" w:bidi="ar-SA"/>
        </w:rPr>
      </w:pPr>
      <w:r>
        <w:rPr>
          <w:rFonts w:ascii="arial" w:eastAsia="arial" w:hAnsi="arial" w:cs="arial"/>
          <w:color w:val="000000"/>
          <w:sz w:val="20"/>
          <w:lang w:val="en-US" w:eastAsia="en-US" w:bidi="ar-SA"/>
        </w:rPr>
        <w:t>In the fourth quarter, values grew for every supplier except tire makers Hankook Tire Co. and Michelin &amp; Cie. That reflects the continuing recovery and improved auto production and sales outlooks for 2011, PwC's Zaleski said.</w:t>
      </w:r>
    </w:p>
    <w:p>
      <w:pPr>
        <w:spacing w:before="200" w:line="260" w:lineRule="atLeast"/>
        <w:jc w:val="both"/>
        <w:rPr>
          <w:lang w:val="en-US" w:eastAsia="en-US" w:bidi="ar-SA"/>
        </w:rPr>
      </w:pPr>
      <w:r>
        <w:rPr>
          <w:rFonts w:ascii="arial" w:eastAsia="arial" w:hAnsi="arial" w:cs="arial"/>
          <w:color w:val="000000"/>
          <w:sz w:val="20"/>
          <w:lang w:val="en-US" w:eastAsia="en-US" w:bidi="ar-SA"/>
        </w:rPr>
        <w:t>In the past 12 months, supplier values rose about 33 percent, led by strong gains by most non-Asian parts makers.</w:t>
      </w:r>
    </w:p>
    <w:p>
      <w:pPr>
        <w:spacing w:before="200" w:line="260" w:lineRule="atLeast"/>
        <w:jc w:val="both"/>
        <w:rPr>
          <w:lang w:val="en-US" w:eastAsia="en-US" w:bidi="ar-SA"/>
        </w:rPr>
      </w:pPr>
      <w:r>
        <w:rPr>
          <w:rFonts w:ascii="arial" w:eastAsia="arial" w:hAnsi="arial" w:cs="arial"/>
          <w:color w:val="000000"/>
          <w:sz w:val="20"/>
          <w:lang w:val="en-US" w:eastAsia="en-US" w:bidi="ar-SA"/>
        </w:rPr>
        <w:t>The modest gain of almost 3 percent over three years shows that supplier values finally have regained the ground lost during the auto industry's worst slump in decades.</w:t>
      </w:r>
    </w:p>
    <w:p>
      <w:pPr>
        <w:spacing w:before="200" w:line="260" w:lineRule="atLeast"/>
        <w:jc w:val="both"/>
        <w:rPr>
          <w:lang w:val="en-US" w:eastAsia="en-US" w:bidi="ar-SA"/>
        </w:rPr>
      </w:pPr>
      <w:r>
        <w:rPr>
          <w:rFonts w:ascii="arial" w:eastAsia="arial" w:hAnsi="arial" w:cs="arial"/>
          <w:color w:val="000000"/>
          <w:sz w:val="20"/>
          <w:lang w:val="en-US" w:eastAsia="en-US" w:bidi="ar-SA"/>
        </w:rPr>
        <w:t>Retailers gain most</w:t>
      </w:r>
    </w:p>
    <w:p>
      <w:pPr>
        <w:spacing w:before="200" w:line="260" w:lineRule="atLeast"/>
        <w:jc w:val="both"/>
        <w:rPr>
          <w:lang w:val="en-US" w:eastAsia="en-US" w:bidi="ar-SA"/>
        </w:rPr>
      </w:pPr>
      <w:r>
        <w:rPr>
          <w:rFonts w:ascii="arial" w:eastAsia="arial" w:hAnsi="arial" w:cs="arial"/>
          <w:color w:val="000000"/>
          <w:sz w:val="20"/>
          <w:lang w:val="en-US" w:eastAsia="en-US" w:bidi="ar-SA"/>
        </w:rPr>
        <w:t>The six U.S.-based public auto retailers continue to outperform both other automotive sectors and broader U.S. market indices.</w:t>
      </w:r>
    </w:p>
    <w:p>
      <w:pPr>
        <w:spacing w:before="200" w:line="260" w:lineRule="atLeast"/>
        <w:jc w:val="both"/>
        <w:rPr>
          <w:lang w:val="en-US" w:eastAsia="en-US" w:bidi="ar-SA"/>
        </w:rPr>
      </w:pPr>
      <w:r>
        <w:rPr>
          <w:rFonts w:ascii="arial" w:eastAsia="arial" w:hAnsi="arial" w:cs="arial"/>
          <w:color w:val="000000"/>
          <w:sz w:val="20"/>
          <w:lang w:val="en-US" w:eastAsia="en-US" w:bidi="ar-SA"/>
        </w:rPr>
        <w:t>The sector has been quite stable over all three time periods, returning about 28 percent in the fourth quarter, nearly 40 percent over 12 months and almost 36 percent over three years.</w:t>
      </w:r>
    </w:p>
    <w:p>
      <w:pPr>
        <w:spacing w:before="200" w:line="260" w:lineRule="atLeast"/>
        <w:jc w:val="both"/>
        <w:rPr>
          <w:lang w:val="en-US" w:eastAsia="en-US" w:bidi="ar-SA"/>
        </w:rPr>
      </w:pPr>
      <w:r>
        <w:rPr>
          <w:rFonts w:ascii="arial" w:eastAsia="arial" w:hAnsi="arial" w:cs="arial"/>
          <w:color w:val="000000"/>
          <w:sz w:val="20"/>
          <w:lang w:val="en-US" w:eastAsia="en-US" w:bidi="ar-SA"/>
        </w:rPr>
        <w:t>"Retailers have restructured operations and finances to be able to operate profitably at much lower volume," Zaleski said.</w:t>
      </w:r>
    </w:p>
    <w:p>
      <w:pPr>
        <w:spacing w:before="200" w:line="260" w:lineRule="atLeast"/>
        <w:jc w:val="both"/>
        <w:rPr>
          <w:lang w:val="en-US" w:eastAsia="en-US" w:bidi="ar-SA"/>
        </w:rPr>
      </w:pPr>
      <w:r>
        <w:rPr>
          <w:rFonts w:ascii="arial" w:eastAsia="arial" w:hAnsi="arial" w:cs="arial"/>
          <w:color w:val="000000"/>
          <w:sz w:val="20"/>
          <w:lang w:val="en-US" w:eastAsia="en-US" w:bidi="ar-SA"/>
        </w:rPr>
        <w:t>"And restoring dividends, such as Lithia Motors has done, boosts returns both directly and by increasing share prices." </w:t>
      </w:r>
    </w:p>
    <w:p>
      <w:pPr>
        <w:keepNext/>
        <w:spacing w:before="240" w:line="340" w:lineRule="atLeast"/>
        <w:rPr>
          <w:lang w:val="en-US" w:eastAsia="en-US" w:bidi="ar-SA"/>
        </w:rPr>
      </w:pPr>
      <w:bookmarkStart w:id="203" w:name="Classification_65"/>
      <w:bookmarkEnd w:id="20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97" style="position:absolute;z-index:25182822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SALES PROJECTIONS (90%); SHAREHOLDERS (90%); RETURN ON INVESTMENT (90%); AUTOMOTIVE SECTOR PERFORMANCE (90%); RANKINGS (83%); STOCK INDEXES (78%); FINANCIAL PERFORMANCE &amp; REPORTS (78%); FINANCIAL RESULTS (78%); AUTOMOTIVE SALES (78%); AUTOMAKER BANKRUPTCIES (73%); INSOLVENCY &amp; BANKRUPTCY (67%)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HYUNDAI KIA AUTOMOTIVE GROUP (84%);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(84%);  FORD MOTOR CO (84%);  GENERAL MOTORS CO (82%);  SHANGHAI AUTOMOTIVE INDUSTRY CORP (61%)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(84%); BMW (BIT) (84%); FORDP (PAR) (84%); F (NYSE) (84%); GM (NYSE) (82%)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(99%); AUTOMOTIVE MFG (91%); SALES PROJECTIONS (90%); MOTOR VEHICLE PARTS MFG (90%); RETAILERS (90%); AUTOMAKERS (90%); AUTOMOTIVE SECTOR PERFORMANCE (90%); AUTOMOBILE MFG (89%); STOCK INDEXES (78%); NEW CAR DEALERS (78%); AUTOMOTIVE SUPPLIERS (78%); AUTOMOTIVE SALES (78%); BANKING &amp; FINANCE (73%); AUTOMAKER BANKRUPTCIES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SHANGHAI, CHINA (65%); EAST CHINA (65%); CHINA (90%)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27, 2011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8" style="position:absolute;z-index:25193062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88"/>
          <w:headerReference w:type="default" r:id="rId489"/>
          <w:footerReference w:type="even" r:id="rId490"/>
          <w:footerReference w:type="default" r:id="rId491"/>
          <w:headerReference w:type="first" r:id="rId492"/>
          <w:footerReference w:type="first" r:id="rId493"/>
          <w:type w:val="nextPage"/>
          <w:pgSz w:w="12240" w:h="15840"/>
          <w:pgMar w:top="840" w:right="1000" w:bottom="840" w:left="1000" w:header="400" w:footer="400"/>
          <w:pgNumType w:fmt="decimal"/>
          <w:cols w:space="720"/>
          <w:titlePg/>
        </w:sectPr>
      </w:pPr>
    </w:p>
    <w:p>
      <w:pPr>
        <w:rPr>
          <w:lang w:val="en-US" w:eastAsia="en-US" w:bidi="ar-SA"/>
        </w:rPr>
      </w:pPr>
      <w:bookmarkStart w:id="204" w:name="Bookmark_68"/>
      <w:bookmarkEnd w:id="204"/>
    </w:p>
    <w:p>
      <w:pPr>
        <w:spacing w:before="240" w:after="200" w:line="340" w:lineRule="atLeast"/>
        <w:jc w:val="center"/>
        <w:outlineLvl w:val="0"/>
        <w:rPr>
          <w:rFonts w:ascii="Arial" w:hAnsi="Arial" w:cs="Arial"/>
          <w:b/>
          <w:bCs/>
          <w:kern w:val="32"/>
          <w:sz w:val="32"/>
          <w:szCs w:val="32"/>
          <w:lang w:val="en-US" w:eastAsia="en-US" w:bidi="ar-SA"/>
        </w:rPr>
      </w:pPr>
      <w:hyperlink r:id="rId494" w:history="1">
        <w:r>
          <w:rPr>
            <w:rFonts w:ascii="arial" w:eastAsia="arial" w:hAnsi="arial" w:cs="arial"/>
            <w:b/>
            <w:bCs/>
            <w:i/>
            <w:color w:val="0077CC"/>
            <w:kern w:val="32"/>
            <w:sz w:val="28"/>
            <w:szCs w:val="32"/>
            <w:u w:val="single"/>
            <w:shd w:val="clear" w:color="auto" w:fill="FFFFFF"/>
            <w:lang w:val="en-US" w:eastAsia="en-US" w:bidi="ar-SA"/>
          </w:rPr>
          <w:t>GM sticks with Siemens design tools - Correction Appended</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January 24, 2011</w:t>
      </w:r>
    </w:p>
    <w:p>
      <w:pPr>
        <w:spacing w:line="240" w:lineRule="atLeast"/>
        <w:jc w:val="both"/>
        <w:rPr>
          <w:lang w:val="en-US" w:eastAsia="en-US" w:bidi="ar-SA"/>
        </w:rPr>
      </w:pPr>
    </w:p>
    <w:p>
      <w:pPr>
        <w:spacing w:line="260" w:lineRule="atLeast"/>
        <w:rPr>
          <w:lang w:val="en-US" w:eastAsia="en-US" w:bidi="ar-SA"/>
        </w:rPr>
      </w:pPr>
      <w:r>
        <w:rPr>
          <w:lang w:val="en-US" w:eastAsia="en-US" w:bidi="ar-SA"/>
        </w:rPr>
        <w:br/>
      </w:r>
      <w:r>
        <w:pict>
          <v:shape id="_x0000_i1299" type="#_x0000_t75" alt="Notice" style="width:10.5pt;height:12.75pt">
            <v:imagedata r:id="rId11" o:title=""/>
          </v:shape>
        </w:pict>
      </w:r>
      <w:r>
        <w:rPr>
          <w:rFonts w:ascii="arial" w:eastAsia="arial" w:hAnsi="arial" w:cs="arial"/>
          <w:color w:val="000000"/>
          <w:sz w:val="20"/>
          <w:lang w:val="en-US" w:eastAsia="en-US" w:bidi="ar-SA"/>
        </w:rPr>
        <w:t xml:space="preserve"> </w:t>
      </w:r>
      <w:r>
        <w:rPr>
          <w:rFonts w:ascii="arial" w:eastAsia="arial" w:hAnsi="arial" w:cs="arial"/>
          <w:b/>
          <w:color w:val="BE161D"/>
          <w:sz w:val="20"/>
          <w:lang w:val="en-US" w:eastAsia="en-US" w:bidi="ar-SA"/>
        </w:rPr>
        <w:t>Correction Appended</w:t>
      </w: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2011 Crain Communications All Rights Reserved</w:t>
      </w:r>
    </w:p>
    <w:p>
      <w:pPr>
        <w:spacing w:before="120" w:line="220" w:lineRule="atLeast"/>
        <w:rPr>
          <w:lang w:val="en-US" w:eastAsia="en-US" w:bidi="ar-SA"/>
        </w:rPr>
      </w:pPr>
      <w:r>
        <w:rPr>
          <w:lang w:val="en-US" w:eastAsia="en-US" w:bidi="ar-SA"/>
        </w:rPr>
        <w:br/>
      </w:r>
      <w:r>
        <w:pict>
          <v:shape id="_x0000_i1300" type="#_x0000_t75" style="width:171.02pt;height:18.75pt">
            <v:imagedata r:id="rId12"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16; Vol. 85</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429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David Barkholz</w:t>
      </w:r>
    </w:p>
    <w:p>
      <w:pPr>
        <w:spacing w:before="240" w:line="260" w:lineRule="atLeast"/>
        <w:rPr>
          <w:lang w:val="en-US" w:eastAsia="en-US" w:bidi="ar-SA"/>
        </w:rPr>
      </w:pPr>
      <w:r>
        <w:rPr>
          <w:lang w:val="en-US" w:eastAsia="en-US" w:bidi="ar-SA"/>
        </w:rPr>
        <w:br/>
      </w:r>
      <w:hyperlink r:id="rId495" w:history="1">
        <w:r>
          <w:rPr>
            <w:rFonts w:ascii="arial" w:eastAsia="arial" w:hAnsi="arial" w:cs="arial"/>
            <w:i/>
            <w:color w:val="0077CC"/>
            <w:sz w:val="20"/>
            <w:u w:val="single"/>
            <w:shd w:val="clear" w:color="auto" w:fill="FFFFFF"/>
            <w:lang w:val="en-US" w:eastAsia="en-US" w:bidi="ar-SA"/>
          </w:rPr>
          <w:t>dbarkholz@crain.com</w:t>
        </w:r>
      </w:hyperlink>
    </w:p>
    <w:p>
      <w:pPr>
        <w:keepNext/>
        <w:spacing w:before="240" w:line="340" w:lineRule="atLeast"/>
        <w:rPr>
          <w:lang w:val="en-US" w:eastAsia="en-US" w:bidi="ar-SA"/>
        </w:rPr>
      </w:pPr>
      <w:bookmarkStart w:id="205" w:name="Body_66"/>
      <w:bookmarkEnd w:id="205"/>
      <w:r>
        <w:rPr>
          <w:rFonts w:ascii="arial" w:eastAsia="arial" w:hAnsi="arial" w:cs="arial"/>
          <w:b/>
          <w:color w:val="000000"/>
          <w:sz w:val="28"/>
          <w:lang w:val="en-US" w:eastAsia="en-US" w:bidi="ar-SA"/>
        </w:rPr>
        <w:t>Body</w:t>
      </w:r>
    </w:p>
    <w:p>
      <w:pPr>
        <w:spacing w:line="60" w:lineRule="exact"/>
        <w:rPr>
          <w:lang w:val="en-US" w:eastAsia="en-US" w:bidi="ar-SA"/>
        </w:rPr>
      </w:pPr>
      <w:r>
        <w:pict>
          <v:line id="_x0000_s1301" style="position:absolute;z-index:25172684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General Motors will extend its contract for crucial product-design software with Siemens PLM Software, after a challenge from Siemens' arch-rival Dassault Systemes.</w:t>
      </w:r>
    </w:p>
    <w:p>
      <w:pPr>
        <w:spacing w:before="200" w:line="260" w:lineRule="atLeast"/>
        <w:jc w:val="both"/>
        <w:rPr>
          <w:lang w:val="en-US" w:eastAsia="en-US" w:bidi="ar-SA"/>
        </w:rPr>
      </w:pPr>
      <w:r>
        <w:rPr>
          <w:rFonts w:ascii="arial" w:eastAsia="arial" w:hAnsi="arial" w:cs="arial"/>
          <w:color w:val="000000"/>
          <w:sz w:val="20"/>
          <w:lang w:val="en-US" w:eastAsia="en-US" w:bidi="ar-SA"/>
        </w:rPr>
        <w:t>GM Vice Chairman Tom Stephens confirmed the Siemens contract but declined to reveal its duration or dollar value.</w:t>
      </w:r>
    </w:p>
    <w:p>
      <w:pPr>
        <w:spacing w:before="200" w:line="260" w:lineRule="atLeast"/>
        <w:jc w:val="both"/>
        <w:rPr>
          <w:lang w:val="en-US" w:eastAsia="en-US" w:bidi="ar-SA"/>
        </w:rPr>
      </w:pPr>
      <w:r>
        <w:rPr>
          <w:rFonts w:ascii="arial" w:eastAsia="arial" w:hAnsi="arial" w:cs="arial"/>
          <w:color w:val="000000"/>
          <w:sz w:val="20"/>
          <w:lang w:val="en-US" w:eastAsia="en-US" w:bidi="ar-SA"/>
        </w:rPr>
        <w:t>The contract is worth $70 million to $80 million annually, estimates Stan Pryzbylinski, director of research for CIMdata Inc., an information-technology consulting firm in Ann Arbor, Mich.</w:t>
      </w:r>
    </w:p>
    <w:p>
      <w:pPr>
        <w:spacing w:before="200" w:line="260" w:lineRule="atLeast"/>
        <w:jc w:val="both"/>
        <w:rPr>
          <w:lang w:val="en-US" w:eastAsia="en-US" w:bidi="ar-SA"/>
        </w:rPr>
      </w:pPr>
      <w:r>
        <w:rPr>
          <w:rFonts w:ascii="arial" w:eastAsia="arial" w:hAnsi="arial" w:cs="arial"/>
          <w:color w:val="000000"/>
          <w:sz w:val="20"/>
          <w:lang w:val="en-US" w:eastAsia="en-US" w:bidi="ar-SA"/>
        </w:rPr>
        <w:t>He said such product-design software and service contracts typically run five years.</w:t>
      </w:r>
    </w:p>
    <w:p>
      <w:pPr>
        <w:spacing w:before="200" w:line="260" w:lineRule="atLeast"/>
        <w:jc w:val="both"/>
        <w:rPr>
          <w:lang w:val="en-US" w:eastAsia="en-US" w:bidi="ar-SA"/>
        </w:rPr>
      </w:pPr>
      <w:r>
        <w:rPr>
          <w:rFonts w:ascii="arial" w:eastAsia="arial" w:hAnsi="arial" w:cs="arial"/>
          <w:color w:val="000000"/>
          <w:sz w:val="20"/>
          <w:lang w:val="en-US" w:eastAsia="en-US" w:bidi="ar-SA"/>
        </w:rPr>
        <w:t>Siemens, whose product-design software is called NX, has been on a roll. In the past six months, Chrysler Group and Daimler AG announced they were switching to NX for future vehicle designs. Both had used Dassault's CATIA product-design software for more than two decades.</w:t>
      </w:r>
    </w:p>
    <w:p>
      <w:pPr>
        <w:spacing w:before="200" w:line="260" w:lineRule="atLeast"/>
        <w:jc w:val="both"/>
        <w:rPr>
          <w:lang w:val="en-US" w:eastAsia="en-US" w:bidi="ar-SA"/>
        </w:rPr>
      </w:pPr>
      <w:r>
        <w:rPr>
          <w:rFonts w:ascii="arial" w:eastAsia="arial" w:hAnsi="arial" w:cs="arial"/>
          <w:color w:val="000000"/>
          <w:sz w:val="20"/>
          <w:lang w:val="en-US" w:eastAsia="en-US" w:bidi="ar-SA"/>
        </w:rPr>
        <w:t>They were among Dassault's longest-running automotive customers along with BMW AG, which also is a CATIA user that is reviewing whether it will change vendors.</w:t>
      </w:r>
    </w:p>
    <w:p>
      <w:pPr>
        <w:spacing w:before="200" w:line="260" w:lineRule="atLeast"/>
        <w:jc w:val="both"/>
        <w:rPr>
          <w:lang w:val="en-US" w:eastAsia="en-US" w:bidi="ar-SA"/>
        </w:rPr>
      </w:pPr>
      <w:r>
        <w:rPr>
          <w:rFonts w:ascii="arial" w:eastAsia="arial" w:hAnsi="arial" w:cs="arial"/>
          <w:color w:val="000000"/>
          <w:sz w:val="20"/>
          <w:lang w:val="en-US" w:eastAsia="en-US" w:bidi="ar-SA"/>
        </w:rPr>
        <w:t>The increasing complexity of vehicles and demands for short development cycles are causing the automakers to re-examine the tools used to bring vehicles to market, said Chuck Grindstaff, president and chief technology officer of Siemens PLM Software.</w:t>
      </w:r>
    </w:p>
    <w:p>
      <w:pPr>
        <w:spacing w:before="200" w:line="260" w:lineRule="atLeast"/>
        <w:jc w:val="both"/>
        <w:rPr>
          <w:lang w:val="en-US" w:eastAsia="en-US" w:bidi="ar-SA"/>
        </w:rPr>
      </w:pPr>
      <w:r>
        <w:rPr>
          <w:rFonts w:ascii="arial" w:eastAsia="arial" w:hAnsi="arial" w:cs="arial"/>
          <w:color w:val="000000"/>
          <w:sz w:val="20"/>
          <w:lang w:val="en-US" w:eastAsia="en-US" w:bidi="ar-SA"/>
        </w:rPr>
        <w:t>Siemens PLM Software of Plano, Texas, is a unit of German electronics giant Siemens AG.</w:t>
      </w:r>
    </w:p>
    <w:p>
      <w:pPr>
        <w:spacing w:before="200" w:line="260" w:lineRule="atLeast"/>
        <w:jc w:val="both"/>
        <w:rPr>
          <w:lang w:val="en-US" w:eastAsia="en-US" w:bidi="ar-SA"/>
        </w:rPr>
      </w:pPr>
      <w:r>
        <w:rPr>
          <w:rFonts w:ascii="arial" w:eastAsia="arial" w:hAnsi="arial" w:cs="arial"/>
          <w:color w:val="000000"/>
          <w:sz w:val="20"/>
          <w:lang w:val="en-US" w:eastAsia="en-US" w:bidi="ar-SA"/>
        </w:rPr>
        <w:t>Grindstaff said Siemens PLM software is easy to use and integrate with that of other manufacturers.</w:t>
      </w:r>
    </w:p>
    <w:p>
      <w:pPr>
        <w:spacing w:before="200" w:line="260" w:lineRule="atLeast"/>
        <w:jc w:val="both"/>
        <w:rPr>
          <w:lang w:val="en-US" w:eastAsia="en-US" w:bidi="ar-SA"/>
        </w:rPr>
      </w:pPr>
      <w:r>
        <w:rPr>
          <w:rFonts w:ascii="arial" w:eastAsia="arial" w:hAnsi="arial" w:cs="arial"/>
          <w:color w:val="000000"/>
          <w:sz w:val="20"/>
          <w:lang w:val="en-US" w:eastAsia="en-US" w:bidi="ar-SA"/>
        </w:rPr>
        <w:t>That's important because there are numerous elements of a product-development system, including computer-aided design to develop the product; a data-management product to communicate with suppliers and others; and manufacturing software to build the product.</w:t>
      </w:r>
    </w:p>
    <w:p>
      <w:pPr>
        <w:spacing w:before="200" w:line="260" w:lineRule="atLeast"/>
        <w:jc w:val="both"/>
        <w:rPr>
          <w:lang w:val="en-US" w:eastAsia="en-US" w:bidi="ar-SA"/>
        </w:rPr>
      </w:pPr>
      <w:r>
        <w:rPr>
          <w:rFonts w:ascii="arial" w:eastAsia="arial" w:hAnsi="arial" w:cs="arial"/>
          <w:color w:val="000000"/>
          <w:sz w:val="20"/>
          <w:lang w:val="en-US" w:eastAsia="en-US" w:bidi="ar-SA"/>
        </w:rPr>
        <w:t>Siemens PLM has offerings in each of the segments, as does Dassault.</w:t>
      </w:r>
    </w:p>
    <w:p>
      <w:pPr>
        <w:spacing w:before="200" w:line="260" w:lineRule="atLeast"/>
        <w:jc w:val="both"/>
        <w:rPr>
          <w:lang w:val="en-US" w:eastAsia="en-US" w:bidi="ar-SA"/>
        </w:rPr>
      </w:pPr>
      <w:r>
        <w:rPr>
          <w:rFonts w:ascii="arial" w:eastAsia="arial" w:hAnsi="arial" w:cs="arial"/>
          <w:color w:val="000000"/>
          <w:sz w:val="20"/>
          <w:lang w:val="en-US" w:eastAsia="en-US" w:bidi="ar-SA"/>
        </w:rPr>
        <w:t>The sixth version of CATIA, known as V6, offers the most lifelike three-dimensional software environment that Dassault has ever created, said Paul Silver, Dassault manager of global industry program marketing.</w:t>
      </w:r>
    </w:p>
    <w:p>
      <w:pPr>
        <w:spacing w:before="200" w:line="260" w:lineRule="atLeast"/>
        <w:jc w:val="both"/>
        <w:rPr>
          <w:lang w:val="en-US" w:eastAsia="en-US" w:bidi="ar-SA"/>
        </w:rPr>
      </w:pPr>
      <w:r>
        <w:rPr>
          <w:rFonts w:ascii="arial" w:eastAsia="arial" w:hAnsi="arial" w:cs="arial"/>
          <w:color w:val="000000"/>
          <w:sz w:val="20"/>
          <w:lang w:val="en-US" w:eastAsia="en-US" w:bidi="ar-SA"/>
        </w:rPr>
        <w:t>Dassault and Siemens are the two biggest players in product-design software. Dassault continues with Toyota, Honda, Hyundai and Kia, BMW and others.</w:t>
      </w:r>
    </w:p>
    <w:p>
      <w:pPr>
        <w:spacing w:before="200" w:line="260" w:lineRule="atLeast"/>
        <w:jc w:val="both"/>
        <w:rPr>
          <w:lang w:val="en-US" w:eastAsia="en-US" w:bidi="ar-SA"/>
        </w:rPr>
      </w:pPr>
      <w:r>
        <w:rPr>
          <w:rFonts w:ascii="arial" w:eastAsia="arial" w:hAnsi="arial" w:cs="arial"/>
          <w:color w:val="000000"/>
          <w:sz w:val="20"/>
          <w:lang w:val="en-US" w:eastAsia="en-US" w:bidi="ar-SA"/>
        </w:rPr>
        <w:t>In September, Tesla Motors, the electric-car maker in California, announced that it would be using Dassault's software for product development.</w:t>
      </w:r>
    </w:p>
    <w:p>
      <w:pPr>
        <w:spacing w:before="200" w:line="260" w:lineRule="atLeast"/>
        <w:jc w:val="both"/>
        <w:rPr>
          <w:lang w:val="en-US" w:eastAsia="en-US" w:bidi="ar-SA"/>
        </w:rPr>
      </w:pPr>
      <w:r>
        <w:rPr>
          <w:rFonts w:ascii="arial" w:eastAsia="arial" w:hAnsi="arial" w:cs="arial"/>
          <w:color w:val="000000"/>
          <w:sz w:val="20"/>
          <w:lang w:val="en-US" w:eastAsia="en-US" w:bidi="ar-SA"/>
        </w:rPr>
        <w:t>Chrysler changed to Siemens PLM on future products because Fiat AG, the controlling partner of Chrysler, uses Siemens PLM and it wanted to be on the same software platform.</w:t>
      </w:r>
    </w:p>
    <w:p>
      <w:pPr>
        <w:spacing w:before="200" w:line="260" w:lineRule="atLeast"/>
        <w:jc w:val="both"/>
        <w:rPr>
          <w:lang w:val="en-US" w:eastAsia="en-US" w:bidi="ar-SA"/>
        </w:rPr>
      </w:pPr>
      <w:r>
        <w:rPr>
          <w:rFonts w:ascii="arial" w:eastAsia="arial" w:hAnsi="arial" w:cs="arial"/>
          <w:color w:val="000000"/>
          <w:sz w:val="20"/>
          <w:lang w:val="en-US" w:eastAsia="en-US" w:bidi="ar-SA"/>
        </w:rPr>
        <w:t>Neither Dassault nor Siemens would comment on the GM decision.</w:t>
      </w:r>
    </w:p>
    <w:p>
      <w:pPr>
        <w:spacing w:before="200" w:line="260" w:lineRule="atLeast"/>
        <w:jc w:val="both"/>
        <w:rPr>
          <w:lang w:val="en-US" w:eastAsia="en-US" w:bidi="ar-SA"/>
        </w:rPr>
      </w:pPr>
      <w:r>
        <w:rPr>
          <w:rFonts w:ascii="arial" w:eastAsia="arial" w:hAnsi="arial" w:cs="arial"/>
          <w:color w:val="000000"/>
          <w:sz w:val="20"/>
          <w:lang w:val="en-US" w:eastAsia="en-US" w:bidi="ar-SA"/>
        </w:rPr>
        <w:t>GM used the product-development software of UGS Corp. for years before Siemens bought UGS in 2007. </w:t>
      </w:r>
    </w:p>
    <w:p>
      <w:pPr>
        <w:keepNext/>
        <w:spacing w:before="240" w:line="340" w:lineRule="atLeast"/>
        <w:rPr>
          <w:lang w:val="en-US" w:eastAsia="en-US" w:bidi="ar-SA"/>
        </w:rPr>
      </w:pPr>
      <w:bookmarkStart w:id="206" w:name="Correction_2"/>
      <w:bookmarkEnd w:id="206"/>
      <w:r>
        <w:rPr>
          <w:rFonts w:ascii="arial" w:eastAsia="arial" w:hAnsi="arial" w:cs="arial"/>
          <w:b/>
          <w:color w:val="000000"/>
          <w:sz w:val="28"/>
          <w:lang w:val="en-US" w:eastAsia="en-US" w:bidi="ar-SA"/>
        </w:rPr>
        <w:t>Correction</w:t>
      </w:r>
    </w:p>
    <w:p>
      <w:pPr>
        <w:spacing w:line="60" w:lineRule="exact"/>
        <w:rPr>
          <w:lang w:val="en-US" w:eastAsia="en-US" w:bidi="ar-SA"/>
        </w:rPr>
      </w:pPr>
      <w:r>
        <w:pict>
          <v:line id="_x0000_s1302" style="position:absolute;z-index:25182924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In a story on Page 16 of the Jan. 24 issue, the last name of Stan Przybylinski of CIMdata Inc. was misspelled.</w:t>
      </w:r>
    </w:p>
    <w:p>
      <w:pPr>
        <w:spacing w:before="200" w:line="260" w:lineRule="atLeast"/>
        <w:jc w:val="both"/>
        <w:rPr>
          <w:lang w:val="en-US" w:eastAsia="en-US" w:bidi="ar-SA"/>
        </w:rPr>
      </w:pPr>
      <w:r>
        <w:rPr>
          <w:rFonts w:ascii="arial" w:eastAsia="arial" w:hAnsi="arial" w:cs="arial"/>
          <w:color w:val="000000"/>
          <w:sz w:val="20"/>
          <w:lang w:val="en-US" w:eastAsia="en-US" w:bidi="ar-SA"/>
        </w:rPr>
        <w:t>In a story on Page 16 of the Jan. 24 issue, the last name of Stan Przybylinski of CIMdata Inc. was misspelled.</w:t>
      </w:r>
    </w:p>
    <w:p>
      <w:pPr>
        <w:spacing w:before="120" w:line="260" w:lineRule="atLeast"/>
        <w:rPr>
          <w:lang w:val="en-US" w:eastAsia="en-US" w:bidi="ar-SA"/>
        </w:rPr>
      </w:pPr>
      <w:r>
        <w:rPr>
          <w:rFonts w:ascii="arial" w:eastAsia="arial" w:hAnsi="arial" w:cs="arial"/>
          <w:b/>
          <w:color w:val="000000"/>
          <w:sz w:val="20"/>
          <w:lang w:val="en-US" w:eastAsia="en-US" w:bidi="ar-SA"/>
        </w:rPr>
        <w:t>Correction-Date:</w:t>
      </w:r>
      <w:r>
        <w:rPr>
          <w:rFonts w:ascii="arial" w:eastAsia="arial" w:hAnsi="arial" w:cs="arial"/>
          <w:color w:val="000000"/>
          <w:sz w:val="20"/>
          <w:lang w:val="en-US" w:eastAsia="en-US" w:bidi="ar-SA"/>
        </w:rPr>
        <w:t> January 31, 2011January 31, 2011</w:t>
      </w:r>
    </w:p>
    <w:p>
      <w:pPr>
        <w:keepNext/>
        <w:spacing w:before="240" w:line="340" w:lineRule="atLeast"/>
        <w:rPr>
          <w:lang w:val="en-US" w:eastAsia="en-US" w:bidi="ar-SA"/>
        </w:rPr>
      </w:pPr>
      <w:bookmarkStart w:id="207" w:name="Classification_66"/>
      <w:bookmarkEnd w:id="20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03" style="position:absolute;z-index:25193164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ENGINEERING SOFTWARE (89%); PRODUCT DEVELOPMENT (89%); MANAGERS &amp; SUPERVISORS (78%); EXECUTIVES (76%); NEW PRODUCTS (74%); ELECTRIC VEHICLES (69%)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SIEMENS AG (94%);  FCA US LLC (87%);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(85%);  GENERAL MOTORS CO (84%);  DAIMLER AG (83%);  UGS CORP (80%);  CIMDATA INC (72%);  FIAT GROUP AUTOMOBILES GERMANY AG (63%);  TESLA MOTORS INC (52%)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SIN (SWX) (94%); SIE (FRA) (94%); SIE (BIT) (94%); BMW (FRA) (85%); BMW (BIT) (85%); GM (NYSE) (84%); DAI (FRA) (83%); DAI (BIT) (83%); TSLA (NASDAQ) (52%)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(91%); COMPUTER SOFTWARE (89%); AUTOMOBILE MFG (89%); ENGINEERING SOFTWARE (89%); AUTOMAKERS (89%); AUTOMOTIVE MFG (89%);  (78%); ELECTRONICS (78%); INDUSTRIAL AUTOMATION (78%);  (78%); COMPUTING &amp; INFORMATION TECHNOLOGY (78%); COMPUTER AIDED DESIGN (78%); NEW PRODUCTS (74%); CONSULTING SERVICES (71%); COMPUTER &amp; ELECTRONICS MFG (70%); COMPUTER INTEGRATED MFG (70%); ELECTRIC VEHICLES (69%)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PLANO, TX, USA (55%); MICHIGAN, USA (79%); TEXAS, USA (79%); CALIFORNIA, USA (68%)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27, 2011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04" style="position:absolute;z-index:25196851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96"/>
          <w:headerReference w:type="default" r:id="rId497"/>
          <w:footerReference w:type="even" r:id="rId498"/>
          <w:footerReference w:type="default" r:id="rId499"/>
          <w:headerReference w:type="first" r:id="rId500"/>
          <w:footerReference w:type="first" r:id="rId501"/>
          <w:type w:val="nextPage"/>
          <w:pgSz w:w="12240" w:h="15840"/>
          <w:pgMar w:top="840" w:right="1000" w:bottom="840" w:left="1000" w:header="400" w:footer="400"/>
          <w:pgNumType w:fmt="decimal"/>
          <w:cols w:space="720"/>
          <w:titlePg/>
        </w:sectPr>
      </w:pPr>
    </w:p>
    <w:p>
      <w:pPr>
        <w:rPr>
          <w:lang w:val="en-US" w:eastAsia="en-US" w:bidi="ar-SA"/>
        </w:rPr>
      </w:pPr>
      <w:bookmarkStart w:id="208" w:name="Bookmark_69"/>
      <w:bookmarkEnd w:id="208"/>
    </w:p>
    <w:p>
      <w:pPr>
        <w:spacing w:before="240" w:after="200" w:line="340" w:lineRule="atLeast"/>
        <w:jc w:val="center"/>
        <w:outlineLvl w:val="0"/>
        <w:rPr>
          <w:rFonts w:ascii="Arial" w:hAnsi="Arial" w:cs="Arial"/>
          <w:b/>
          <w:bCs/>
          <w:kern w:val="32"/>
          <w:sz w:val="32"/>
          <w:szCs w:val="32"/>
          <w:lang w:val="en-US" w:eastAsia="en-US" w:bidi="ar-SA"/>
        </w:rPr>
      </w:pPr>
      <w:hyperlink r:id="rId502" w:history="1">
        <w:r>
          <w:rPr>
            <w:rFonts w:ascii="arial" w:eastAsia="arial" w:hAnsi="arial" w:cs="arial"/>
            <w:b/>
            <w:bCs/>
            <w:i/>
            <w:color w:val="0077CC"/>
            <w:kern w:val="32"/>
            <w:sz w:val="28"/>
            <w:szCs w:val="32"/>
            <w:u w:val="single"/>
            <w:shd w:val="clear" w:color="auto" w:fill="FFFFFF"/>
            <w:lang w:val="en-US" w:eastAsia="en-US" w:bidi="ar-SA"/>
          </w:rPr>
          <w:t>Auto retailers gave investors 40% return in '10; Industry's other groups also had double-digit gains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5, 2011</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2011 Crain Communications All Rights Reserved</w:t>
      </w:r>
    </w:p>
    <w:p>
      <w:pPr>
        <w:spacing w:before="120" w:line="220" w:lineRule="atLeast"/>
        <w:rPr>
          <w:lang w:val="en-US" w:eastAsia="en-US" w:bidi="ar-SA"/>
        </w:rPr>
      </w:pPr>
      <w:r>
        <w:rPr>
          <w:lang w:val="en-US" w:eastAsia="en-US" w:bidi="ar-SA"/>
        </w:rPr>
        <w:br/>
      </w:r>
      <w:r>
        <w:pict>
          <v:shape id="_x0000_i1305" type="#_x0000_t75" style="width:171.02pt;height:18.75pt">
            <v:imagedata r:id="rId12"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NaN; Vol. 15</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541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James B. Treece and Jesse Snyder</w:t>
      </w:r>
    </w:p>
    <w:p>
      <w:pPr>
        <w:spacing w:before="240" w:line="260" w:lineRule="atLeast"/>
        <w:rPr>
          <w:lang w:val="en-US" w:eastAsia="en-US" w:bidi="ar-SA"/>
        </w:rPr>
      </w:pPr>
      <w:r>
        <w:rPr>
          <w:lang w:val="en-US" w:eastAsia="en-US" w:bidi="ar-SA"/>
        </w:rPr>
        <w:br/>
      </w:r>
      <w:hyperlink r:id="rId503" w:history="1">
        <w:r>
          <w:rPr>
            <w:rFonts w:ascii="arial" w:eastAsia="arial" w:hAnsi="arial" w:cs="arial"/>
            <w:i/>
            <w:color w:val="0077CC"/>
            <w:sz w:val="20"/>
            <w:u w:val="single"/>
            <w:shd w:val="clear" w:color="auto" w:fill="FFFFFF"/>
            <w:lang w:val="en-US" w:eastAsia="en-US" w:bidi="ar-SA"/>
          </w:rPr>
          <w:t>jtreece@crain.com</w:t>
        </w:r>
      </w:hyperlink>
    </w:p>
    <w:p>
      <w:pPr>
        <w:keepNext/>
        <w:spacing w:before="240" w:line="340" w:lineRule="atLeast"/>
        <w:rPr>
          <w:lang w:val="en-US" w:eastAsia="en-US" w:bidi="ar-SA"/>
        </w:rPr>
      </w:pPr>
      <w:bookmarkStart w:id="209" w:name="Body_67"/>
      <w:bookmarkEnd w:id="209"/>
      <w:r>
        <w:rPr>
          <w:rFonts w:ascii="arial" w:eastAsia="arial" w:hAnsi="arial" w:cs="arial"/>
          <w:b/>
          <w:color w:val="000000"/>
          <w:sz w:val="28"/>
          <w:lang w:val="en-US" w:eastAsia="en-US" w:bidi="ar-SA"/>
        </w:rPr>
        <w:t>Body</w:t>
      </w:r>
    </w:p>
    <w:p>
      <w:pPr>
        <w:spacing w:line="60" w:lineRule="exact"/>
        <w:rPr>
          <w:lang w:val="en-US" w:eastAsia="en-US" w:bidi="ar-SA"/>
        </w:rPr>
      </w:pPr>
      <w:r>
        <w:pict>
          <v:line id="_x0000_s1306" style="position:absolute;z-index:25172787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For investors looking to make money in the auto industry in 2010, retailing was the place to be.</w:t>
      </w:r>
    </w:p>
    <w:p>
      <w:pPr>
        <w:spacing w:before="200" w:line="260" w:lineRule="atLeast"/>
        <w:jc w:val="both"/>
        <w:rPr>
          <w:lang w:val="en-US" w:eastAsia="en-US" w:bidi="ar-SA"/>
        </w:rPr>
      </w:pPr>
      <w:r>
        <w:rPr>
          <w:rFonts w:ascii="arial" w:eastAsia="arial" w:hAnsi="arial" w:cs="arial"/>
          <w:color w:val="000000"/>
          <w:sz w:val="20"/>
          <w:lang w:val="en-US" w:eastAsia="en-US" w:bidi="ar-SA"/>
        </w:rPr>
        <w:t>The total return on investment in the six publicly owned U.S. auto retailers jumped last year, the Automotive News/PwC Shareholder Value Index shows.</w:t>
      </w:r>
    </w:p>
    <w:p>
      <w:pPr>
        <w:spacing w:before="200" w:line="260" w:lineRule="atLeast"/>
        <w:jc w:val="both"/>
        <w:rPr>
          <w:lang w:val="en-US" w:eastAsia="en-US" w:bidi="ar-SA"/>
        </w:rPr>
      </w:pPr>
      <w:r>
        <w:rPr>
          <w:rFonts w:ascii="arial" w:eastAsia="arial" w:hAnsi="arial" w:cs="arial"/>
          <w:color w:val="000000"/>
          <w:sz w:val="20"/>
          <w:lang w:val="en-US" w:eastAsia="en-US" w:bidi="ar-SA"/>
        </w:rPr>
        <w:t>The retailers returned about 28 percent in the fourth quarter and nearly 40 percent over 12 months.</w:t>
      </w:r>
    </w:p>
    <w:p>
      <w:pPr>
        <w:spacing w:before="200" w:line="260" w:lineRule="atLeast"/>
        <w:jc w:val="both"/>
        <w:rPr>
          <w:lang w:val="en-US" w:eastAsia="en-US" w:bidi="ar-SA"/>
        </w:rPr>
      </w:pPr>
      <w:r>
        <w:rPr>
          <w:rFonts w:ascii="arial" w:eastAsia="arial" w:hAnsi="arial" w:cs="arial"/>
          <w:color w:val="000000"/>
          <w:sz w:val="20"/>
          <w:lang w:val="en-US" w:eastAsia="en-US" w:bidi="ar-SA"/>
        </w:rPr>
        <w:t>As a group, their total return outperformed that for global automakers or global parts suppliers. The retailers' return also beat broader U.S. stock-market indexes.</w:t>
      </w:r>
    </w:p>
    <w:p>
      <w:pPr>
        <w:spacing w:before="200" w:line="260" w:lineRule="atLeast"/>
        <w:jc w:val="both"/>
        <w:rPr>
          <w:lang w:val="en-US" w:eastAsia="en-US" w:bidi="ar-SA"/>
        </w:rPr>
      </w:pPr>
      <w:r>
        <w:rPr>
          <w:rFonts w:ascii="arial" w:eastAsia="arial" w:hAnsi="arial" w:cs="arial"/>
          <w:color w:val="000000"/>
          <w:sz w:val="20"/>
          <w:lang w:val="en-US" w:eastAsia="en-US" w:bidi="ar-SA"/>
        </w:rPr>
        <w:t>"Retailers have restructured operations and finances to be able to operate profitably at much lower volume," said Jeff Zaleski, PwC Transactions Services partner. "And restoring dividends, such as Lithia Motors has done, boosts returns both directly and by increasing share prices."</w:t>
      </w:r>
    </w:p>
    <w:p>
      <w:pPr>
        <w:spacing w:before="200" w:line="260" w:lineRule="atLeast"/>
        <w:jc w:val="both"/>
        <w:rPr>
          <w:lang w:val="en-US" w:eastAsia="en-US" w:bidi="ar-SA"/>
        </w:rPr>
      </w:pPr>
      <w:r>
        <w:rPr>
          <w:rFonts w:ascii="arial" w:eastAsia="arial" w:hAnsi="arial" w:cs="arial"/>
          <w:color w:val="000000"/>
          <w:sz w:val="20"/>
          <w:lang w:val="en-US" w:eastAsia="en-US" w:bidi="ar-SA"/>
        </w:rPr>
        <w:t>Put in $100, get ...</w:t>
      </w:r>
    </w:p>
    <w:p>
      <w:pPr>
        <w:spacing w:before="200" w:line="260" w:lineRule="atLeast"/>
        <w:jc w:val="both"/>
        <w:rPr>
          <w:lang w:val="en-US" w:eastAsia="en-US" w:bidi="ar-SA"/>
        </w:rPr>
      </w:pPr>
      <w:r>
        <w:rPr>
          <w:rFonts w:ascii="arial" w:eastAsia="arial" w:hAnsi="arial" w:cs="arial"/>
          <w:color w:val="000000"/>
          <w:sz w:val="20"/>
          <w:lang w:val="en-US" w:eastAsia="en-US" w:bidi="ar-SA"/>
        </w:rPr>
        <w:t>The index looks at the value of $100 invested in a company's stock over three months, one year and three years. It takes into account changes in a company's share price, dividends, share buybacks and issuance of new shares.</w:t>
      </w:r>
    </w:p>
    <w:p>
      <w:pPr>
        <w:spacing w:before="200" w:line="260" w:lineRule="atLeast"/>
        <w:jc w:val="both"/>
        <w:rPr>
          <w:lang w:val="en-US" w:eastAsia="en-US" w:bidi="ar-SA"/>
        </w:rPr>
      </w:pPr>
      <w:r>
        <w:rPr>
          <w:rFonts w:ascii="arial" w:eastAsia="arial" w:hAnsi="arial" w:cs="arial"/>
          <w:color w:val="000000"/>
          <w:sz w:val="20"/>
          <w:lang w:val="en-US" w:eastAsia="en-US" w:bidi="ar-SA"/>
        </w:rPr>
        <w:t>The index tracks the six largest publicly listed U.S. automotive retailers for whom new cars and trucks make up at least half of their total unit sales.</w:t>
      </w:r>
    </w:p>
    <w:p>
      <w:pPr>
        <w:spacing w:before="200" w:line="260" w:lineRule="atLeast"/>
        <w:jc w:val="both"/>
        <w:rPr>
          <w:lang w:val="en-US" w:eastAsia="en-US" w:bidi="ar-SA"/>
        </w:rPr>
      </w:pPr>
      <w:r>
        <w:rPr>
          <w:rFonts w:ascii="arial" w:eastAsia="arial" w:hAnsi="arial" w:cs="arial"/>
          <w:color w:val="000000"/>
          <w:sz w:val="20"/>
          <w:lang w:val="en-US" w:eastAsia="en-US" w:bidi="ar-SA"/>
        </w:rPr>
        <w:t>The new-car requirement is why CarMax Inc. of Richmond, Va., which overwhelmingly sells used vehicles, is no longer included in the list. In 2009, CarMax led the retailers in one-year return.</w:t>
      </w:r>
    </w:p>
    <w:p>
      <w:pPr>
        <w:spacing w:before="200" w:line="260" w:lineRule="atLeast"/>
        <w:jc w:val="both"/>
        <w:rPr>
          <w:lang w:val="en-US" w:eastAsia="en-US" w:bidi="ar-SA"/>
        </w:rPr>
      </w:pPr>
      <w:r>
        <w:rPr>
          <w:rFonts w:ascii="arial" w:eastAsia="arial" w:hAnsi="arial" w:cs="arial"/>
          <w:color w:val="000000"/>
          <w:sz w:val="20"/>
          <w:lang w:val="en-US" w:eastAsia="en-US" w:bidi="ar-SA"/>
        </w:rPr>
        <w:t>Some automakers and suppliers outshone the retailers.</w:t>
      </w:r>
    </w:p>
    <w:p>
      <w:pPr>
        <w:spacing w:before="200" w:line="260" w:lineRule="atLeast"/>
        <w:jc w:val="both"/>
        <w:rPr>
          <w:lang w:val="en-US" w:eastAsia="en-US" w:bidi="ar-SA"/>
        </w:rPr>
      </w:pPr>
      <w:r>
        <w:rPr>
          <w:rFonts w:ascii="arial" w:eastAsia="arial" w:hAnsi="arial" w:cs="arial"/>
          <w:color w:val="000000"/>
          <w:sz w:val="20"/>
          <w:lang w:val="en-US" w:eastAsia="en-US" w:bidi="ar-SA"/>
        </w:rPr>
        <w:t>In 2010, the best-performing retailer was Lithia Motors Inc. of Medford, Ore., with a 77 percent return to investors. That topped the 73 percent return from the top-performing automaker, BMW AG. But it fell short of the top supplier, France's Plastic Omnium Co., which had a 165 percent return.</w:t>
      </w:r>
    </w:p>
    <w:p>
      <w:pPr>
        <w:spacing w:before="200" w:line="260" w:lineRule="atLeast"/>
        <w:jc w:val="both"/>
        <w:rPr>
          <w:lang w:val="en-US" w:eastAsia="en-US" w:bidi="ar-SA"/>
        </w:rPr>
      </w:pPr>
      <w:r>
        <w:rPr>
          <w:rFonts w:ascii="arial" w:eastAsia="arial" w:hAnsi="arial" w:cs="arial"/>
          <w:color w:val="000000"/>
          <w:sz w:val="20"/>
          <w:lang w:val="en-US" w:eastAsia="en-US" w:bidi="ar-SA"/>
        </w:rPr>
        <w:t>Over the past three years, Group 1 Automotive Inc. of Houston and AutoNation Inc. of Fort Lauderdale, Fla., finished almost neck-and-neck, with returns of 80 percent. But that was far short of returns of 150 percent for Ford Motor Co. and 176 percent for Korea's Hyundai Mobis Co., the leaders of their segments.</w:t>
      </w:r>
    </w:p>
    <w:p>
      <w:pPr>
        <w:spacing w:before="200" w:line="260" w:lineRule="atLeast"/>
        <w:jc w:val="both"/>
        <w:rPr>
          <w:lang w:val="en-US" w:eastAsia="en-US" w:bidi="ar-SA"/>
        </w:rPr>
      </w:pPr>
      <w:r>
        <w:rPr>
          <w:rFonts w:ascii="arial" w:eastAsia="arial" w:hAnsi="arial" w:cs="arial"/>
          <w:color w:val="000000"/>
          <w:sz w:val="20"/>
          <w:lang w:val="en-US" w:eastAsia="en-US" w:bidi="ar-SA"/>
        </w:rPr>
        <w:t>But if retailers didn't have the highs of other sectors, they also didn't have the lows.</w:t>
      </w:r>
    </w:p>
    <w:p>
      <w:pPr>
        <w:spacing w:before="200" w:line="260" w:lineRule="atLeast"/>
        <w:jc w:val="both"/>
        <w:rPr>
          <w:lang w:val="en-US" w:eastAsia="en-US" w:bidi="ar-SA"/>
        </w:rPr>
      </w:pPr>
      <w:r>
        <w:rPr>
          <w:rFonts w:ascii="arial" w:eastAsia="arial" w:hAnsi="arial" w:cs="arial"/>
          <w:color w:val="000000"/>
          <w:sz w:val="20"/>
          <w:lang w:val="en-US" w:eastAsia="en-US" w:bidi="ar-SA"/>
        </w:rPr>
        <w:t>With the exception of Sonic Automotive Inc. of Charlotte, N.C., which posted a negative return over the latest three-year period, each of the six retailers tracked in the index posted a positive return over the quarter, one- and three-year periods.</w:t>
      </w:r>
    </w:p>
    <w:p>
      <w:pPr>
        <w:spacing w:before="200" w:line="260" w:lineRule="atLeast"/>
        <w:jc w:val="both"/>
        <w:rPr>
          <w:lang w:val="en-US" w:eastAsia="en-US" w:bidi="ar-SA"/>
        </w:rPr>
      </w:pPr>
      <w:r>
        <w:rPr>
          <w:rFonts w:ascii="arial" w:eastAsia="arial" w:hAnsi="arial" w:cs="arial"/>
          <w:color w:val="000000"/>
          <w:sz w:val="20"/>
          <w:lang w:val="en-US" w:eastAsia="en-US" w:bidi="ar-SA"/>
        </w:rPr>
        <w:t>GM-style value destruction</w:t>
      </w:r>
    </w:p>
    <w:p>
      <w:pPr>
        <w:spacing w:before="200" w:line="260" w:lineRule="atLeast"/>
        <w:jc w:val="both"/>
        <w:rPr>
          <w:lang w:val="en-US" w:eastAsia="en-US" w:bidi="ar-SA"/>
        </w:rPr>
      </w:pPr>
      <w:r>
        <w:rPr>
          <w:rFonts w:ascii="arial" w:eastAsia="arial" w:hAnsi="arial" w:cs="arial"/>
          <w:color w:val="000000"/>
          <w:sz w:val="20"/>
          <w:lang w:val="en-US" w:eastAsia="en-US" w:bidi="ar-SA"/>
        </w:rPr>
        <w:t>In contrast, consider General Motors Co.</w:t>
      </w:r>
    </w:p>
    <w:p>
      <w:pPr>
        <w:spacing w:before="200" w:line="260" w:lineRule="atLeast"/>
        <w:jc w:val="both"/>
        <w:rPr>
          <w:lang w:val="en-US" w:eastAsia="en-US" w:bidi="ar-SA"/>
        </w:rPr>
      </w:pPr>
      <w:r>
        <w:rPr>
          <w:rFonts w:ascii="arial" w:eastAsia="arial" w:hAnsi="arial" w:cs="arial"/>
          <w:color w:val="000000"/>
          <w:sz w:val="20"/>
          <w:lang w:val="en-US" w:eastAsia="en-US" w:bidi="ar-SA"/>
        </w:rPr>
        <w:t>The "new" GM went public too recently for its recent share-price gains to be included in the quarterly or one-year indices, and the entire global automakers three-year index was dragged down by the "old" GM's bankruptcy and subsequent loss of value.</w:t>
      </w:r>
    </w:p>
    <w:p>
      <w:pPr>
        <w:spacing w:before="200" w:line="260" w:lineRule="atLeast"/>
        <w:jc w:val="both"/>
        <w:rPr>
          <w:lang w:val="en-US" w:eastAsia="en-US" w:bidi="ar-SA"/>
        </w:rPr>
      </w:pPr>
      <w:r>
        <w:rPr>
          <w:rFonts w:ascii="arial" w:eastAsia="arial" w:hAnsi="arial" w:cs="arial"/>
          <w:color w:val="000000"/>
          <w:sz w:val="20"/>
          <w:lang w:val="en-US" w:eastAsia="en-US" w:bidi="ar-SA"/>
        </w:rPr>
        <w:t>PwC said in a release that retailers experienced strongly positive returns in all periods, which likely reflect, among other things, easier credit availability, a less competitive marketplace (as numerous auto dealerships were closed during the downturn) and improved profitability resulting from the realized benefits of financial and operational restructuring initiatives.</w:t>
      </w:r>
    </w:p>
    <w:p>
      <w:pPr>
        <w:spacing w:before="200" w:line="260" w:lineRule="atLeast"/>
        <w:jc w:val="both"/>
        <w:rPr>
          <w:lang w:val="en-US" w:eastAsia="en-US" w:bidi="ar-SA"/>
        </w:rPr>
      </w:pPr>
      <w:r>
        <w:rPr>
          <w:rFonts w:ascii="arial" w:eastAsia="arial" w:hAnsi="arial" w:cs="arial"/>
          <w:color w:val="000000"/>
          <w:sz w:val="20"/>
          <w:lang w:val="en-US" w:eastAsia="en-US" w:bidi="ar-SA"/>
        </w:rPr>
        <w:t>"Overall, the auto industry continued to exhibit strong shareholder return in the fourth quarter and all of 2010," PwC's Zaleski said. "Optimism has returned to the global auto industry." </w:t>
      </w:r>
    </w:p>
    <w:p>
      <w:pPr>
        <w:keepNext/>
        <w:spacing w:before="240" w:line="340" w:lineRule="atLeast"/>
        <w:rPr>
          <w:lang w:val="en-US" w:eastAsia="en-US" w:bidi="ar-SA"/>
        </w:rPr>
      </w:pPr>
      <w:bookmarkStart w:id="210" w:name="Classification_67"/>
      <w:bookmarkEnd w:id="21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07" style="position:absolute;z-index:25183027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STOCK INDEXES (90%); RETURN ON INVESTMENT (90%); DIVIDENDS (90%); AUTOMOTIVE SECTOR PERFORMANCE (90%); AUTOMAKER BANKRUPTCIES (78%); PRICES (78%); INSOLVENCY &amp; BANKRUPTCY (70%)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(91%);  CIE PLASTIC OMNIUM SA (90%);  AUTONATION INC (84%);  FORD MOTOR CO (84%);  LITHIA MOTORS INC (83%);  CARMAX INC (82%);  GENERAL MOTORS CO (81%);  GROUP 1 AUTOMOTIVE INC (65%);  SONIC AUTOMOTIVE INC (63%);  HYUNDAI MOBIS CO LTD (63%)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(91%); BMW (BIT) (91%); POM (PAR) (90%); AN (NYSE) (84%); FORDP (PAR) (84%); F (NYSE) (84%); LAD (NYSE) (83%); KMX (NYSE) (82%); GM (NYSE) (81%); GPI (NYSE) (65%); SAH (NYSE) (63%); 012330 (KSE) (63%)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(95%); STOCK INDEXES (90%); NEW CAR DEALERS (90%); MOTOR VEHICLE DEALERS (90%); RETAILERS (90%); AUTOMOTIVE MFG (90%); AUTOMOTIVE SECTOR PERFORMANCE (90%); AUTOMOBILE MFG (89%); AUTOMAKERS (89%); MOTOR VEHICLE PARTS MFG (78%); MOTOR VEHICLES (78%); AUTOMAKER BANKRUPTCIES (78%); STOCK REPURCHASE PLANS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CHARLOTTE, NC, USA (79%); FORT LAUDERDALE, FL, USA (67%); RICHMOND, VA, USA (55%); NORTH CAROLINA, USA (79%); OREGON, USA (79%); VIRGINIA, USA (79%); FLORIDA, USA (73%); FRANCE (53%)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11, 2011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08" style="position:absolute;z-index:25193267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04"/>
          <w:headerReference w:type="default" r:id="rId505"/>
          <w:footerReference w:type="even" r:id="rId506"/>
          <w:footerReference w:type="default" r:id="rId507"/>
          <w:headerReference w:type="first" r:id="rId508"/>
          <w:footerReference w:type="first" r:id="rId509"/>
          <w:type w:val="nextPage"/>
          <w:pgSz w:w="12240" w:h="15840"/>
          <w:pgMar w:top="840" w:right="1000" w:bottom="840" w:left="1000" w:header="400" w:footer="400"/>
          <w:pgNumType w:fmt="decimal"/>
          <w:cols w:space="720"/>
          <w:titlePg/>
        </w:sectPr>
      </w:pPr>
    </w:p>
    <w:p>
      <w:pPr>
        <w:rPr>
          <w:lang w:val="en-US" w:eastAsia="en-US" w:bidi="ar-SA"/>
        </w:rPr>
      </w:pPr>
      <w:bookmarkStart w:id="211" w:name="Bookmark_70"/>
      <w:bookmarkEnd w:id="211"/>
    </w:p>
    <w:p>
      <w:pPr>
        <w:spacing w:before="240" w:after="200" w:line="340" w:lineRule="atLeast"/>
        <w:jc w:val="center"/>
        <w:outlineLvl w:val="0"/>
        <w:rPr>
          <w:rFonts w:ascii="Arial" w:hAnsi="Arial" w:cs="Arial"/>
          <w:b/>
          <w:bCs/>
          <w:kern w:val="32"/>
          <w:sz w:val="32"/>
          <w:szCs w:val="32"/>
          <w:lang w:val="en-US" w:eastAsia="en-US" w:bidi="ar-SA"/>
        </w:rPr>
      </w:pPr>
      <w:hyperlink r:id="rId510" w:history="1">
        <w:r>
          <w:rPr>
            <w:rFonts w:ascii="arial" w:eastAsia="arial" w:hAnsi="arial" w:cs="arial"/>
            <w:b/>
            <w:bCs/>
            <w:i/>
            <w:color w:val="0077CC"/>
            <w:kern w:val="32"/>
            <w:sz w:val="28"/>
            <w:szCs w:val="32"/>
            <w:u w:val="single"/>
            <w:shd w:val="clear" w:color="auto" w:fill="FFFFFF"/>
            <w:lang w:val="en-US" w:eastAsia="en-US" w:bidi="ar-SA"/>
          </w:rPr>
          <w:t>BMW dealers seek to improve factory ties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6, 2011</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2011 Crain Communications All Rights Reserved</w:t>
      </w:r>
    </w:p>
    <w:p>
      <w:pPr>
        <w:spacing w:before="120" w:line="220" w:lineRule="atLeast"/>
        <w:rPr>
          <w:lang w:val="en-US" w:eastAsia="en-US" w:bidi="ar-SA"/>
        </w:rPr>
      </w:pPr>
      <w:r>
        <w:rPr>
          <w:lang w:val="en-US" w:eastAsia="en-US" w:bidi="ar-SA"/>
        </w:rPr>
        <w:br/>
      </w:r>
      <w:r>
        <w:pict>
          <v:shape id="_x0000_i1309" type="#_x0000_t75" style="width:171.02pt;height:18.75pt">
            <v:imagedata r:id="rId12"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NaN; Vol. 15</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1086 words</w:t>
      </w:r>
    </w:p>
    <w:p>
      <w:pPr>
        <w:keepNext/>
        <w:spacing w:before="240" w:line="340" w:lineRule="atLeast"/>
        <w:rPr>
          <w:lang w:val="en-US" w:eastAsia="en-US" w:bidi="ar-SA"/>
        </w:rPr>
      </w:pPr>
      <w:bookmarkStart w:id="212" w:name="Body_68"/>
      <w:bookmarkEnd w:id="212"/>
      <w:r>
        <w:rPr>
          <w:rFonts w:ascii="arial" w:eastAsia="arial" w:hAnsi="arial" w:cs="arial"/>
          <w:b/>
          <w:color w:val="000000"/>
          <w:sz w:val="28"/>
          <w:lang w:val="en-US" w:eastAsia="en-US" w:bidi="ar-SA"/>
        </w:rPr>
        <w:t>Body</w:t>
      </w:r>
    </w:p>
    <w:p>
      <w:pPr>
        <w:spacing w:line="60" w:lineRule="exact"/>
        <w:rPr>
          <w:lang w:val="en-US" w:eastAsia="en-US" w:bidi="ar-SA"/>
        </w:rPr>
      </w:pPr>
      <w:r>
        <w:pict>
          <v:line id="_x0000_s1310" style="position:absolute;z-index:25172889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Fence-mending with the factory is a hot topic among BMW dealers in 2011, said George Sharpe, chairman of the BMW National Dealer Forum.</w:t>
      </w:r>
    </w:p>
    <w:p>
      <w:pPr>
        <w:spacing w:before="200" w:line="260" w:lineRule="atLeast"/>
        <w:jc w:val="both"/>
        <w:rPr>
          <w:lang w:val="en-US" w:eastAsia="en-US" w:bidi="ar-SA"/>
        </w:rPr>
      </w:pPr>
      <w:r>
        <w:rPr>
          <w:rFonts w:ascii="arial" w:eastAsia="arial" w:hAnsi="arial" w:cs="arial"/>
          <w:color w:val="000000"/>
          <w:sz w:val="20"/>
          <w:lang w:val="en-US" w:eastAsia="en-US" w:bidi="ar-SA"/>
        </w:rPr>
        <w:t>Sharpe said BMW has cut dealer margins and payouts, which has sliced dealer profitability and resulted in dealers rating BMW poorly in the most recent NADA dealer attitude survey.</w:t>
      </w:r>
    </w:p>
    <w:p>
      <w:pPr>
        <w:spacing w:before="200" w:line="260" w:lineRule="atLeast"/>
        <w:jc w:val="both"/>
        <w:rPr>
          <w:lang w:val="en-US" w:eastAsia="en-US" w:bidi="ar-SA"/>
        </w:rPr>
      </w:pPr>
      <w:r>
        <w:rPr>
          <w:rFonts w:ascii="arial" w:eastAsia="arial" w:hAnsi="arial" w:cs="arial"/>
          <w:color w:val="000000"/>
          <w:sz w:val="20"/>
          <w:lang w:val="en-US" w:eastAsia="en-US" w:bidi="ar-SA"/>
        </w:rPr>
        <w:t>Still, Sharpe said, dealers are optimistic about 2011 because of a host of new vehicles coming this year, including the redesigned X3 crossover in showrooms now.</w:t>
      </w:r>
    </w:p>
    <w:p>
      <w:pPr>
        <w:spacing w:before="200" w:line="260" w:lineRule="atLeast"/>
        <w:jc w:val="both"/>
        <w:rPr>
          <w:lang w:val="en-US" w:eastAsia="en-US" w:bidi="ar-SA"/>
        </w:rPr>
      </w:pPr>
      <w:r>
        <w:rPr>
          <w:rFonts w:ascii="arial" w:eastAsia="arial" w:hAnsi="arial" w:cs="arial"/>
          <w:color w:val="000000"/>
          <w:sz w:val="20"/>
          <w:lang w:val="en-US" w:eastAsia="en-US" w:bidi="ar-SA"/>
        </w:rPr>
        <w:t>Sharpe, who owns Sharpe BMW in Grand Rapids, Mich., spoke with Staff Reporter Diana T. Kurylko.</w:t>
      </w:r>
    </w:p>
    <w:p>
      <w:pPr>
        <w:spacing w:before="200" w:line="260" w:lineRule="atLeast"/>
        <w:jc w:val="both"/>
        <w:rPr>
          <w:lang w:val="en-US" w:eastAsia="en-US" w:bidi="ar-SA"/>
        </w:rPr>
      </w:pPr>
      <w:r>
        <w:rPr>
          <w:rFonts w:ascii="arial" w:eastAsia="arial" w:hAnsi="arial" w:cs="arial"/>
          <w:color w:val="000000"/>
          <w:sz w:val="20"/>
          <w:lang w:val="en-US" w:eastAsia="en-US" w:bidi="ar-SA"/>
        </w:rPr>
        <w:t>Q: How was 2010 for BMW dealers?</w:t>
      </w:r>
    </w:p>
    <w:p>
      <w:pPr>
        <w:spacing w:before="200" w:line="260" w:lineRule="atLeast"/>
        <w:jc w:val="both"/>
        <w:rPr>
          <w:lang w:val="en-US" w:eastAsia="en-US" w:bidi="ar-SA"/>
        </w:rPr>
      </w:pPr>
      <w:r>
        <w:rPr>
          <w:rFonts w:ascii="arial" w:eastAsia="arial" w:hAnsi="arial" w:cs="arial"/>
          <w:color w:val="000000"/>
          <w:sz w:val="20"/>
          <w:lang w:val="en-US" w:eastAsia="en-US" w:bidi="ar-SA"/>
        </w:rPr>
        <w:t>A: We experienced a sales increase over 2009 and they are pleased.</w:t>
      </w:r>
    </w:p>
    <w:p>
      <w:pPr>
        <w:spacing w:before="200" w:line="260" w:lineRule="atLeast"/>
        <w:jc w:val="both"/>
        <w:rPr>
          <w:lang w:val="en-US" w:eastAsia="en-US" w:bidi="ar-SA"/>
        </w:rPr>
      </w:pPr>
      <w:r>
        <w:rPr>
          <w:rFonts w:ascii="arial" w:eastAsia="arial" w:hAnsi="arial" w:cs="arial"/>
          <w:color w:val="000000"/>
          <w:sz w:val="20"/>
          <w:lang w:val="en-US" w:eastAsia="en-US" w:bidi="ar-SA"/>
        </w:rPr>
        <w:t>What is the top issue that BMW has to address with its dealers this year?</w:t>
      </w:r>
    </w:p>
    <w:p>
      <w:pPr>
        <w:spacing w:before="200" w:line="260" w:lineRule="atLeast"/>
        <w:jc w:val="both"/>
        <w:rPr>
          <w:lang w:val="en-US" w:eastAsia="en-US" w:bidi="ar-SA"/>
        </w:rPr>
      </w:pPr>
      <w:r>
        <w:rPr>
          <w:rFonts w:ascii="arial" w:eastAsia="arial" w:hAnsi="arial" w:cs="arial"/>
          <w:color w:val="000000"/>
          <w:sz w:val="20"/>
          <w:lang w:val="en-US" w:eastAsia="en-US" w:bidi="ar-SA"/>
        </w:rPr>
        <w:t>We have to rebuild our relationship with BMW over the various take-aways over the past two years that affected the profitability of stores in 2009 and 2010.</w:t>
      </w:r>
    </w:p>
    <w:p>
      <w:pPr>
        <w:spacing w:before="200" w:line="260" w:lineRule="atLeast"/>
        <w:jc w:val="both"/>
        <w:rPr>
          <w:lang w:val="en-US" w:eastAsia="en-US" w:bidi="ar-SA"/>
        </w:rPr>
      </w:pPr>
      <w:r>
        <w:rPr>
          <w:rFonts w:ascii="arial" w:eastAsia="arial" w:hAnsi="arial" w:cs="arial"/>
          <w:color w:val="000000"/>
          <w:sz w:val="20"/>
          <w:lang w:val="en-US" w:eastAsia="en-US" w:bidi="ar-SA"/>
        </w:rPr>
        <w:t>How much real contact do you dealers have with factory management?</w:t>
      </w:r>
    </w:p>
    <w:p>
      <w:pPr>
        <w:spacing w:before="200" w:line="260" w:lineRule="atLeast"/>
        <w:jc w:val="both"/>
        <w:rPr>
          <w:lang w:val="en-US" w:eastAsia="en-US" w:bidi="ar-SA"/>
        </w:rPr>
      </w:pPr>
      <w:r>
        <w:rPr>
          <w:rFonts w:ascii="arial" w:eastAsia="arial" w:hAnsi="arial" w:cs="arial"/>
          <w:color w:val="000000"/>
          <w:sz w:val="20"/>
          <w:lang w:val="en-US" w:eastAsia="en-US" w:bidi="ar-SA"/>
        </w:rPr>
        <w:t>They are easy to reach, easy to contact, are accessible most of the time and will return calls upon request.</w:t>
      </w:r>
    </w:p>
    <w:p>
      <w:pPr>
        <w:spacing w:before="200" w:line="260" w:lineRule="atLeast"/>
        <w:jc w:val="both"/>
        <w:rPr>
          <w:lang w:val="en-US" w:eastAsia="en-US" w:bidi="ar-SA"/>
        </w:rPr>
      </w:pPr>
      <w:r>
        <w:rPr>
          <w:rFonts w:ascii="arial" w:eastAsia="arial" w:hAnsi="arial" w:cs="arial"/>
          <w:color w:val="000000"/>
          <w:sz w:val="20"/>
          <w:lang w:val="en-US" w:eastAsia="en-US" w:bidi="ar-SA"/>
        </w:rPr>
        <w:t>Are dealers satisfied with BMW?</w:t>
      </w:r>
    </w:p>
    <w:p>
      <w:pPr>
        <w:spacing w:before="200" w:line="260" w:lineRule="atLeast"/>
        <w:jc w:val="both"/>
        <w:rPr>
          <w:lang w:val="en-US" w:eastAsia="en-US" w:bidi="ar-SA"/>
        </w:rPr>
      </w:pPr>
      <w:r>
        <w:rPr>
          <w:rFonts w:ascii="arial" w:eastAsia="arial" w:hAnsi="arial" w:cs="arial"/>
          <w:color w:val="000000"/>
          <w:sz w:val="20"/>
          <w:lang w:val="en-US" w:eastAsia="en-US" w:bidi="ar-SA"/>
        </w:rPr>
        <w:t>I am sure you have seen the most recent dealer attitude survey where BMW is in last place. Their satisfaction with BMW is not pleasant right now.</w:t>
      </w:r>
    </w:p>
    <w:p>
      <w:pPr>
        <w:spacing w:before="200" w:line="260" w:lineRule="atLeast"/>
        <w:jc w:val="both"/>
        <w:rPr>
          <w:lang w:val="en-US" w:eastAsia="en-US" w:bidi="ar-SA"/>
        </w:rPr>
      </w:pPr>
      <w:r>
        <w:rPr>
          <w:rFonts w:ascii="arial" w:eastAsia="arial" w:hAnsi="arial" w:cs="arial"/>
          <w:color w:val="000000"/>
          <w:sz w:val="20"/>
          <w:lang w:val="en-US" w:eastAsia="en-US" w:bidi="ar-SA"/>
        </w:rPr>
        <w:t>What are the major issues?</w:t>
      </w:r>
    </w:p>
    <w:p>
      <w:pPr>
        <w:spacing w:before="200" w:line="260" w:lineRule="atLeast"/>
        <w:jc w:val="both"/>
        <w:rPr>
          <w:lang w:val="en-US" w:eastAsia="en-US" w:bidi="ar-SA"/>
        </w:rPr>
      </w:pPr>
      <w:r>
        <w:rPr>
          <w:rFonts w:ascii="arial" w:eastAsia="arial" w:hAnsi="arial" w:cs="arial"/>
          <w:color w:val="000000"/>
          <w:sz w:val="20"/>
          <w:lang w:val="en-US" w:eastAsia="en-US" w:bidi="ar-SA"/>
        </w:rPr>
        <w:t>The No. 1 issue is trust. Over the last three to four years there have been a lot of take-aways from the profitability of the BMW dealer and transferred to the profitability of BMW.</w:t>
      </w:r>
    </w:p>
    <w:p>
      <w:pPr>
        <w:spacing w:before="200" w:line="260" w:lineRule="atLeast"/>
        <w:jc w:val="both"/>
        <w:rPr>
          <w:lang w:val="en-US" w:eastAsia="en-US" w:bidi="ar-SA"/>
        </w:rPr>
      </w:pPr>
      <w:r>
        <w:rPr>
          <w:rFonts w:ascii="arial" w:eastAsia="arial" w:hAnsi="arial" w:cs="arial"/>
          <w:color w:val="000000"/>
          <w:sz w:val="20"/>
          <w:lang w:val="en-US" w:eastAsia="en-US" w:bidi="ar-SA"/>
        </w:rPr>
        <w:t>Can you give me an example?</w:t>
      </w:r>
    </w:p>
    <w:p>
      <w:pPr>
        <w:spacing w:before="200" w:line="260" w:lineRule="atLeast"/>
        <w:jc w:val="both"/>
        <w:rPr>
          <w:lang w:val="en-US" w:eastAsia="en-US" w:bidi="ar-SA"/>
        </w:rPr>
      </w:pPr>
      <w:r>
        <w:rPr>
          <w:rFonts w:ascii="arial" w:eastAsia="arial" w:hAnsi="arial" w:cs="arial"/>
          <w:color w:val="000000"/>
          <w:sz w:val="20"/>
          <w:lang w:val="en-US" w:eastAsia="en-US" w:bidi="ar-SA"/>
        </w:rPr>
        <w:t>There has been a reduction in new-car margins, parts margins, technicians' warranty labor rate, and the goodwill policy has been changed. And all that impacts the profitability of our centers.</w:t>
      </w:r>
    </w:p>
    <w:p>
      <w:pPr>
        <w:spacing w:before="200" w:line="260" w:lineRule="atLeast"/>
        <w:jc w:val="both"/>
        <w:rPr>
          <w:lang w:val="en-US" w:eastAsia="en-US" w:bidi="ar-SA"/>
        </w:rPr>
      </w:pPr>
      <w:r>
        <w:rPr>
          <w:rFonts w:ascii="arial" w:eastAsia="arial" w:hAnsi="arial" w:cs="arial"/>
          <w:color w:val="000000"/>
          <w:sz w:val="20"/>
          <w:lang w:val="en-US" w:eastAsia="en-US" w:bidi="ar-SA"/>
        </w:rPr>
        <w:t>Have your margins been changed again recently?</w:t>
      </w:r>
    </w:p>
    <w:p>
      <w:pPr>
        <w:spacing w:before="200" w:line="260" w:lineRule="atLeast"/>
        <w:jc w:val="both"/>
        <w:rPr>
          <w:lang w:val="en-US" w:eastAsia="en-US" w:bidi="ar-SA"/>
        </w:rPr>
      </w:pPr>
      <w:r>
        <w:rPr>
          <w:rFonts w:ascii="arial" w:eastAsia="arial" w:hAnsi="arial" w:cs="arial"/>
          <w:color w:val="000000"/>
          <w:sz w:val="20"/>
          <w:lang w:val="en-US" w:eastAsia="en-US" w:bidi="ar-SA"/>
        </w:rPr>
        <w:t>The parts margin has been the most recent. The MSRP has gone from 40 to 37.5 percent effective Sept. 1.</w:t>
      </w:r>
    </w:p>
    <w:p>
      <w:pPr>
        <w:spacing w:before="200" w:line="260" w:lineRule="atLeast"/>
        <w:jc w:val="both"/>
        <w:rPr>
          <w:lang w:val="en-US" w:eastAsia="en-US" w:bidi="ar-SA"/>
        </w:rPr>
      </w:pPr>
      <w:r>
        <w:rPr>
          <w:rFonts w:ascii="arial" w:eastAsia="arial" w:hAnsi="arial" w:cs="arial"/>
          <w:color w:val="000000"/>
          <w:sz w:val="20"/>
          <w:lang w:val="en-US" w:eastAsia="en-US" w:bidi="ar-SA"/>
        </w:rPr>
        <w:t>Is it competitive with what other luxury makes are paid in the United States?</w:t>
      </w:r>
    </w:p>
    <w:p>
      <w:pPr>
        <w:spacing w:before="200" w:line="260" w:lineRule="atLeast"/>
        <w:jc w:val="both"/>
        <w:rPr>
          <w:lang w:val="en-US" w:eastAsia="en-US" w:bidi="ar-SA"/>
        </w:rPr>
      </w:pPr>
      <w:r>
        <w:rPr>
          <w:rFonts w:ascii="arial" w:eastAsia="arial" w:hAnsi="arial" w:cs="arial"/>
          <w:color w:val="000000"/>
          <w:sz w:val="20"/>
          <w:lang w:val="en-US" w:eastAsia="en-US" w:bidi="ar-SA"/>
        </w:rPr>
        <w:t>I can't tell you.</w:t>
      </w:r>
    </w:p>
    <w:p>
      <w:pPr>
        <w:spacing w:before="200" w:line="260" w:lineRule="atLeast"/>
        <w:jc w:val="both"/>
        <w:rPr>
          <w:lang w:val="en-US" w:eastAsia="en-US" w:bidi="ar-SA"/>
        </w:rPr>
      </w:pPr>
      <w:r>
        <w:rPr>
          <w:rFonts w:ascii="arial" w:eastAsia="arial" w:hAnsi="arial" w:cs="arial"/>
          <w:color w:val="000000"/>
          <w:sz w:val="20"/>
          <w:lang w:val="en-US" w:eastAsia="en-US" w:bidi="ar-SA"/>
        </w:rPr>
        <w:t>We understand that BMW will be realigning dealer areas. What is prompting this?</w:t>
      </w:r>
    </w:p>
    <w:p>
      <w:pPr>
        <w:spacing w:before="200" w:line="260" w:lineRule="atLeast"/>
        <w:jc w:val="both"/>
        <w:rPr>
          <w:lang w:val="en-US" w:eastAsia="en-US" w:bidi="ar-SA"/>
        </w:rPr>
      </w:pPr>
      <w:r>
        <w:rPr>
          <w:rFonts w:ascii="arial" w:eastAsia="arial" w:hAnsi="arial" w:cs="arial"/>
          <w:color w:val="000000"/>
          <w:sz w:val="20"/>
          <w:lang w:val="en-US" w:eastAsia="en-US" w:bidi="ar-SA"/>
        </w:rPr>
        <w:t>They are realigning the primary market areas. They have not done it in 10 years and the demographics have changed and dealers have relocated their centers.</w:t>
      </w:r>
    </w:p>
    <w:p>
      <w:pPr>
        <w:spacing w:before="200" w:line="260" w:lineRule="atLeast"/>
        <w:jc w:val="both"/>
        <w:rPr>
          <w:lang w:val="en-US" w:eastAsia="en-US" w:bidi="ar-SA"/>
        </w:rPr>
      </w:pPr>
      <w:r>
        <w:rPr>
          <w:rFonts w:ascii="arial" w:eastAsia="arial" w:hAnsi="arial" w:cs="arial"/>
          <w:color w:val="000000"/>
          <w:sz w:val="20"/>
          <w:lang w:val="en-US" w:eastAsia="en-US" w:bidi="ar-SA"/>
        </w:rPr>
        <w:t>Is that a problem?</w:t>
      </w:r>
    </w:p>
    <w:p>
      <w:pPr>
        <w:spacing w:before="200" w:line="260" w:lineRule="atLeast"/>
        <w:jc w:val="both"/>
        <w:rPr>
          <w:lang w:val="en-US" w:eastAsia="en-US" w:bidi="ar-SA"/>
        </w:rPr>
      </w:pPr>
      <w:r>
        <w:rPr>
          <w:rFonts w:ascii="arial" w:eastAsia="arial" w:hAnsi="arial" w:cs="arial"/>
          <w:color w:val="000000"/>
          <w:sz w:val="20"/>
          <w:lang w:val="en-US" w:eastAsia="en-US" w:bidi="ar-SA"/>
        </w:rPr>
        <w:t>I don't think so as of today.</w:t>
      </w:r>
    </w:p>
    <w:p>
      <w:pPr>
        <w:spacing w:before="200" w:line="260" w:lineRule="atLeast"/>
        <w:jc w:val="both"/>
        <w:rPr>
          <w:lang w:val="en-US" w:eastAsia="en-US" w:bidi="ar-SA"/>
        </w:rPr>
      </w:pPr>
      <w:r>
        <w:rPr>
          <w:rFonts w:ascii="arial" w:eastAsia="arial" w:hAnsi="arial" w:cs="arial"/>
          <w:color w:val="000000"/>
          <w:sz w:val="20"/>
          <w:lang w:val="en-US" w:eastAsia="en-US" w:bidi="ar-SA"/>
        </w:rPr>
        <w:t>BMW dealers aren't as profitable as their competition at Mercedes-Benz and Audi. Is this a concern and how is it being addressed?</w:t>
      </w:r>
    </w:p>
    <w:p>
      <w:pPr>
        <w:spacing w:before="200" w:line="260" w:lineRule="atLeast"/>
        <w:jc w:val="both"/>
        <w:rPr>
          <w:lang w:val="en-US" w:eastAsia="en-US" w:bidi="ar-SA"/>
        </w:rPr>
      </w:pPr>
      <w:r>
        <w:rPr>
          <w:rFonts w:ascii="arial" w:eastAsia="arial" w:hAnsi="arial" w:cs="arial"/>
          <w:color w:val="000000"/>
          <w:sz w:val="20"/>
          <w:lang w:val="en-US" w:eastAsia="en-US" w:bidi="ar-SA"/>
        </w:rPr>
        <w:t>I can't tell you if they are not as profitable as Mercedes or Audi. Profit is a concern. The BMW dealers are well managed. As you can see, return on sales has been reduced over a period of time. They want to be competitive with Mercedes-Benz, Audi and Lexus and that is always on the forefront for our BMW dealers.</w:t>
      </w:r>
    </w:p>
    <w:p>
      <w:pPr>
        <w:spacing w:before="200" w:line="260" w:lineRule="atLeast"/>
        <w:jc w:val="both"/>
        <w:rPr>
          <w:lang w:val="en-US" w:eastAsia="en-US" w:bidi="ar-SA"/>
        </w:rPr>
      </w:pPr>
      <w:r>
        <w:rPr>
          <w:rFonts w:ascii="arial" w:eastAsia="arial" w:hAnsi="arial" w:cs="arial"/>
          <w:color w:val="000000"/>
          <w:sz w:val="20"/>
          <w:lang w:val="en-US" w:eastAsia="en-US" w:bidi="ar-SA"/>
        </w:rPr>
        <w:t>Are BMW dealers profitable? Do you expect to be profitable in 2011?</w:t>
      </w:r>
    </w:p>
    <w:p>
      <w:pPr>
        <w:spacing w:before="200" w:line="260" w:lineRule="atLeast"/>
        <w:jc w:val="both"/>
        <w:rPr>
          <w:lang w:val="en-US" w:eastAsia="en-US" w:bidi="ar-SA"/>
        </w:rPr>
      </w:pPr>
      <w:r>
        <w:rPr>
          <w:rFonts w:ascii="arial" w:eastAsia="arial" w:hAnsi="arial" w:cs="arial"/>
          <w:color w:val="000000"/>
          <w:sz w:val="20"/>
          <w:lang w:val="en-US" w:eastAsia="en-US" w:bidi="ar-SA"/>
        </w:rPr>
        <w:t>I expect to be profitable in 2011 and the BMW dealers expect to be more profitable in 2011. With the projected increase in sales that BMW N.A. is predicting, it should be a good year for all BMW dealers.</w:t>
      </w:r>
    </w:p>
    <w:p>
      <w:pPr>
        <w:spacing w:before="200" w:line="260" w:lineRule="atLeast"/>
        <w:jc w:val="both"/>
        <w:rPr>
          <w:lang w:val="en-US" w:eastAsia="en-US" w:bidi="ar-SA"/>
        </w:rPr>
      </w:pPr>
      <w:r>
        <w:rPr>
          <w:rFonts w:ascii="arial" w:eastAsia="arial" w:hAnsi="arial" w:cs="arial"/>
          <w:color w:val="000000"/>
          <w:sz w:val="20"/>
          <w:lang w:val="en-US" w:eastAsia="en-US" w:bidi="ar-SA"/>
        </w:rPr>
        <w:t>How is the new 5 series doing?</w:t>
      </w:r>
    </w:p>
    <w:p>
      <w:pPr>
        <w:spacing w:before="200" w:line="260" w:lineRule="atLeast"/>
        <w:jc w:val="both"/>
        <w:rPr>
          <w:lang w:val="en-US" w:eastAsia="en-US" w:bidi="ar-SA"/>
        </w:rPr>
      </w:pPr>
      <w:r>
        <w:rPr>
          <w:rFonts w:ascii="arial" w:eastAsia="arial" w:hAnsi="arial" w:cs="arial"/>
          <w:color w:val="000000"/>
          <w:sz w:val="20"/>
          <w:lang w:val="en-US" w:eastAsia="en-US" w:bidi="ar-SA"/>
        </w:rPr>
        <w:t>It is doing outstanding. The new look and the amenities, the value, the features and performance are outstanding. The styling has been very well accepted.</w:t>
      </w:r>
    </w:p>
    <w:p>
      <w:pPr>
        <w:spacing w:before="200" w:line="260" w:lineRule="atLeast"/>
        <w:jc w:val="both"/>
        <w:rPr>
          <w:lang w:val="en-US" w:eastAsia="en-US" w:bidi="ar-SA"/>
        </w:rPr>
      </w:pPr>
      <w:r>
        <w:rPr>
          <w:rFonts w:ascii="arial" w:eastAsia="arial" w:hAnsi="arial" w:cs="arial"/>
          <w:color w:val="000000"/>
          <w:sz w:val="20"/>
          <w:lang w:val="en-US" w:eastAsia="en-US" w:bidi="ar-SA"/>
        </w:rPr>
        <w:t>What do you expect from the new X3 crossover?</w:t>
      </w:r>
    </w:p>
    <w:p>
      <w:pPr>
        <w:spacing w:before="200" w:line="260" w:lineRule="atLeast"/>
        <w:jc w:val="both"/>
        <w:rPr>
          <w:lang w:val="en-US" w:eastAsia="en-US" w:bidi="ar-SA"/>
        </w:rPr>
      </w:pPr>
      <w:r>
        <w:rPr>
          <w:rFonts w:ascii="arial" w:eastAsia="arial" w:hAnsi="arial" w:cs="arial"/>
          <w:color w:val="000000"/>
          <w:sz w:val="20"/>
          <w:lang w:val="en-US" w:eastAsia="en-US" w:bidi="ar-SA"/>
        </w:rPr>
        <w:t>It is a much bigger vehicle with new features, more content and a lower price. And the car has been very well accepted so far. We are already delivering them. Sales are very good.</w:t>
      </w:r>
    </w:p>
    <w:p>
      <w:pPr>
        <w:spacing w:before="200" w:line="260" w:lineRule="atLeast"/>
        <w:jc w:val="both"/>
        <w:rPr>
          <w:lang w:val="en-US" w:eastAsia="en-US" w:bidi="ar-SA"/>
        </w:rPr>
      </w:pPr>
      <w:r>
        <w:rPr>
          <w:rFonts w:ascii="arial" w:eastAsia="arial" w:hAnsi="arial" w:cs="arial"/>
          <w:color w:val="000000"/>
          <w:sz w:val="20"/>
          <w:lang w:val="en-US" w:eastAsia="en-US" w:bidi="ar-SA"/>
        </w:rPr>
        <w:t>When does the X1 crossover come? We've heard it will be delayed until the third quarter.</w:t>
      </w:r>
    </w:p>
    <w:p>
      <w:pPr>
        <w:spacing w:before="200" w:line="260" w:lineRule="atLeast"/>
        <w:jc w:val="both"/>
        <w:rPr>
          <w:lang w:val="en-US" w:eastAsia="en-US" w:bidi="ar-SA"/>
        </w:rPr>
      </w:pPr>
      <w:r>
        <w:rPr>
          <w:rFonts w:ascii="arial" w:eastAsia="arial" w:hAnsi="arial" w:cs="arial"/>
          <w:color w:val="000000"/>
          <w:sz w:val="20"/>
          <w:lang w:val="en-US" w:eastAsia="en-US" w:bidi="ar-SA"/>
        </w:rPr>
        <w:t>I asked Ian Robertson [BMW AG board member for sales and marketing] and he said they will make a decision on that vehicle for the United States in the first quarter.</w:t>
      </w:r>
    </w:p>
    <w:p>
      <w:pPr>
        <w:spacing w:before="200" w:line="260" w:lineRule="atLeast"/>
        <w:jc w:val="both"/>
        <w:rPr>
          <w:lang w:val="en-US" w:eastAsia="en-US" w:bidi="ar-SA"/>
        </w:rPr>
      </w:pPr>
      <w:r>
        <w:rPr>
          <w:rFonts w:ascii="arial" w:eastAsia="arial" w:hAnsi="arial" w:cs="arial"/>
          <w:color w:val="000000"/>
          <w:sz w:val="20"/>
          <w:lang w:val="en-US" w:eastAsia="en-US" w:bidi="ar-SA"/>
        </w:rPr>
        <w:t>Are BMW dealers making money on new-car sales?</w:t>
      </w:r>
    </w:p>
    <w:p>
      <w:pPr>
        <w:spacing w:before="200" w:line="260" w:lineRule="atLeast"/>
        <w:jc w:val="both"/>
        <w:rPr>
          <w:lang w:val="en-US" w:eastAsia="en-US" w:bidi="ar-SA"/>
        </w:rPr>
      </w:pPr>
      <w:r>
        <w:rPr>
          <w:rFonts w:ascii="arial" w:eastAsia="arial" w:hAnsi="arial" w:cs="arial"/>
          <w:color w:val="000000"/>
          <w:sz w:val="20"/>
          <w:lang w:val="en-US" w:eastAsia="en-US" w:bidi="ar-SA"/>
        </w:rPr>
        <w:t>In today's environment it is difficult to be profitable in the new-car department because of the reduction in margin and the cost of doing business - advertising, rent, sales and commission are charged to new cars.</w:t>
      </w:r>
    </w:p>
    <w:p>
      <w:pPr>
        <w:spacing w:before="200" w:line="260" w:lineRule="atLeast"/>
        <w:jc w:val="both"/>
        <w:rPr>
          <w:lang w:val="en-US" w:eastAsia="en-US" w:bidi="ar-SA"/>
        </w:rPr>
      </w:pPr>
      <w:r>
        <w:rPr>
          <w:rFonts w:ascii="arial" w:eastAsia="arial" w:hAnsi="arial" w:cs="arial"/>
          <w:color w:val="000000"/>
          <w:sz w:val="20"/>
          <w:lang w:val="en-US" w:eastAsia="en-US" w:bidi="ar-SA"/>
        </w:rPr>
        <w:t>What are BMW dealers doing to attract more service business?</w:t>
      </w:r>
    </w:p>
    <w:p>
      <w:pPr>
        <w:spacing w:before="200" w:line="260" w:lineRule="atLeast"/>
        <w:jc w:val="both"/>
        <w:rPr>
          <w:lang w:val="en-US" w:eastAsia="en-US" w:bidi="ar-SA"/>
        </w:rPr>
      </w:pPr>
      <w:r>
        <w:rPr>
          <w:rFonts w:ascii="arial" w:eastAsia="arial" w:hAnsi="arial" w:cs="arial"/>
          <w:color w:val="000000"/>
          <w:sz w:val="20"/>
          <w:lang w:val="en-US" w:eastAsia="en-US" w:bidi="ar-SA"/>
        </w:rPr>
        <w:t>BMW has free maintenance on all their cars, which is a very strong benefit for BMW clients. Our objective is to make sure they have a positive experience when they come in for maintenance - the way they are treated in the service lane, the performance the technician provides, the free loaner cars that they receive upon request all makes for a positive experience when they bring their cars in for service. Hopefully that retains them in the BMW brand and by the measurements we have as far as loyalty to the brand, we are exceeding their expectations.</w:t>
      </w:r>
    </w:p>
    <w:p>
      <w:pPr>
        <w:spacing w:before="200" w:line="260" w:lineRule="atLeast"/>
        <w:jc w:val="both"/>
        <w:rPr>
          <w:lang w:val="en-US" w:eastAsia="en-US" w:bidi="ar-SA"/>
        </w:rPr>
      </w:pPr>
      <w:r>
        <w:rPr>
          <w:rFonts w:ascii="arial" w:eastAsia="arial" w:hAnsi="arial" w:cs="arial"/>
          <w:color w:val="000000"/>
          <w:sz w:val="20"/>
          <w:lang w:val="en-US" w:eastAsia="en-US" w:bidi="ar-SA"/>
        </w:rPr>
        <w:t>What are BMW dealers doing to attract more F&amp;I business?</w:t>
      </w:r>
    </w:p>
    <w:p>
      <w:pPr>
        <w:spacing w:before="200" w:line="260" w:lineRule="atLeast"/>
        <w:jc w:val="both"/>
        <w:rPr>
          <w:lang w:val="en-US" w:eastAsia="en-US" w:bidi="ar-SA"/>
        </w:rPr>
      </w:pPr>
      <w:r>
        <w:rPr>
          <w:rFonts w:ascii="arial" w:eastAsia="arial" w:hAnsi="arial" w:cs="arial"/>
          <w:color w:val="000000"/>
          <w:sz w:val="20"/>
          <w:lang w:val="en-US" w:eastAsia="en-US" w:bidi="ar-SA"/>
        </w:rPr>
        <w:t>There is a tire and wheel program - that is a very positive benefit for our clients. The certified pre-owned extended warranty program that we have available for our clients is one of the best in the industry.</w:t>
      </w:r>
    </w:p>
    <w:p>
      <w:pPr>
        <w:spacing w:before="200" w:line="260" w:lineRule="atLeast"/>
        <w:jc w:val="both"/>
        <w:rPr>
          <w:lang w:val="en-US" w:eastAsia="en-US" w:bidi="ar-SA"/>
        </w:rPr>
      </w:pPr>
      <w:r>
        <w:rPr>
          <w:rFonts w:ascii="arial" w:eastAsia="arial" w:hAnsi="arial" w:cs="arial"/>
          <w:color w:val="000000"/>
          <w:sz w:val="20"/>
          <w:lang w:val="en-US" w:eastAsia="en-US" w:bidi="ar-SA"/>
        </w:rPr>
        <w:t>Is it difficult to get BMW customers financed?</w:t>
      </w:r>
    </w:p>
    <w:p>
      <w:pPr>
        <w:spacing w:before="200" w:line="260" w:lineRule="atLeast"/>
        <w:jc w:val="both"/>
        <w:rPr>
          <w:lang w:val="en-US" w:eastAsia="en-US" w:bidi="ar-SA"/>
        </w:rPr>
      </w:pPr>
      <w:r>
        <w:rPr>
          <w:rFonts w:ascii="arial" w:eastAsia="arial" w:hAnsi="arial" w:cs="arial"/>
          <w:color w:val="000000"/>
          <w:sz w:val="20"/>
          <w:lang w:val="en-US" w:eastAsia="en-US" w:bidi="ar-SA"/>
        </w:rPr>
        <w:t>In the past 2.5 years since we have been in the recession BMW Financial Services has been an outstanding partner.</w:t>
      </w:r>
    </w:p>
    <w:p>
      <w:pPr>
        <w:spacing w:before="200" w:line="260" w:lineRule="atLeast"/>
        <w:jc w:val="both"/>
        <w:rPr>
          <w:lang w:val="en-US" w:eastAsia="en-US" w:bidi="ar-SA"/>
        </w:rPr>
      </w:pPr>
      <w:r>
        <w:rPr>
          <w:rFonts w:ascii="arial" w:eastAsia="arial" w:hAnsi="arial" w:cs="arial"/>
          <w:color w:val="000000"/>
          <w:sz w:val="20"/>
          <w:lang w:val="en-US" w:eastAsia="en-US" w:bidi="ar-SA"/>
        </w:rPr>
        <w:t>What does the factory need to do to help you sell more vehicles?</w:t>
      </w:r>
    </w:p>
    <w:p>
      <w:pPr>
        <w:spacing w:before="200" w:line="260" w:lineRule="atLeast"/>
        <w:jc w:val="both"/>
        <w:rPr>
          <w:lang w:val="en-US" w:eastAsia="en-US" w:bidi="ar-SA"/>
        </w:rPr>
      </w:pPr>
      <w:r>
        <w:rPr>
          <w:rFonts w:ascii="arial" w:eastAsia="arial" w:hAnsi="arial" w:cs="arial"/>
          <w:color w:val="000000"/>
          <w:sz w:val="20"/>
          <w:lang w:val="en-US" w:eastAsia="en-US" w:bidi="ar-SA"/>
        </w:rPr>
        <w:t>BMW is very proactive in their incentive programs. They meet the clients' needs. They do a great job reaching out to our clients by introducing the various incentives to them.</w:t>
      </w:r>
    </w:p>
    <w:p>
      <w:pPr>
        <w:spacing w:before="200" w:line="260" w:lineRule="atLeast"/>
        <w:jc w:val="both"/>
        <w:rPr>
          <w:lang w:val="en-US" w:eastAsia="en-US" w:bidi="ar-SA"/>
        </w:rPr>
      </w:pPr>
      <w:r>
        <w:rPr>
          <w:rFonts w:ascii="arial" w:eastAsia="arial" w:hAnsi="arial" w:cs="arial"/>
          <w:color w:val="000000"/>
          <w:sz w:val="20"/>
          <w:lang w:val="en-US" w:eastAsia="en-US" w:bidi="ar-SA"/>
        </w:rPr>
        <w:t>What's missing in the product lineup?</w:t>
      </w:r>
    </w:p>
    <w:p>
      <w:pPr>
        <w:spacing w:before="200" w:line="260" w:lineRule="atLeast"/>
        <w:jc w:val="both"/>
        <w:rPr>
          <w:lang w:val="en-US" w:eastAsia="en-US" w:bidi="ar-SA"/>
        </w:rPr>
      </w:pPr>
      <w:r>
        <w:rPr>
          <w:rFonts w:ascii="arial" w:eastAsia="arial" w:hAnsi="arial" w:cs="arial"/>
          <w:color w:val="000000"/>
          <w:sz w:val="20"/>
          <w:lang w:val="en-US" w:eastAsia="en-US" w:bidi="ar-SA"/>
        </w:rPr>
        <w:t>I think the one thing we need to expand more on is diesels. We have them in the X5, the 3 series and the 5 series. We need to expand them to more of the product line. The diesels we have are outstanding engines. They are quiet, powerful and efficient.</w:t>
      </w:r>
    </w:p>
    <w:p>
      <w:pPr>
        <w:spacing w:before="200" w:line="260" w:lineRule="atLeast"/>
        <w:jc w:val="both"/>
        <w:rPr>
          <w:lang w:val="en-US" w:eastAsia="en-US" w:bidi="ar-SA"/>
        </w:rPr>
      </w:pPr>
      <w:r>
        <w:rPr>
          <w:rFonts w:ascii="arial" w:eastAsia="arial" w:hAnsi="arial" w:cs="arial"/>
          <w:color w:val="000000"/>
          <w:sz w:val="20"/>
          <w:lang w:val="en-US" w:eastAsia="en-US" w:bidi="ar-SA"/>
        </w:rPr>
        <w:t>How about hybrids?</w:t>
      </w:r>
    </w:p>
    <w:p>
      <w:pPr>
        <w:spacing w:before="200" w:line="260" w:lineRule="atLeast"/>
        <w:jc w:val="both"/>
        <w:rPr>
          <w:lang w:val="en-US" w:eastAsia="en-US" w:bidi="ar-SA"/>
        </w:rPr>
      </w:pPr>
      <w:r>
        <w:rPr>
          <w:rFonts w:ascii="arial" w:eastAsia="arial" w:hAnsi="arial" w:cs="arial"/>
          <w:color w:val="000000"/>
          <w:sz w:val="20"/>
          <w:lang w:val="en-US" w:eastAsia="en-US" w:bidi="ar-SA"/>
        </w:rPr>
        <w:t>There is a niche for the hybrid client. We do not expect any large volumes. We have the X6 and the 7-series hybrids.</w:t>
      </w:r>
    </w:p>
    <w:p>
      <w:pPr>
        <w:spacing w:before="200" w:line="260" w:lineRule="atLeast"/>
        <w:jc w:val="both"/>
        <w:rPr>
          <w:lang w:val="en-US" w:eastAsia="en-US" w:bidi="ar-SA"/>
        </w:rPr>
      </w:pPr>
      <w:r>
        <w:rPr>
          <w:rFonts w:ascii="arial" w:eastAsia="arial" w:hAnsi="arial" w:cs="arial"/>
          <w:color w:val="000000"/>
          <w:sz w:val="20"/>
          <w:lang w:val="en-US" w:eastAsia="en-US" w:bidi="ar-SA"/>
        </w:rPr>
        <w:t>Are they selling well?</w:t>
      </w:r>
    </w:p>
    <w:p>
      <w:pPr>
        <w:spacing w:before="200" w:line="260" w:lineRule="atLeast"/>
        <w:jc w:val="both"/>
        <w:rPr>
          <w:lang w:val="en-US" w:eastAsia="en-US" w:bidi="ar-SA"/>
        </w:rPr>
      </w:pPr>
      <w:r>
        <w:rPr>
          <w:rFonts w:ascii="arial" w:eastAsia="arial" w:hAnsi="arial" w:cs="arial"/>
          <w:color w:val="000000"/>
          <w:sz w:val="20"/>
          <w:lang w:val="en-US" w:eastAsia="en-US" w:bidi="ar-SA"/>
        </w:rPr>
        <w:t>We have sold two of them so far, which is probably good for the size of our store.</w:t>
      </w:r>
    </w:p>
    <w:p>
      <w:pPr>
        <w:spacing w:before="200" w:line="260" w:lineRule="atLeast"/>
        <w:jc w:val="both"/>
        <w:rPr>
          <w:lang w:val="en-US" w:eastAsia="en-US" w:bidi="ar-SA"/>
        </w:rPr>
      </w:pPr>
      <w:r>
        <w:rPr>
          <w:rFonts w:ascii="arial" w:eastAsia="arial" w:hAnsi="arial" w:cs="arial"/>
          <w:color w:val="000000"/>
          <w:sz w:val="20"/>
          <w:lang w:val="en-US" w:eastAsia="en-US" w:bidi="ar-SA"/>
        </w:rPr>
        <w:t>What do you expect from the Megacity electric vehicle due in 2013?</w:t>
      </w:r>
    </w:p>
    <w:p>
      <w:pPr>
        <w:spacing w:before="200" w:line="260" w:lineRule="atLeast"/>
        <w:jc w:val="both"/>
        <w:rPr>
          <w:lang w:val="en-US" w:eastAsia="en-US" w:bidi="ar-SA"/>
        </w:rPr>
      </w:pPr>
      <w:r>
        <w:rPr>
          <w:rFonts w:ascii="arial" w:eastAsia="arial" w:hAnsi="arial" w:cs="arial"/>
          <w:color w:val="000000"/>
          <w:sz w:val="20"/>
          <w:lang w:val="en-US" w:eastAsia="en-US" w:bidi="ar-SA"/>
        </w:rPr>
        <w:t>For the large cities and the large markets, it will probably be a viable vehicle. It will be a good niche for them.</w:t>
      </w:r>
    </w:p>
    <w:p>
      <w:pPr>
        <w:spacing w:before="200" w:line="260" w:lineRule="atLeast"/>
        <w:jc w:val="both"/>
        <w:rPr>
          <w:lang w:val="en-US" w:eastAsia="en-US" w:bidi="ar-SA"/>
        </w:rPr>
      </w:pPr>
      <w:r>
        <w:rPr>
          <w:rFonts w:ascii="arial" w:eastAsia="arial" w:hAnsi="arial" w:cs="arial"/>
          <w:color w:val="000000"/>
          <w:sz w:val="20"/>
          <w:lang w:val="en-US" w:eastAsia="en-US" w:bidi="ar-SA"/>
        </w:rPr>
        <w:t>And the superluxury car?</w:t>
      </w:r>
    </w:p>
    <w:p>
      <w:pPr>
        <w:spacing w:before="200" w:line="260" w:lineRule="atLeast"/>
        <w:jc w:val="both"/>
        <w:rPr>
          <w:lang w:val="en-US" w:eastAsia="en-US" w:bidi="ar-SA"/>
        </w:rPr>
      </w:pPr>
      <w:r>
        <w:rPr>
          <w:rFonts w:ascii="arial" w:eastAsia="arial" w:hAnsi="arial" w:cs="arial"/>
          <w:color w:val="000000"/>
          <w:sz w:val="20"/>
          <w:lang w:val="en-US" w:eastAsia="en-US" w:bidi="ar-SA"/>
        </w:rPr>
        <w:t>There will be a few people that will buy them but I do not expect large numbers on that vehicle. It will be a halo car for us.</w:t>
      </w:r>
    </w:p>
    <w:p>
      <w:pPr>
        <w:spacing w:before="200" w:line="260" w:lineRule="atLeast"/>
        <w:jc w:val="both"/>
        <w:rPr>
          <w:lang w:val="en-US" w:eastAsia="en-US" w:bidi="ar-SA"/>
        </w:rPr>
      </w:pPr>
      <w:r>
        <w:rPr>
          <w:rFonts w:ascii="arial" w:eastAsia="arial" w:hAnsi="arial" w:cs="arial"/>
          <w:color w:val="000000"/>
          <w:sz w:val="20"/>
          <w:lang w:val="en-US" w:eastAsia="en-US" w:bidi="ar-SA"/>
        </w:rPr>
        <w:t>Is BMW's advertising attracting your target buyer? Is anyone being left out?</w:t>
      </w:r>
    </w:p>
    <w:p>
      <w:pPr>
        <w:spacing w:before="200" w:line="260" w:lineRule="atLeast"/>
        <w:jc w:val="both"/>
        <w:rPr>
          <w:lang w:val="en-US" w:eastAsia="en-US" w:bidi="ar-SA"/>
        </w:rPr>
      </w:pPr>
      <w:r>
        <w:rPr>
          <w:rFonts w:ascii="arial" w:eastAsia="arial" w:hAnsi="arial" w:cs="arial"/>
          <w:color w:val="000000"/>
          <w:sz w:val="20"/>
          <w:lang w:val="en-US" w:eastAsia="en-US" w:bidi="ar-SA"/>
        </w:rPr>
        <w:t>We are constantly looking at the demographics for BMW and Mini. BMW covers from the young to the mature person. We are reaching out to everyone in an effective way. Jack Pitney [the late vice president of marketing] did an outstanding job.</w:t>
      </w:r>
    </w:p>
    <w:p>
      <w:pPr>
        <w:spacing w:before="200" w:line="260" w:lineRule="atLeast"/>
        <w:jc w:val="both"/>
        <w:rPr>
          <w:lang w:val="en-US" w:eastAsia="en-US" w:bidi="ar-SA"/>
        </w:rPr>
      </w:pPr>
      <w:r>
        <w:rPr>
          <w:rFonts w:ascii="arial" w:eastAsia="arial" w:hAnsi="arial" w:cs="arial"/>
          <w:color w:val="000000"/>
          <w:sz w:val="20"/>
          <w:lang w:val="en-US" w:eastAsia="en-US" w:bidi="ar-SA"/>
        </w:rPr>
        <w:t>Should BMW do more Web-based marketing?</w:t>
      </w:r>
    </w:p>
    <w:p>
      <w:pPr>
        <w:spacing w:before="200" w:line="260" w:lineRule="atLeast"/>
        <w:jc w:val="both"/>
        <w:rPr>
          <w:lang w:val="en-US" w:eastAsia="en-US" w:bidi="ar-SA"/>
        </w:rPr>
      </w:pPr>
      <w:r>
        <w:rPr>
          <w:rFonts w:ascii="arial" w:eastAsia="arial" w:hAnsi="arial" w:cs="arial"/>
          <w:color w:val="000000"/>
          <w:sz w:val="20"/>
          <w:lang w:val="en-US" w:eastAsia="en-US" w:bidi="ar-SA"/>
        </w:rPr>
        <w:t>Web-based marketing is like magazines - there are 20,000 magazines. Which one do you advertise in? BMW has been effective in their placements for Web-based marketing, and we are on the right track. </w:t>
      </w:r>
    </w:p>
    <w:p>
      <w:pPr>
        <w:keepNext/>
        <w:spacing w:before="240" w:line="340" w:lineRule="atLeast"/>
        <w:rPr>
          <w:lang w:val="en-US" w:eastAsia="en-US" w:bidi="ar-SA"/>
        </w:rPr>
      </w:pPr>
      <w:bookmarkStart w:id="213" w:name="Classification_68"/>
      <w:bookmarkEnd w:id="21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11" style="position:absolute;z-index:25183129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MANUFACTURING FACILITIES (89%)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(85%); BMW (BIT) (85%)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NEW CAR DEALERS (90%); MANUFACTURING FACILITIES (89%)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GRAND RAPIDS, MI, USA (57%); MICHIGAN, USA (79%); UNITED STATES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11, 2011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2" style="position:absolute;z-index:25193369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11"/>
          <w:headerReference w:type="default" r:id="rId512"/>
          <w:footerReference w:type="even" r:id="rId513"/>
          <w:footerReference w:type="default" r:id="rId514"/>
          <w:headerReference w:type="first" r:id="rId515"/>
          <w:footerReference w:type="first" r:id="rId516"/>
          <w:type w:val="nextPage"/>
          <w:pgSz w:w="12240" w:h="15840"/>
          <w:pgMar w:top="840" w:right="1000" w:bottom="840" w:left="1000" w:header="400" w:footer="400"/>
          <w:pgNumType w:fmt="decimal"/>
          <w:cols w:space="720"/>
          <w:titlePg/>
        </w:sectPr>
      </w:pPr>
    </w:p>
    <w:p>
      <w:pPr>
        <w:rPr>
          <w:lang w:val="en-US" w:eastAsia="en-US" w:bidi="ar-SA"/>
        </w:rPr>
      </w:pPr>
      <w:bookmarkStart w:id="214" w:name="Bookmark_71"/>
      <w:bookmarkEnd w:id="214"/>
    </w:p>
    <w:p>
      <w:pPr>
        <w:spacing w:before="240" w:after="200" w:line="340" w:lineRule="atLeast"/>
        <w:jc w:val="center"/>
        <w:outlineLvl w:val="0"/>
        <w:rPr>
          <w:rFonts w:ascii="Arial" w:hAnsi="Arial" w:cs="Arial"/>
          <w:b/>
          <w:bCs/>
          <w:kern w:val="32"/>
          <w:sz w:val="32"/>
          <w:szCs w:val="32"/>
          <w:lang w:val="en-US" w:eastAsia="en-US" w:bidi="ar-SA"/>
        </w:rPr>
      </w:pPr>
      <w:hyperlink r:id="rId517" w:history="1">
        <w:r>
          <w:rPr>
            <w:rFonts w:ascii="arial" w:eastAsia="arial" w:hAnsi="arial" w:cs="arial"/>
            <w:b/>
            <w:bCs/>
            <w:i/>
            <w:color w:val="0077CC"/>
            <w:kern w:val="32"/>
            <w:sz w:val="28"/>
            <w:szCs w:val="32"/>
            <w:u w:val="single"/>
            <w:shd w:val="clear" w:color="auto" w:fill="FFFFFF"/>
            <w:lang w:val="en-US" w:eastAsia="en-US" w:bidi="ar-SA"/>
          </w:rPr>
          <w:t>George Sharpe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6, 2011</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2011 Crain Communications All Rights Reserved</w:t>
      </w:r>
    </w:p>
    <w:p>
      <w:pPr>
        <w:spacing w:before="120" w:line="220" w:lineRule="atLeast"/>
        <w:rPr>
          <w:lang w:val="en-US" w:eastAsia="en-US" w:bidi="ar-SA"/>
        </w:rPr>
      </w:pPr>
      <w:r>
        <w:rPr>
          <w:lang w:val="en-US" w:eastAsia="en-US" w:bidi="ar-SA"/>
        </w:rPr>
        <w:br/>
      </w:r>
      <w:r>
        <w:pict>
          <v:shape id="_x0000_i1313" type="#_x0000_t75" style="width:171.02pt;height:18.75pt">
            <v:imagedata r:id="rId12"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NaN; Vol. 15</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63 words</w:t>
      </w:r>
    </w:p>
    <w:p>
      <w:pPr>
        <w:keepNext/>
        <w:spacing w:before="240" w:line="340" w:lineRule="atLeast"/>
        <w:rPr>
          <w:lang w:val="en-US" w:eastAsia="en-US" w:bidi="ar-SA"/>
        </w:rPr>
      </w:pPr>
      <w:bookmarkStart w:id="215" w:name="Body_69"/>
      <w:bookmarkEnd w:id="215"/>
      <w:r>
        <w:rPr>
          <w:rFonts w:ascii="arial" w:eastAsia="arial" w:hAnsi="arial" w:cs="arial"/>
          <w:b/>
          <w:color w:val="000000"/>
          <w:sz w:val="28"/>
          <w:lang w:val="en-US" w:eastAsia="en-US" w:bidi="ar-SA"/>
        </w:rPr>
        <w:t>Body</w:t>
      </w:r>
    </w:p>
    <w:p>
      <w:pPr>
        <w:spacing w:line="60" w:lineRule="exact"/>
        <w:rPr>
          <w:lang w:val="en-US" w:eastAsia="en-US" w:bidi="ar-SA"/>
        </w:rPr>
      </w:pPr>
      <w:r>
        <w:pict>
          <v:line id="_x0000_s1314" style="position:absolute;z-index:25172992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Age: 66</w:t>
      </w:r>
    </w:p>
    <w:p>
      <w:pPr>
        <w:spacing w:before="200" w:line="260" w:lineRule="atLeast"/>
        <w:jc w:val="both"/>
        <w:rPr>
          <w:lang w:val="en-US" w:eastAsia="en-US" w:bidi="ar-SA"/>
        </w:rPr>
      </w:pPr>
      <w:r>
        <w:rPr>
          <w:rFonts w:ascii="arial" w:eastAsia="arial" w:hAnsi="arial" w:cs="arial"/>
          <w:color w:val="000000"/>
          <w:sz w:val="20"/>
          <w:lang w:val="en-US" w:eastAsia="en-US" w:bidi="ar-SA"/>
        </w:rPr>
        <w:t>Dealer since: 1982</w:t>
      </w:r>
    </w:p>
    <w:p>
      <w:pPr>
        <w:spacing w:before="200" w:line="260" w:lineRule="atLeast"/>
        <w:jc w:val="both"/>
        <w:rPr>
          <w:lang w:val="en-US" w:eastAsia="en-US" w:bidi="ar-SA"/>
        </w:rPr>
      </w:pPr>
      <w:r>
        <w:rPr>
          <w:rFonts w:ascii="arial" w:eastAsia="arial" w:hAnsi="arial" w:cs="arial"/>
          <w:color w:val="000000"/>
          <w:sz w:val="20"/>
          <w:lang w:val="en-US" w:eastAsia="en-US" w:bidi="ar-SA"/>
        </w:rPr>
        <w:t>Dealerships: Sharpe BMW, Mini of Grand Rapids, Jaguar of Grand Rapids, Land Rover of Grand Rapids, all in Grand Rapids, Mich.</w:t>
      </w:r>
    </w:p>
    <w:p>
      <w:pPr>
        <w:spacing w:before="200" w:line="260" w:lineRule="atLeast"/>
        <w:jc w:val="both"/>
        <w:rPr>
          <w:lang w:val="en-US" w:eastAsia="en-US" w:bidi="ar-SA"/>
        </w:rPr>
      </w:pPr>
      <w:r>
        <w:rPr>
          <w:rFonts w:ascii="arial" w:eastAsia="arial" w:hAnsi="arial" w:cs="arial"/>
          <w:color w:val="000000"/>
          <w:sz w:val="20"/>
          <w:lang w:val="en-US" w:eastAsia="en-US" w:bidi="ar-SA"/>
        </w:rPr>
        <w:t>Average monthly BMW sales: 25 new, 30 used</w:t>
      </w:r>
    </w:p>
    <w:p>
      <w:pPr>
        <w:spacing w:before="200" w:line="260" w:lineRule="atLeast"/>
        <w:jc w:val="both"/>
        <w:rPr>
          <w:lang w:val="en-US" w:eastAsia="en-US" w:bidi="ar-SA"/>
        </w:rPr>
      </w:pPr>
      <w:r>
        <w:rPr>
          <w:rFonts w:ascii="arial" w:eastAsia="arial" w:hAnsi="arial" w:cs="arial"/>
          <w:color w:val="000000"/>
          <w:sz w:val="20"/>
          <w:lang w:val="en-US" w:eastAsia="en-US" w:bidi="ar-SA"/>
        </w:rPr>
        <w:t>Quote: "The No. 1 issue is trust. Over the last three to four years there have been a lot of take-aways from the profitability of the BMW dealer and transferred to the profitability of BMW."</w:t>
      </w:r>
    </w:p>
    <w:p>
      <w:pPr>
        <w:keepNext/>
        <w:spacing w:before="240" w:line="340" w:lineRule="atLeast"/>
        <w:rPr>
          <w:lang w:val="en-US" w:eastAsia="en-US" w:bidi="ar-SA"/>
        </w:rPr>
      </w:pPr>
      <w:bookmarkStart w:id="216" w:name="Classification_69"/>
      <w:bookmarkEnd w:id="21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15" style="position:absolute;z-index:25183232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(91%); BMW (BIT) (91%)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 VEHICLE DEALERS (90%); NEW CAR DEALERS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GRAND RAPIDS, MI, USA (90%); MICHIGAN, USA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11, 2011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6" style="position:absolute;z-index:25193472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18"/>
          <w:headerReference w:type="default" r:id="rId519"/>
          <w:footerReference w:type="even" r:id="rId520"/>
          <w:footerReference w:type="default" r:id="rId521"/>
          <w:headerReference w:type="first" r:id="rId522"/>
          <w:footerReference w:type="first" r:id="rId523"/>
          <w:type w:val="nextPage"/>
          <w:pgSz w:w="12240" w:h="15840"/>
          <w:pgMar w:top="840" w:right="1000" w:bottom="840" w:left="1000" w:header="400" w:footer="400"/>
          <w:pgNumType w:fmt="decimal"/>
          <w:cols w:space="720"/>
          <w:titlePg/>
        </w:sectPr>
      </w:pPr>
    </w:p>
    <w:p>
      <w:pPr>
        <w:rPr>
          <w:lang w:val="en-US" w:eastAsia="en-US" w:bidi="ar-SA"/>
        </w:rPr>
      </w:pPr>
      <w:bookmarkStart w:id="217" w:name="Bookmark_72"/>
      <w:bookmarkEnd w:id="217"/>
    </w:p>
    <w:p>
      <w:pPr>
        <w:spacing w:before="240" w:after="200" w:line="340" w:lineRule="atLeast"/>
        <w:jc w:val="center"/>
        <w:outlineLvl w:val="0"/>
        <w:rPr>
          <w:rFonts w:ascii="Arial" w:hAnsi="Arial" w:cs="Arial"/>
          <w:b/>
          <w:bCs/>
          <w:kern w:val="32"/>
          <w:sz w:val="32"/>
          <w:szCs w:val="32"/>
          <w:lang w:val="en-US" w:eastAsia="en-US" w:bidi="ar-SA"/>
        </w:rPr>
      </w:pPr>
      <w:hyperlink r:id="rId524" w:history="1">
        <w:r>
          <w:rPr>
            <w:rFonts w:ascii="arial" w:eastAsia="arial" w:hAnsi="arial" w:cs="arial"/>
            <w:b/>
            <w:bCs/>
            <w:i/>
            <w:color w:val="0077CC"/>
            <w:kern w:val="32"/>
            <w:sz w:val="28"/>
            <w:szCs w:val="32"/>
            <w:u w:val="single"/>
            <w:shd w:val="clear" w:color="auto" w:fill="FFFFFF"/>
            <w:lang w:val="en-US" w:eastAsia="en-US" w:bidi="ar-SA"/>
          </w:rPr>
          <w:t>BMW store boosts tire-and-wheel plans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6, 2011</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2011 Crain Communications All Rights Reserved</w:t>
      </w:r>
    </w:p>
    <w:p>
      <w:pPr>
        <w:spacing w:before="120" w:line="220" w:lineRule="atLeast"/>
        <w:rPr>
          <w:lang w:val="en-US" w:eastAsia="en-US" w:bidi="ar-SA"/>
        </w:rPr>
      </w:pPr>
      <w:r>
        <w:rPr>
          <w:lang w:val="en-US" w:eastAsia="en-US" w:bidi="ar-SA"/>
        </w:rPr>
        <w:br/>
      </w:r>
      <w:r>
        <w:pict>
          <v:shape id="_x0000_i1317" type="#_x0000_t75" style="width:171.02pt;height:18.75pt">
            <v:imagedata r:id="rId12"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NaN; Vol. 15</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355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Donna Harris</w:t>
      </w:r>
    </w:p>
    <w:p>
      <w:pPr>
        <w:spacing w:before="240" w:line="260" w:lineRule="atLeast"/>
        <w:rPr>
          <w:lang w:val="en-US" w:eastAsia="en-US" w:bidi="ar-SA"/>
        </w:rPr>
      </w:pPr>
      <w:r>
        <w:rPr>
          <w:lang w:val="en-US" w:eastAsia="en-US" w:bidi="ar-SA"/>
        </w:rPr>
        <w:br/>
      </w:r>
      <w:hyperlink r:id="rId525" w:history="1">
        <w:r>
          <w:rPr>
            <w:rFonts w:ascii="arial" w:eastAsia="arial" w:hAnsi="arial" w:cs="arial"/>
            <w:i/>
            <w:color w:val="0077CC"/>
            <w:sz w:val="20"/>
            <w:u w:val="single"/>
            <w:shd w:val="clear" w:color="auto" w:fill="FFFFFF"/>
            <w:lang w:val="en-US" w:eastAsia="en-US" w:bidi="ar-SA"/>
          </w:rPr>
          <w:t>dharris@crain.com</w:t>
        </w:r>
      </w:hyperlink>
    </w:p>
    <w:p>
      <w:pPr>
        <w:keepNext/>
        <w:spacing w:before="240" w:line="340" w:lineRule="atLeast"/>
        <w:rPr>
          <w:lang w:val="en-US" w:eastAsia="en-US" w:bidi="ar-SA"/>
        </w:rPr>
      </w:pPr>
      <w:bookmarkStart w:id="218" w:name="Body_70"/>
      <w:bookmarkEnd w:id="218"/>
      <w:r>
        <w:rPr>
          <w:rFonts w:ascii="arial" w:eastAsia="arial" w:hAnsi="arial" w:cs="arial"/>
          <w:b/>
          <w:color w:val="000000"/>
          <w:sz w:val="28"/>
          <w:lang w:val="en-US" w:eastAsia="en-US" w:bidi="ar-SA"/>
        </w:rPr>
        <w:t>Body</w:t>
      </w:r>
    </w:p>
    <w:p>
      <w:pPr>
        <w:spacing w:line="60" w:lineRule="exact"/>
        <w:rPr>
          <w:lang w:val="en-US" w:eastAsia="en-US" w:bidi="ar-SA"/>
        </w:rPr>
      </w:pPr>
      <w:r>
        <w:pict>
          <v:line id="_x0000_s1318" style="position:absolute;z-index:25173094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BMW of Austin sells tire-and-wheel coverage to 90 percent of its new-vehicle buyers and 65 percent of its used-vehicle buyers.</w:t>
      </w:r>
    </w:p>
    <w:p>
      <w:pPr>
        <w:spacing w:before="200" w:line="260" w:lineRule="atLeast"/>
        <w:jc w:val="both"/>
        <w:rPr>
          <w:lang w:val="en-US" w:eastAsia="en-US" w:bidi="ar-SA"/>
        </w:rPr>
      </w:pPr>
      <w:r>
        <w:rPr>
          <w:rFonts w:ascii="arial" w:eastAsia="arial" w:hAnsi="arial" w:cs="arial"/>
          <w:color w:val="000000"/>
          <w:sz w:val="20"/>
          <w:lang w:val="en-US" w:eastAsia="en-US" w:bidi="ar-SA"/>
        </w:rPr>
        <w:t>The Austin, Texas, store is part of publicly held Penske Automotive Group, of suburban Detroit, and was among the first dealerships in the Penske group to sell the coverage and to dedicate service bays to the tire-and-wheel business, says Josh Wheelock, finance director.</w:t>
      </w:r>
    </w:p>
    <w:p>
      <w:pPr>
        <w:spacing w:before="200" w:line="260" w:lineRule="atLeast"/>
        <w:jc w:val="both"/>
        <w:rPr>
          <w:lang w:val="en-US" w:eastAsia="en-US" w:bidi="ar-SA"/>
        </w:rPr>
      </w:pPr>
      <w:r>
        <w:rPr>
          <w:rFonts w:ascii="arial" w:eastAsia="arial" w:hAnsi="arial" w:cs="arial"/>
          <w:color w:val="000000"/>
          <w:sz w:val="20"/>
          <w:lang w:val="en-US" w:eastAsia="en-US" w:bidi="ar-SA"/>
        </w:rPr>
        <w:t>How does the store snag so much business? Wheelock says it helps to have the right sales tools.</w:t>
      </w:r>
    </w:p>
    <w:p>
      <w:pPr>
        <w:spacing w:before="200" w:line="260" w:lineRule="atLeast"/>
        <w:jc w:val="both"/>
        <w:rPr>
          <w:lang w:val="en-US" w:eastAsia="en-US" w:bidi="ar-SA"/>
        </w:rPr>
      </w:pPr>
      <w:r>
        <w:rPr>
          <w:rFonts w:ascii="arial" w:eastAsia="arial" w:hAnsi="arial" w:cs="arial"/>
          <w:color w:val="000000"/>
          <w:sz w:val="20"/>
          <w:lang w:val="en-US" w:eastAsia="en-US" w:bidi="ar-SA"/>
        </w:rPr>
        <w:t>BMW Financial Services provides a realistic-looking, 7-inch-diameter replica of a wheel that has the benefits of tire-and-wheel coverage printed on one side. The 3-dimensional merchandising piece was effective, but Wheelock dinged it to make it work even better as a sales prop.</w:t>
      </w:r>
    </w:p>
    <w:p>
      <w:pPr>
        <w:spacing w:before="200" w:line="260" w:lineRule="atLeast"/>
        <w:jc w:val="both"/>
        <w:rPr>
          <w:lang w:val="en-US" w:eastAsia="en-US" w:bidi="ar-SA"/>
        </w:rPr>
      </w:pPr>
      <w:r>
        <w:rPr>
          <w:rFonts w:ascii="arial" w:eastAsia="arial" w:hAnsi="arial" w:cs="arial"/>
          <w:color w:val="000000"/>
          <w:sz w:val="20"/>
          <w:lang w:val="en-US" w:eastAsia="en-US" w:bidi="ar-SA"/>
        </w:rPr>
        <w:t>The damaged wheel is a conversation starter, and it also helps finance managers explain the extent of the policy's coverage.</w:t>
      </w:r>
    </w:p>
    <w:p>
      <w:pPr>
        <w:spacing w:before="200" w:line="260" w:lineRule="atLeast"/>
        <w:jc w:val="both"/>
        <w:rPr>
          <w:lang w:val="en-US" w:eastAsia="en-US" w:bidi="ar-SA"/>
        </w:rPr>
      </w:pPr>
      <w:r>
        <w:rPr>
          <w:rFonts w:ascii="arial" w:eastAsia="arial" w:hAnsi="arial" w:cs="arial"/>
          <w:color w:val="000000"/>
          <w:sz w:val="20"/>
          <w:lang w:val="en-US" w:eastAsia="en-US" w:bidi="ar-SA"/>
        </w:rPr>
        <w:t>Wheelock dented one side of the wheel by banging it three times against a cement curb, then he scraped the other side against the curb. The dented side is covered because the wheel would no longer seal properly over a tire. The scraped side is not covered because it is just cosmetic damage and doesn't hinder operation.</w:t>
      </w:r>
    </w:p>
    <w:p>
      <w:pPr>
        <w:spacing w:before="200" w:line="260" w:lineRule="atLeast"/>
        <w:jc w:val="both"/>
        <w:rPr>
          <w:lang w:val="en-US" w:eastAsia="en-US" w:bidi="ar-SA"/>
        </w:rPr>
      </w:pPr>
      <w:r>
        <w:rPr>
          <w:rFonts w:ascii="arial" w:eastAsia="arial" w:hAnsi="arial" w:cs="arial"/>
          <w:color w:val="000000"/>
          <w:sz w:val="20"/>
          <w:lang w:val="en-US" w:eastAsia="en-US" w:bidi="ar-SA"/>
        </w:rPr>
        <w:t>"We have to make sure the customer knows what they have," Wheelock says. "If we don't, the service department will deal with some heat later when customers come in for repairs and expect scrapes to be covered."</w:t>
      </w:r>
    </w:p>
    <w:p>
      <w:pPr>
        <w:spacing w:before="200" w:line="260" w:lineRule="atLeast"/>
        <w:jc w:val="both"/>
        <w:rPr>
          <w:lang w:val="en-US" w:eastAsia="en-US" w:bidi="ar-SA"/>
        </w:rPr>
      </w:pPr>
      <w:r>
        <w:rPr>
          <w:rFonts w:ascii="arial" w:eastAsia="arial" w:hAnsi="arial" w:cs="arial"/>
          <w:color w:val="000000"/>
          <w:sz w:val="20"/>
          <w:lang w:val="en-US" w:eastAsia="en-US" w:bidi="ar-SA"/>
        </w:rPr>
        <w:t>Another tool BMW of Austin uses effectively is the tire-tread-depth gauge. Finance managers use this gauge to explain tire coverage to customers, and service writers use it to determine whether a customer needs replacement tires.</w:t>
      </w:r>
    </w:p>
    <w:p>
      <w:pPr>
        <w:spacing w:before="200" w:line="260" w:lineRule="atLeast"/>
        <w:jc w:val="both"/>
        <w:rPr>
          <w:lang w:val="en-US" w:eastAsia="en-US" w:bidi="ar-SA"/>
        </w:rPr>
      </w:pPr>
      <w:r>
        <w:rPr>
          <w:rFonts w:ascii="arial" w:eastAsia="arial" w:hAnsi="arial" w:cs="arial"/>
          <w:color w:val="000000"/>
          <w:sz w:val="20"/>
          <w:lang w:val="en-US" w:eastAsia="en-US" w:bidi="ar-SA"/>
        </w:rPr>
        <w:t>"When a customer pulls into the service drive, the first thing we do is measure the tire-tread depth," Wheelock says. "It's like a ruler that fits into the crevice. It has validity."</w:t>
      </w:r>
    </w:p>
    <w:p>
      <w:pPr>
        <w:spacing w:before="200" w:line="260" w:lineRule="atLeast"/>
        <w:jc w:val="both"/>
        <w:rPr>
          <w:lang w:val="en-US" w:eastAsia="en-US" w:bidi="ar-SA"/>
        </w:rPr>
      </w:pPr>
      <w:r>
        <w:rPr>
          <w:rFonts w:ascii="arial" w:eastAsia="arial" w:hAnsi="arial" w:cs="arial"/>
          <w:color w:val="000000"/>
          <w:sz w:val="20"/>
          <w:lang w:val="en-US" w:eastAsia="en-US" w:bidi="ar-SA"/>
        </w:rPr>
        <w:t>The service department also can tell customers whether their tire-and-wheel plan covers a tire repair or replacement. The policy doesn't cover bald tires - those with less than one-sixteenth of an inch of tread depth remaining.</w:t>
      </w:r>
    </w:p>
    <w:p>
      <w:pPr>
        <w:spacing w:before="200" w:line="260" w:lineRule="atLeast"/>
        <w:jc w:val="both"/>
        <w:rPr>
          <w:lang w:val="en-US" w:eastAsia="en-US" w:bidi="ar-SA"/>
        </w:rPr>
      </w:pPr>
      <w:r>
        <w:rPr>
          <w:rFonts w:ascii="arial" w:eastAsia="arial" w:hAnsi="arial" w:cs="arial"/>
          <w:color w:val="000000"/>
          <w:sz w:val="20"/>
          <w:lang w:val="en-US" w:eastAsia="en-US" w:bidi="ar-SA"/>
        </w:rPr>
        <w:t>Says Wheelock: "We have to make sure we manage customer expectations." </w:t>
      </w:r>
    </w:p>
    <w:p>
      <w:pPr>
        <w:keepNext/>
        <w:spacing w:before="240" w:line="340" w:lineRule="atLeast"/>
        <w:rPr>
          <w:lang w:val="en-US" w:eastAsia="en-US" w:bidi="ar-SA"/>
        </w:rPr>
      </w:pPr>
      <w:bookmarkStart w:id="219" w:name="Classification_70"/>
      <w:bookmarkEnd w:id="21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19" style="position:absolute;z-index:25183334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MANAGERS &amp; SUPERVISORS (89%); SALES &amp; SELLING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PENSKE AUTOMOTIVE GROUP INC (58%);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FINANCIAL SERVICES NA LLC (57%)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PAG (NYSE)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 VEHICLE DEALERS (79%);  (79%); TIRES (78%); INSURANCE COVERAGE (73%); BANKING &amp; FINANCE (71%)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ROGER S PENSKE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AUSTIN, TX, USA (88%); TEXAS, USA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11, 2011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20" style="position:absolute;z-index:25193574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26"/>
          <w:headerReference w:type="default" r:id="rId527"/>
          <w:footerReference w:type="even" r:id="rId528"/>
          <w:footerReference w:type="default" r:id="rId529"/>
          <w:headerReference w:type="first" r:id="rId530"/>
          <w:footerReference w:type="first" r:id="rId531"/>
          <w:type w:val="nextPage"/>
          <w:pgSz w:w="12240" w:h="15840"/>
          <w:pgMar w:top="840" w:right="1000" w:bottom="840" w:left="1000" w:header="400" w:footer="400"/>
          <w:pgNumType w:fmt="decimal"/>
          <w:cols w:space="720"/>
          <w:titlePg/>
        </w:sectPr>
      </w:pPr>
    </w:p>
    <w:p>
      <w:pPr>
        <w:rPr>
          <w:lang w:val="en-US" w:eastAsia="en-US" w:bidi="ar-SA"/>
        </w:rPr>
      </w:pPr>
      <w:bookmarkStart w:id="220" w:name="Bookmark_73"/>
      <w:bookmarkEnd w:id="220"/>
    </w:p>
    <w:p>
      <w:pPr>
        <w:spacing w:before="240" w:after="200" w:line="340" w:lineRule="atLeast"/>
        <w:jc w:val="center"/>
        <w:outlineLvl w:val="0"/>
        <w:rPr>
          <w:rFonts w:ascii="Arial" w:hAnsi="Arial" w:cs="Arial"/>
          <w:b/>
          <w:bCs/>
          <w:kern w:val="32"/>
          <w:sz w:val="32"/>
          <w:szCs w:val="32"/>
          <w:lang w:val="en-US" w:eastAsia="en-US" w:bidi="ar-SA"/>
        </w:rPr>
      </w:pPr>
      <w:hyperlink r:id="rId532" w:history="1">
        <w:r>
          <w:rPr>
            <w:rFonts w:ascii="arial" w:eastAsia="arial" w:hAnsi="arial" w:cs="arial"/>
            <w:b/>
            <w:bCs/>
            <w:i/>
            <w:color w:val="0077CC"/>
            <w:kern w:val="32"/>
            <w:sz w:val="28"/>
            <w:szCs w:val="32"/>
            <w:u w:val="single"/>
            <w:shd w:val="clear" w:color="auto" w:fill="FFFFFF"/>
            <w:lang w:val="en-US" w:eastAsia="en-US" w:bidi="ar-SA"/>
          </w:rPr>
          <w:t>Want to be a 3-slayer? Get in line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7, 2011</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2011 Crain Communications All Rights Reserved</w:t>
      </w:r>
    </w:p>
    <w:p>
      <w:pPr>
        <w:spacing w:before="120" w:line="220" w:lineRule="atLeast"/>
        <w:rPr>
          <w:lang w:val="en-US" w:eastAsia="en-US" w:bidi="ar-SA"/>
        </w:rPr>
      </w:pPr>
      <w:r>
        <w:rPr>
          <w:lang w:val="en-US" w:eastAsia="en-US" w:bidi="ar-SA"/>
        </w:rPr>
        <w:br/>
      </w:r>
      <w:r>
        <w:pict>
          <v:shape id="_x0000_i1321" type="#_x0000_t75" style="width:171.02pt;height:18.75pt">
            <v:imagedata r:id="rId12"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44; Vol. 85</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189 words</w:t>
      </w:r>
    </w:p>
    <w:p>
      <w:pPr>
        <w:keepNext/>
        <w:spacing w:before="240" w:line="340" w:lineRule="atLeast"/>
        <w:rPr>
          <w:lang w:val="en-US" w:eastAsia="en-US" w:bidi="ar-SA"/>
        </w:rPr>
      </w:pPr>
      <w:bookmarkStart w:id="221" w:name="Body_71"/>
      <w:bookmarkEnd w:id="221"/>
      <w:r>
        <w:rPr>
          <w:rFonts w:ascii="arial" w:eastAsia="arial" w:hAnsi="arial" w:cs="arial"/>
          <w:b/>
          <w:color w:val="000000"/>
          <w:sz w:val="28"/>
          <w:lang w:val="en-US" w:eastAsia="en-US" w:bidi="ar-SA"/>
        </w:rPr>
        <w:t>Body</w:t>
      </w:r>
    </w:p>
    <w:p>
      <w:pPr>
        <w:spacing w:line="60" w:lineRule="exact"/>
        <w:rPr>
          <w:lang w:val="en-US" w:eastAsia="en-US" w:bidi="ar-SA"/>
        </w:rPr>
      </w:pPr>
      <w:r>
        <w:pict>
          <v:line id="_x0000_s1322" style="position:absolute;z-index:25173196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The small sport-sedan segment was more or less invented by BMW in the 1960s, and a new entry invariably is dubbed a "3-series fighter." More are on the horizon.</w:t>
      </w:r>
    </w:p>
    <w:p>
      <w:pPr>
        <w:spacing w:before="200" w:line="260" w:lineRule="atLeast"/>
        <w:jc w:val="both"/>
        <w:rPr>
          <w:lang w:val="en-US" w:eastAsia="en-US" w:bidi="ar-SA"/>
        </w:rPr>
      </w:pPr>
      <w:r>
        <w:rPr>
          <w:rFonts w:ascii="arial" w:eastAsia="arial" w:hAnsi="arial" w:cs="arial"/>
          <w:color w:val="000000"/>
          <w:sz w:val="20"/>
          <w:lang w:val="en-US" w:eastAsia="en-US" w:bidi="ar-SA"/>
        </w:rPr>
        <w:t>- A decade ago Jaguar launched its first 3-series combatant, the X-Type. It's extinct, but Jag wants another shot. Brand boss Adrian Hallmark says Jaguar is considering a sedan below the XF.</w:t>
      </w:r>
    </w:p>
    <w:p>
      <w:pPr>
        <w:spacing w:before="200" w:line="260" w:lineRule="atLeast"/>
        <w:jc w:val="both"/>
        <w:rPr>
          <w:lang w:val="en-US" w:eastAsia="en-US" w:bidi="ar-SA"/>
        </w:rPr>
      </w:pPr>
      <w:r>
        <w:rPr>
          <w:rFonts w:ascii="arial" w:eastAsia="arial" w:hAnsi="arial" w:cs="arial"/>
          <w:color w:val="000000"/>
          <w:sz w:val="20"/>
          <w:lang w:val="en-US" w:eastAsia="en-US" w:bidi="ar-SA"/>
        </w:rPr>
        <w:t>- John Krafcik, CEO of Hyundai Motor America, says Hyundai is considering a rear-drive sport sedan to share a platform with the Genesis (see story, Page 6).</w:t>
      </w:r>
    </w:p>
    <w:p>
      <w:pPr>
        <w:spacing w:before="200" w:line="260" w:lineRule="atLeast"/>
        <w:jc w:val="both"/>
        <w:rPr>
          <w:lang w:val="en-US" w:eastAsia="en-US" w:bidi="ar-SA"/>
        </w:rPr>
      </w:pPr>
      <w:r>
        <w:rPr>
          <w:rFonts w:ascii="arial" w:eastAsia="arial" w:hAnsi="arial" w:cs="arial"/>
          <w:color w:val="000000"/>
          <w:sz w:val="20"/>
          <w:lang w:val="en-US" w:eastAsia="en-US" w:bidi="ar-SA"/>
        </w:rPr>
        <w:t>- Volvo execs say the 2011 S60 competes with the 3 series because of its styling and performance.</w:t>
      </w:r>
    </w:p>
    <w:p>
      <w:pPr>
        <w:spacing w:before="200" w:line="260" w:lineRule="atLeast"/>
        <w:jc w:val="both"/>
        <w:rPr>
          <w:lang w:val="en-US" w:eastAsia="en-US" w:bidi="ar-SA"/>
        </w:rPr>
      </w:pPr>
      <w:r>
        <w:rPr>
          <w:rFonts w:ascii="arial" w:eastAsia="arial" w:hAnsi="arial" w:cs="arial"/>
          <w:color w:val="000000"/>
          <w:sz w:val="20"/>
          <w:lang w:val="en-US" w:eastAsia="en-US" w:bidi="ar-SA"/>
        </w:rPr>
        <w:t>- Cadillac says it will roll out its ATS in 2012. It plans to mimic BMW's strategy of variants - first a sedan, then a coupe, convertible, etc.</w:t>
      </w:r>
    </w:p>
    <w:p>
      <w:pPr>
        <w:spacing w:before="200" w:line="260" w:lineRule="atLeast"/>
        <w:jc w:val="both"/>
        <w:rPr>
          <w:lang w:val="en-US" w:eastAsia="en-US" w:bidi="ar-SA"/>
        </w:rPr>
      </w:pPr>
      <w:r>
        <w:rPr>
          <w:rFonts w:ascii="arial" w:eastAsia="arial" w:hAnsi="arial" w:cs="arial"/>
          <w:color w:val="000000"/>
          <w:sz w:val="20"/>
          <w:lang w:val="en-US" w:eastAsia="en-US" w:bidi="ar-SA"/>
        </w:rPr>
        <w:t>BMW's German rivals have had 3-series fighters but have concluded the key to the 3's success are the variants. Besides the sedan, BMW has a convertible, coupe, wagon and high-performance version. Audi added the A5 coupe and convertible a couple of years ago, and Mercedes now is copying the strategy: It's launching a C-class coupe this year and plans a full C-class range in a few years.</w:t>
      </w:r>
    </w:p>
    <w:p>
      <w:pPr>
        <w:keepNext/>
        <w:spacing w:before="240" w:line="340" w:lineRule="atLeast"/>
        <w:rPr>
          <w:lang w:val="en-US" w:eastAsia="en-US" w:bidi="ar-SA"/>
        </w:rPr>
      </w:pPr>
      <w:bookmarkStart w:id="222" w:name="Classification_71"/>
      <w:bookmarkEnd w:id="22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23" style="position:absolute;z-index:25183436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EXECUTIVES (71%)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(91%);  HYUNDAI MOTOR CO (57%)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(91%); BMW (BIT) (91%); HYUD (LSE) (57%); 005380 (KSE) (57%)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SEDANS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10, 2011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24" style="position:absolute;z-index:25193676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33"/>
          <w:headerReference w:type="default" r:id="rId534"/>
          <w:footerReference w:type="even" r:id="rId535"/>
          <w:footerReference w:type="default" r:id="rId536"/>
          <w:headerReference w:type="first" r:id="rId537"/>
          <w:footerReference w:type="first" r:id="rId538"/>
          <w:type w:val="nextPage"/>
          <w:pgSz w:w="12240" w:h="15840"/>
          <w:pgMar w:top="840" w:right="1000" w:bottom="840" w:left="1000" w:header="400" w:footer="400"/>
          <w:pgNumType w:fmt="decimal"/>
          <w:cols w:space="720"/>
          <w:titlePg/>
        </w:sectPr>
      </w:pPr>
    </w:p>
    <w:p>
      <w:pPr>
        <w:rPr>
          <w:lang w:val="en-US" w:eastAsia="en-US" w:bidi="ar-SA"/>
        </w:rPr>
      </w:pPr>
      <w:bookmarkStart w:id="223" w:name="Bookmark_74"/>
      <w:bookmarkEnd w:id="223"/>
    </w:p>
    <w:p>
      <w:pPr>
        <w:spacing w:before="240" w:after="200" w:line="340" w:lineRule="atLeast"/>
        <w:jc w:val="center"/>
        <w:outlineLvl w:val="0"/>
        <w:rPr>
          <w:rFonts w:ascii="Arial" w:hAnsi="Arial" w:cs="Arial"/>
          <w:b/>
          <w:bCs/>
          <w:kern w:val="32"/>
          <w:sz w:val="32"/>
          <w:szCs w:val="32"/>
          <w:lang w:val="en-US" w:eastAsia="en-US" w:bidi="ar-SA"/>
        </w:rPr>
      </w:pPr>
      <w:hyperlink r:id="rId539" w:history="1">
        <w:r>
          <w:rPr>
            <w:rFonts w:ascii="arial" w:eastAsia="arial" w:hAnsi="arial" w:cs="arial"/>
            <w:b/>
            <w:bCs/>
            <w:i/>
            <w:color w:val="0077CC"/>
            <w:kern w:val="32"/>
            <w:sz w:val="28"/>
            <w:szCs w:val="32"/>
            <w:u w:val="single"/>
            <w:shd w:val="clear" w:color="auto" w:fill="FFFFFF"/>
            <w:lang w:val="en-US" w:eastAsia="en-US" w:bidi="ar-SA"/>
          </w:rPr>
          <w:t>BMW tests pool system to trim floorplan costs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21, 2011</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2011 Crain Communications All Rights Reserved</w:t>
      </w:r>
    </w:p>
    <w:p>
      <w:pPr>
        <w:spacing w:before="120" w:line="220" w:lineRule="atLeast"/>
        <w:rPr>
          <w:lang w:val="en-US" w:eastAsia="en-US" w:bidi="ar-SA"/>
        </w:rPr>
      </w:pPr>
      <w:r>
        <w:rPr>
          <w:lang w:val="en-US" w:eastAsia="en-US" w:bidi="ar-SA"/>
        </w:rPr>
        <w:br/>
      </w:r>
      <w:r>
        <w:pict>
          <v:shape id="_x0000_i1325" type="#_x0000_t75" style="width:171.02pt;height:18.75pt">
            <v:imagedata r:id="rId12"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8; Vol. 85</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610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Diana T. Kurylko</w:t>
      </w:r>
    </w:p>
    <w:p>
      <w:pPr>
        <w:spacing w:before="240" w:line="260" w:lineRule="atLeast"/>
        <w:rPr>
          <w:lang w:val="en-US" w:eastAsia="en-US" w:bidi="ar-SA"/>
        </w:rPr>
      </w:pPr>
      <w:r>
        <w:rPr>
          <w:lang w:val="en-US" w:eastAsia="en-US" w:bidi="ar-SA"/>
        </w:rPr>
        <w:br/>
      </w:r>
      <w:hyperlink r:id="rId234" w:history="1">
        <w:r>
          <w:rPr>
            <w:rFonts w:ascii="arial" w:eastAsia="arial" w:hAnsi="arial" w:cs="arial"/>
            <w:i/>
            <w:color w:val="0077CC"/>
            <w:sz w:val="20"/>
            <w:u w:val="single"/>
            <w:shd w:val="clear" w:color="auto" w:fill="FFFFFF"/>
            <w:lang w:val="en-US" w:eastAsia="en-US" w:bidi="ar-SA"/>
          </w:rPr>
          <w:t>dkurylko@crain.com</w:t>
        </w:r>
      </w:hyperlink>
    </w:p>
    <w:p>
      <w:pPr>
        <w:keepNext/>
        <w:spacing w:before="240" w:line="340" w:lineRule="atLeast"/>
        <w:rPr>
          <w:lang w:val="en-US" w:eastAsia="en-US" w:bidi="ar-SA"/>
        </w:rPr>
      </w:pPr>
      <w:bookmarkStart w:id="224" w:name="Body_72"/>
      <w:bookmarkEnd w:id="224"/>
      <w:r>
        <w:rPr>
          <w:rFonts w:ascii="arial" w:eastAsia="arial" w:hAnsi="arial" w:cs="arial"/>
          <w:b/>
          <w:color w:val="000000"/>
          <w:sz w:val="28"/>
          <w:lang w:val="en-US" w:eastAsia="en-US" w:bidi="ar-SA"/>
        </w:rPr>
        <w:t>Body</w:t>
      </w:r>
    </w:p>
    <w:p>
      <w:pPr>
        <w:spacing w:line="60" w:lineRule="exact"/>
        <w:rPr>
          <w:lang w:val="en-US" w:eastAsia="en-US" w:bidi="ar-SA"/>
        </w:rPr>
      </w:pPr>
      <w:r>
        <w:pict>
          <v:line id="_x0000_s1326" style="position:absolute;z-index:25173299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BMW will test a distribution system in San Diego that calls for holding vehicles allocated to multiple dealerships in a single location and absorbing the storage costs until a store matches a car to a buyer.</w:t>
      </w:r>
    </w:p>
    <w:p>
      <w:pPr>
        <w:spacing w:before="200" w:line="260" w:lineRule="atLeast"/>
        <w:jc w:val="both"/>
        <w:rPr>
          <w:lang w:val="en-US" w:eastAsia="en-US" w:bidi="ar-SA"/>
        </w:rPr>
      </w:pPr>
      <w:r>
        <w:rPr>
          <w:rFonts w:ascii="arial" w:eastAsia="arial" w:hAnsi="arial" w:cs="arial"/>
          <w:color w:val="000000"/>
          <w:sz w:val="20"/>
          <w:lang w:val="en-US" w:eastAsia="en-US" w:bidi="ar-SA"/>
        </w:rPr>
        <w:t>If it works, the plan, which could produce big floorplanning savings for dealerships, could be expanded to include other regions and models.</w:t>
      </w:r>
    </w:p>
    <w:p>
      <w:pPr>
        <w:spacing w:before="200" w:line="260" w:lineRule="atLeast"/>
        <w:jc w:val="both"/>
        <w:rPr>
          <w:lang w:val="en-US" w:eastAsia="en-US" w:bidi="ar-SA"/>
        </w:rPr>
      </w:pPr>
      <w:r>
        <w:rPr>
          <w:rFonts w:ascii="arial" w:eastAsia="arial" w:hAnsi="arial" w:cs="arial"/>
          <w:color w:val="000000"/>
          <w:sz w:val="20"/>
          <w:lang w:val="en-US" w:eastAsia="en-US" w:bidi="ar-SA"/>
        </w:rPr>
        <w:t>"It has the potential of cutting your flooring bill in half," said Jeff Gerken, general manager of BMW of South County in El Cajon, Calif.</w:t>
      </w:r>
    </w:p>
    <w:p>
      <w:pPr>
        <w:spacing w:before="200" w:line="260" w:lineRule="atLeast"/>
        <w:jc w:val="both"/>
        <w:rPr>
          <w:lang w:val="en-US" w:eastAsia="en-US" w:bidi="ar-SA"/>
        </w:rPr>
      </w:pPr>
      <w:r>
        <w:rPr>
          <w:rFonts w:ascii="arial" w:eastAsia="arial" w:hAnsi="arial" w:cs="arial"/>
          <w:color w:val="000000"/>
          <w:sz w:val="20"/>
          <w:lang w:val="en-US" w:eastAsia="en-US" w:bidi="ar-SA"/>
        </w:rPr>
        <w:t>Next month BMW will begin stockpiling 50 3-series sedans in a central pool for five San Diego-area stores. That's equal to 20 percent of the dealers' combined 3-series sedan allocation for February.</w:t>
      </w:r>
    </w:p>
    <w:p>
      <w:pPr>
        <w:spacing w:before="200" w:line="260" w:lineRule="atLeast"/>
        <w:jc w:val="both"/>
        <w:rPr>
          <w:lang w:val="en-US" w:eastAsia="en-US" w:bidi="ar-SA"/>
        </w:rPr>
      </w:pPr>
      <w:r>
        <w:rPr>
          <w:rFonts w:ascii="arial" w:eastAsia="arial" w:hAnsi="arial" w:cs="arial"/>
          <w:color w:val="000000"/>
          <w:sz w:val="20"/>
          <w:lang w:val="en-US" w:eastAsia="en-US" w:bidi="ar-SA"/>
        </w:rPr>
        <w:t>"This is an experiment to see if we can utilize stock better by keeping it centrally and ordering it centrally," said Jim O'Donnell, CEO of BMW of North America. "We say we can do this quicker. We can get cars to the dealer and the consumer quicker and we can cut down on the amount of stock."</w:t>
      </w:r>
    </w:p>
    <w:p>
      <w:pPr>
        <w:spacing w:before="200" w:line="260" w:lineRule="atLeast"/>
        <w:jc w:val="both"/>
        <w:rPr>
          <w:lang w:val="en-US" w:eastAsia="en-US" w:bidi="ar-SA"/>
        </w:rPr>
      </w:pPr>
      <w:r>
        <w:rPr>
          <w:rFonts w:ascii="arial" w:eastAsia="arial" w:hAnsi="arial" w:cs="arial"/>
          <w:color w:val="000000"/>
          <w:sz w:val="20"/>
          <w:lang w:val="en-US" w:eastAsia="en-US" w:bidi="ar-SA"/>
        </w:rPr>
        <w:t>BMW eventually plans to increase the number of cars added to the pool to 30 or 40 percent of a full month's allocation. The test will run until October or November.</w:t>
      </w:r>
    </w:p>
    <w:p>
      <w:pPr>
        <w:spacing w:before="200" w:line="260" w:lineRule="atLeast"/>
        <w:jc w:val="both"/>
        <w:rPr>
          <w:lang w:val="en-US" w:eastAsia="en-US" w:bidi="ar-SA"/>
        </w:rPr>
      </w:pPr>
      <w:r>
        <w:rPr>
          <w:rFonts w:ascii="arial" w:eastAsia="arial" w:hAnsi="arial" w:cs="arial"/>
          <w:color w:val="000000"/>
          <w:sz w:val="20"/>
          <w:lang w:val="en-US" w:eastAsia="en-US" w:bidi="ar-SA"/>
        </w:rPr>
        <w:t>Dealers can continue to order and sell cars that aren't in the pool. The pool vehicles can be taken only if a dealer has sold a specific car to a customer or trades one with another dealer.</w:t>
      </w:r>
    </w:p>
    <w:p>
      <w:pPr>
        <w:spacing w:before="200" w:line="260" w:lineRule="atLeast"/>
        <w:jc w:val="both"/>
        <w:rPr>
          <w:lang w:val="en-US" w:eastAsia="en-US" w:bidi="ar-SA"/>
        </w:rPr>
      </w:pPr>
      <w:r>
        <w:rPr>
          <w:rFonts w:ascii="arial" w:eastAsia="arial" w:hAnsi="arial" w:cs="arial"/>
          <w:color w:val="000000"/>
          <w:sz w:val="20"/>
          <w:lang w:val="en-US" w:eastAsia="en-US" w:bidi="ar-SA"/>
        </w:rPr>
        <w:t>O'Donnell said dealers will have access to more stock than normal and will be better able to find the vehicle a customer wants. And with BMW holding the cars in one place, the number of costly swaps with other dealers will be reduced.</w:t>
      </w:r>
    </w:p>
    <w:p>
      <w:pPr>
        <w:spacing w:before="200" w:line="260" w:lineRule="atLeast"/>
        <w:jc w:val="both"/>
        <w:rPr>
          <w:lang w:val="en-US" w:eastAsia="en-US" w:bidi="ar-SA"/>
        </w:rPr>
      </w:pPr>
      <w:r>
        <w:rPr>
          <w:rFonts w:ascii="arial" w:eastAsia="arial" w:hAnsi="arial" w:cs="arial"/>
          <w:color w:val="000000"/>
          <w:sz w:val="20"/>
          <w:lang w:val="en-US" w:eastAsia="en-US" w:bidi="ar-SA"/>
        </w:rPr>
        <w:t>"I am doing it as an experiment because I think we can make the theory work," he said. "It saves the dealers money, it saves us money, and it saves complexity."</w:t>
      </w:r>
    </w:p>
    <w:p>
      <w:pPr>
        <w:spacing w:before="200" w:line="260" w:lineRule="atLeast"/>
        <w:jc w:val="both"/>
        <w:rPr>
          <w:lang w:val="en-US" w:eastAsia="en-US" w:bidi="ar-SA"/>
        </w:rPr>
      </w:pPr>
      <w:r>
        <w:rPr>
          <w:rFonts w:ascii="arial" w:eastAsia="arial" w:hAnsi="arial" w:cs="arial"/>
          <w:color w:val="000000"/>
          <w:sz w:val="20"/>
          <w:lang w:val="en-US" w:eastAsia="en-US" w:bidi="ar-SA"/>
        </w:rPr>
        <w:t>O'Donnell declined to speculate on the potential savings.</w:t>
      </w:r>
    </w:p>
    <w:p>
      <w:pPr>
        <w:spacing w:before="200" w:line="260" w:lineRule="atLeast"/>
        <w:jc w:val="both"/>
        <w:rPr>
          <w:lang w:val="en-US" w:eastAsia="en-US" w:bidi="ar-SA"/>
        </w:rPr>
      </w:pPr>
      <w:r>
        <w:rPr>
          <w:rFonts w:ascii="arial" w:eastAsia="arial" w:hAnsi="arial" w:cs="arial"/>
          <w:color w:val="000000"/>
          <w:sz w:val="20"/>
          <w:lang w:val="en-US" w:eastAsia="en-US" w:bidi="ar-SA"/>
        </w:rPr>
        <w:t>The San Diego pool cars were configured using a computer algorithm based on what sells in that market, said Rich Brekus, BMW of North America's general manager of new-car sales.</w:t>
      </w:r>
    </w:p>
    <w:p>
      <w:pPr>
        <w:spacing w:before="200" w:line="260" w:lineRule="atLeast"/>
        <w:jc w:val="both"/>
        <w:rPr>
          <w:lang w:val="en-US" w:eastAsia="en-US" w:bidi="ar-SA"/>
        </w:rPr>
      </w:pPr>
      <w:r>
        <w:rPr>
          <w:rFonts w:ascii="arial" w:eastAsia="arial" w:hAnsi="arial" w:cs="arial"/>
          <w:color w:val="000000"/>
          <w:sz w:val="20"/>
          <w:lang w:val="en-US" w:eastAsia="en-US" w:bidi="ar-SA"/>
        </w:rPr>
        <w:t>BMW chose 328i and 335i sedans for the program because they are among the oldest models in the brand's lineup; BMW's newer models are more frequently ordered to customer specifications. At least 70 percent of sales of the new X5 are built to order. The average for the brand is 30 to 35 percent, while 20 to 25 percent of 3-series models are built to order. A new generation of the 3 series, BMW's highest-volume car, is due in 2012.</w:t>
      </w:r>
    </w:p>
    <w:p>
      <w:pPr>
        <w:spacing w:before="200" w:line="260" w:lineRule="atLeast"/>
        <w:jc w:val="both"/>
        <w:rPr>
          <w:lang w:val="en-US" w:eastAsia="en-US" w:bidi="ar-SA"/>
        </w:rPr>
      </w:pPr>
      <w:r>
        <w:rPr>
          <w:rFonts w:ascii="arial" w:eastAsia="arial" w:hAnsi="arial" w:cs="arial"/>
          <w:color w:val="000000"/>
          <w:sz w:val="20"/>
          <w:lang w:val="en-US" w:eastAsia="en-US" w:bidi="ar-SA"/>
        </w:rPr>
        <w:t>BMW says the program has other potential advantages. For example, the pool has more colors and options than a single dealer can stock. Also, the need to expand showrooms as BMW extends its range with smaller cars and electric vehicles may be reduced.</w:t>
      </w:r>
    </w:p>
    <w:p>
      <w:pPr>
        <w:spacing w:before="200" w:line="260" w:lineRule="atLeast"/>
        <w:jc w:val="both"/>
        <w:rPr>
          <w:lang w:val="en-US" w:eastAsia="en-US" w:bidi="ar-SA"/>
        </w:rPr>
      </w:pPr>
      <w:r>
        <w:rPr>
          <w:rFonts w:ascii="arial" w:eastAsia="arial" w:hAnsi="arial" w:cs="arial"/>
          <w:color w:val="000000"/>
          <w:sz w:val="20"/>
          <w:lang w:val="en-US" w:eastAsia="en-US" w:bidi="ar-SA"/>
        </w:rPr>
        <w:t>Brekus said BMW chose the San Diego dealers because a high proportion of customers in the area buy from dealer stock.</w:t>
      </w:r>
    </w:p>
    <w:p>
      <w:pPr>
        <w:spacing w:before="200" w:line="260" w:lineRule="atLeast"/>
        <w:jc w:val="both"/>
        <w:rPr>
          <w:lang w:val="en-US" w:eastAsia="en-US" w:bidi="ar-SA"/>
        </w:rPr>
      </w:pPr>
      <w:r>
        <w:rPr>
          <w:rFonts w:ascii="arial" w:eastAsia="arial" w:hAnsi="arial" w:cs="arial"/>
          <w:color w:val="000000"/>
          <w:sz w:val="20"/>
          <w:lang w:val="en-US" w:eastAsia="en-US" w:bidi="ar-SA"/>
        </w:rPr>
        <w:t>California dealers also trade more cars with other dealers than elsewhere in the country. Nationally, 20 percent of all BMWs sold have been swapped between dealers. In California, 25 percent are swapped - 10 percent before the dealer actually has the car and 15 percent afterward, Brekus said.</w:t>
      </w:r>
    </w:p>
    <w:p>
      <w:pPr>
        <w:spacing w:before="200" w:line="260" w:lineRule="atLeast"/>
        <w:jc w:val="both"/>
        <w:rPr>
          <w:lang w:val="en-US" w:eastAsia="en-US" w:bidi="ar-SA"/>
        </w:rPr>
      </w:pPr>
      <w:r>
        <w:rPr>
          <w:rFonts w:ascii="arial" w:eastAsia="arial" w:hAnsi="arial" w:cs="arial"/>
          <w:color w:val="000000"/>
          <w:sz w:val="20"/>
          <w:lang w:val="en-US" w:eastAsia="en-US" w:bidi="ar-SA"/>
        </w:rPr>
        <w:t>The cost of swapping cars can cut deeply into dealer margins. He says the transport costs can range from $500 to $800 if the other dealer is more than about 50 miles away.</w:t>
      </w:r>
    </w:p>
    <w:p>
      <w:pPr>
        <w:spacing w:before="200" w:line="260" w:lineRule="atLeast"/>
        <w:jc w:val="both"/>
        <w:rPr>
          <w:lang w:val="en-US" w:eastAsia="en-US" w:bidi="ar-SA"/>
        </w:rPr>
      </w:pPr>
      <w:r>
        <w:rPr>
          <w:rFonts w:ascii="arial" w:eastAsia="arial" w:hAnsi="arial" w:cs="arial"/>
          <w:color w:val="000000"/>
          <w:sz w:val="20"/>
          <w:lang w:val="en-US" w:eastAsia="en-US" w:bidi="ar-SA"/>
        </w:rPr>
        <w:t>Dealers not only have to arrange and pay the transportation cost for those trades, "there's the man-hours, locating a car, calling other dealers, waiting for a call-back and initiating the trade," said Ted Hitchcock, general manager of BMW of Vista, in Vista, Calif., which is participating in the program.</w:t>
      </w:r>
    </w:p>
    <w:p>
      <w:pPr>
        <w:spacing w:before="200" w:line="260" w:lineRule="atLeast"/>
        <w:jc w:val="both"/>
        <w:rPr>
          <w:lang w:val="en-US" w:eastAsia="en-US" w:bidi="ar-SA"/>
        </w:rPr>
      </w:pPr>
      <w:r>
        <w:rPr>
          <w:rFonts w:ascii="arial" w:eastAsia="arial" w:hAnsi="arial" w:cs="arial"/>
          <w:color w:val="000000"/>
          <w:sz w:val="20"/>
          <w:lang w:val="en-US" w:eastAsia="en-US" w:bidi="ar-SA"/>
        </w:rPr>
        <w:t>Hitchcock said the allocation project has great potential.</w:t>
      </w:r>
    </w:p>
    <w:p>
      <w:pPr>
        <w:spacing w:before="200" w:line="260" w:lineRule="atLeast"/>
        <w:jc w:val="both"/>
        <w:rPr>
          <w:lang w:val="en-US" w:eastAsia="en-US" w:bidi="ar-SA"/>
        </w:rPr>
      </w:pPr>
      <w:r>
        <w:rPr>
          <w:rFonts w:ascii="arial" w:eastAsia="arial" w:hAnsi="arial" w:cs="arial"/>
          <w:color w:val="000000"/>
          <w:sz w:val="20"/>
          <w:lang w:val="en-US" w:eastAsia="en-US" w:bidi="ar-SA"/>
        </w:rPr>
        <w:t>"We just started," he said, "but the five dealers are working well together." </w:t>
      </w:r>
    </w:p>
    <w:p>
      <w:pPr>
        <w:keepNext/>
        <w:spacing w:before="240" w:line="340" w:lineRule="atLeast"/>
        <w:rPr>
          <w:lang w:val="en-US" w:eastAsia="en-US" w:bidi="ar-SA"/>
        </w:rPr>
      </w:pPr>
      <w:bookmarkStart w:id="225" w:name="Classification_72"/>
      <w:bookmarkEnd w:id="22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27" style="position:absolute;z-index:25183539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AUTOMOTIVE SALES (79%); MANAGERS &amp; SUPERVISORS (76%); EXECUTIVES (71%)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 VEHICLE DEALERS (90%); SEDANS (90%); AUTOMOTIVE SALES (79%);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JAMES V O'DONNELL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SAN DIEGO, CA, USA (93%); CALIFORNIA, USA (91%)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24, 2011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28" style="position:absolute;z-index:25193779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40"/>
          <w:headerReference w:type="default" r:id="rId541"/>
          <w:footerReference w:type="even" r:id="rId542"/>
          <w:footerReference w:type="default" r:id="rId543"/>
          <w:headerReference w:type="first" r:id="rId544"/>
          <w:footerReference w:type="first" r:id="rId545"/>
          <w:type w:val="nextPage"/>
          <w:pgSz w:w="12240" w:h="15840"/>
          <w:pgMar w:top="840" w:right="1000" w:bottom="840" w:left="1000" w:header="400" w:footer="400"/>
          <w:pgNumType w:fmt="decimal"/>
          <w:cols w:space="720"/>
          <w:titlePg/>
        </w:sectPr>
      </w:pPr>
    </w:p>
    <w:p>
      <w:pPr>
        <w:rPr>
          <w:lang w:val="en-US" w:eastAsia="en-US" w:bidi="ar-SA"/>
        </w:rPr>
      </w:pPr>
      <w:bookmarkStart w:id="226" w:name="Bookmark_75"/>
      <w:bookmarkEnd w:id="226"/>
    </w:p>
    <w:p>
      <w:pPr>
        <w:spacing w:before="240" w:after="200" w:line="340" w:lineRule="atLeast"/>
        <w:jc w:val="center"/>
        <w:outlineLvl w:val="0"/>
        <w:rPr>
          <w:rFonts w:ascii="Arial" w:hAnsi="Arial" w:cs="Arial"/>
          <w:b/>
          <w:bCs/>
          <w:kern w:val="32"/>
          <w:sz w:val="32"/>
          <w:szCs w:val="32"/>
          <w:lang w:val="en-US" w:eastAsia="en-US" w:bidi="ar-SA"/>
        </w:rPr>
      </w:pPr>
      <w:hyperlink r:id="rId546" w:history="1">
        <w:r>
          <w:rPr>
            <w:rFonts w:ascii="arial" w:eastAsia="arial" w:hAnsi="arial" w:cs="arial"/>
            <w:b/>
            <w:bCs/>
            <w:i/>
            <w:color w:val="0077CC"/>
            <w:kern w:val="32"/>
            <w:sz w:val="28"/>
            <w:szCs w:val="32"/>
            <w:u w:val="single"/>
            <w:shd w:val="clear" w:color="auto" w:fill="FFFFFF"/>
            <w:lang w:val="en-US" w:eastAsia="en-US" w:bidi="ar-SA"/>
          </w:rPr>
          <w:t>Cars, confidence fill Geneva</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21, 2011</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2011 Crain Communications All Rights Reserved</w:t>
      </w:r>
    </w:p>
    <w:p>
      <w:pPr>
        <w:spacing w:before="120" w:line="220" w:lineRule="atLeast"/>
        <w:rPr>
          <w:lang w:val="en-US" w:eastAsia="en-US" w:bidi="ar-SA"/>
        </w:rPr>
      </w:pPr>
      <w:r>
        <w:rPr>
          <w:lang w:val="en-US" w:eastAsia="en-US" w:bidi="ar-SA"/>
        </w:rPr>
        <w:br/>
      </w:r>
      <w:r>
        <w:pict>
          <v:shape id="_x0000_i1329" type="#_x0000_t75" style="width:171.02pt;height:18.75pt">
            <v:imagedata r:id="rId12"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19; Vol. 85</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1300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Paul McVeigh</w:t>
      </w:r>
    </w:p>
    <w:p>
      <w:pPr>
        <w:spacing w:before="240" w:line="260" w:lineRule="atLeast"/>
        <w:rPr>
          <w:lang w:val="en-US" w:eastAsia="en-US" w:bidi="ar-SA"/>
        </w:rPr>
      </w:pPr>
      <w:r>
        <w:rPr>
          <w:lang w:val="en-US" w:eastAsia="en-US" w:bidi="ar-SA"/>
        </w:rPr>
        <w:br/>
      </w:r>
      <w:hyperlink r:id="rId197" w:history="1">
        <w:r>
          <w:rPr>
            <w:rFonts w:ascii="arial" w:eastAsia="arial" w:hAnsi="arial" w:cs="arial"/>
            <w:i/>
            <w:color w:val="0077CC"/>
            <w:sz w:val="20"/>
            <w:u w:val="single"/>
            <w:shd w:val="clear" w:color="auto" w:fill="FFFFFF"/>
            <w:lang w:val="en-US" w:eastAsia="en-US" w:bidi="ar-SA"/>
          </w:rPr>
          <w:t>pmcveigh@crain.com</w:t>
        </w:r>
      </w:hyperlink>
    </w:p>
    <w:p>
      <w:pPr>
        <w:keepNext/>
        <w:spacing w:before="240" w:line="340" w:lineRule="atLeast"/>
        <w:rPr>
          <w:lang w:val="en-US" w:eastAsia="en-US" w:bidi="ar-SA"/>
        </w:rPr>
      </w:pPr>
      <w:bookmarkStart w:id="227" w:name="Body_73"/>
      <w:bookmarkEnd w:id="227"/>
      <w:r>
        <w:rPr>
          <w:rFonts w:ascii="arial" w:eastAsia="arial" w:hAnsi="arial" w:cs="arial"/>
          <w:b/>
          <w:color w:val="000000"/>
          <w:sz w:val="28"/>
          <w:lang w:val="en-US" w:eastAsia="en-US" w:bidi="ar-SA"/>
        </w:rPr>
        <w:t>Body</w:t>
      </w:r>
    </w:p>
    <w:p>
      <w:pPr>
        <w:spacing w:line="60" w:lineRule="exact"/>
        <w:rPr>
          <w:lang w:val="en-US" w:eastAsia="en-US" w:bidi="ar-SA"/>
        </w:rPr>
      </w:pPr>
      <w:r>
        <w:pict>
          <v:line id="_x0000_s1330" style="position:absolute;z-index:25173401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The Geneva auto show is filled with signs that the industry turnaround under way in North America has reached Europe.</w:t>
      </w:r>
    </w:p>
    <w:p>
      <w:pPr>
        <w:spacing w:before="200" w:line="260" w:lineRule="atLeast"/>
        <w:jc w:val="both"/>
        <w:rPr>
          <w:lang w:val="en-US" w:eastAsia="en-US" w:bidi="ar-SA"/>
        </w:rPr>
      </w:pPr>
      <w:r>
        <w:rPr>
          <w:rFonts w:ascii="arial" w:eastAsia="arial" w:hAnsi="arial" w:cs="arial"/>
          <w:color w:val="000000"/>
          <w:sz w:val="20"/>
          <w:lang w:val="en-US" w:eastAsia="en-US" w:bidi="ar-SA"/>
        </w:rPr>
        <w:t>Automakers are bouncing back from the downturn of the past two years with a number of production vehicles and concepts in Geneva.</w:t>
      </w:r>
    </w:p>
    <w:p>
      <w:pPr>
        <w:spacing w:before="200" w:line="260" w:lineRule="atLeast"/>
        <w:jc w:val="both"/>
        <w:rPr>
          <w:lang w:val="en-US" w:eastAsia="en-US" w:bidi="ar-SA"/>
        </w:rPr>
      </w:pPr>
      <w:r>
        <w:rPr>
          <w:rFonts w:ascii="arial" w:eastAsia="arial" w:hAnsi="arial" w:cs="arial"/>
          <w:color w:val="000000"/>
          <w:sz w:val="20"/>
          <w:lang w:val="en-US" w:eastAsia="en-US" w:bidi="ar-SA"/>
        </w:rPr>
        <w:t>Volkswagen Group, helped by its new subsidiary Italdesign Giugiaro, will unveil an array of concept cars to show the industry it has the design depth, as well as the production capability and the financial strength, to topple Toyota as the world's No. 1 automaker.</w:t>
      </w:r>
    </w:p>
    <w:p>
      <w:pPr>
        <w:spacing w:before="200" w:line="260" w:lineRule="atLeast"/>
        <w:jc w:val="both"/>
        <w:rPr>
          <w:lang w:val="en-US" w:eastAsia="en-US" w:bidi="ar-SA"/>
        </w:rPr>
      </w:pPr>
      <w:r>
        <w:rPr>
          <w:rFonts w:ascii="arial" w:eastAsia="arial" w:hAnsi="arial" w:cs="arial"/>
          <w:color w:val="000000"/>
          <w:sz w:val="20"/>
          <w:lang w:val="en-US" w:eastAsia="en-US" w:bidi="ar-SA"/>
        </w:rPr>
        <w:t>BMW will debut the Vision ConnectedDrive, a futuristic roadster concept that shows how driver-assistance systems and infotainment features can be networked via the Internet in ways unimaginable a few years ago.</w:t>
      </w:r>
    </w:p>
    <w:p>
      <w:pPr>
        <w:spacing w:before="200" w:line="260" w:lineRule="atLeast"/>
        <w:jc w:val="both"/>
        <w:rPr>
          <w:lang w:val="en-US" w:eastAsia="en-US" w:bidi="ar-SA"/>
        </w:rPr>
      </w:pPr>
      <w:r>
        <w:rPr>
          <w:rFonts w:ascii="arial" w:eastAsia="arial" w:hAnsi="arial" w:cs="arial"/>
          <w:color w:val="000000"/>
          <w:sz w:val="20"/>
          <w:lang w:val="en-US" w:eastAsia="en-US" w:bidi="ar-SA"/>
        </w:rPr>
        <w:t>And Toyota and Honda will bring hybrid technology to the subcompact segment.</w:t>
      </w:r>
    </w:p>
    <w:p>
      <w:pPr>
        <w:spacing w:before="200" w:line="260" w:lineRule="atLeast"/>
        <w:jc w:val="both"/>
        <w:rPr>
          <w:lang w:val="en-US" w:eastAsia="en-US" w:bidi="ar-SA"/>
        </w:rPr>
      </w:pPr>
      <w:r>
        <w:rPr>
          <w:rFonts w:ascii="arial" w:eastAsia="arial" w:hAnsi="arial" w:cs="arial"/>
          <w:color w:val="000000"/>
          <w:sz w:val="20"/>
          <w:lang w:val="en-US" w:eastAsia="en-US" w:bidi="ar-SA"/>
        </w:rPr>
        <w:t>Here's a sampling of some of the production and concept vehicles making world debuts during press days March 1 and 2 in Geneva.</w:t>
      </w:r>
    </w:p>
    <w:p>
      <w:pPr>
        <w:spacing w:before="200" w:line="260" w:lineRule="atLeast"/>
        <w:jc w:val="both"/>
        <w:rPr>
          <w:lang w:val="en-US" w:eastAsia="en-US" w:bidi="ar-SA"/>
        </w:rPr>
      </w:pPr>
      <w:r>
        <w:rPr>
          <w:rFonts w:ascii="arial" w:eastAsia="arial" w:hAnsi="arial" w:cs="arial"/>
          <w:color w:val="000000"/>
          <w:sz w:val="20"/>
          <w:lang w:val="en-US" w:eastAsia="en-US" w:bidi="ar-SA"/>
        </w:rPr>
        <w:t>ALFA ROMEO</w:t>
      </w:r>
    </w:p>
    <w:p>
      <w:pPr>
        <w:spacing w:before="200" w:line="260" w:lineRule="atLeast"/>
        <w:jc w:val="both"/>
        <w:rPr>
          <w:lang w:val="en-US" w:eastAsia="en-US" w:bidi="ar-SA"/>
        </w:rPr>
      </w:pPr>
      <w:r>
        <w:rPr>
          <w:rFonts w:ascii="arial" w:eastAsia="arial" w:hAnsi="arial" w:cs="arial"/>
          <w:color w:val="000000"/>
          <w:sz w:val="20"/>
          <w:lang w:val="en-US" w:eastAsia="en-US" w:bidi="ar-SA"/>
        </w:rPr>
        <w:t>Alfa plans to unveil a rear-engine, rear-wheel-drive coupe. The lightweight two-seater is to go on sale as the 4C GTA in Europe in late 2012, delighting Alfa enthusiasts who have dreamed of an affordable rwd Alfa since the Duetto Spider was discontinued in 1994. Alfa sources said the 4C GTA could be sold in the United States, but no decision has been made.</w:t>
      </w:r>
    </w:p>
    <w:p>
      <w:pPr>
        <w:spacing w:before="200" w:line="260" w:lineRule="atLeast"/>
        <w:jc w:val="both"/>
        <w:rPr>
          <w:lang w:val="en-US" w:eastAsia="en-US" w:bidi="ar-SA"/>
        </w:rPr>
      </w:pPr>
      <w:r>
        <w:rPr>
          <w:rFonts w:ascii="arial" w:eastAsia="arial" w:hAnsi="arial" w:cs="arial"/>
          <w:color w:val="000000"/>
          <w:sz w:val="20"/>
          <w:lang w:val="en-US" w:eastAsia="en-US" w:bidi="ar-SA"/>
        </w:rPr>
        <w:t>AUDI</w:t>
      </w:r>
    </w:p>
    <w:p>
      <w:pPr>
        <w:spacing w:before="200" w:line="260" w:lineRule="atLeast"/>
        <w:jc w:val="both"/>
        <w:rPr>
          <w:lang w:val="en-US" w:eastAsia="en-US" w:bidi="ar-SA"/>
        </w:rPr>
      </w:pPr>
      <w:r>
        <w:rPr>
          <w:rFonts w:ascii="arial" w:eastAsia="arial" w:hAnsi="arial" w:cs="arial"/>
          <w:color w:val="000000"/>
          <w:sz w:val="20"/>
          <w:lang w:val="en-US" w:eastAsia="en-US" w:bidi="ar-SA"/>
        </w:rPr>
        <w:t>Audi will show the five-door RS3 Sportback, which will compete against the BMW 1-series M coupe. It offers a five-cylinder, 340-hp, 2.5-liter gasoline direct-injection engine linked to a seven-speed S tronic transmission and has all-wheel drive.</w:t>
      </w:r>
    </w:p>
    <w:p>
      <w:pPr>
        <w:spacing w:before="200" w:line="260" w:lineRule="atLeast"/>
        <w:jc w:val="both"/>
        <w:rPr>
          <w:lang w:val="en-US" w:eastAsia="en-US" w:bidi="ar-SA"/>
        </w:rPr>
      </w:pPr>
      <w:r>
        <w:rPr>
          <w:rFonts w:ascii="arial" w:eastAsia="arial" w:hAnsi="arial" w:cs="arial"/>
          <w:color w:val="000000"/>
          <w:sz w:val="20"/>
          <w:lang w:val="en-US" w:eastAsia="en-US" w:bidi="ar-SA"/>
        </w:rPr>
        <w:t>BMW</w:t>
      </w:r>
    </w:p>
    <w:p>
      <w:pPr>
        <w:spacing w:before="200" w:line="260" w:lineRule="atLeast"/>
        <w:jc w:val="both"/>
        <w:rPr>
          <w:lang w:val="en-US" w:eastAsia="en-US" w:bidi="ar-SA"/>
        </w:rPr>
      </w:pPr>
      <w:r>
        <w:rPr>
          <w:rFonts w:ascii="arial" w:eastAsia="arial" w:hAnsi="arial" w:cs="arial"/>
          <w:color w:val="000000"/>
          <w:sz w:val="20"/>
          <w:lang w:val="en-US" w:eastAsia="en-US" w:bidi="ar-SA"/>
        </w:rPr>
        <w:t>BMW's Vision ConnectedDrive roadster concept combines a futuristic design with technological innovations. The concept highlights how cars can be part of a networked world. Among the innovations are antennas that replace side-view mirrors. The antennas transmit information to the outside world, capture navigation data and assist in monitoring traffic and the environment around the car. The concept also has a 3-D head-up display that fuses the view of the road ahead with virtual content.</w:t>
      </w:r>
    </w:p>
    <w:p>
      <w:pPr>
        <w:spacing w:before="200" w:line="260" w:lineRule="atLeast"/>
        <w:jc w:val="both"/>
        <w:rPr>
          <w:lang w:val="en-US" w:eastAsia="en-US" w:bidi="ar-SA"/>
        </w:rPr>
      </w:pPr>
      <w:r>
        <w:rPr>
          <w:rFonts w:ascii="arial" w:eastAsia="arial" w:hAnsi="arial" w:cs="arial"/>
          <w:color w:val="000000"/>
          <w:sz w:val="20"/>
          <w:lang w:val="en-US" w:eastAsia="en-US" w:bidi="ar-SA"/>
        </w:rPr>
        <w:t>BMW also will debut the ActiveE, a prototype electric car based on the 1-series coupe. The four-seat EV is powered by a 125 kilowatt/170-hp electric motor and has a range of about 100 miles.</w:t>
      </w:r>
    </w:p>
    <w:p>
      <w:pPr>
        <w:spacing w:before="200" w:line="260" w:lineRule="atLeast"/>
        <w:jc w:val="both"/>
        <w:rPr>
          <w:lang w:val="en-US" w:eastAsia="en-US" w:bidi="ar-SA"/>
        </w:rPr>
      </w:pPr>
      <w:r>
        <w:rPr>
          <w:rFonts w:ascii="arial" w:eastAsia="arial" w:hAnsi="arial" w:cs="arial"/>
          <w:color w:val="000000"/>
          <w:sz w:val="20"/>
          <w:lang w:val="en-US" w:eastAsia="en-US" w:bidi="ar-SA"/>
        </w:rPr>
        <w:t>CHEVROLET</w:t>
      </w:r>
    </w:p>
    <w:p>
      <w:pPr>
        <w:spacing w:before="200" w:line="260" w:lineRule="atLeast"/>
        <w:jc w:val="both"/>
        <w:rPr>
          <w:lang w:val="en-US" w:eastAsia="en-US" w:bidi="ar-SA"/>
        </w:rPr>
      </w:pPr>
      <w:r>
        <w:rPr>
          <w:rFonts w:ascii="arial" w:eastAsia="arial" w:hAnsi="arial" w:cs="arial"/>
          <w:color w:val="000000"/>
          <w:sz w:val="20"/>
          <w:lang w:val="en-US" w:eastAsia="en-US" w:bidi="ar-SA"/>
        </w:rPr>
        <w:t>The Cruze hatchback, which will go on sale midyear in Europe, makes its world premiere. Chevrolet hopes the hatchback will help it better compete in the European compact segment, where 65 percent of sales are hatchbacks. The five-door takes its styling from a concept unveiled in October at the Paris auto show.</w:t>
      </w:r>
    </w:p>
    <w:p>
      <w:pPr>
        <w:spacing w:before="200" w:line="260" w:lineRule="atLeast"/>
        <w:jc w:val="both"/>
        <w:rPr>
          <w:lang w:val="en-US" w:eastAsia="en-US" w:bidi="ar-SA"/>
        </w:rPr>
      </w:pPr>
      <w:r>
        <w:rPr>
          <w:rFonts w:ascii="arial" w:eastAsia="arial" w:hAnsi="arial" w:cs="arial"/>
          <w:color w:val="000000"/>
          <w:sz w:val="20"/>
          <w:lang w:val="en-US" w:eastAsia="en-US" w:bidi="ar-SA"/>
        </w:rPr>
        <w:t>FORD</w:t>
      </w:r>
    </w:p>
    <w:p>
      <w:pPr>
        <w:spacing w:before="200" w:line="260" w:lineRule="atLeast"/>
        <w:jc w:val="both"/>
        <w:rPr>
          <w:lang w:val="en-US" w:eastAsia="en-US" w:bidi="ar-SA"/>
        </w:rPr>
      </w:pPr>
      <w:r>
        <w:rPr>
          <w:rFonts w:ascii="arial" w:eastAsia="arial" w:hAnsi="arial" w:cs="arial"/>
          <w:color w:val="000000"/>
          <w:sz w:val="20"/>
          <w:lang w:val="en-US" w:eastAsia="en-US" w:bidi="ar-SA"/>
        </w:rPr>
        <w:t>With the B-Max, which debuts as a concept, Ford will have a stronger challenger in Europe's small minivan segment, which is led by the Opel/Vauxhall Meriva. The five-seat B-Max will have rear sliding doors.</w:t>
      </w:r>
    </w:p>
    <w:p>
      <w:pPr>
        <w:spacing w:before="200" w:line="260" w:lineRule="atLeast"/>
        <w:jc w:val="both"/>
        <w:rPr>
          <w:lang w:val="en-US" w:eastAsia="en-US" w:bidi="ar-SA"/>
        </w:rPr>
      </w:pPr>
      <w:r>
        <w:rPr>
          <w:rFonts w:ascii="arial" w:eastAsia="arial" w:hAnsi="arial" w:cs="arial"/>
          <w:color w:val="000000"/>
          <w:sz w:val="20"/>
          <w:lang w:val="en-US" w:eastAsia="en-US" w:bidi="ar-SA"/>
        </w:rPr>
        <w:t>A production version of the concept will be the smallest offering in Ford's European range of minivans that includes the C-Max, Grand C-Max, S-Max and Galaxy.</w:t>
      </w:r>
    </w:p>
    <w:p>
      <w:pPr>
        <w:spacing w:before="200" w:line="260" w:lineRule="atLeast"/>
        <w:jc w:val="both"/>
        <w:rPr>
          <w:lang w:val="en-US" w:eastAsia="en-US" w:bidi="ar-SA"/>
        </w:rPr>
      </w:pPr>
      <w:r>
        <w:rPr>
          <w:rFonts w:ascii="arial" w:eastAsia="arial" w:hAnsi="arial" w:cs="arial"/>
          <w:color w:val="000000"/>
          <w:sz w:val="20"/>
          <w:lang w:val="en-US" w:eastAsia="en-US" w:bidi="ar-SA"/>
        </w:rPr>
        <w:t>HONDA</w:t>
      </w:r>
    </w:p>
    <w:p>
      <w:pPr>
        <w:spacing w:before="200" w:line="260" w:lineRule="atLeast"/>
        <w:jc w:val="both"/>
        <w:rPr>
          <w:lang w:val="en-US" w:eastAsia="en-US" w:bidi="ar-SA"/>
        </w:rPr>
      </w:pPr>
      <w:r>
        <w:rPr>
          <w:rFonts w:ascii="arial" w:eastAsia="arial" w:hAnsi="arial" w:cs="arial"/>
          <w:color w:val="000000"/>
          <w:sz w:val="20"/>
          <w:lang w:val="en-US" w:eastAsia="en-US" w:bidi="ar-SA"/>
        </w:rPr>
        <w:t>Honda will debut the EV Concept, which the company says hints strongly at the styling direction for Honda's upcoming production battery electric vehicle, the Fit EV. The Fit EV will be introduced in 2012 to the United States and Japan. The automaker also will show a new plug-in hybrid platform integrated into a mid-sized sedan platform that showcases Honda's next-generation, two-motor hybrid technology set to debut in 2012.</w:t>
      </w:r>
    </w:p>
    <w:p>
      <w:pPr>
        <w:spacing w:before="200" w:line="260" w:lineRule="atLeast"/>
        <w:jc w:val="both"/>
        <w:rPr>
          <w:lang w:val="en-US" w:eastAsia="en-US" w:bidi="ar-SA"/>
        </w:rPr>
      </w:pPr>
      <w:r>
        <w:rPr>
          <w:rFonts w:ascii="arial" w:eastAsia="arial" w:hAnsi="arial" w:cs="arial"/>
          <w:color w:val="000000"/>
          <w:sz w:val="20"/>
          <w:lang w:val="en-US" w:eastAsia="en-US" w:bidi="ar-SA"/>
        </w:rPr>
        <w:t>INFINITI</w:t>
      </w:r>
    </w:p>
    <w:p>
      <w:pPr>
        <w:spacing w:before="200" w:line="260" w:lineRule="atLeast"/>
        <w:jc w:val="both"/>
        <w:rPr>
          <w:lang w:val="en-US" w:eastAsia="en-US" w:bidi="ar-SA"/>
        </w:rPr>
      </w:pPr>
      <w:r>
        <w:rPr>
          <w:rFonts w:ascii="arial" w:eastAsia="arial" w:hAnsi="arial" w:cs="arial"/>
          <w:color w:val="000000"/>
          <w:sz w:val="20"/>
          <w:lang w:val="en-US" w:eastAsia="en-US" w:bidi="ar-SA"/>
        </w:rPr>
        <w:t>Infiniti's Etherea concept will preview a potential entry-level car aimed at young buyers. Infiniti says the concept has a profile different from anything in the premium compact class, so it is not just a smaller version of a typically conservative luxury car.</w:t>
      </w:r>
    </w:p>
    <w:p>
      <w:pPr>
        <w:spacing w:before="200" w:line="260" w:lineRule="atLeast"/>
        <w:jc w:val="both"/>
        <w:rPr>
          <w:lang w:val="en-US" w:eastAsia="en-US" w:bidi="ar-SA"/>
        </w:rPr>
      </w:pPr>
      <w:r>
        <w:rPr>
          <w:rFonts w:ascii="arial" w:eastAsia="arial" w:hAnsi="arial" w:cs="arial"/>
          <w:color w:val="000000"/>
          <w:sz w:val="20"/>
          <w:lang w:val="en-US" w:eastAsia="en-US" w:bidi="ar-SA"/>
        </w:rPr>
        <w:t>JAGUAR</w:t>
      </w:r>
    </w:p>
    <w:p>
      <w:pPr>
        <w:spacing w:before="200" w:line="260" w:lineRule="atLeast"/>
        <w:jc w:val="both"/>
        <w:rPr>
          <w:lang w:val="en-US" w:eastAsia="en-US" w:bidi="ar-SA"/>
        </w:rPr>
      </w:pPr>
      <w:r>
        <w:rPr>
          <w:rFonts w:ascii="arial" w:eastAsia="arial" w:hAnsi="arial" w:cs="arial"/>
          <w:color w:val="000000"/>
          <w:sz w:val="20"/>
          <w:lang w:val="en-US" w:eastAsia="en-US" w:bidi="ar-SA"/>
        </w:rPr>
        <w:t>Jaguar will mark the 50th anniversary of its iconic E-Type that caused a sensation when it was unveiled at the 1961 Geneva show. And Jaguar will look to the future with the B 99 concept, a mid-sized sporty sedan. The B 99 was created for Jaguar by the Italian design house Bertone.</w:t>
      </w:r>
    </w:p>
    <w:p>
      <w:pPr>
        <w:spacing w:before="200" w:line="260" w:lineRule="atLeast"/>
        <w:jc w:val="both"/>
        <w:rPr>
          <w:lang w:val="en-US" w:eastAsia="en-US" w:bidi="ar-SA"/>
        </w:rPr>
      </w:pPr>
      <w:r>
        <w:rPr>
          <w:rFonts w:ascii="arial" w:eastAsia="arial" w:hAnsi="arial" w:cs="arial"/>
          <w:color w:val="000000"/>
          <w:sz w:val="20"/>
          <w:lang w:val="en-US" w:eastAsia="en-US" w:bidi="ar-SA"/>
        </w:rPr>
        <w:t>LAMBORGHINI</w:t>
      </w:r>
    </w:p>
    <w:p>
      <w:pPr>
        <w:spacing w:before="200" w:line="260" w:lineRule="atLeast"/>
        <w:jc w:val="both"/>
        <w:rPr>
          <w:lang w:val="en-US" w:eastAsia="en-US" w:bidi="ar-SA"/>
        </w:rPr>
      </w:pPr>
      <w:r>
        <w:rPr>
          <w:rFonts w:ascii="arial" w:eastAsia="arial" w:hAnsi="arial" w:cs="arial"/>
          <w:color w:val="000000"/>
          <w:sz w:val="20"/>
          <w:lang w:val="en-US" w:eastAsia="en-US" w:bidi="ar-SA"/>
        </w:rPr>
        <w:t>Lamborghini will unveil a Murcielago replacement, which press reports have said will be called the Aventador. The new model is lighter and more fuel efficient than the car it replaces, thanks to an improved powertrain and a new carbon-fiber body and chassis.</w:t>
      </w:r>
    </w:p>
    <w:p>
      <w:pPr>
        <w:spacing w:before="200" w:line="260" w:lineRule="atLeast"/>
        <w:jc w:val="both"/>
        <w:rPr>
          <w:lang w:val="en-US" w:eastAsia="en-US" w:bidi="ar-SA"/>
        </w:rPr>
      </w:pPr>
      <w:r>
        <w:rPr>
          <w:rFonts w:ascii="arial" w:eastAsia="arial" w:hAnsi="arial" w:cs="arial"/>
          <w:color w:val="000000"/>
          <w:sz w:val="20"/>
          <w:lang w:val="en-US" w:eastAsia="en-US" w:bidi="ar-SA"/>
        </w:rPr>
        <w:t>LANCIA</w:t>
      </w:r>
    </w:p>
    <w:p>
      <w:pPr>
        <w:spacing w:before="200" w:line="260" w:lineRule="atLeast"/>
        <w:jc w:val="both"/>
        <w:rPr>
          <w:lang w:val="en-US" w:eastAsia="en-US" w:bidi="ar-SA"/>
        </w:rPr>
      </w:pPr>
      <w:r>
        <w:rPr>
          <w:rFonts w:ascii="arial" w:eastAsia="arial" w:hAnsi="arial" w:cs="arial"/>
          <w:color w:val="000000"/>
          <w:sz w:val="20"/>
          <w:lang w:val="en-US" w:eastAsia="en-US" w:bidi="ar-SA"/>
        </w:rPr>
        <w:t>Fiat will highlight its plan to integrate Lancia and Chrysler with the debuts of Chrysler-based models that will be sold in Europe as Lancias. These will be the Thema, a rebadged version of the new Chrysler 300C large sedan; the Grand Voyager, a rebadged version of the Chrysler Grand Voyager large minivan; and the Flavia concept, a rebadged Chrysler 200 mid-sized car that will be sold in Europe as a sedan and cabriolet.</w:t>
      </w:r>
    </w:p>
    <w:p>
      <w:pPr>
        <w:spacing w:before="200" w:line="260" w:lineRule="atLeast"/>
        <w:jc w:val="both"/>
        <w:rPr>
          <w:lang w:val="en-US" w:eastAsia="en-US" w:bidi="ar-SA"/>
        </w:rPr>
      </w:pPr>
      <w:r>
        <w:rPr>
          <w:rFonts w:ascii="arial" w:eastAsia="arial" w:hAnsi="arial" w:cs="arial"/>
          <w:color w:val="000000"/>
          <w:sz w:val="20"/>
          <w:lang w:val="en-US" w:eastAsia="en-US" w:bidi="ar-SA"/>
        </w:rPr>
        <w:t>MAZDA</w:t>
      </w:r>
    </w:p>
    <w:p>
      <w:pPr>
        <w:spacing w:before="200" w:line="260" w:lineRule="atLeast"/>
        <w:jc w:val="both"/>
        <w:rPr>
          <w:lang w:val="en-US" w:eastAsia="en-US" w:bidi="ar-SA"/>
        </w:rPr>
      </w:pPr>
      <w:r>
        <w:rPr>
          <w:rFonts w:ascii="arial" w:eastAsia="arial" w:hAnsi="arial" w:cs="arial"/>
          <w:color w:val="000000"/>
          <w:sz w:val="20"/>
          <w:lang w:val="en-US" w:eastAsia="en-US" w:bidi="ar-SA"/>
        </w:rPr>
        <w:t>Mazda's Minagi compact crossover concept previews the automaker's new design theme, which it calls Kodo, meaning soul of motion. The four-door Minagi is expected to reach production as the CX-5, giving Mazda a rival to models such as the VW Tiguan.</w:t>
      </w:r>
    </w:p>
    <w:p>
      <w:pPr>
        <w:spacing w:before="200" w:line="260" w:lineRule="atLeast"/>
        <w:jc w:val="both"/>
        <w:rPr>
          <w:lang w:val="en-US" w:eastAsia="en-US" w:bidi="ar-SA"/>
        </w:rPr>
      </w:pPr>
      <w:r>
        <w:rPr>
          <w:rFonts w:ascii="arial" w:eastAsia="arial" w:hAnsi="arial" w:cs="arial"/>
          <w:color w:val="000000"/>
          <w:sz w:val="20"/>
          <w:lang w:val="en-US" w:eastAsia="en-US" w:bidi="ar-SA"/>
        </w:rPr>
        <w:t>MERCEDES-BENZ</w:t>
      </w:r>
    </w:p>
    <w:p>
      <w:pPr>
        <w:spacing w:before="200" w:line="260" w:lineRule="atLeast"/>
        <w:jc w:val="both"/>
        <w:rPr>
          <w:lang w:val="en-US" w:eastAsia="en-US" w:bidi="ar-SA"/>
        </w:rPr>
      </w:pPr>
      <w:r>
        <w:rPr>
          <w:rFonts w:ascii="arial" w:eastAsia="arial" w:hAnsi="arial" w:cs="arial"/>
          <w:color w:val="000000"/>
          <w:sz w:val="20"/>
          <w:lang w:val="en-US" w:eastAsia="en-US" w:bidi="ar-SA"/>
        </w:rPr>
        <w:t>Mercedes-Benz aims to win younger customers with two sporty cars: the new C-class coupe and the SLK roadster. The C-class coupe will be offered with an array of active safety and fuel-saving features to help it better compete with the BMW 3-series coupe and Audi A5.The third-generation SLK gets a sportier design with styling cues from the SLS AMG supercar and the new CLS, as well as a new engine range up to 25 percent more economical than current SLK engines.</w:t>
      </w:r>
    </w:p>
    <w:p>
      <w:pPr>
        <w:spacing w:before="200" w:line="260" w:lineRule="atLeast"/>
        <w:jc w:val="both"/>
        <w:rPr>
          <w:lang w:val="en-US" w:eastAsia="en-US" w:bidi="ar-SA"/>
        </w:rPr>
      </w:pPr>
      <w:r>
        <w:rPr>
          <w:rFonts w:ascii="arial" w:eastAsia="arial" w:hAnsi="arial" w:cs="arial"/>
          <w:color w:val="000000"/>
          <w:sz w:val="20"/>
          <w:lang w:val="en-US" w:eastAsia="en-US" w:bidi="ar-SA"/>
        </w:rPr>
        <w:t>MINI</w:t>
      </w:r>
    </w:p>
    <w:p>
      <w:pPr>
        <w:spacing w:before="200" w:line="260" w:lineRule="atLeast"/>
        <w:jc w:val="both"/>
        <w:rPr>
          <w:lang w:val="en-US" w:eastAsia="en-US" w:bidi="ar-SA"/>
        </w:rPr>
      </w:pPr>
      <w:r>
        <w:rPr>
          <w:rFonts w:ascii="arial" w:eastAsia="arial" w:hAnsi="arial" w:cs="arial"/>
          <w:color w:val="000000"/>
          <w:sz w:val="20"/>
          <w:lang w:val="en-US" w:eastAsia="en-US" w:bidi="ar-SA"/>
        </w:rPr>
        <w:t>The Rocketman concept previews a "mini" Mini with a 3+1 seating layout, similar to the Toyota iQ. A front-engine, front-wheel-drive production model could go on sale in 2013.</w:t>
      </w:r>
    </w:p>
    <w:p>
      <w:pPr>
        <w:spacing w:before="200" w:line="260" w:lineRule="atLeast"/>
        <w:jc w:val="both"/>
        <w:rPr>
          <w:lang w:val="en-US" w:eastAsia="en-US" w:bidi="ar-SA"/>
        </w:rPr>
      </w:pPr>
      <w:r>
        <w:rPr>
          <w:rFonts w:ascii="arial" w:eastAsia="arial" w:hAnsi="arial" w:cs="arial"/>
          <w:color w:val="000000"/>
          <w:sz w:val="20"/>
          <w:lang w:val="en-US" w:eastAsia="en-US" w:bidi="ar-SA"/>
        </w:rPr>
        <w:t>MITSUBISHI</w:t>
      </w:r>
    </w:p>
    <w:p>
      <w:pPr>
        <w:spacing w:before="200" w:line="260" w:lineRule="atLeast"/>
        <w:jc w:val="both"/>
        <w:rPr>
          <w:lang w:val="en-US" w:eastAsia="en-US" w:bidi="ar-SA"/>
        </w:rPr>
      </w:pPr>
      <w:r>
        <w:rPr>
          <w:rFonts w:ascii="arial" w:eastAsia="arial" w:hAnsi="arial" w:cs="arial"/>
          <w:color w:val="000000"/>
          <w:sz w:val="20"/>
          <w:lang w:val="en-US" w:eastAsia="en-US" w:bidi="ar-SA"/>
        </w:rPr>
        <w:t>Mitsubishi will show a concept for a new small car that will be built in Thailand starting in March 2012 for export to global markets. High fuel efficiency and affordability are key features of the four-door.</w:t>
      </w:r>
    </w:p>
    <w:p>
      <w:pPr>
        <w:spacing w:before="200" w:line="260" w:lineRule="atLeast"/>
        <w:jc w:val="both"/>
        <w:rPr>
          <w:lang w:val="en-US" w:eastAsia="en-US" w:bidi="ar-SA"/>
        </w:rPr>
      </w:pPr>
      <w:r>
        <w:rPr>
          <w:rFonts w:ascii="arial" w:eastAsia="arial" w:hAnsi="arial" w:cs="arial"/>
          <w:color w:val="000000"/>
          <w:sz w:val="20"/>
          <w:lang w:val="en-US" w:eastAsia="en-US" w:bidi="ar-SA"/>
        </w:rPr>
        <w:t>NISSAN</w:t>
      </w:r>
    </w:p>
    <w:p>
      <w:pPr>
        <w:spacing w:before="200" w:line="260" w:lineRule="atLeast"/>
        <w:jc w:val="both"/>
        <w:rPr>
          <w:lang w:val="en-US" w:eastAsia="en-US" w:bidi="ar-SA"/>
        </w:rPr>
      </w:pPr>
      <w:r>
        <w:rPr>
          <w:rFonts w:ascii="arial" w:eastAsia="arial" w:hAnsi="arial" w:cs="arial"/>
          <w:color w:val="000000"/>
          <w:sz w:val="20"/>
          <w:lang w:val="en-US" w:eastAsia="en-US" w:bidi="ar-SA"/>
        </w:rPr>
        <w:t>Nissan's Esflow concept hints at a potential rwd electric sports car. The concept has the same lithium ion battery packs as are used in the Leaf. The Esflow's aluminum chassis has been built around the drivetrain and lightweight seats sculpted into the car's rear bulkhead so they don't need a heavy frame.</w:t>
      </w:r>
    </w:p>
    <w:p>
      <w:pPr>
        <w:spacing w:before="200" w:line="260" w:lineRule="atLeast"/>
        <w:jc w:val="both"/>
        <w:rPr>
          <w:lang w:val="en-US" w:eastAsia="en-US" w:bidi="ar-SA"/>
        </w:rPr>
      </w:pPr>
      <w:r>
        <w:rPr>
          <w:rFonts w:ascii="arial" w:eastAsia="arial" w:hAnsi="arial" w:cs="arial"/>
          <w:color w:val="000000"/>
          <w:sz w:val="20"/>
          <w:lang w:val="en-US" w:eastAsia="en-US" w:bidi="ar-SA"/>
        </w:rPr>
        <w:t>PORSCHE</w:t>
      </w:r>
    </w:p>
    <w:p>
      <w:pPr>
        <w:spacing w:before="200" w:line="260" w:lineRule="atLeast"/>
        <w:jc w:val="both"/>
        <w:rPr>
          <w:lang w:val="en-US" w:eastAsia="en-US" w:bidi="ar-SA"/>
        </w:rPr>
      </w:pPr>
      <w:r>
        <w:rPr>
          <w:rFonts w:ascii="arial" w:eastAsia="arial" w:hAnsi="arial" w:cs="arial"/>
          <w:color w:val="000000"/>
          <w:sz w:val="20"/>
          <w:lang w:val="en-US" w:eastAsia="en-US" w:bidi="ar-SA"/>
        </w:rPr>
        <w:t>Bowing to the trend for greener cars, Porsche will unveil a hybrid version of its Panamera sedan.</w:t>
      </w:r>
    </w:p>
    <w:p>
      <w:pPr>
        <w:spacing w:before="200" w:line="260" w:lineRule="atLeast"/>
        <w:jc w:val="both"/>
        <w:rPr>
          <w:lang w:val="en-US" w:eastAsia="en-US" w:bidi="ar-SA"/>
        </w:rPr>
      </w:pPr>
      <w:r>
        <w:rPr>
          <w:rFonts w:ascii="arial" w:eastAsia="arial" w:hAnsi="arial" w:cs="arial"/>
          <w:color w:val="000000"/>
          <w:sz w:val="20"/>
          <w:lang w:val="en-US" w:eastAsia="en-US" w:bidi="ar-SA"/>
        </w:rPr>
        <w:t>SAAB</w:t>
      </w:r>
    </w:p>
    <w:p>
      <w:pPr>
        <w:spacing w:before="200" w:line="260" w:lineRule="atLeast"/>
        <w:jc w:val="both"/>
        <w:rPr>
          <w:lang w:val="en-US" w:eastAsia="en-US" w:bidi="ar-SA"/>
        </w:rPr>
      </w:pPr>
      <w:r>
        <w:rPr>
          <w:rFonts w:ascii="arial" w:eastAsia="arial" w:hAnsi="arial" w:cs="arial"/>
          <w:color w:val="000000"/>
          <w:sz w:val="20"/>
          <w:lang w:val="en-US" w:eastAsia="en-US" w:bidi="ar-SA"/>
        </w:rPr>
        <w:t>Saab's new chief designer, Jason Castriota, will unveil what the company calls "a visionary concept" for its future products. The new 9-5 SportCombi wagon also will make its world debut.</w:t>
      </w:r>
    </w:p>
    <w:p>
      <w:pPr>
        <w:spacing w:before="200" w:line="260" w:lineRule="atLeast"/>
        <w:jc w:val="both"/>
        <w:rPr>
          <w:lang w:val="en-US" w:eastAsia="en-US" w:bidi="ar-SA"/>
        </w:rPr>
      </w:pPr>
      <w:r>
        <w:rPr>
          <w:rFonts w:ascii="arial" w:eastAsia="arial" w:hAnsi="arial" w:cs="arial"/>
          <w:color w:val="000000"/>
          <w:sz w:val="20"/>
          <w:lang w:val="en-US" w:eastAsia="en-US" w:bidi="ar-SA"/>
        </w:rPr>
        <w:t>SMART</w:t>
      </w:r>
    </w:p>
    <w:p>
      <w:pPr>
        <w:spacing w:before="200" w:line="260" w:lineRule="atLeast"/>
        <w:jc w:val="both"/>
        <w:rPr>
          <w:lang w:val="en-US" w:eastAsia="en-US" w:bidi="ar-SA"/>
        </w:rPr>
      </w:pPr>
      <w:r>
        <w:rPr>
          <w:rFonts w:ascii="arial" w:eastAsia="arial" w:hAnsi="arial" w:cs="arial"/>
          <w:color w:val="000000"/>
          <w:sz w:val="20"/>
          <w:lang w:val="en-US" w:eastAsia="en-US" w:bidi="ar-SA"/>
        </w:rPr>
        <w:t>Smart will show a roadster concept called the ForSpeed that may preview a sporty model to expand its lineup. The concept has no roof.</w:t>
      </w:r>
    </w:p>
    <w:p>
      <w:pPr>
        <w:spacing w:before="200" w:line="260" w:lineRule="atLeast"/>
        <w:jc w:val="both"/>
        <w:rPr>
          <w:lang w:val="en-US" w:eastAsia="en-US" w:bidi="ar-SA"/>
        </w:rPr>
      </w:pPr>
      <w:r>
        <w:rPr>
          <w:rFonts w:ascii="arial" w:eastAsia="arial" w:hAnsi="arial" w:cs="arial"/>
          <w:color w:val="000000"/>
          <w:sz w:val="20"/>
          <w:lang w:val="en-US" w:eastAsia="en-US" w:bidi="ar-SA"/>
        </w:rPr>
        <w:t>TOYOTA</w:t>
      </w:r>
    </w:p>
    <w:p>
      <w:pPr>
        <w:spacing w:before="200" w:line="260" w:lineRule="atLeast"/>
        <w:jc w:val="both"/>
        <w:rPr>
          <w:lang w:val="en-US" w:eastAsia="en-US" w:bidi="ar-SA"/>
        </w:rPr>
      </w:pPr>
      <w:r>
        <w:rPr>
          <w:rFonts w:ascii="arial" w:eastAsia="arial" w:hAnsi="arial" w:cs="arial"/>
          <w:color w:val="000000"/>
          <w:sz w:val="20"/>
          <w:lang w:val="en-US" w:eastAsia="en-US" w:bidi="ar-SA"/>
        </w:rPr>
        <w:t>Toyota will show a Yaris gasoline-electric hybrid concept that will become a production model in 2012. The Yaris variant will join the Auris and Prius hybrids in Europe. Toyota also will give a prototype electric version of its iQ microcar a European debut. The automaker plans to launch the car in Europe and the United States. It has a 62-mile range on a full charge.</w:t>
      </w:r>
    </w:p>
    <w:p>
      <w:pPr>
        <w:spacing w:before="200" w:line="260" w:lineRule="atLeast"/>
        <w:jc w:val="both"/>
        <w:rPr>
          <w:lang w:val="en-US" w:eastAsia="en-US" w:bidi="ar-SA"/>
        </w:rPr>
      </w:pPr>
      <w:r>
        <w:rPr>
          <w:rFonts w:ascii="arial" w:eastAsia="arial" w:hAnsi="arial" w:cs="arial"/>
          <w:color w:val="000000"/>
          <w:sz w:val="20"/>
          <w:lang w:val="en-US" w:eastAsia="en-US" w:bidi="ar-SA"/>
        </w:rPr>
        <w:t>VOLKSWAGEN</w:t>
      </w:r>
    </w:p>
    <w:p>
      <w:pPr>
        <w:spacing w:before="200" w:line="260" w:lineRule="atLeast"/>
        <w:jc w:val="both"/>
        <w:rPr>
          <w:lang w:val="en-US" w:eastAsia="en-US" w:bidi="ar-SA"/>
        </w:rPr>
      </w:pPr>
      <w:r>
        <w:rPr>
          <w:rFonts w:ascii="arial" w:eastAsia="arial" w:hAnsi="arial" w:cs="arial"/>
          <w:color w:val="000000"/>
          <w:sz w:val="20"/>
          <w:lang w:val="en-US" w:eastAsia="en-US" w:bidi="ar-SA"/>
        </w:rPr>
        <w:t>Italdesign Giugiaro will unveil two concepts for the Volkswagen brand at the show, making Geneva a showcase for design legend Giorgetto Giugiaro's new influence on the styling of VW's future products. Last spring, VW Group bought a 90 percent stake in Italdesign to boost its design and engineering capacity. The two concepts will be displayed on Italdesign's stand. On VW's stand, the automaker will show a concept for a minivan with styling similar to the retro Microbus concept created in 2001 but never built, and the new Golf convertible, which will have a folding soft-top roof and will go on sale in June. Also debuting is a face-lifted Tiguan SUV.</w:t>
      </w:r>
    </w:p>
    <w:p>
      <w:pPr>
        <w:spacing w:before="200" w:line="260" w:lineRule="atLeast"/>
        <w:jc w:val="both"/>
        <w:rPr>
          <w:lang w:val="en-US" w:eastAsia="en-US" w:bidi="ar-SA"/>
        </w:rPr>
      </w:pPr>
      <w:r>
        <w:rPr>
          <w:rFonts w:ascii="arial" w:eastAsia="arial" w:hAnsi="arial" w:cs="arial"/>
          <w:color w:val="000000"/>
          <w:sz w:val="20"/>
          <w:lang w:val="en-US" w:eastAsia="en-US" w:bidi="ar-SA"/>
        </w:rPr>
        <w:t>VOLVO</w:t>
      </w:r>
    </w:p>
    <w:p>
      <w:pPr>
        <w:spacing w:before="200" w:line="260" w:lineRule="atLeast"/>
        <w:jc w:val="both"/>
        <w:rPr>
          <w:lang w:val="en-US" w:eastAsia="en-US" w:bidi="ar-SA"/>
        </w:rPr>
      </w:pPr>
      <w:r>
        <w:rPr>
          <w:rFonts w:ascii="arial" w:eastAsia="arial" w:hAnsi="arial" w:cs="arial"/>
          <w:color w:val="000000"/>
          <w:sz w:val="20"/>
          <w:lang w:val="en-US" w:eastAsia="en-US" w:bidi="ar-SA"/>
        </w:rPr>
        <w:t>Volvo's V60 station wagon will be displayed with a plug-in diesel-electric hybrid powertrain. The near-production car will go on sale next year. The hybrid's front wheels are driven by a 215-hp, 2.4-liter five-cylinder turbodiesel engine. Mounted on the rear axle is a 70-hp electric motor. </w:t>
      </w:r>
    </w:p>
    <w:p>
      <w:pPr>
        <w:keepNext/>
        <w:spacing w:before="240" w:line="340" w:lineRule="atLeast"/>
        <w:rPr>
          <w:lang w:val="en-US" w:eastAsia="en-US" w:bidi="ar-SA"/>
        </w:rPr>
      </w:pPr>
      <w:bookmarkStart w:id="228" w:name="Classification_73"/>
      <w:bookmarkEnd w:id="22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31" style="position:absolute;z-index:25183641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CONCEPT CARS (90%); CAR ENTHUSIASTS (90%); ELECTRIC VEHICLES (78%); PRODUCT INNOVATION (62%)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VOLKSWAGEN AG (91%)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 VOW (FRA) (91%)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(95%); MOTOR VEHICLES (90%); CONCEPT CARS (90%); AUTOMOBILE MFG (90%); AUTOMAKERS (90%); AUTOMOTIVE MFG (90%); NEW CAR MODELS (90%); SPORTS CARS (89%); ELECTRIC VEHICLES (78%); MINIVANS (71%); TELEVISION PROGRAMMING (69%)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SWITZERLAND (92%); EUROPE (91%); NORTH AMERICA (79%); UNITED STATES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24, 2011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32" style="position:absolute;z-index:25193881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47"/>
          <w:headerReference w:type="default" r:id="rId548"/>
          <w:footerReference w:type="even" r:id="rId549"/>
          <w:footerReference w:type="default" r:id="rId550"/>
          <w:headerReference w:type="first" r:id="rId551"/>
          <w:footerReference w:type="first" r:id="rId552"/>
          <w:type w:val="nextPage"/>
          <w:pgSz w:w="12240" w:h="15840"/>
          <w:pgMar w:top="840" w:right="1000" w:bottom="840" w:left="1000" w:header="400" w:footer="400"/>
          <w:pgNumType w:fmt="decimal"/>
          <w:cols w:space="720"/>
          <w:titlePg/>
        </w:sectPr>
      </w:pPr>
    </w:p>
    <w:p>
      <w:pPr>
        <w:rPr>
          <w:lang w:val="en-US" w:eastAsia="en-US" w:bidi="ar-SA"/>
        </w:rPr>
      </w:pPr>
      <w:bookmarkStart w:id="229" w:name="Bookmark_76"/>
      <w:bookmarkEnd w:id="229"/>
    </w:p>
    <w:p>
      <w:pPr>
        <w:spacing w:before="240" w:after="200" w:line="340" w:lineRule="atLeast"/>
        <w:jc w:val="center"/>
        <w:outlineLvl w:val="0"/>
        <w:rPr>
          <w:rFonts w:ascii="Arial" w:hAnsi="Arial" w:cs="Arial"/>
          <w:b/>
          <w:bCs/>
          <w:kern w:val="32"/>
          <w:sz w:val="32"/>
          <w:szCs w:val="32"/>
          <w:lang w:val="en-US" w:eastAsia="en-US" w:bidi="ar-SA"/>
        </w:rPr>
      </w:pPr>
      <w:hyperlink r:id="rId553" w:history="1">
        <w:r>
          <w:rPr>
            <w:rFonts w:ascii="arial" w:eastAsia="arial" w:hAnsi="arial" w:cs="arial"/>
            <w:b/>
            <w:bCs/>
            <w:i/>
            <w:color w:val="0077CC"/>
            <w:kern w:val="32"/>
            <w:sz w:val="28"/>
            <w:szCs w:val="32"/>
            <w:u w:val="single"/>
            <w:shd w:val="clear" w:color="auto" w:fill="FFFFFF"/>
            <w:lang w:val="en-US" w:eastAsia="en-US" w:bidi="ar-SA"/>
          </w:rPr>
          <w:t>Dassault to supply part of BMW's product-design software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21, 2011</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2011 Crain Communications All Rights Reserved</w:t>
      </w:r>
    </w:p>
    <w:p>
      <w:pPr>
        <w:spacing w:before="120" w:line="220" w:lineRule="atLeast"/>
        <w:rPr>
          <w:lang w:val="en-US" w:eastAsia="en-US" w:bidi="ar-SA"/>
        </w:rPr>
      </w:pPr>
      <w:r>
        <w:rPr>
          <w:lang w:val="en-US" w:eastAsia="en-US" w:bidi="ar-SA"/>
        </w:rPr>
        <w:br/>
      </w:r>
      <w:r>
        <w:pict>
          <v:shape id="_x0000_i1333" type="#_x0000_t75" style="width:171.02pt;height:18.75pt">
            <v:imagedata r:id="rId12"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10; Vol. 85</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315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David Barkholz</w:t>
      </w:r>
    </w:p>
    <w:p>
      <w:pPr>
        <w:spacing w:before="240" w:line="260" w:lineRule="atLeast"/>
        <w:rPr>
          <w:lang w:val="en-US" w:eastAsia="en-US" w:bidi="ar-SA"/>
        </w:rPr>
      </w:pPr>
      <w:r>
        <w:rPr>
          <w:lang w:val="en-US" w:eastAsia="en-US" w:bidi="ar-SA"/>
        </w:rPr>
        <w:br/>
      </w:r>
      <w:hyperlink r:id="rId495" w:history="1">
        <w:r>
          <w:rPr>
            <w:rFonts w:ascii="arial" w:eastAsia="arial" w:hAnsi="arial" w:cs="arial"/>
            <w:i/>
            <w:color w:val="0077CC"/>
            <w:sz w:val="20"/>
            <w:u w:val="single"/>
            <w:shd w:val="clear" w:color="auto" w:fill="FFFFFF"/>
            <w:lang w:val="en-US" w:eastAsia="en-US" w:bidi="ar-SA"/>
          </w:rPr>
          <w:t>dbarkholz@crain.com</w:t>
        </w:r>
      </w:hyperlink>
    </w:p>
    <w:p>
      <w:pPr>
        <w:keepNext/>
        <w:spacing w:before="240" w:line="340" w:lineRule="atLeast"/>
        <w:rPr>
          <w:lang w:val="en-US" w:eastAsia="en-US" w:bidi="ar-SA"/>
        </w:rPr>
      </w:pPr>
      <w:bookmarkStart w:id="230" w:name="Body_74"/>
      <w:bookmarkEnd w:id="230"/>
      <w:r>
        <w:rPr>
          <w:rFonts w:ascii="arial" w:eastAsia="arial" w:hAnsi="arial" w:cs="arial"/>
          <w:b/>
          <w:color w:val="000000"/>
          <w:sz w:val="28"/>
          <w:lang w:val="en-US" w:eastAsia="en-US" w:bidi="ar-SA"/>
        </w:rPr>
        <w:t>Body</w:t>
      </w:r>
    </w:p>
    <w:p>
      <w:pPr>
        <w:spacing w:line="60" w:lineRule="exact"/>
        <w:rPr>
          <w:lang w:val="en-US" w:eastAsia="en-US" w:bidi="ar-SA"/>
        </w:rPr>
      </w:pPr>
      <w:r>
        <w:pict>
          <v:line id="_x0000_s1334" style="position:absolute;z-index:25173504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BMW AG has signed a 10-year agreement with Dassault Systemes to supply 3-D design software and data tools to develop in-vehicle software and some electronics in future vehicles.</w:t>
      </w:r>
    </w:p>
    <w:p>
      <w:pPr>
        <w:spacing w:before="200" w:line="260" w:lineRule="atLeast"/>
        <w:jc w:val="both"/>
        <w:rPr>
          <w:lang w:val="en-US" w:eastAsia="en-US" w:bidi="ar-SA"/>
        </w:rPr>
      </w:pPr>
      <w:r>
        <w:rPr>
          <w:rFonts w:ascii="arial" w:eastAsia="arial" w:hAnsi="arial" w:cs="arial"/>
          <w:color w:val="000000"/>
          <w:sz w:val="20"/>
          <w:lang w:val="en-US" w:eastAsia="en-US" w:bidi="ar-SA"/>
        </w:rPr>
        <w:t>Meanwhile, BMW is conducting a larger review to determine whether Dassault of Paris or Siemens PLM will get most of its product-design software business, said Peter Spies, BMW department manager of geometric development.</w:t>
      </w:r>
    </w:p>
    <w:p>
      <w:pPr>
        <w:spacing w:before="200" w:line="260" w:lineRule="atLeast"/>
        <w:jc w:val="both"/>
        <w:rPr>
          <w:lang w:val="en-US" w:eastAsia="en-US" w:bidi="ar-SA"/>
        </w:rPr>
      </w:pPr>
      <w:r>
        <w:rPr>
          <w:rFonts w:ascii="arial" w:eastAsia="arial" w:hAnsi="arial" w:cs="arial"/>
          <w:color w:val="000000"/>
          <w:sz w:val="20"/>
          <w:lang w:val="en-US" w:eastAsia="en-US" w:bidi="ar-SA"/>
        </w:rPr>
        <w:t>At stake are licenses and support services for several thousand computer-aided-design users and other car designers globally, Spies said. BMW also is reviewing whether to use Dassault or Siemens PLM data-management tools to send designs between users and parts suppliers, he said. BMW expects to decide by the third quarter on the vendor for those software products.</w:t>
      </w:r>
    </w:p>
    <w:p>
      <w:pPr>
        <w:spacing w:before="200" w:line="260" w:lineRule="atLeast"/>
        <w:jc w:val="both"/>
        <w:rPr>
          <w:lang w:val="en-US" w:eastAsia="en-US" w:bidi="ar-SA"/>
        </w:rPr>
      </w:pPr>
      <w:r>
        <w:rPr>
          <w:rFonts w:ascii="arial" w:eastAsia="arial" w:hAnsi="arial" w:cs="arial"/>
          <w:color w:val="000000"/>
          <w:sz w:val="20"/>
          <w:lang w:val="en-US" w:eastAsia="en-US" w:bidi="ar-SA"/>
        </w:rPr>
        <w:t>For nearly three decades, BMW has used Dassault's CATIA computer-aided-design software to develop vehicle parts and systems. BMW is on Dassault's fifth version of CATIA.</w:t>
      </w:r>
    </w:p>
    <w:p>
      <w:pPr>
        <w:spacing w:before="200" w:line="260" w:lineRule="atLeast"/>
        <w:jc w:val="both"/>
        <w:rPr>
          <w:lang w:val="en-US" w:eastAsia="en-US" w:bidi="ar-SA"/>
        </w:rPr>
      </w:pPr>
      <w:r>
        <w:rPr>
          <w:rFonts w:ascii="arial" w:eastAsia="arial" w:hAnsi="arial" w:cs="arial"/>
          <w:color w:val="000000"/>
          <w:sz w:val="20"/>
          <w:lang w:val="en-US" w:eastAsia="en-US" w:bidi="ar-SA"/>
        </w:rPr>
        <w:t>Dassault's new contract with BMW for in-vehicle software and electronics design uses Dassault's next-generation CATIA and data-management software, said Dassault's Kevin Baughey, director of brand strategy for the data-management product, ENOVIA.</w:t>
      </w:r>
    </w:p>
    <w:p>
      <w:pPr>
        <w:spacing w:before="200" w:line="260" w:lineRule="atLeast"/>
        <w:jc w:val="both"/>
        <w:rPr>
          <w:lang w:val="en-US" w:eastAsia="en-US" w:bidi="ar-SA"/>
        </w:rPr>
      </w:pPr>
      <w:r>
        <w:rPr>
          <w:rFonts w:ascii="arial" w:eastAsia="arial" w:hAnsi="arial" w:cs="arial"/>
          <w:color w:val="000000"/>
          <w:sz w:val="20"/>
          <w:lang w:val="en-US" w:eastAsia="en-US" w:bidi="ar-SA"/>
        </w:rPr>
        <w:t>Baughey said Dassault's next-generation software, known as V6, has an open architecture that allows it to integrate easily with an earlier version of CATIA and the software products of other vendors that BMW uses.</w:t>
      </w:r>
    </w:p>
    <w:p>
      <w:pPr>
        <w:spacing w:before="200" w:line="260" w:lineRule="atLeast"/>
        <w:jc w:val="both"/>
        <w:rPr>
          <w:lang w:val="en-US" w:eastAsia="en-US" w:bidi="ar-SA"/>
        </w:rPr>
      </w:pPr>
      <w:r>
        <w:rPr>
          <w:rFonts w:ascii="arial" w:eastAsia="arial" w:hAnsi="arial" w:cs="arial"/>
          <w:color w:val="000000"/>
          <w:sz w:val="20"/>
          <w:lang w:val="en-US" w:eastAsia="en-US" w:bidi="ar-SA"/>
        </w:rPr>
        <w:t>In-vehicle software and electronics, Baughey said, make up one of the fastest-growing segments of the parts industry.</w:t>
      </w:r>
    </w:p>
    <w:p>
      <w:pPr>
        <w:spacing w:before="200" w:line="260" w:lineRule="atLeast"/>
        <w:jc w:val="both"/>
        <w:rPr>
          <w:lang w:val="en-US" w:eastAsia="en-US" w:bidi="ar-SA"/>
        </w:rPr>
      </w:pPr>
      <w:r>
        <w:rPr>
          <w:rFonts w:ascii="arial" w:eastAsia="arial" w:hAnsi="arial" w:cs="arial"/>
          <w:color w:val="000000"/>
          <w:sz w:val="20"/>
          <w:lang w:val="en-US" w:eastAsia="en-US" w:bidi="ar-SA"/>
        </w:rPr>
        <w:t>Siemens PLM of Plano, Texas, has proved to be a formidable competitor. Siemens PLM is a unit of German electronics giant Siemens AG.</w:t>
      </w:r>
    </w:p>
    <w:p>
      <w:pPr>
        <w:spacing w:before="200" w:line="260" w:lineRule="atLeast"/>
        <w:jc w:val="both"/>
        <w:rPr>
          <w:lang w:val="en-US" w:eastAsia="en-US" w:bidi="ar-SA"/>
        </w:rPr>
      </w:pPr>
      <w:r>
        <w:rPr>
          <w:rFonts w:ascii="arial" w:eastAsia="arial" w:hAnsi="arial" w:cs="arial"/>
          <w:color w:val="000000"/>
          <w:sz w:val="20"/>
          <w:lang w:val="en-US" w:eastAsia="en-US" w:bidi="ar-SA"/>
        </w:rPr>
        <w:t>Since July, Chrysler Group and Daimler AG said they were switching computer-aided-design products from Dassault's CATIA to Siemens NX for future vehicle design.</w:t>
      </w:r>
    </w:p>
    <w:p>
      <w:pPr>
        <w:spacing w:before="200" w:line="260" w:lineRule="atLeast"/>
        <w:jc w:val="both"/>
        <w:rPr>
          <w:lang w:val="en-US" w:eastAsia="en-US" w:bidi="ar-SA"/>
        </w:rPr>
      </w:pPr>
      <w:r>
        <w:rPr>
          <w:rFonts w:ascii="arial" w:eastAsia="arial" w:hAnsi="arial" w:cs="arial"/>
          <w:color w:val="000000"/>
          <w:sz w:val="20"/>
          <w:lang w:val="en-US" w:eastAsia="en-US" w:bidi="ar-SA"/>
        </w:rPr>
        <w:t>They also are converting to Siemens' Teamcenter data-management system for vehicle design. </w:t>
      </w:r>
    </w:p>
    <w:p>
      <w:pPr>
        <w:keepNext/>
        <w:spacing w:before="240" w:line="340" w:lineRule="atLeast"/>
        <w:rPr>
          <w:lang w:val="en-US" w:eastAsia="en-US" w:bidi="ar-SA"/>
        </w:rPr>
      </w:pPr>
      <w:bookmarkStart w:id="231" w:name="Classification_74"/>
      <w:bookmarkEnd w:id="23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35" style="position:absolute;z-index:25183744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ENGINEERING SOFTWARE (91%); AGREEMENTS (90%); AUTOMOTIVE ENGINEERING (79%); MANAGERS &amp; SUPERVISORS (77%); COMPANY STRATEGY (72%); BRANDING (51%)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(97%);  SIEMENS AG (94%);  DAIMLER AG (65%);  FCA US LLC (65%)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(97%); BMW (BIT) (97%); SIN (SWX) (94%); SIE (FRA) (94%); SIE (BIT) (94%); DAI (FRA) (65%); DAI (BIT) (65%)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COMPUTER SOFTWARE (91%); ENGINEERING SOFTWARE (91%); INFORMATION MANAGEMENT (90%); COMPUTER AIDED DESIGN (90%);  (90%);  (89%); ELECTRONICS (89%); AUTOMOTIVE ENGINEERING (79%); SOFTWARE MAKERS (78%); ELECTRONICS DESIGN (73%); BRANDING (51%)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PLANO, TX, USA (54%); TEXAS, USA (68%)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24, 2011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36" style="position:absolute;z-index:25193984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54"/>
          <w:headerReference w:type="default" r:id="rId555"/>
          <w:footerReference w:type="even" r:id="rId556"/>
          <w:footerReference w:type="default" r:id="rId557"/>
          <w:headerReference w:type="first" r:id="rId558"/>
          <w:footerReference w:type="first" r:id="rId559"/>
          <w:type w:val="nextPage"/>
          <w:pgSz w:w="12240" w:h="15840"/>
          <w:pgMar w:top="840" w:right="1000" w:bottom="840" w:left="1000" w:header="400" w:footer="400"/>
          <w:pgNumType w:fmt="decimal"/>
          <w:cols w:space="720"/>
          <w:titlePg/>
        </w:sectPr>
      </w:pPr>
    </w:p>
    <w:p>
      <w:pPr>
        <w:rPr>
          <w:lang w:val="en-US" w:eastAsia="en-US" w:bidi="ar-SA"/>
        </w:rPr>
      </w:pPr>
      <w:bookmarkStart w:id="232" w:name="Bookmark_77"/>
      <w:bookmarkEnd w:id="232"/>
    </w:p>
    <w:p>
      <w:pPr>
        <w:spacing w:before="240" w:after="200" w:line="340" w:lineRule="atLeast"/>
        <w:jc w:val="center"/>
        <w:outlineLvl w:val="0"/>
        <w:rPr>
          <w:rFonts w:ascii="Arial" w:hAnsi="Arial" w:cs="Arial"/>
          <w:b/>
          <w:bCs/>
          <w:kern w:val="32"/>
          <w:sz w:val="32"/>
          <w:szCs w:val="32"/>
          <w:lang w:val="en-US" w:eastAsia="en-US" w:bidi="ar-SA"/>
        </w:rPr>
      </w:pPr>
      <w:hyperlink r:id="rId560" w:history="1">
        <w:r>
          <w:rPr>
            <w:rFonts w:ascii="arial" w:eastAsia="arial" w:hAnsi="arial" w:cs="arial"/>
            <w:b/>
            <w:bCs/>
            <w:i/>
            <w:color w:val="0077CC"/>
            <w:kern w:val="32"/>
            <w:sz w:val="28"/>
            <w:szCs w:val="32"/>
            <w:u w:val="single"/>
            <w:shd w:val="clear" w:color="auto" w:fill="FFFFFF"/>
            <w:lang w:val="en-US" w:eastAsia="en-US" w:bidi="ar-SA"/>
          </w:rPr>
          <w:t>EVs &amp; plug-ins; Watts up: A stampede of new models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28, 2011</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2011 Crain Communications All Rights Reserved</w:t>
      </w:r>
    </w:p>
    <w:p>
      <w:pPr>
        <w:spacing w:before="120" w:line="220" w:lineRule="atLeast"/>
        <w:rPr>
          <w:lang w:val="en-US" w:eastAsia="en-US" w:bidi="ar-SA"/>
        </w:rPr>
      </w:pPr>
      <w:r>
        <w:rPr>
          <w:lang w:val="en-US" w:eastAsia="en-US" w:bidi="ar-SA"/>
        </w:rPr>
        <w:br/>
      </w:r>
      <w:r>
        <w:pict>
          <v:shape id="_x0000_i1337" type="#_x0000_t75" style="width:171.02pt;height:18.75pt">
            <v:imagedata r:id="rId12"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24; Vol. 85</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1644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Dave Guilford</w:t>
      </w:r>
    </w:p>
    <w:p>
      <w:pPr>
        <w:spacing w:before="240" w:line="260" w:lineRule="atLeast"/>
        <w:rPr>
          <w:lang w:val="en-US" w:eastAsia="en-US" w:bidi="ar-SA"/>
        </w:rPr>
      </w:pPr>
      <w:r>
        <w:rPr>
          <w:lang w:val="en-US" w:eastAsia="en-US" w:bidi="ar-SA"/>
        </w:rPr>
        <w:br/>
      </w:r>
      <w:hyperlink r:id="rId332" w:history="1">
        <w:r>
          <w:rPr>
            <w:rFonts w:ascii="arial" w:eastAsia="arial" w:hAnsi="arial" w:cs="arial"/>
            <w:i/>
            <w:color w:val="0077CC"/>
            <w:sz w:val="20"/>
            <w:u w:val="single"/>
            <w:shd w:val="clear" w:color="auto" w:fill="FFFFFF"/>
            <w:lang w:val="en-US" w:eastAsia="en-US" w:bidi="ar-SA"/>
          </w:rPr>
          <w:t>dguilford@crain.com</w:t>
        </w:r>
      </w:hyperlink>
    </w:p>
    <w:p>
      <w:pPr>
        <w:keepNext/>
        <w:spacing w:before="240" w:line="340" w:lineRule="atLeast"/>
        <w:rPr>
          <w:lang w:val="en-US" w:eastAsia="en-US" w:bidi="ar-SA"/>
        </w:rPr>
      </w:pPr>
      <w:bookmarkStart w:id="233" w:name="Body_75"/>
      <w:bookmarkEnd w:id="233"/>
      <w:r>
        <w:rPr>
          <w:rFonts w:ascii="arial" w:eastAsia="arial" w:hAnsi="arial" w:cs="arial"/>
          <w:b/>
          <w:color w:val="000000"/>
          <w:sz w:val="28"/>
          <w:lang w:val="en-US" w:eastAsia="en-US" w:bidi="ar-SA"/>
        </w:rPr>
        <w:t>Body</w:t>
      </w:r>
    </w:p>
    <w:p>
      <w:pPr>
        <w:spacing w:line="60" w:lineRule="exact"/>
        <w:rPr>
          <w:lang w:val="en-US" w:eastAsia="en-US" w:bidi="ar-SA"/>
        </w:rPr>
      </w:pPr>
      <w:r>
        <w:pict>
          <v:line id="_x0000_s1338" style="position:absolute;z-index:25173606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You can count the number of electric vehicle and plug-in hybrid models being sold to consumers today on two hands - and have several fingers left over.</w:t>
      </w:r>
    </w:p>
    <w:p>
      <w:pPr>
        <w:spacing w:before="200" w:line="260" w:lineRule="atLeast"/>
        <w:jc w:val="both"/>
        <w:rPr>
          <w:lang w:val="en-US" w:eastAsia="en-US" w:bidi="ar-SA"/>
        </w:rPr>
      </w:pPr>
      <w:r>
        <w:rPr>
          <w:rFonts w:ascii="arial" w:eastAsia="arial" w:hAnsi="arial" w:cs="arial"/>
          <w:color w:val="000000"/>
          <w:sz w:val="20"/>
          <w:lang w:val="en-US" w:eastAsia="en-US" w:bidi="ar-SA"/>
        </w:rPr>
        <w:t>But that's about to change. Competitors are lining up to take on the Nissan Leaf, Tesla Roadster, Chevrolet Volt and other pioneering vehicles.</w:t>
      </w:r>
    </w:p>
    <w:p>
      <w:pPr>
        <w:spacing w:before="200" w:line="260" w:lineRule="atLeast"/>
        <w:jc w:val="both"/>
        <w:rPr>
          <w:lang w:val="en-US" w:eastAsia="en-US" w:bidi="ar-SA"/>
        </w:rPr>
      </w:pPr>
      <w:r>
        <w:rPr>
          <w:rFonts w:ascii="arial" w:eastAsia="arial" w:hAnsi="arial" w:cs="arial"/>
          <w:color w:val="000000"/>
          <w:sz w:val="20"/>
          <w:lang w:val="en-US" w:eastAsia="en-US" w:bidi="ar-SA"/>
        </w:rPr>
        <w:t>Most major automakers will bring out at least one battery-powered EV or plug-in hybrid in the next three years. A few start- ups also plan retail sales.</w:t>
      </w:r>
    </w:p>
    <w:p>
      <w:pPr>
        <w:spacing w:before="200" w:line="260" w:lineRule="atLeast"/>
        <w:jc w:val="both"/>
        <w:rPr>
          <w:lang w:val="en-US" w:eastAsia="en-US" w:bidi="ar-SA"/>
        </w:rPr>
      </w:pPr>
      <w:r>
        <w:rPr>
          <w:rFonts w:ascii="arial" w:eastAsia="arial" w:hAnsi="arial" w:cs="arial"/>
          <w:color w:val="000000"/>
          <w:sz w:val="20"/>
          <w:lang w:val="en-US" w:eastAsia="en-US" w:bidi="ar-SA"/>
        </w:rPr>
        <w:t>That probably won't translate to big sales during this decade. Paul Haelterman, managing director of automotive consulting at IHS Global Insight, says plug-ins and EVs will account for just 1 to 2 percent of North American sales through 2015.</w:t>
      </w:r>
    </w:p>
    <w:p>
      <w:pPr>
        <w:spacing w:before="200" w:line="260" w:lineRule="atLeast"/>
        <w:jc w:val="both"/>
        <w:rPr>
          <w:lang w:val="en-US" w:eastAsia="en-US" w:bidi="ar-SA"/>
        </w:rPr>
      </w:pPr>
      <w:r>
        <w:rPr>
          <w:rFonts w:ascii="arial" w:eastAsia="arial" w:hAnsi="arial" w:cs="arial"/>
          <w:color w:val="000000"/>
          <w:sz w:val="20"/>
          <w:lang w:val="en-US" w:eastAsia="en-US" w:bidi="ar-SA"/>
        </w:rPr>
        <w:t>"For the next five years, they're niche vehicles, pure and simple," he says.</w:t>
      </w:r>
    </w:p>
    <w:p>
      <w:pPr>
        <w:spacing w:before="200" w:line="260" w:lineRule="atLeast"/>
        <w:jc w:val="both"/>
        <w:rPr>
          <w:lang w:val="en-US" w:eastAsia="en-US" w:bidi="ar-SA"/>
        </w:rPr>
      </w:pPr>
      <w:r>
        <w:rPr>
          <w:rFonts w:ascii="arial" w:eastAsia="arial" w:hAnsi="arial" w:cs="arial"/>
          <w:color w:val="000000"/>
          <w:sz w:val="20"/>
          <w:lang w:val="en-US" w:eastAsia="en-US" w:bidi="ar-SA"/>
        </w:rPr>
        <w:t>The main reason: For the average driver, the payback period for the added cost of such vehicles will be about 15 years, Haelterman says. Also, the recharging infrastructure is lacking.</w:t>
      </w:r>
    </w:p>
    <w:p>
      <w:pPr>
        <w:spacing w:before="200" w:line="260" w:lineRule="atLeast"/>
        <w:jc w:val="both"/>
        <w:rPr>
          <w:lang w:val="en-US" w:eastAsia="en-US" w:bidi="ar-SA"/>
        </w:rPr>
      </w:pPr>
      <w:r>
        <w:rPr>
          <w:rFonts w:ascii="arial" w:eastAsia="arial" w:hAnsi="arial" w:cs="arial"/>
          <w:color w:val="000000"/>
          <w:sz w:val="20"/>
          <w:lang w:val="en-US" w:eastAsia="en-US" w:bidi="ar-SA"/>
        </w:rPr>
        <w:t>But, he adds, rising petroleum prices and the declining cost of EV technology should make the vehicles less pricey by 2020. Add tougher fuel economy and emissions rules, and automakers have little choice. They have to get in the electrified-propulsion game, if only to be prepared in case consumer tastes shift quickly.</w:t>
      </w:r>
    </w:p>
    <w:p>
      <w:pPr>
        <w:spacing w:before="200" w:line="260" w:lineRule="atLeast"/>
        <w:jc w:val="both"/>
        <w:rPr>
          <w:lang w:val="en-US" w:eastAsia="en-US" w:bidi="ar-SA"/>
        </w:rPr>
      </w:pPr>
      <w:r>
        <w:rPr>
          <w:rFonts w:ascii="arial" w:eastAsia="arial" w:hAnsi="arial" w:cs="arial"/>
          <w:color w:val="000000"/>
          <w:sz w:val="20"/>
          <w:lang w:val="en-US" w:eastAsia="en-US" w:bidi="ar-SA"/>
        </w:rPr>
        <w:t>Here's an overview of coming EVs and plug-ins, based on what the companies and industry sources are saying.</w:t>
      </w:r>
    </w:p>
    <w:p>
      <w:pPr>
        <w:spacing w:before="200" w:line="260" w:lineRule="atLeast"/>
        <w:jc w:val="both"/>
        <w:rPr>
          <w:lang w:val="en-US" w:eastAsia="en-US" w:bidi="ar-SA"/>
        </w:rPr>
      </w:pPr>
      <w:r>
        <w:rPr>
          <w:rFonts w:ascii="arial" w:eastAsia="arial" w:hAnsi="arial" w:cs="arial"/>
          <w:color w:val="000000"/>
          <w:sz w:val="20"/>
          <w:lang w:val="en-US" w:eastAsia="en-US" w:bidi="ar-SA"/>
        </w:rPr>
        <w:t>APTERA</w:t>
      </w:r>
    </w:p>
    <w:p>
      <w:pPr>
        <w:spacing w:before="200" w:line="260" w:lineRule="atLeast"/>
        <w:jc w:val="both"/>
        <w:rPr>
          <w:lang w:val="en-US" w:eastAsia="en-US" w:bidi="ar-SA"/>
        </w:rPr>
      </w:pPr>
      <w:r>
        <w:rPr>
          <w:rFonts w:ascii="arial" w:eastAsia="arial" w:hAnsi="arial" w:cs="arial"/>
          <w:color w:val="000000"/>
          <w:sz w:val="20"/>
          <w:lang w:val="en-US" w:eastAsia="en-US" w:bidi="ar-SA"/>
        </w:rPr>
        <w:t>This Oceanside, Calif., startup seeks a federal loan to start production of the 2e, a three-wheel EV. Aptera wants to follow that with more mainstream vehicles. Timing is uncertain.</w:t>
      </w:r>
    </w:p>
    <w:p>
      <w:pPr>
        <w:spacing w:before="200" w:line="260" w:lineRule="atLeast"/>
        <w:jc w:val="both"/>
        <w:rPr>
          <w:lang w:val="en-US" w:eastAsia="en-US" w:bidi="ar-SA"/>
        </w:rPr>
      </w:pPr>
      <w:r>
        <w:rPr>
          <w:rFonts w:ascii="arial" w:eastAsia="arial" w:hAnsi="arial" w:cs="arial"/>
          <w:color w:val="000000"/>
          <w:sz w:val="20"/>
          <w:lang w:val="en-US" w:eastAsia="en-US" w:bidi="ar-SA"/>
        </w:rPr>
        <w:t>AUDI</w:t>
      </w:r>
    </w:p>
    <w:p>
      <w:pPr>
        <w:spacing w:before="200" w:line="260" w:lineRule="atLeast"/>
        <w:jc w:val="both"/>
        <w:rPr>
          <w:lang w:val="en-US" w:eastAsia="en-US" w:bidi="ar-SA"/>
        </w:rPr>
      </w:pPr>
      <w:r>
        <w:rPr>
          <w:rFonts w:ascii="arial" w:eastAsia="arial" w:hAnsi="arial" w:cs="arial"/>
          <w:color w:val="000000"/>
          <w:sz w:val="20"/>
          <w:lang w:val="en-US" w:eastAsia="en-US" w:bidi="ar-SA"/>
        </w:rPr>
        <w:t>Audi plans a range of high-priced electric cars starting with the limited-edition battery-powered e-tron version of the R8 in 2012. A plug-in hybrid is scheduled to follow in 2014. Audi will test electric variants of the A1 minicar this summer in Germany.</w:t>
      </w:r>
    </w:p>
    <w:p>
      <w:pPr>
        <w:spacing w:before="200" w:line="260" w:lineRule="atLeast"/>
        <w:jc w:val="both"/>
        <w:rPr>
          <w:lang w:val="en-US" w:eastAsia="en-US" w:bidi="ar-SA"/>
        </w:rPr>
      </w:pPr>
      <w:r>
        <w:rPr>
          <w:rFonts w:ascii="arial" w:eastAsia="arial" w:hAnsi="arial" w:cs="arial"/>
          <w:color w:val="000000"/>
          <w:sz w:val="20"/>
          <w:lang w:val="en-US" w:eastAsia="en-US" w:bidi="ar-SA"/>
        </w:rPr>
        <w:t>BMW</w:t>
      </w:r>
    </w:p>
    <w:p>
      <w:pPr>
        <w:spacing w:before="200" w:line="260" w:lineRule="atLeast"/>
        <w:jc w:val="both"/>
        <w:rPr>
          <w:lang w:val="en-US" w:eastAsia="en-US" w:bidi="ar-SA"/>
        </w:rPr>
      </w:pPr>
      <w:r>
        <w:rPr>
          <w:rFonts w:ascii="arial" w:eastAsia="arial" w:hAnsi="arial" w:cs="arial"/>
          <w:color w:val="000000"/>
          <w:sz w:val="20"/>
          <w:lang w:val="en-US" w:eastAsia="en-US" w:bidi="ar-SA"/>
        </w:rPr>
        <w:t>BMW's Megacity vehicle project is scheduled to produce an electric city car, the i3, in 2013. To cut weight, BMW will make extensive use of carbon fiber and aluminum.</w:t>
      </w:r>
    </w:p>
    <w:p>
      <w:pPr>
        <w:spacing w:before="200" w:line="260" w:lineRule="atLeast"/>
        <w:jc w:val="both"/>
        <w:rPr>
          <w:lang w:val="en-US" w:eastAsia="en-US" w:bidi="ar-SA"/>
        </w:rPr>
      </w:pPr>
      <w:r>
        <w:rPr>
          <w:rFonts w:ascii="arial" w:eastAsia="arial" w:hAnsi="arial" w:cs="arial"/>
          <w:color w:val="000000"/>
          <w:sz w:val="20"/>
          <w:lang w:val="en-US" w:eastAsia="en-US" w:bidi="ar-SA"/>
        </w:rPr>
        <w:t>The first stage of the project was the Mini E test fleet. BMW moves into stage two this year with a U.S. test fleet of the BMW ActiveE, an EV based on the 1-series subcompact. BMW unveils the ActiveE at the Geneva auto show this week.</w:t>
      </w:r>
    </w:p>
    <w:p>
      <w:pPr>
        <w:spacing w:before="200" w:line="260" w:lineRule="atLeast"/>
        <w:jc w:val="both"/>
        <w:rPr>
          <w:lang w:val="en-US" w:eastAsia="en-US" w:bidi="ar-SA"/>
        </w:rPr>
      </w:pPr>
      <w:r>
        <w:rPr>
          <w:rFonts w:ascii="arial" w:eastAsia="arial" w:hAnsi="arial" w:cs="arial"/>
          <w:color w:val="000000"/>
          <w:sz w:val="20"/>
          <w:lang w:val="en-US" w:eastAsia="en-US" w:bidi="ar-SA"/>
        </w:rPr>
        <w:t>BYD</w:t>
      </w:r>
    </w:p>
    <w:p>
      <w:pPr>
        <w:spacing w:before="200" w:line="260" w:lineRule="atLeast"/>
        <w:jc w:val="both"/>
        <w:rPr>
          <w:lang w:val="en-US" w:eastAsia="en-US" w:bidi="ar-SA"/>
        </w:rPr>
      </w:pPr>
      <w:r>
        <w:rPr>
          <w:rFonts w:ascii="arial" w:eastAsia="arial" w:hAnsi="arial" w:cs="arial"/>
          <w:color w:val="000000"/>
          <w:sz w:val="20"/>
          <w:lang w:val="en-US" w:eastAsia="en-US" w:bidi="ar-SA"/>
        </w:rPr>
        <w:t>Chinese automaker BYD Co., which had planned to launch U.S. retail sales of the e6 electric crossover in 2011, pushed back the scheduled U.S. launch of its EV and F3DM plug-in hybrid to spring 2012. BYD has leased 10 F3DMs to the city of Los Angeles. It also plans to lease the e6 to governmental fleets.</w:t>
      </w:r>
    </w:p>
    <w:p>
      <w:pPr>
        <w:spacing w:before="200" w:line="260" w:lineRule="atLeast"/>
        <w:jc w:val="both"/>
        <w:rPr>
          <w:lang w:val="en-US" w:eastAsia="en-US" w:bidi="ar-SA"/>
        </w:rPr>
      </w:pPr>
      <w:r>
        <w:rPr>
          <w:rFonts w:ascii="arial" w:eastAsia="arial" w:hAnsi="arial" w:cs="arial"/>
          <w:color w:val="000000"/>
          <w:sz w:val="20"/>
          <w:lang w:val="en-US" w:eastAsia="en-US" w:bidi="ar-SA"/>
        </w:rPr>
        <w:t>CODA</w:t>
      </w:r>
    </w:p>
    <w:p>
      <w:pPr>
        <w:spacing w:before="200" w:line="260" w:lineRule="atLeast"/>
        <w:jc w:val="both"/>
        <w:rPr>
          <w:lang w:val="en-US" w:eastAsia="en-US" w:bidi="ar-SA"/>
        </w:rPr>
      </w:pPr>
      <w:r>
        <w:rPr>
          <w:rFonts w:ascii="arial" w:eastAsia="arial" w:hAnsi="arial" w:cs="arial"/>
          <w:color w:val="000000"/>
          <w:sz w:val="20"/>
          <w:lang w:val="en-US" w:eastAsia="en-US" w:bidi="ar-SA"/>
        </w:rPr>
        <w:t>Coda Automotive, a Santa Monica, Calif., startup, plans to launch its battery-powered sedan in the second half of this year, delayed from last December.</w:t>
      </w:r>
    </w:p>
    <w:p>
      <w:pPr>
        <w:spacing w:before="200" w:line="260" w:lineRule="atLeast"/>
        <w:jc w:val="both"/>
        <w:rPr>
          <w:lang w:val="en-US" w:eastAsia="en-US" w:bidi="ar-SA"/>
        </w:rPr>
      </w:pPr>
      <w:r>
        <w:rPr>
          <w:rFonts w:ascii="arial" w:eastAsia="arial" w:hAnsi="arial" w:cs="arial"/>
          <w:color w:val="000000"/>
          <w:sz w:val="20"/>
          <w:lang w:val="en-US" w:eastAsia="en-US" w:bidi="ar-SA"/>
        </w:rPr>
        <w:t>ENVISION</w:t>
      </w:r>
    </w:p>
    <w:p>
      <w:pPr>
        <w:spacing w:before="200" w:line="260" w:lineRule="atLeast"/>
        <w:jc w:val="both"/>
        <w:rPr>
          <w:lang w:val="en-US" w:eastAsia="en-US" w:bidi="ar-SA"/>
        </w:rPr>
      </w:pPr>
      <w:r>
        <w:rPr>
          <w:rFonts w:ascii="arial" w:eastAsia="arial" w:hAnsi="arial" w:cs="arial"/>
          <w:color w:val="000000"/>
          <w:sz w:val="20"/>
          <w:lang w:val="en-US" w:eastAsia="en-US" w:bidi="ar-SA"/>
        </w:rPr>
        <w:t>EnVision Motor Co. of Ames, Iowa, has begun assembling EVs. It installs electric powertrains and other equipment in partially assembled vehicles bought from Renault/Dacia. EnVision plans to sell a seven-passenger wagon, pickup and cargo van.</w:t>
      </w:r>
    </w:p>
    <w:p>
      <w:pPr>
        <w:spacing w:before="200" w:line="260" w:lineRule="atLeast"/>
        <w:jc w:val="both"/>
        <w:rPr>
          <w:lang w:val="en-US" w:eastAsia="en-US" w:bidi="ar-SA"/>
        </w:rPr>
      </w:pPr>
      <w:r>
        <w:rPr>
          <w:rFonts w:ascii="arial" w:eastAsia="arial" w:hAnsi="arial" w:cs="arial"/>
          <w:color w:val="000000"/>
          <w:sz w:val="20"/>
          <w:lang w:val="en-US" w:eastAsia="en-US" w:bidi="ar-SA"/>
        </w:rPr>
        <w:t>FIAT/CHRYSLER</w:t>
      </w:r>
    </w:p>
    <w:p>
      <w:pPr>
        <w:spacing w:before="200" w:line="260" w:lineRule="atLeast"/>
        <w:jc w:val="both"/>
        <w:rPr>
          <w:lang w:val="en-US" w:eastAsia="en-US" w:bidi="ar-SA"/>
        </w:rPr>
      </w:pPr>
      <w:r>
        <w:rPr>
          <w:rFonts w:ascii="arial" w:eastAsia="arial" w:hAnsi="arial" w:cs="arial"/>
          <w:color w:val="000000"/>
          <w:sz w:val="20"/>
          <w:lang w:val="en-US" w:eastAsia="en-US" w:bidi="ar-SA"/>
        </w:rPr>
        <w:t>The Fiat 500 EV, an electric version of the Fiat 500, is scheduled to arrive in the United States next year.</w:t>
      </w:r>
    </w:p>
    <w:p>
      <w:pPr>
        <w:spacing w:before="200" w:line="260" w:lineRule="atLeast"/>
        <w:jc w:val="both"/>
        <w:rPr>
          <w:lang w:val="en-US" w:eastAsia="en-US" w:bidi="ar-SA"/>
        </w:rPr>
      </w:pPr>
      <w:r>
        <w:rPr>
          <w:rFonts w:ascii="arial" w:eastAsia="arial" w:hAnsi="arial" w:cs="arial"/>
          <w:color w:val="000000"/>
          <w:sz w:val="20"/>
          <w:lang w:val="en-US" w:eastAsia="en-US" w:bidi="ar-SA"/>
        </w:rPr>
        <w:t>FISKER</w:t>
      </w:r>
    </w:p>
    <w:p>
      <w:pPr>
        <w:spacing w:before="200" w:line="260" w:lineRule="atLeast"/>
        <w:jc w:val="both"/>
        <w:rPr>
          <w:lang w:val="en-US" w:eastAsia="en-US" w:bidi="ar-SA"/>
        </w:rPr>
      </w:pPr>
      <w:r>
        <w:rPr>
          <w:rFonts w:ascii="arial" w:eastAsia="arial" w:hAnsi="arial" w:cs="arial"/>
          <w:color w:val="000000"/>
          <w:sz w:val="20"/>
          <w:lang w:val="en-US" w:eastAsia="en-US" w:bidi="ar-SA"/>
        </w:rPr>
        <w:t>The Karma plug-in hybrid luxury sedan is scheduled for a March launch at the Valmet plant in Finland. The Karma is the first of six models Fisker plans through 2016. The others:</w:t>
      </w:r>
    </w:p>
    <w:p>
      <w:pPr>
        <w:spacing w:before="200" w:line="260" w:lineRule="atLeast"/>
        <w:jc w:val="both"/>
        <w:rPr>
          <w:lang w:val="en-US" w:eastAsia="en-US" w:bidi="ar-SA"/>
        </w:rPr>
      </w:pPr>
      <w:r>
        <w:rPr>
          <w:rFonts w:ascii="arial" w:eastAsia="arial" w:hAnsi="arial" w:cs="arial"/>
          <w:color w:val="000000"/>
          <w:sz w:val="20"/>
          <w:lang w:val="en-US" w:eastAsia="en-US" w:bidi="ar-SA"/>
        </w:rPr>
        <w:t>- Karma convertible, based on the Sunset prototype shown in 2009</w:t>
      </w:r>
    </w:p>
    <w:p>
      <w:pPr>
        <w:spacing w:before="200" w:line="260" w:lineRule="atLeast"/>
        <w:jc w:val="both"/>
        <w:rPr>
          <w:lang w:val="en-US" w:eastAsia="en-US" w:bidi="ar-SA"/>
        </w:rPr>
      </w:pPr>
      <w:r>
        <w:rPr>
          <w:rFonts w:ascii="arial" w:eastAsia="arial" w:hAnsi="arial" w:cs="arial"/>
          <w:color w:val="000000"/>
          <w:sz w:val="20"/>
          <w:lang w:val="en-US" w:eastAsia="en-US" w:bidi="ar-SA"/>
        </w:rPr>
        <w:t>- Second Karma-based derivative</w:t>
      </w:r>
    </w:p>
    <w:p>
      <w:pPr>
        <w:spacing w:before="200" w:line="260" w:lineRule="atLeast"/>
        <w:jc w:val="both"/>
        <w:rPr>
          <w:lang w:val="en-US" w:eastAsia="en-US" w:bidi="ar-SA"/>
        </w:rPr>
      </w:pPr>
      <w:r>
        <w:rPr>
          <w:rFonts w:ascii="arial" w:eastAsia="arial" w:hAnsi="arial" w:cs="arial"/>
          <w:color w:val="000000"/>
          <w:sz w:val="20"/>
          <w:lang w:val="en-US" w:eastAsia="en-US" w:bidi="ar-SA"/>
        </w:rPr>
        <w:t>- Small sedan to be built in Delaware starting in 2012; now known as the Nina, but the name could change</w:t>
      </w:r>
    </w:p>
    <w:p>
      <w:pPr>
        <w:spacing w:before="200" w:line="260" w:lineRule="atLeast"/>
        <w:jc w:val="both"/>
        <w:rPr>
          <w:lang w:val="en-US" w:eastAsia="en-US" w:bidi="ar-SA"/>
        </w:rPr>
      </w:pPr>
      <w:r>
        <w:rPr>
          <w:rFonts w:ascii="arial" w:eastAsia="arial" w:hAnsi="arial" w:cs="arial"/>
          <w:color w:val="000000"/>
          <w:sz w:val="20"/>
          <w:lang w:val="en-US" w:eastAsia="en-US" w:bidi="ar-SA"/>
        </w:rPr>
        <w:t>- Possible coupe and crossover, based on the Nina sedan; Fisker executives have not confirmed these, but in announcing the company's acquisition of General Motors' Wilmington, Del., plant in 2009, Vice President Joe Biden mentioned them.</w:t>
      </w:r>
    </w:p>
    <w:p>
      <w:pPr>
        <w:spacing w:before="200" w:line="260" w:lineRule="atLeast"/>
        <w:jc w:val="both"/>
        <w:rPr>
          <w:lang w:val="en-US" w:eastAsia="en-US" w:bidi="ar-SA"/>
        </w:rPr>
      </w:pPr>
      <w:r>
        <w:rPr>
          <w:rFonts w:ascii="arial" w:eastAsia="arial" w:hAnsi="arial" w:cs="arial"/>
          <w:color w:val="000000"/>
          <w:sz w:val="20"/>
          <w:lang w:val="en-US" w:eastAsia="en-US" w:bidi="ar-SA"/>
        </w:rPr>
        <w:t>FORD</w:t>
      </w:r>
    </w:p>
    <w:p>
      <w:pPr>
        <w:spacing w:before="200" w:line="260" w:lineRule="atLeast"/>
        <w:jc w:val="both"/>
        <w:rPr>
          <w:lang w:val="en-US" w:eastAsia="en-US" w:bidi="ar-SA"/>
        </w:rPr>
      </w:pPr>
      <w:r>
        <w:rPr>
          <w:rFonts w:ascii="arial" w:eastAsia="arial" w:hAnsi="arial" w:cs="arial"/>
          <w:color w:val="000000"/>
          <w:sz w:val="20"/>
          <w:lang w:val="en-US" w:eastAsia="en-US" w:bidi="ar-SA"/>
        </w:rPr>
        <w:t>Ford Motor Co. expects to deliver the first electric Focus compact car in the United States late this year. An electric version of the Transit Connect van is in production. Other planned EVs include a plug-in hybrid version of the C-Max small minivan for the 2013 model year.</w:t>
      </w:r>
    </w:p>
    <w:p>
      <w:pPr>
        <w:spacing w:before="200" w:line="260" w:lineRule="atLeast"/>
        <w:jc w:val="both"/>
        <w:rPr>
          <w:lang w:val="en-US" w:eastAsia="en-US" w:bidi="ar-SA"/>
        </w:rPr>
      </w:pPr>
      <w:r>
        <w:rPr>
          <w:rFonts w:ascii="arial" w:eastAsia="arial" w:hAnsi="arial" w:cs="arial"/>
          <w:color w:val="000000"/>
          <w:sz w:val="20"/>
          <w:lang w:val="en-US" w:eastAsia="en-US" w:bidi="ar-SA"/>
        </w:rPr>
        <w:t>GM</w:t>
      </w:r>
    </w:p>
    <w:p>
      <w:pPr>
        <w:spacing w:before="200" w:line="260" w:lineRule="atLeast"/>
        <w:jc w:val="both"/>
        <w:rPr>
          <w:lang w:val="en-US" w:eastAsia="en-US" w:bidi="ar-SA"/>
        </w:rPr>
      </w:pPr>
      <w:r>
        <w:rPr>
          <w:rFonts w:ascii="arial" w:eastAsia="arial" w:hAnsi="arial" w:cs="arial"/>
          <w:color w:val="000000"/>
          <w:sz w:val="20"/>
          <w:lang w:val="en-US" w:eastAsia="en-US" w:bidi="ar-SA"/>
        </w:rPr>
        <w:t>CEO Dan Akerson has said he wants "several different variants" of plug-in hybrid Volt-technology vehicles in the next few years. In January, Akerson said a plug-in hybrid multipurpose vehicle is in the works, likely by the 2013 model year. Also planned: a plug-in hybrid version of the Cadillac SRX crossover by 2013.</w:t>
      </w:r>
    </w:p>
    <w:p>
      <w:pPr>
        <w:spacing w:before="200" w:line="260" w:lineRule="atLeast"/>
        <w:jc w:val="both"/>
        <w:rPr>
          <w:lang w:val="en-US" w:eastAsia="en-US" w:bidi="ar-SA"/>
        </w:rPr>
      </w:pPr>
      <w:r>
        <w:rPr>
          <w:rFonts w:ascii="arial" w:eastAsia="arial" w:hAnsi="arial" w:cs="arial"/>
          <w:color w:val="000000"/>
          <w:sz w:val="20"/>
          <w:lang w:val="en-US" w:eastAsia="en-US" w:bidi="ar-SA"/>
        </w:rPr>
        <w:t>This year GM's German subsidiary, Opel, launched the Ampera plug-in using Volt technology. Opel will show an EV minicar at the Geneva show.</w:t>
      </w:r>
    </w:p>
    <w:p>
      <w:pPr>
        <w:spacing w:before="200" w:line="260" w:lineRule="atLeast"/>
        <w:jc w:val="both"/>
        <w:rPr>
          <w:lang w:val="en-US" w:eastAsia="en-US" w:bidi="ar-SA"/>
        </w:rPr>
      </w:pPr>
      <w:r>
        <w:rPr>
          <w:rFonts w:ascii="arial" w:eastAsia="arial" w:hAnsi="arial" w:cs="arial"/>
          <w:color w:val="000000"/>
          <w:sz w:val="20"/>
          <w:lang w:val="en-US" w:eastAsia="en-US" w:bidi="ar-SA"/>
        </w:rPr>
        <w:t>Last fall GM began testing a fleet of electric-powered Chevrolet Cruzes in South Korea, but there's no word on production plans. Also, GM has continued fuel cell EV research; limited retail sales in California in 2015 would not be a surprise.</w:t>
      </w:r>
    </w:p>
    <w:p>
      <w:pPr>
        <w:spacing w:before="200" w:line="260" w:lineRule="atLeast"/>
        <w:jc w:val="both"/>
        <w:rPr>
          <w:lang w:val="en-US" w:eastAsia="en-US" w:bidi="ar-SA"/>
        </w:rPr>
      </w:pPr>
      <w:r>
        <w:rPr>
          <w:rFonts w:ascii="arial" w:eastAsia="arial" w:hAnsi="arial" w:cs="arial"/>
          <w:color w:val="000000"/>
          <w:sz w:val="20"/>
          <w:lang w:val="en-US" w:eastAsia="en-US" w:bidi="ar-SA"/>
        </w:rPr>
        <w:t>HONDA</w:t>
      </w:r>
    </w:p>
    <w:p>
      <w:pPr>
        <w:spacing w:before="200" w:line="260" w:lineRule="atLeast"/>
        <w:jc w:val="both"/>
        <w:rPr>
          <w:lang w:val="en-US" w:eastAsia="en-US" w:bidi="ar-SA"/>
        </w:rPr>
      </w:pPr>
      <w:r>
        <w:rPr>
          <w:rFonts w:ascii="arial" w:eastAsia="arial" w:hAnsi="arial" w:cs="arial"/>
          <w:color w:val="000000"/>
          <w:sz w:val="20"/>
          <w:lang w:val="en-US" w:eastAsia="en-US" w:bidi="ar-SA"/>
        </w:rPr>
        <w:t>The Fit EV will enter demonstration fleets this year. Honda Motor Co. CEO Takanobu Ito has said the vehicle would go on sale in 2012. The EV Concept will be shown in Geneva.</w:t>
      </w:r>
    </w:p>
    <w:p>
      <w:pPr>
        <w:spacing w:before="200" w:line="260" w:lineRule="atLeast"/>
        <w:jc w:val="both"/>
        <w:rPr>
          <w:lang w:val="en-US" w:eastAsia="en-US" w:bidi="ar-SA"/>
        </w:rPr>
      </w:pPr>
      <w:r>
        <w:rPr>
          <w:rFonts w:ascii="arial" w:eastAsia="arial" w:hAnsi="arial" w:cs="arial"/>
          <w:color w:val="000000"/>
          <w:sz w:val="20"/>
          <w:lang w:val="en-US" w:eastAsia="en-US" w:bidi="ar-SA"/>
        </w:rPr>
        <w:t>Honda is developing a plug-in two-motor hybrid powertrain, which will debut in 2012. It will allow for driving in electric, gasoline-electric and gasoline-only modes. The technology will debut on the 2013 Accord.</w:t>
      </w:r>
    </w:p>
    <w:p>
      <w:pPr>
        <w:spacing w:before="200" w:line="260" w:lineRule="atLeast"/>
        <w:jc w:val="both"/>
        <w:rPr>
          <w:lang w:val="en-US" w:eastAsia="en-US" w:bidi="ar-SA"/>
        </w:rPr>
      </w:pPr>
      <w:r>
        <w:rPr>
          <w:rFonts w:ascii="arial" w:eastAsia="arial" w:hAnsi="arial" w:cs="arial"/>
          <w:color w:val="000000"/>
          <w:sz w:val="20"/>
          <w:lang w:val="en-US" w:eastAsia="en-US" w:bidi="ar-SA"/>
        </w:rPr>
        <w:t>Honda is leasing its FCX Clarity hydrogen fuel cell car to select Honda customers in Southern California, with hopes of a retail launch in 2018, if not sooner.</w:t>
      </w:r>
    </w:p>
    <w:p>
      <w:pPr>
        <w:spacing w:before="200" w:line="260" w:lineRule="atLeast"/>
        <w:jc w:val="both"/>
        <w:rPr>
          <w:lang w:val="en-US" w:eastAsia="en-US" w:bidi="ar-SA"/>
        </w:rPr>
      </w:pPr>
      <w:r>
        <w:rPr>
          <w:rFonts w:ascii="arial" w:eastAsia="arial" w:hAnsi="arial" w:cs="arial"/>
          <w:color w:val="000000"/>
          <w:sz w:val="20"/>
          <w:lang w:val="en-US" w:eastAsia="en-US" w:bidi="ar-SA"/>
        </w:rPr>
        <w:t>KIA</w:t>
      </w:r>
    </w:p>
    <w:p>
      <w:pPr>
        <w:spacing w:before="200" w:line="260" w:lineRule="atLeast"/>
        <w:jc w:val="both"/>
        <w:rPr>
          <w:lang w:val="en-US" w:eastAsia="en-US" w:bidi="ar-SA"/>
        </w:rPr>
      </w:pPr>
      <w:r>
        <w:rPr>
          <w:rFonts w:ascii="arial" w:eastAsia="arial" w:hAnsi="arial" w:cs="arial"/>
          <w:color w:val="000000"/>
          <w:sz w:val="20"/>
          <w:lang w:val="en-US" w:eastAsia="en-US" w:bidi="ar-SA"/>
        </w:rPr>
        <w:t>Kia has shown the Pop concept, a three-seat electric city car, but has not announced a production plan.</w:t>
      </w:r>
    </w:p>
    <w:p>
      <w:pPr>
        <w:spacing w:before="200" w:line="260" w:lineRule="atLeast"/>
        <w:jc w:val="both"/>
        <w:rPr>
          <w:lang w:val="en-US" w:eastAsia="en-US" w:bidi="ar-SA"/>
        </w:rPr>
      </w:pPr>
      <w:r>
        <w:rPr>
          <w:rFonts w:ascii="arial" w:eastAsia="arial" w:hAnsi="arial" w:cs="arial"/>
          <w:color w:val="000000"/>
          <w:sz w:val="20"/>
          <w:lang w:val="en-US" w:eastAsia="en-US" w:bidi="ar-SA"/>
        </w:rPr>
        <w:t>MAZDA</w:t>
      </w:r>
    </w:p>
    <w:p>
      <w:pPr>
        <w:spacing w:before="200" w:line="260" w:lineRule="atLeast"/>
        <w:jc w:val="both"/>
        <w:rPr>
          <w:lang w:val="en-US" w:eastAsia="en-US" w:bidi="ar-SA"/>
        </w:rPr>
      </w:pPr>
      <w:r>
        <w:rPr>
          <w:rFonts w:ascii="arial" w:eastAsia="arial" w:hAnsi="arial" w:cs="arial"/>
          <w:color w:val="000000"/>
          <w:sz w:val="20"/>
          <w:lang w:val="en-US" w:eastAsia="en-US" w:bidi="ar-SA"/>
        </w:rPr>
        <w:t>Mazda plans to launch an EV based on its Mazda2 subcompact in the spring of 2012. Initially the car will be leased in Japan, mainly to fleet customers. Nothing has been decided about U.S. sales, Mazda says.</w:t>
      </w:r>
    </w:p>
    <w:p>
      <w:pPr>
        <w:spacing w:before="200" w:line="260" w:lineRule="atLeast"/>
        <w:jc w:val="both"/>
        <w:rPr>
          <w:lang w:val="en-US" w:eastAsia="en-US" w:bidi="ar-SA"/>
        </w:rPr>
      </w:pPr>
      <w:r>
        <w:rPr>
          <w:rFonts w:ascii="arial" w:eastAsia="arial" w:hAnsi="arial" w:cs="arial"/>
          <w:color w:val="000000"/>
          <w:sz w:val="20"/>
          <w:lang w:val="en-US" w:eastAsia="en-US" w:bidi="ar-SA"/>
        </w:rPr>
        <w:t>MERCEDES-BENZ</w:t>
      </w:r>
    </w:p>
    <w:p>
      <w:pPr>
        <w:spacing w:before="200" w:line="260" w:lineRule="atLeast"/>
        <w:jc w:val="both"/>
        <w:rPr>
          <w:lang w:val="en-US" w:eastAsia="en-US" w:bidi="ar-SA"/>
        </w:rPr>
      </w:pPr>
      <w:r>
        <w:rPr>
          <w:rFonts w:ascii="arial" w:eastAsia="arial" w:hAnsi="arial" w:cs="arial"/>
          <w:color w:val="000000"/>
          <w:sz w:val="20"/>
          <w:lang w:val="en-US" w:eastAsia="en-US" w:bidi="ar-SA"/>
        </w:rPr>
        <w:t>Mercedes-Benz plans to bring an A-class EV to the United States within three years. Parent company Daimler is working with China's BYD. Daimler plans to build more than 500 A-class EVs this year.</w:t>
      </w:r>
    </w:p>
    <w:p>
      <w:pPr>
        <w:spacing w:before="200" w:line="260" w:lineRule="atLeast"/>
        <w:jc w:val="both"/>
        <w:rPr>
          <w:lang w:val="en-US" w:eastAsia="en-US" w:bidi="ar-SA"/>
        </w:rPr>
      </w:pPr>
      <w:r>
        <w:rPr>
          <w:rFonts w:ascii="arial" w:eastAsia="arial" w:hAnsi="arial" w:cs="arial"/>
          <w:color w:val="000000"/>
          <w:sz w:val="20"/>
          <w:lang w:val="en-US" w:eastAsia="en-US" w:bidi="ar-SA"/>
        </w:rPr>
        <w:t>Herbert Kohler, head of e-drive and future mobility at Daimler, recently said the automaker will launch the SLS AMG in 2013 as an EV, followed by an S-class plug-in hybrid. Company sources say the S-class plug-in will launch in 2014.</w:t>
      </w:r>
    </w:p>
    <w:p>
      <w:pPr>
        <w:spacing w:before="200" w:line="260" w:lineRule="atLeast"/>
        <w:jc w:val="both"/>
        <w:rPr>
          <w:lang w:val="en-US" w:eastAsia="en-US" w:bidi="ar-SA"/>
        </w:rPr>
      </w:pPr>
      <w:r>
        <w:rPr>
          <w:rFonts w:ascii="arial" w:eastAsia="arial" w:hAnsi="arial" w:cs="arial"/>
          <w:color w:val="000000"/>
          <w:sz w:val="20"/>
          <w:lang w:val="en-US" w:eastAsia="en-US" w:bidi="ar-SA"/>
        </w:rPr>
        <w:t>Limited numbers of the Mercedes B-class fuel cell EV are available for lease in California. Mercedes is expected to launch retail sales in California in 2015.</w:t>
      </w:r>
    </w:p>
    <w:p>
      <w:pPr>
        <w:spacing w:before="200" w:line="260" w:lineRule="atLeast"/>
        <w:jc w:val="both"/>
        <w:rPr>
          <w:lang w:val="en-US" w:eastAsia="en-US" w:bidi="ar-SA"/>
        </w:rPr>
      </w:pPr>
      <w:r>
        <w:rPr>
          <w:rFonts w:ascii="arial" w:eastAsia="arial" w:hAnsi="arial" w:cs="arial"/>
          <w:color w:val="000000"/>
          <w:sz w:val="20"/>
          <w:lang w:val="en-US" w:eastAsia="en-US" w:bidi="ar-SA"/>
        </w:rPr>
        <w:t>MITSUBISHI</w:t>
      </w:r>
    </w:p>
    <w:p>
      <w:pPr>
        <w:spacing w:before="200" w:line="260" w:lineRule="atLeast"/>
        <w:jc w:val="both"/>
        <w:rPr>
          <w:lang w:val="en-US" w:eastAsia="en-US" w:bidi="ar-SA"/>
        </w:rPr>
      </w:pPr>
      <w:r>
        <w:rPr>
          <w:rFonts w:ascii="arial" w:eastAsia="arial" w:hAnsi="arial" w:cs="arial"/>
          <w:color w:val="000000"/>
          <w:sz w:val="20"/>
          <w:lang w:val="en-US" w:eastAsia="en-US" w:bidi="ar-SA"/>
        </w:rPr>
        <w:t>Mitsubishi plans to launch its i small EV, formerly called the iMiEV, here late this year.</w:t>
      </w:r>
    </w:p>
    <w:p>
      <w:pPr>
        <w:spacing w:before="200" w:line="260" w:lineRule="atLeast"/>
        <w:jc w:val="both"/>
        <w:rPr>
          <w:lang w:val="en-US" w:eastAsia="en-US" w:bidi="ar-SA"/>
        </w:rPr>
      </w:pPr>
      <w:r>
        <w:rPr>
          <w:rFonts w:ascii="arial" w:eastAsia="arial" w:hAnsi="arial" w:cs="arial"/>
          <w:color w:val="000000"/>
          <w:sz w:val="20"/>
          <w:lang w:val="en-US" w:eastAsia="en-US" w:bidi="ar-SA"/>
        </w:rPr>
        <w:t>MINI</w:t>
      </w:r>
    </w:p>
    <w:p>
      <w:pPr>
        <w:spacing w:before="200" w:line="260" w:lineRule="atLeast"/>
        <w:jc w:val="both"/>
        <w:rPr>
          <w:lang w:val="en-US" w:eastAsia="en-US" w:bidi="ar-SA"/>
        </w:rPr>
      </w:pPr>
      <w:r>
        <w:rPr>
          <w:rFonts w:ascii="arial" w:eastAsia="arial" w:hAnsi="arial" w:cs="arial"/>
          <w:color w:val="000000"/>
          <w:sz w:val="20"/>
          <w:lang w:val="en-US" w:eastAsia="en-US" w:bidi="ar-SA"/>
        </w:rPr>
        <w:t>Mini has not announced plans for retail sale of the Mini E, offered in a limited lease test fleet.</w:t>
      </w:r>
    </w:p>
    <w:p>
      <w:pPr>
        <w:spacing w:before="200" w:line="260" w:lineRule="atLeast"/>
        <w:jc w:val="both"/>
        <w:rPr>
          <w:lang w:val="en-US" w:eastAsia="en-US" w:bidi="ar-SA"/>
        </w:rPr>
      </w:pPr>
      <w:r>
        <w:rPr>
          <w:rFonts w:ascii="arial" w:eastAsia="arial" w:hAnsi="arial" w:cs="arial"/>
          <w:color w:val="000000"/>
          <w:sz w:val="20"/>
          <w:lang w:val="en-US" w:eastAsia="en-US" w:bidi="ar-SA"/>
        </w:rPr>
        <w:t>NISSAN/INFINITI</w:t>
      </w:r>
    </w:p>
    <w:p>
      <w:pPr>
        <w:spacing w:before="200" w:line="260" w:lineRule="atLeast"/>
        <w:jc w:val="both"/>
        <w:rPr>
          <w:lang w:val="en-US" w:eastAsia="en-US" w:bidi="ar-SA"/>
        </w:rPr>
      </w:pPr>
      <w:r>
        <w:rPr>
          <w:rFonts w:ascii="arial" w:eastAsia="arial" w:hAnsi="arial" w:cs="arial"/>
          <w:color w:val="000000"/>
          <w:sz w:val="20"/>
          <w:lang w:val="en-US" w:eastAsia="en-US" w:bidi="ar-SA"/>
        </w:rPr>
        <w:t>Infiniti plans to launch its first EV in 2013. Infiniti revealed a sketch of the five-seat sedan in late September that Nissan-Infiniti design boss Shiro Nakamura says is close to the production model.</w:t>
      </w:r>
    </w:p>
    <w:p>
      <w:pPr>
        <w:spacing w:before="200" w:line="260" w:lineRule="atLeast"/>
        <w:jc w:val="both"/>
        <w:rPr>
          <w:lang w:val="en-US" w:eastAsia="en-US" w:bidi="ar-SA"/>
        </w:rPr>
      </w:pPr>
      <w:r>
        <w:rPr>
          <w:rFonts w:ascii="arial" w:eastAsia="arial" w:hAnsi="arial" w:cs="arial"/>
          <w:color w:val="000000"/>
          <w:sz w:val="20"/>
          <w:lang w:val="en-US" w:eastAsia="en-US" w:bidi="ar-SA"/>
        </w:rPr>
        <w:t>Infiniti's EV is part of Nissan and French alliance partner Renault's lineup of eight EVs for at least five key segments, starting with the Nissan Leaf.</w:t>
      </w:r>
    </w:p>
    <w:p>
      <w:pPr>
        <w:spacing w:before="200" w:line="260" w:lineRule="atLeast"/>
        <w:jc w:val="both"/>
        <w:rPr>
          <w:lang w:val="en-US" w:eastAsia="en-US" w:bidi="ar-SA"/>
        </w:rPr>
      </w:pPr>
      <w:r>
        <w:rPr>
          <w:rFonts w:ascii="arial" w:eastAsia="arial" w:hAnsi="arial" w:cs="arial"/>
          <w:color w:val="000000"/>
          <w:sz w:val="20"/>
          <w:lang w:val="en-US" w:eastAsia="en-US" w:bidi="ar-SA"/>
        </w:rPr>
        <w:t>One hint about how Nissan might follow the Leaf: the Esflow concept, an EV sports car using the Leaf lithium ion battery pack, appears at the Geneva show.</w:t>
      </w:r>
    </w:p>
    <w:p>
      <w:pPr>
        <w:spacing w:before="200" w:line="260" w:lineRule="atLeast"/>
        <w:jc w:val="both"/>
        <w:rPr>
          <w:lang w:val="en-US" w:eastAsia="en-US" w:bidi="ar-SA"/>
        </w:rPr>
      </w:pPr>
      <w:r>
        <w:rPr>
          <w:rFonts w:ascii="arial" w:eastAsia="arial" w:hAnsi="arial" w:cs="arial"/>
          <w:color w:val="000000"/>
          <w:sz w:val="20"/>
          <w:lang w:val="en-US" w:eastAsia="en-US" w:bidi="ar-SA"/>
        </w:rPr>
        <w:t>Meanwhile, the alliance has not announced plans to adapt Renault's EVs for sale here as Nissans - but there is an intriguing set of possibilities. They include the Renault Fluence large sedan and a Kangoo car-derived van, scheduled to debut in Europe in midyear; a two-seat microcar called the Twizy; and the Zoe four-seater. Nissan/Renault has said it is aiming for EV production capacity of 500,000 units within the next few years.</w:t>
      </w:r>
    </w:p>
    <w:p>
      <w:pPr>
        <w:spacing w:before="200" w:line="260" w:lineRule="atLeast"/>
        <w:jc w:val="both"/>
        <w:rPr>
          <w:lang w:val="en-US" w:eastAsia="en-US" w:bidi="ar-SA"/>
        </w:rPr>
      </w:pPr>
      <w:r>
        <w:rPr>
          <w:rFonts w:ascii="arial" w:eastAsia="arial" w:hAnsi="arial" w:cs="arial"/>
          <w:color w:val="000000"/>
          <w:sz w:val="20"/>
          <w:lang w:val="en-US" w:eastAsia="en-US" w:bidi="ar-SA"/>
        </w:rPr>
        <w:t>SAAB</w:t>
      </w:r>
    </w:p>
    <w:p>
      <w:pPr>
        <w:spacing w:before="200" w:line="260" w:lineRule="atLeast"/>
        <w:jc w:val="both"/>
        <w:rPr>
          <w:lang w:val="en-US" w:eastAsia="en-US" w:bidi="ar-SA"/>
        </w:rPr>
      </w:pPr>
      <w:r>
        <w:rPr>
          <w:rFonts w:ascii="arial" w:eastAsia="arial" w:hAnsi="arial" w:cs="arial"/>
          <w:color w:val="000000"/>
          <w:sz w:val="20"/>
          <w:lang w:val="en-US" w:eastAsia="en-US" w:bidi="ar-SA"/>
        </w:rPr>
        <w:t>In September, Saab set up a venture with supplier American Axle &amp; Manufacturing to make electric all-wheel-drive systems for EVs and hybrids. No details are available about product plans.</w:t>
      </w:r>
    </w:p>
    <w:p>
      <w:pPr>
        <w:spacing w:before="200" w:line="260" w:lineRule="atLeast"/>
        <w:jc w:val="both"/>
        <w:rPr>
          <w:lang w:val="en-US" w:eastAsia="en-US" w:bidi="ar-SA"/>
        </w:rPr>
      </w:pPr>
      <w:r>
        <w:rPr>
          <w:rFonts w:ascii="arial" w:eastAsia="arial" w:hAnsi="arial" w:cs="arial"/>
          <w:color w:val="000000"/>
          <w:sz w:val="20"/>
          <w:lang w:val="en-US" w:eastAsia="en-US" w:bidi="ar-SA"/>
        </w:rPr>
        <w:t>SMART</w:t>
      </w:r>
    </w:p>
    <w:p>
      <w:pPr>
        <w:spacing w:before="200" w:line="260" w:lineRule="atLeast"/>
        <w:jc w:val="both"/>
        <w:rPr>
          <w:lang w:val="en-US" w:eastAsia="en-US" w:bidi="ar-SA"/>
        </w:rPr>
      </w:pPr>
      <w:r>
        <w:rPr>
          <w:rFonts w:ascii="arial" w:eastAsia="arial" w:hAnsi="arial" w:cs="arial"/>
          <w:color w:val="000000"/>
          <w:sz w:val="20"/>
          <w:lang w:val="en-US" w:eastAsia="en-US" w:bidi="ar-SA"/>
        </w:rPr>
        <w:t>Daimler's Smart brand is selling limited quantities of its EV ForTwo now. Daimler plans larger-scale production in 2012.</w:t>
      </w:r>
    </w:p>
    <w:p>
      <w:pPr>
        <w:spacing w:before="200" w:line="260" w:lineRule="atLeast"/>
        <w:jc w:val="both"/>
        <w:rPr>
          <w:lang w:val="en-US" w:eastAsia="en-US" w:bidi="ar-SA"/>
        </w:rPr>
      </w:pPr>
      <w:r>
        <w:rPr>
          <w:rFonts w:ascii="arial" w:eastAsia="arial" w:hAnsi="arial" w:cs="arial"/>
          <w:color w:val="000000"/>
          <w:sz w:val="20"/>
          <w:lang w:val="en-US" w:eastAsia="en-US" w:bidi="ar-SA"/>
        </w:rPr>
        <w:t>SUZUKI</w:t>
      </w:r>
    </w:p>
    <w:p>
      <w:pPr>
        <w:spacing w:before="200" w:line="260" w:lineRule="atLeast"/>
        <w:jc w:val="both"/>
        <w:rPr>
          <w:lang w:val="en-US" w:eastAsia="en-US" w:bidi="ar-SA"/>
        </w:rPr>
      </w:pPr>
      <w:r>
        <w:rPr>
          <w:rFonts w:ascii="arial" w:eastAsia="arial" w:hAnsi="arial" w:cs="arial"/>
          <w:color w:val="000000"/>
          <w:sz w:val="20"/>
          <w:lang w:val="en-US" w:eastAsia="en-US" w:bidi="ar-SA"/>
        </w:rPr>
        <w:t>Suzuki plans a plug-in Swift but has not announced a timetable.</w:t>
      </w:r>
    </w:p>
    <w:p>
      <w:pPr>
        <w:spacing w:before="200" w:line="260" w:lineRule="atLeast"/>
        <w:jc w:val="both"/>
        <w:rPr>
          <w:lang w:val="en-US" w:eastAsia="en-US" w:bidi="ar-SA"/>
        </w:rPr>
      </w:pPr>
      <w:r>
        <w:rPr>
          <w:rFonts w:ascii="arial" w:eastAsia="arial" w:hAnsi="arial" w:cs="arial"/>
          <w:color w:val="000000"/>
          <w:sz w:val="20"/>
          <w:lang w:val="en-US" w:eastAsia="en-US" w:bidi="ar-SA"/>
        </w:rPr>
        <w:t>TESLA</w:t>
      </w:r>
    </w:p>
    <w:p>
      <w:pPr>
        <w:spacing w:before="200" w:line="260" w:lineRule="atLeast"/>
        <w:jc w:val="both"/>
        <w:rPr>
          <w:lang w:val="en-US" w:eastAsia="en-US" w:bidi="ar-SA"/>
        </w:rPr>
      </w:pPr>
      <w:r>
        <w:rPr>
          <w:rFonts w:ascii="arial" w:eastAsia="arial" w:hAnsi="arial" w:cs="arial"/>
          <w:color w:val="000000"/>
          <w:sz w:val="20"/>
          <w:lang w:val="en-US" w:eastAsia="en-US" w:bidi="ar-SA"/>
        </w:rPr>
        <w:t>Production of the Model S sedan, Tesla's follow-up to the stylish Roadster, is scheduled to start in mid-2012. Tesla expects to offer a crossover EV in 2013. Tesla also has said it will launch a small EV selling for under $30,000 in four or five years.</w:t>
      </w:r>
    </w:p>
    <w:p>
      <w:pPr>
        <w:spacing w:before="200" w:line="260" w:lineRule="atLeast"/>
        <w:jc w:val="both"/>
        <w:rPr>
          <w:lang w:val="en-US" w:eastAsia="en-US" w:bidi="ar-SA"/>
        </w:rPr>
      </w:pPr>
      <w:r>
        <w:rPr>
          <w:rFonts w:ascii="arial" w:eastAsia="arial" w:hAnsi="arial" w:cs="arial"/>
          <w:color w:val="000000"/>
          <w:sz w:val="20"/>
          <w:lang w:val="en-US" w:eastAsia="en-US" w:bidi="ar-SA"/>
        </w:rPr>
        <w:t>THINK</w:t>
      </w:r>
    </w:p>
    <w:p>
      <w:pPr>
        <w:spacing w:before="200" w:line="260" w:lineRule="atLeast"/>
        <w:jc w:val="both"/>
        <w:rPr>
          <w:lang w:val="en-US" w:eastAsia="en-US" w:bidi="ar-SA"/>
        </w:rPr>
      </w:pPr>
      <w:r>
        <w:rPr>
          <w:rFonts w:ascii="arial" w:eastAsia="arial" w:hAnsi="arial" w:cs="arial"/>
          <w:color w:val="000000"/>
          <w:sz w:val="20"/>
          <w:lang w:val="en-US" w:eastAsia="en-US" w:bidi="ar-SA"/>
        </w:rPr>
        <w:t>Think is selling small quantities of its U.S.-manufactured City EV to fleet users and plans retail sales in limited markets this year. The company is looking at EV-ready areas such as San Francisco, Los Angeles, San Diego, New York and Washington, D.C. Also on the list: Indianapolis, because of its proximity to Think's Elkhart, Ind., plant.</w:t>
      </w:r>
    </w:p>
    <w:p>
      <w:pPr>
        <w:spacing w:before="200" w:line="260" w:lineRule="atLeast"/>
        <w:jc w:val="both"/>
        <w:rPr>
          <w:lang w:val="en-US" w:eastAsia="en-US" w:bidi="ar-SA"/>
        </w:rPr>
      </w:pPr>
      <w:r>
        <w:rPr>
          <w:rFonts w:ascii="arial" w:eastAsia="arial" w:hAnsi="arial" w:cs="arial"/>
          <w:color w:val="000000"/>
          <w:sz w:val="20"/>
          <w:lang w:val="en-US" w:eastAsia="en-US" w:bidi="ar-SA"/>
        </w:rPr>
        <w:t>TOYOTA</w:t>
      </w:r>
    </w:p>
    <w:p>
      <w:pPr>
        <w:spacing w:before="200" w:line="260" w:lineRule="atLeast"/>
        <w:jc w:val="both"/>
        <w:rPr>
          <w:lang w:val="en-US" w:eastAsia="en-US" w:bidi="ar-SA"/>
        </w:rPr>
      </w:pPr>
      <w:r>
        <w:rPr>
          <w:rFonts w:ascii="arial" w:eastAsia="arial" w:hAnsi="arial" w:cs="arial"/>
          <w:color w:val="000000"/>
          <w:sz w:val="20"/>
          <w:lang w:val="en-US" w:eastAsia="en-US" w:bidi="ar-SA"/>
        </w:rPr>
        <w:t>Toyota says it will build 35 RAV4 EVs in cooperation with Tesla Motors for a demonstration fleet. Toyota wants a production version by 2012. The companies also may develop an electric Lexus RX SUV.</w:t>
      </w:r>
    </w:p>
    <w:p>
      <w:pPr>
        <w:spacing w:before="200" w:line="260" w:lineRule="atLeast"/>
        <w:jc w:val="both"/>
        <w:rPr>
          <w:lang w:val="en-US" w:eastAsia="en-US" w:bidi="ar-SA"/>
        </w:rPr>
      </w:pPr>
      <w:r>
        <w:rPr>
          <w:rFonts w:ascii="arial" w:eastAsia="arial" w:hAnsi="arial" w:cs="arial"/>
          <w:color w:val="000000"/>
          <w:sz w:val="20"/>
          <w:lang w:val="en-US" w:eastAsia="en-US" w:bidi="ar-SA"/>
        </w:rPr>
        <w:t>An electric version of the Scion iQ will go on sale in 2012. It is not certain if it will carry a Toyota or Scion badge.</w:t>
      </w:r>
    </w:p>
    <w:p>
      <w:pPr>
        <w:spacing w:before="200" w:line="260" w:lineRule="atLeast"/>
        <w:jc w:val="both"/>
        <w:rPr>
          <w:lang w:val="en-US" w:eastAsia="en-US" w:bidi="ar-SA"/>
        </w:rPr>
      </w:pPr>
      <w:r>
        <w:rPr>
          <w:rFonts w:ascii="arial" w:eastAsia="arial" w:hAnsi="arial" w:cs="arial"/>
          <w:color w:val="000000"/>
          <w:sz w:val="20"/>
          <w:lang w:val="en-US" w:eastAsia="en-US" w:bidi="ar-SA"/>
        </w:rPr>
        <w:t>A plug-in version of the Prius hybrid, with a 15-mile EV-only range, will go on sale in 2012. Toyota plans a hydrogen fuel cell vehicle in 2015.</w:t>
      </w:r>
    </w:p>
    <w:p>
      <w:pPr>
        <w:spacing w:before="200" w:line="260" w:lineRule="atLeast"/>
        <w:jc w:val="both"/>
        <w:rPr>
          <w:lang w:val="en-US" w:eastAsia="en-US" w:bidi="ar-SA"/>
        </w:rPr>
      </w:pPr>
      <w:r>
        <w:rPr>
          <w:rFonts w:ascii="arial" w:eastAsia="arial" w:hAnsi="arial" w:cs="arial"/>
          <w:color w:val="000000"/>
          <w:sz w:val="20"/>
          <w:lang w:val="en-US" w:eastAsia="en-US" w:bidi="ar-SA"/>
        </w:rPr>
        <w:t>VOLKSWAGEN</w:t>
      </w:r>
    </w:p>
    <w:p>
      <w:pPr>
        <w:spacing w:before="200" w:line="260" w:lineRule="atLeast"/>
        <w:jc w:val="both"/>
        <w:rPr>
          <w:lang w:val="en-US" w:eastAsia="en-US" w:bidi="ar-SA"/>
        </w:rPr>
      </w:pPr>
      <w:r>
        <w:rPr>
          <w:rFonts w:ascii="arial" w:eastAsia="arial" w:hAnsi="arial" w:cs="arial"/>
          <w:color w:val="000000"/>
          <w:sz w:val="20"/>
          <w:lang w:val="en-US" w:eastAsia="en-US" w:bidi="ar-SA"/>
        </w:rPr>
        <w:t>VW Group plans to launch a full-electric version of its Up minicar, the E-Up, as well as electric versions of the Golf and Jetta, globally in 2013. The Golf electric arrives here in late 2013 or early 2014.</w:t>
      </w:r>
    </w:p>
    <w:p>
      <w:pPr>
        <w:spacing w:before="200" w:line="260" w:lineRule="atLeast"/>
        <w:jc w:val="both"/>
        <w:rPr>
          <w:lang w:val="en-US" w:eastAsia="en-US" w:bidi="ar-SA"/>
        </w:rPr>
      </w:pPr>
      <w:r>
        <w:rPr>
          <w:rFonts w:ascii="arial" w:eastAsia="arial" w:hAnsi="arial" w:cs="arial"/>
          <w:color w:val="000000"/>
          <w:sz w:val="20"/>
          <w:lang w:val="en-US" w:eastAsia="en-US" w:bidi="ar-SA"/>
        </w:rPr>
        <w:t>VW will produce the XL 1, a two-seat plug-in hybrid, in 2013. Sales will begin in Europe and expand to the United States sometime afterward.</w:t>
      </w:r>
    </w:p>
    <w:p>
      <w:pPr>
        <w:spacing w:before="200" w:line="260" w:lineRule="atLeast"/>
        <w:jc w:val="both"/>
        <w:rPr>
          <w:lang w:val="en-US" w:eastAsia="en-US" w:bidi="ar-SA"/>
        </w:rPr>
      </w:pPr>
      <w:r>
        <w:rPr>
          <w:rFonts w:ascii="arial" w:eastAsia="arial" w:hAnsi="arial" w:cs="arial"/>
          <w:color w:val="000000"/>
          <w:sz w:val="20"/>
          <w:lang w:val="en-US" w:eastAsia="en-US" w:bidi="ar-SA"/>
        </w:rPr>
        <w:t>VOLVO</w:t>
      </w:r>
    </w:p>
    <w:p>
      <w:pPr>
        <w:spacing w:before="200" w:line="260" w:lineRule="atLeast"/>
        <w:jc w:val="both"/>
        <w:rPr>
          <w:lang w:val="en-US" w:eastAsia="en-US" w:bidi="ar-SA"/>
        </w:rPr>
      </w:pPr>
      <w:r>
        <w:rPr>
          <w:rFonts w:ascii="arial" w:eastAsia="arial" w:hAnsi="arial" w:cs="arial"/>
          <w:color w:val="000000"/>
          <w:sz w:val="20"/>
          <w:lang w:val="en-US" w:eastAsia="en-US" w:bidi="ar-SA"/>
        </w:rPr>
        <w:t>Volvo will launch a European test fleet of its C30 EV this year. Test fleets also will operate in the United States and China next year. Volvo CEO Stefan Jacoby declines to say when the car will be in dealer showrooms.</w:t>
      </w:r>
    </w:p>
    <w:p>
      <w:pPr>
        <w:spacing w:before="200" w:line="260" w:lineRule="atLeast"/>
        <w:jc w:val="both"/>
        <w:rPr>
          <w:lang w:val="en-US" w:eastAsia="en-US" w:bidi="ar-SA"/>
        </w:rPr>
      </w:pPr>
      <w:r>
        <w:rPr>
          <w:rFonts w:ascii="arial" w:eastAsia="arial" w:hAnsi="arial" w:cs="arial"/>
          <w:color w:val="000000"/>
          <w:sz w:val="20"/>
          <w:lang w:val="en-US" w:eastAsia="en-US" w:bidi="ar-SA"/>
        </w:rPr>
        <w:t>Jacoby said Volvo will introduce a plug-in hybrid in 2012, with U.S. retail sales beginning after 2013. Most likely that will be the plug-in diesel-electric V60 wagon Volvo will show at the Geneva auto show. Production is scheduled to begin in 2012.</w:t>
      </w:r>
    </w:p>
    <w:p>
      <w:pPr>
        <w:spacing w:before="200" w:line="260" w:lineRule="atLeast"/>
        <w:jc w:val="both"/>
        <w:rPr>
          <w:lang w:val="en-US" w:eastAsia="en-US" w:bidi="ar-SA"/>
        </w:rPr>
      </w:pPr>
      <w:r>
        <w:rPr>
          <w:rFonts w:ascii="arial" w:eastAsia="arial" w:hAnsi="arial" w:cs="arial"/>
          <w:color w:val="000000"/>
          <w:sz w:val="20"/>
          <w:lang w:val="en-US" w:eastAsia="en-US" w:bidi="ar-SA"/>
        </w:rPr>
        <w:t>WHEEGO</w:t>
      </w:r>
    </w:p>
    <w:p>
      <w:pPr>
        <w:spacing w:before="200" w:line="260" w:lineRule="atLeast"/>
        <w:jc w:val="both"/>
        <w:rPr>
          <w:lang w:val="en-US" w:eastAsia="en-US" w:bidi="ar-SA"/>
        </w:rPr>
      </w:pPr>
      <w:r>
        <w:rPr>
          <w:rFonts w:ascii="arial" w:eastAsia="arial" w:hAnsi="arial" w:cs="arial"/>
          <w:color w:val="000000"/>
          <w:sz w:val="20"/>
          <w:lang w:val="en-US" w:eastAsia="en-US" w:bidi="ar-SA"/>
        </w:rPr>
        <w:t>Atlanta-based startup Wheego says it will start retail sales of the LiFe, a two-seat EV microcar, on March 30. It plans a five-seat car this year, followed by a light truck.</w:t>
      </w:r>
    </w:p>
    <w:p>
      <w:pPr>
        <w:spacing w:before="200" w:line="260" w:lineRule="atLeast"/>
        <w:jc w:val="both"/>
        <w:rPr>
          <w:lang w:val="en-US" w:eastAsia="en-US" w:bidi="ar-SA"/>
        </w:rPr>
      </w:pPr>
      <w:r>
        <w:rPr>
          <w:rFonts w:ascii="arial" w:eastAsia="arial" w:hAnsi="arial" w:cs="arial"/>
          <w:color w:val="000000"/>
          <w:sz w:val="20"/>
          <w:lang w:val="en-US" w:eastAsia="en-US" w:bidi="ar-SA"/>
        </w:rPr>
        <w:t>ZAP</w:t>
      </w:r>
    </w:p>
    <w:p>
      <w:pPr>
        <w:spacing w:before="200" w:line="260" w:lineRule="atLeast"/>
        <w:jc w:val="both"/>
        <w:rPr>
          <w:lang w:val="en-US" w:eastAsia="en-US" w:bidi="ar-SA"/>
        </w:rPr>
      </w:pPr>
      <w:r>
        <w:rPr>
          <w:rFonts w:ascii="arial" w:eastAsia="arial" w:hAnsi="arial" w:cs="arial"/>
          <w:color w:val="000000"/>
          <w:sz w:val="20"/>
          <w:lang w:val="en-US" w:eastAsia="en-US" w:bidi="ar-SA"/>
        </w:rPr>
        <w:t>ZAP's Chinese partner Jonway Automobile says it will sell the A380 EV SUV by June and ZAP's Alias EV roadster by September. </w:t>
      </w:r>
    </w:p>
    <w:p>
      <w:pPr>
        <w:keepNext/>
        <w:spacing w:before="240" w:line="340" w:lineRule="atLeast"/>
        <w:rPr>
          <w:lang w:val="en-US" w:eastAsia="en-US" w:bidi="ar-SA"/>
        </w:rPr>
      </w:pPr>
      <w:bookmarkStart w:id="234" w:name="Classification_75"/>
      <w:bookmarkEnd w:id="23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39" style="position:absolute;z-index:25183846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ELECTRIC VEHICLES (91%); HYBRID VEHICLES (90%); CONSUMERS (90%); VEHICLE EMISSIONS (78%); PRICES (78%); RETAIL SALES (75%); OIL &amp; GAS PRICES (72%); EMISSIONS (67%); PRICE INCREASES (67%)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(82%);  BYD CO LTD (81%)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(82%); BMW (BIT) (82%); 1211 (HKSE) (81%); 002594 (SZSE) (81%)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ELECTRIC VEHICLES (91%); HYBRID VEHICLES (90%);  (90%); AUTOMOBILE MFG (89%); AUTOMAKERS (89%); AUTOMOTIVE MFG (89%); MOTOR VEHICLES (78%); VEHICLE EMISSIONS (78%); NEW CAR MODELS (78%); RETAIL SALES (75%); OIL &amp; GAS PRICES (72%); EMISSIONS (67%); PRICE INCREASES (67%); PETROLEUM PRODUCTS (52%)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LOS ANGELES, CA, USA (79%); CALIFORNIA, USA (92%); NORTH AMERICA (79%); GERMANY (75%)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3, 2011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40" style="position:absolute;z-index:25194086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61"/>
          <w:headerReference w:type="default" r:id="rId562"/>
          <w:footerReference w:type="even" r:id="rId563"/>
          <w:footerReference w:type="default" r:id="rId564"/>
          <w:headerReference w:type="first" r:id="rId565"/>
          <w:footerReference w:type="first" r:id="rId566"/>
          <w:type w:val="nextPage"/>
          <w:pgSz w:w="12240" w:h="15840"/>
          <w:pgMar w:top="840" w:right="1000" w:bottom="840" w:left="1000" w:header="400" w:footer="400"/>
          <w:pgNumType w:fmt="decimal"/>
          <w:cols w:space="720"/>
          <w:titlePg/>
        </w:sectPr>
      </w:pPr>
    </w:p>
    <w:p>
      <w:pPr>
        <w:rPr>
          <w:lang w:val="en-US" w:eastAsia="en-US" w:bidi="ar-SA"/>
        </w:rPr>
      </w:pPr>
      <w:bookmarkStart w:id="235" w:name="Bookmark_78"/>
      <w:bookmarkEnd w:id="235"/>
    </w:p>
    <w:p>
      <w:pPr>
        <w:spacing w:before="240" w:after="200" w:line="340" w:lineRule="atLeast"/>
        <w:jc w:val="center"/>
        <w:outlineLvl w:val="0"/>
        <w:rPr>
          <w:rFonts w:ascii="Arial" w:hAnsi="Arial" w:cs="Arial"/>
          <w:b/>
          <w:bCs/>
          <w:kern w:val="32"/>
          <w:sz w:val="32"/>
          <w:szCs w:val="32"/>
          <w:lang w:val="en-US" w:eastAsia="en-US" w:bidi="ar-SA"/>
        </w:rPr>
      </w:pPr>
      <w:hyperlink r:id="rId567" w:history="1">
        <w:r>
          <w:rPr>
            <w:rFonts w:ascii="arial" w:eastAsia="arial" w:hAnsi="arial" w:cs="arial"/>
            <w:b/>
            <w:bCs/>
            <w:i/>
            <w:color w:val="0077CC"/>
            <w:kern w:val="32"/>
            <w:sz w:val="28"/>
            <w:szCs w:val="32"/>
            <w:u w:val="single"/>
            <w:shd w:val="clear" w:color="auto" w:fill="FFFFFF"/>
            <w:lang w:val="en-US" w:eastAsia="en-US" w:bidi="ar-SA"/>
          </w:rPr>
          <w:t>U.S., China figure big in BMW's EV plans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28, 2011</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2011 Crain Communications All Rights Reserved</w:t>
      </w:r>
    </w:p>
    <w:p>
      <w:pPr>
        <w:spacing w:before="120" w:line="220" w:lineRule="atLeast"/>
        <w:rPr>
          <w:lang w:val="en-US" w:eastAsia="en-US" w:bidi="ar-SA"/>
        </w:rPr>
      </w:pPr>
      <w:r>
        <w:rPr>
          <w:lang w:val="en-US" w:eastAsia="en-US" w:bidi="ar-SA"/>
        </w:rPr>
        <w:br/>
      </w:r>
      <w:r>
        <w:pict>
          <v:shape id="_x0000_i1341" type="#_x0000_t75" style="width:171.02pt;height:18.75pt">
            <v:imagedata r:id="rId12"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6; Vol. 85</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406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Harald Hamprecht</w:t>
      </w:r>
    </w:p>
    <w:p>
      <w:pPr>
        <w:spacing w:before="240" w:line="260" w:lineRule="atLeast"/>
        <w:rPr>
          <w:lang w:val="en-US" w:eastAsia="en-US" w:bidi="ar-SA"/>
        </w:rPr>
      </w:pPr>
      <w:r>
        <w:rPr>
          <w:lang w:val="en-US" w:eastAsia="en-US" w:bidi="ar-SA"/>
        </w:rPr>
        <w:br/>
      </w:r>
      <w:hyperlink r:id="rId568" w:history="1">
        <w:r>
          <w:rPr>
            <w:rFonts w:ascii="arial" w:eastAsia="arial" w:hAnsi="arial" w:cs="arial"/>
            <w:i/>
            <w:color w:val="0077CC"/>
            <w:sz w:val="20"/>
            <w:u w:val="single"/>
            <w:shd w:val="clear" w:color="auto" w:fill="FFFFFF"/>
            <w:lang w:val="en-US" w:eastAsia="en-US" w:bidi="ar-SA"/>
          </w:rPr>
          <w:t>hhamprecht@crain.com</w:t>
        </w:r>
      </w:hyperlink>
    </w:p>
    <w:p>
      <w:pPr>
        <w:keepNext/>
        <w:spacing w:before="240" w:line="340" w:lineRule="atLeast"/>
        <w:rPr>
          <w:lang w:val="en-US" w:eastAsia="en-US" w:bidi="ar-SA"/>
        </w:rPr>
      </w:pPr>
      <w:bookmarkStart w:id="236" w:name="Body_76"/>
      <w:bookmarkEnd w:id="236"/>
      <w:r>
        <w:rPr>
          <w:rFonts w:ascii="arial" w:eastAsia="arial" w:hAnsi="arial" w:cs="arial"/>
          <w:b/>
          <w:color w:val="000000"/>
          <w:sz w:val="28"/>
          <w:lang w:val="en-US" w:eastAsia="en-US" w:bidi="ar-SA"/>
        </w:rPr>
        <w:t>Body</w:t>
      </w:r>
    </w:p>
    <w:p>
      <w:pPr>
        <w:spacing w:line="60" w:lineRule="exact"/>
        <w:rPr>
          <w:lang w:val="en-US" w:eastAsia="en-US" w:bidi="ar-SA"/>
        </w:rPr>
      </w:pPr>
      <w:r>
        <w:pict>
          <v:line id="_x0000_s1342" style="position:absolute;z-index:25173708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BMW AG aims to sell at least 30,000 units of its i3 electric vehicle a year beginning in 2014 and expects growth of its i subbrand of electric and plug-in hybrid vehicles to come from the United States and China.</w:t>
      </w:r>
    </w:p>
    <w:p>
      <w:pPr>
        <w:spacing w:before="200" w:line="260" w:lineRule="atLeast"/>
        <w:jc w:val="both"/>
        <w:rPr>
          <w:lang w:val="en-US" w:eastAsia="en-US" w:bidi="ar-SA"/>
        </w:rPr>
      </w:pPr>
      <w:r>
        <w:rPr>
          <w:rFonts w:ascii="arial" w:eastAsia="arial" w:hAnsi="arial" w:cs="arial"/>
          <w:color w:val="000000"/>
          <w:sz w:val="20"/>
          <w:lang w:val="en-US" w:eastAsia="en-US" w:bidi="ar-SA"/>
        </w:rPr>
        <w:t>"We are targeting volume production for the i3," said Ian Robertson, BMW's global sales and marketing boss.</w:t>
      </w:r>
    </w:p>
    <w:p>
      <w:pPr>
        <w:spacing w:before="200" w:line="260" w:lineRule="atLeast"/>
        <w:jc w:val="both"/>
        <w:rPr>
          <w:lang w:val="en-US" w:eastAsia="en-US" w:bidi="ar-SA"/>
        </w:rPr>
      </w:pPr>
      <w:r>
        <w:rPr>
          <w:rFonts w:ascii="arial" w:eastAsia="arial" w:hAnsi="arial" w:cs="arial"/>
          <w:color w:val="000000"/>
          <w:sz w:val="20"/>
          <w:lang w:val="en-US" w:eastAsia="en-US" w:bidi="ar-SA"/>
        </w:rPr>
        <w:t>Robertson said sales volume for the i3 could be "comparable to one of the lower volume Mini derivatives. However, we can easily increase our output if opportunities arise," he said.</w:t>
      </w:r>
    </w:p>
    <w:p>
      <w:pPr>
        <w:spacing w:before="200" w:line="260" w:lineRule="atLeast"/>
        <w:jc w:val="both"/>
        <w:rPr>
          <w:lang w:val="en-US" w:eastAsia="en-US" w:bidi="ar-SA"/>
        </w:rPr>
      </w:pPr>
      <w:r>
        <w:rPr>
          <w:rFonts w:ascii="arial" w:eastAsia="arial" w:hAnsi="arial" w:cs="arial"/>
          <w:color w:val="000000"/>
          <w:sz w:val="20"/>
          <w:lang w:val="en-US" w:eastAsia="en-US" w:bidi="ar-SA"/>
        </w:rPr>
        <w:t>Mini sold about 30,000 units each of its Clubman and convertible derivatives globally in 2010.</w:t>
      </w:r>
    </w:p>
    <w:p>
      <w:pPr>
        <w:spacing w:before="200" w:line="260" w:lineRule="atLeast"/>
        <w:jc w:val="both"/>
        <w:rPr>
          <w:lang w:val="en-US" w:eastAsia="en-US" w:bidi="ar-SA"/>
        </w:rPr>
      </w:pPr>
      <w:r>
        <w:rPr>
          <w:rFonts w:ascii="arial" w:eastAsia="arial" w:hAnsi="arial" w:cs="arial"/>
          <w:color w:val="000000"/>
          <w:sz w:val="20"/>
          <w:lang w:val="en-US" w:eastAsia="en-US" w:bidi="ar-SA"/>
        </w:rPr>
        <w:t>In late 2013 BMW will launch the i3 EV and the i8 plug-in hybrid under its i subbrand, which is born out of the automaker's Project i group.</w:t>
      </w:r>
    </w:p>
    <w:p>
      <w:pPr>
        <w:spacing w:before="200" w:line="260" w:lineRule="atLeast"/>
        <w:jc w:val="both"/>
        <w:rPr>
          <w:lang w:val="en-US" w:eastAsia="en-US" w:bidi="ar-SA"/>
        </w:rPr>
      </w:pPr>
      <w:r>
        <w:rPr>
          <w:rFonts w:ascii="arial" w:eastAsia="arial" w:hAnsi="arial" w:cs="arial"/>
          <w:color w:val="000000"/>
          <w:sz w:val="20"/>
          <w:lang w:val="en-US" w:eastAsia="en-US" w:bidi="ar-SA"/>
        </w:rPr>
        <w:t>The Project i group has been working on electric mobility since 2007. Among the results are the Mini E electric vehicle that was introduced in 2008 and the 1-series ActiveE electric car that will launch this summer.</w:t>
      </w:r>
    </w:p>
    <w:p>
      <w:pPr>
        <w:spacing w:before="200" w:line="260" w:lineRule="atLeast"/>
        <w:jc w:val="both"/>
        <w:rPr>
          <w:lang w:val="en-US" w:eastAsia="en-US" w:bidi="ar-SA"/>
        </w:rPr>
      </w:pPr>
      <w:r>
        <w:rPr>
          <w:rFonts w:ascii="arial" w:eastAsia="arial" w:hAnsi="arial" w:cs="arial"/>
          <w:color w:val="000000"/>
          <w:sz w:val="20"/>
          <w:lang w:val="en-US" w:eastAsia="en-US" w:bidi="ar-SA"/>
        </w:rPr>
        <w:t>The i3, previously known as the Megacity Vehicle, will be BMW's first series-production full-electric car. It will be aimed at large and densely populated global cities.</w:t>
      </w:r>
    </w:p>
    <w:p>
      <w:pPr>
        <w:spacing w:before="200" w:line="260" w:lineRule="atLeast"/>
        <w:jc w:val="both"/>
        <w:rPr>
          <w:lang w:val="en-US" w:eastAsia="en-US" w:bidi="ar-SA"/>
        </w:rPr>
      </w:pPr>
      <w:r>
        <w:rPr>
          <w:rFonts w:ascii="arial" w:eastAsia="arial" w:hAnsi="arial" w:cs="arial"/>
          <w:color w:val="000000"/>
          <w:sz w:val="20"/>
          <w:lang w:val="en-US" w:eastAsia="en-US" w:bidi="ar-SA"/>
        </w:rPr>
        <w:t>The i8 two-door coupe is based on the 2009 BMW Vision EfficientDynamics concept study. BMW said the plug-in hybrid combines sports car-like performance with the fuel consumption and emissions of a small car.</w:t>
      </w:r>
    </w:p>
    <w:p>
      <w:pPr>
        <w:spacing w:before="200" w:line="260" w:lineRule="atLeast"/>
        <w:jc w:val="both"/>
        <w:rPr>
          <w:lang w:val="en-US" w:eastAsia="en-US" w:bidi="ar-SA"/>
        </w:rPr>
      </w:pPr>
      <w:r>
        <w:rPr>
          <w:rFonts w:ascii="arial" w:eastAsia="arial" w:hAnsi="arial" w:cs="arial"/>
          <w:color w:val="000000"/>
          <w:sz w:val="20"/>
          <w:lang w:val="en-US" w:eastAsia="en-US" w:bidi="ar-SA"/>
        </w:rPr>
        <w:t>The price of the i3 has not been decided, but BMW sources said the i3 will be above 40,000 euros, or about $55,000, in Europe.</w:t>
      </w:r>
    </w:p>
    <w:p>
      <w:pPr>
        <w:spacing w:before="200" w:line="260" w:lineRule="atLeast"/>
        <w:jc w:val="both"/>
        <w:rPr>
          <w:lang w:val="en-US" w:eastAsia="en-US" w:bidi="ar-SA"/>
        </w:rPr>
      </w:pPr>
      <w:r>
        <w:rPr>
          <w:rFonts w:ascii="arial" w:eastAsia="arial" w:hAnsi="arial" w:cs="arial"/>
          <w:color w:val="000000"/>
          <w:sz w:val="20"/>
          <w:lang w:val="en-US" w:eastAsia="en-US" w:bidi="ar-SA"/>
        </w:rPr>
        <w:t>"As with all BMW Group products, the BMW i3 will be a premium car," Robertson said.</w:t>
      </w:r>
    </w:p>
    <w:p>
      <w:pPr>
        <w:spacing w:before="200" w:line="260" w:lineRule="atLeast"/>
        <w:jc w:val="both"/>
        <w:rPr>
          <w:lang w:val="en-US" w:eastAsia="en-US" w:bidi="ar-SA"/>
        </w:rPr>
      </w:pPr>
      <w:r>
        <w:rPr>
          <w:rFonts w:ascii="arial" w:eastAsia="arial" w:hAnsi="arial" w:cs="arial"/>
          <w:color w:val="000000"/>
          <w:sz w:val="20"/>
          <w:lang w:val="en-US" w:eastAsia="en-US" w:bidi="ar-SA"/>
        </w:rPr>
        <w:t>Initial pricing for the i8 is unclear.</w:t>
      </w:r>
    </w:p>
    <w:p>
      <w:pPr>
        <w:spacing w:before="200" w:line="260" w:lineRule="atLeast"/>
        <w:jc w:val="both"/>
        <w:rPr>
          <w:lang w:val="en-US" w:eastAsia="en-US" w:bidi="ar-SA"/>
        </w:rPr>
      </w:pPr>
      <w:r>
        <w:rPr>
          <w:rFonts w:ascii="arial" w:eastAsia="arial" w:hAnsi="arial" w:cs="arial"/>
          <w:color w:val="000000"/>
          <w:sz w:val="20"/>
          <w:lang w:val="en-US" w:eastAsia="en-US" w:bidi="ar-SA"/>
        </w:rPr>
        <w:t>The i3 and i8 also will share parts for electric motors, lithium ion batteries and powertrain electronics. They will be built in BMW's plant in Leipzig, Germany, alongside the 1 series and the X1.</w:t>
      </w:r>
    </w:p>
    <w:p>
      <w:pPr>
        <w:spacing w:before="200" w:line="260" w:lineRule="atLeast"/>
        <w:jc w:val="both"/>
        <w:rPr>
          <w:lang w:val="en-US" w:eastAsia="en-US" w:bidi="ar-SA"/>
        </w:rPr>
      </w:pPr>
      <w:r>
        <w:rPr>
          <w:rFonts w:ascii="arial" w:eastAsia="arial" w:hAnsi="arial" w:cs="arial"/>
          <w:color w:val="000000"/>
          <w:sz w:val="20"/>
          <w:lang w:val="en-US" w:eastAsia="en-US" w:bidi="ar-SA"/>
        </w:rPr>
        <w:t>After the launch of the i3 and i8, BMW will expand its Project i lineup.</w:t>
      </w:r>
    </w:p>
    <w:p>
      <w:pPr>
        <w:spacing w:before="200" w:line="260" w:lineRule="atLeast"/>
        <w:jc w:val="both"/>
        <w:rPr>
          <w:lang w:val="en-US" w:eastAsia="en-US" w:bidi="ar-SA"/>
        </w:rPr>
      </w:pPr>
      <w:r>
        <w:rPr>
          <w:rFonts w:ascii="arial" w:eastAsia="arial" w:hAnsi="arial" w:cs="arial"/>
          <w:color w:val="000000"/>
          <w:sz w:val="20"/>
          <w:lang w:val="en-US" w:eastAsia="en-US" w:bidi="ar-SA"/>
        </w:rPr>
        <w:t>BMW joins Audi in creating a separate brand for cars with alternative powertrains. Audi's subbrand for electric cars will be called e-tron.</w:t>
      </w:r>
    </w:p>
    <w:p>
      <w:pPr>
        <w:spacing w:before="200" w:line="260" w:lineRule="atLeast"/>
        <w:jc w:val="both"/>
        <w:rPr>
          <w:lang w:val="en-US" w:eastAsia="en-US" w:bidi="ar-SA"/>
        </w:rPr>
      </w:pPr>
      <w:r>
        <w:rPr>
          <w:rFonts w:ascii="arial" w:eastAsia="arial" w:hAnsi="arial" w:cs="arial"/>
          <w:color w:val="000000"/>
          <w:sz w:val="20"/>
          <w:lang w:val="en-US" w:eastAsia="en-US" w:bidi="ar-SA"/>
        </w:rPr>
        <w:t>BMW is looking at "multiple distribution channels" for its i cars, including conventional sales and leasing and different rental approaches, such as car sharing.</w:t>
      </w:r>
    </w:p>
    <w:p>
      <w:pPr>
        <w:spacing w:before="200" w:line="260" w:lineRule="atLeast"/>
        <w:jc w:val="both"/>
        <w:rPr>
          <w:lang w:val="en-US" w:eastAsia="en-US" w:bidi="ar-SA"/>
        </w:rPr>
      </w:pPr>
      <w:r>
        <w:rPr>
          <w:rFonts w:ascii="arial" w:eastAsia="arial" w:hAnsi="arial" w:cs="arial"/>
          <w:color w:val="000000"/>
          <w:sz w:val="20"/>
          <w:lang w:val="en-US" w:eastAsia="en-US" w:bidi="ar-SA"/>
        </w:rPr>
        <w:t>With its i lineup, BMW is reaching "a total new group of customers such as city dwellers who are more interested in electronic devices such as an iPhone than owning a car," Robertson said. "We want to offer customized mobility solutions, a perfect combination of premium autos and premium services." </w:t>
      </w:r>
    </w:p>
    <w:p>
      <w:pPr>
        <w:keepNext/>
        <w:spacing w:before="240" w:line="340" w:lineRule="atLeast"/>
        <w:rPr>
          <w:lang w:val="en-US" w:eastAsia="en-US" w:bidi="ar-SA"/>
        </w:rPr>
      </w:pPr>
      <w:bookmarkStart w:id="237" w:name="Classification_76"/>
      <w:bookmarkEnd w:id="23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43" style="position:absolute;z-index:25183948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ELECTRIC VEHICLES (94%); HYBRID VEHICLES (90%); BRANDING (89%); OUTPUT &amp; DEMAND (78%); POPULATION DENSITY (78%); SALES &amp; SELLING (78%); SALES FIGURES (78%); PRICES (78%); CITY LIFE (70%); SHARING ECONOMY (69%); CITIES (65%)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(98%); BMW (BIT) (98%)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ELECTRIC VEHICLES (94%); MOTOR VEHICLES (92%);  (91%); HYBRID VEHICLES (90%); BRANDING (89%); AUTOMOBILE MFG (79%); AUTOMAKERS (79%); AUTOMOTIVE MFG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CHINA (88%); UNITED STATES (79%); EUROPE (73%); GERMANY (69%)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3, 2011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44" style="position:absolute;z-index:25194188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69"/>
          <w:headerReference w:type="default" r:id="rId570"/>
          <w:footerReference w:type="even" r:id="rId571"/>
          <w:footerReference w:type="default" r:id="rId572"/>
          <w:headerReference w:type="first" r:id="rId573"/>
          <w:footerReference w:type="first" r:id="rId574"/>
          <w:type w:val="nextPage"/>
          <w:pgSz w:w="12240" w:h="15840"/>
          <w:pgMar w:top="840" w:right="1000" w:bottom="840" w:left="1000" w:header="400" w:footer="400"/>
          <w:pgNumType w:fmt="decimal"/>
          <w:cols w:space="720"/>
          <w:titlePg/>
        </w:sectPr>
      </w:pPr>
    </w:p>
    <w:p>
      <w:pPr>
        <w:rPr>
          <w:lang w:val="en-US" w:eastAsia="en-US" w:bidi="ar-SA"/>
        </w:rPr>
      </w:pPr>
      <w:bookmarkStart w:id="238" w:name="Bookmark_79"/>
      <w:bookmarkEnd w:id="238"/>
    </w:p>
    <w:p>
      <w:pPr>
        <w:spacing w:before="240" w:after="200" w:line="340" w:lineRule="atLeast"/>
        <w:jc w:val="center"/>
        <w:outlineLvl w:val="0"/>
        <w:rPr>
          <w:rFonts w:ascii="Arial" w:hAnsi="Arial" w:cs="Arial"/>
          <w:b/>
          <w:bCs/>
          <w:kern w:val="32"/>
          <w:sz w:val="32"/>
          <w:szCs w:val="32"/>
          <w:lang w:val="en-US" w:eastAsia="en-US" w:bidi="ar-SA"/>
        </w:rPr>
      </w:pPr>
      <w:hyperlink r:id="rId575" w:history="1">
        <w:r>
          <w:rPr>
            <w:rFonts w:ascii="arial" w:eastAsia="arial" w:hAnsi="arial" w:cs="arial"/>
            <w:b/>
            <w:bCs/>
            <w:i/>
            <w:color w:val="0077CC"/>
            <w:kern w:val="32"/>
            <w:sz w:val="28"/>
            <w:szCs w:val="32"/>
            <w:u w:val="single"/>
            <w:shd w:val="clear" w:color="auto" w:fill="FFFFFF"/>
            <w:lang w:val="en-US" w:eastAsia="en-US" w:bidi="ar-SA"/>
          </w:rPr>
          <w:t>BMW to expand lineup of EVs, hybrids - Correction Appended</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March 7, 2011</w:t>
      </w:r>
    </w:p>
    <w:p>
      <w:pPr>
        <w:spacing w:line="240" w:lineRule="atLeast"/>
        <w:jc w:val="both"/>
        <w:rPr>
          <w:lang w:val="en-US" w:eastAsia="en-US" w:bidi="ar-SA"/>
        </w:rPr>
      </w:pPr>
    </w:p>
    <w:p>
      <w:pPr>
        <w:spacing w:line="260" w:lineRule="atLeast"/>
        <w:rPr>
          <w:lang w:val="en-US" w:eastAsia="en-US" w:bidi="ar-SA"/>
        </w:rPr>
      </w:pPr>
      <w:r>
        <w:rPr>
          <w:lang w:val="en-US" w:eastAsia="en-US" w:bidi="ar-SA"/>
        </w:rPr>
        <w:br/>
      </w:r>
      <w:r>
        <w:pict>
          <v:shape id="_x0000_i1345" type="#_x0000_t75" alt="Notice" style="width:10.5pt;height:12.75pt">
            <v:imagedata r:id="rId11" o:title=""/>
          </v:shape>
        </w:pict>
      </w:r>
      <w:r>
        <w:rPr>
          <w:rFonts w:ascii="arial" w:eastAsia="arial" w:hAnsi="arial" w:cs="arial"/>
          <w:color w:val="000000"/>
          <w:sz w:val="20"/>
          <w:lang w:val="en-US" w:eastAsia="en-US" w:bidi="ar-SA"/>
        </w:rPr>
        <w:t xml:space="preserve"> </w:t>
      </w:r>
      <w:r>
        <w:rPr>
          <w:rFonts w:ascii="arial" w:eastAsia="arial" w:hAnsi="arial" w:cs="arial"/>
          <w:b/>
          <w:color w:val="BE161D"/>
          <w:sz w:val="20"/>
          <w:lang w:val="en-US" w:eastAsia="en-US" w:bidi="ar-SA"/>
        </w:rPr>
        <w:t>Correction Appended</w:t>
      </w: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2011 Crain Communications All Rights Reserved</w:t>
      </w:r>
    </w:p>
    <w:p>
      <w:pPr>
        <w:spacing w:before="120" w:line="220" w:lineRule="atLeast"/>
        <w:rPr>
          <w:lang w:val="en-US" w:eastAsia="en-US" w:bidi="ar-SA"/>
        </w:rPr>
      </w:pPr>
      <w:r>
        <w:rPr>
          <w:lang w:val="en-US" w:eastAsia="en-US" w:bidi="ar-SA"/>
        </w:rPr>
        <w:br/>
      </w:r>
      <w:r>
        <w:pict>
          <v:shape id="_x0000_i1346" type="#_x0000_t75" style="width:171.02pt;height:18.75pt">
            <v:imagedata r:id="rId12"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20; Vol. 85</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326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Diana T. Kurylko</w:t>
      </w:r>
    </w:p>
    <w:p>
      <w:pPr>
        <w:spacing w:before="240" w:line="260" w:lineRule="atLeast"/>
        <w:rPr>
          <w:lang w:val="en-US" w:eastAsia="en-US" w:bidi="ar-SA"/>
        </w:rPr>
      </w:pPr>
      <w:r>
        <w:rPr>
          <w:lang w:val="en-US" w:eastAsia="en-US" w:bidi="ar-SA"/>
        </w:rPr>
        <w:br/>
      </w:r>
      <w:hyperlink r:id="rId234" w:history="1">
        <w:r>
          <w:rPr>
            <w:rFonts w:ascii="arial" w:eastAsia="arial" w:hAnsi="arial" w:cs="arial"/>
            <w:i/>
            <w:color w:val="0077CC"/>
            <w:sz w:val="20"/>
            <w:u w:val="single"/>
            <w:shd w:val="clear" w:color="auto" w:fill="FFFFFF"/>
            <w:lang w:val="en-US" w:eastAsia="en-US" w:bidi="ar-SA"/>
          </w:rPr>
          <w:t>dkurylko@crain.com</w:t>
        </w:r>
      </w:hyperlink>
    </w:p>
    <w:p>
      <w:pPr>
        <w:keepNext/>
        <w:spacing w:before="240" w:line="340" w:lineRule="atLeast"/>
        <w:rPr>
          <w:lang w:val="en-US" w:eastAsia="en-US" w:bidi="ar-SA"/>
        </w:rPr>
      </w:pPr>
      <w:bookmarkStart w:id="239" w:name="Body_77"/>
      <w:bookmarkEnd w:id="239"/>
      <w:r>
        <w:rPr>
          <w:rFonts w:ascii="arial" w:eastAsia="arial" w:hAnsi="arial" w:cs="arial"/>
          <w:b/>
          <w:color w:val="000000"/>
          <w:sz w:val="28"/>
          <w:lang w:val="en-US" w:eastAsia="en-US" w:bidi="ar-SA"/>
        </w:rPr>
        <w:t>Body</w:t>
      </w:r>
    </w:p>
    <w:p>
      <w:pPr>
        <w:spacing w:line="60" w:lineRule="exact"/>
        <w:rPr>
          <w:lang w:val="en-US" w:eastAsia="en-US" w:bidi="ar-SA"/>
        </w:rPr>
      </w:pPr>
      <w:r>
        <w:pict>
          <v:line id="_x0000_s1347" style="position:absolute;z-index:25173811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BMW eventually will introduce other models for its new i subbrand of electric and plug-in hybrid vehicles to slot between the i3 small city car and the i8 sports car.</w:t>
      </w:r>
    </w:p>
    <w:p>
      <w:pPr>
        <w:spacing w:before="200" w:line="260" w:lineRule="atLeast"/>
        <w:jc w:val="both"/>
        <w:rPr>
          <w:lang w:val="en-US" w:eastAsia="en-US" w:bidi="ar-SA"/>
        </w:rPr>
      </w:pPr>
      <w:r>
        <w:rPr>
          <w:rFonts w:ascii="arial" w:eastAsia="arial" w:hAnsi="arial" w:cs="arial"/>
          <w:color w:val="000000"/>
          <w:sz w:val="20"/>
          <w:lang w:val="en-US" w:eastAsia="en-US" w:bidi="ar-SA"/>
        </w:rPr>
        <w:t>"The i3 and the i8 are two bookends," said Ian Robertson, BMW board member for sales and marketing.</w:t>
      </w:r>
    </w:p>
    <w:p>
      <w:pPr>
        <w:spacing w:before="200" w:line="260" w:lineRule="atLeast"/>
        <w:jc w:val="both"/>
        <w:rPr>
          <w:lang w:val="en-US" w:eastAsia="en-US" w:bidi="ar-SA"/>
        </w:rPr>
      </w:pPr>
      <w:r>
        <w:rPr>
          <w:rFonts w:ascii="arial" w:eastAsia="arial" w:hAnsi="arial" w:cs="arial"/>
          <w:color w:val="000000"/>
          <w:sz w:val="20"/>
          <w:lang w:val="en-US" w:eastAsia="en-US" w:bidi="ar-SA"/>
        </w:rPr>
        <w:t>The i3 EV and the i8 plug-in hybrid will go on sale in Europe in late 2013. U.S. sales may not begin until 2014, he said.</w:t>
      </w:r>
    </w:p>
    <w:p>
      <w:pPr>
        <w:spacing w:before="200" w:line="260" w:lineRule="atLeast"/>
        <w:jc w:val="both"/>
        <w:rPr>
          <w:lang w:val="en-US" w:eastAsia="en-US" w:bidi="ar-SA"/>
        </w:rPr>
      </w:pPr>
      <w:r>
        <w:rPr>
          <w:rFonts w:ascii="arial" w:eastAsia="arial" w:hAnsi="arial" w:cs="arial"/>
          <w:color w:val="000000"/>
          <w:sz w:val="20"/>
          <w:lang w:val="en-US" w:eastAsia="en-US" w:bidi="ar-SA"/>
        </w:rPr>
        <w:t>Meanwhile, Robertson said, BMW's i strategy goes beyond vehicles. BMW has launched a unit called i Ventures that has spent $100 million on a connected-vehicle venture in New York called MyCityWay.</w:t>
      </w:r>
    </w:p>
    <w:p>
      <w:pPr>
        <w:spacing w:before="200" w:line="260" w:lineRule="atLeast"/>
        <w:jc w:val="both"/>
        <w:rPr>
          <w:lang w:val="en-US" w:eastAsia="en-US" w:bidi="ar-SA"/>
        </w:rPr>
      </w:pPr>
      <w:r>
        <w:rPr>
          <w:rFonts w:ascii="arial" w:eastAsia="arial" w:hAnsi="arial" w:cs="arial"/>
          <w:color w:val="000000"/>
          <w:sz w:val="20"/>
          <w:lang w:val="en-US" w:eastAsia="en-US" w:bidi="ar-SA"/>
        </w:rPr>
        <w:t>MyCityWay uses the cameras that sit atop traffic lights in New York to provide real-time information on traffic, parking availability, and restaurants and entertainment via a downloadable application. The company was founded by three entrepreneurs and has a staff of about 20 programmers in India, Robertson said.</w:t>
      </w:r>
    </w:p>
    <w:p>
      <w:pPr>
        <w:spacing w:before="200" w:line="260" w:lineRule="atLeast"/>
        <w:jc w:val="both"/>
        <w:rPr>
          <w:lang w:val="en-US" w:eastAsia="en-US" w:bidi="ar-SA"/>
        </w:rPr>
      </w:pPr>
      <w:r>
        <w:rPr>
          <w:rFonts w:ascii="arial" w:eastAsia="arial" w:hAnsi="arial" w:cs="arial"/>
          <w:color w:val="000000"/>
          <w:sz w:val="20"/>
          <w:lang w:val="en-US" w:eastAsia="en-US" w:bidi="ar-SA"/>
        </w:rPr>
        <w:t>MyCityWay is to be extended to 40 other cities around the world. Robertson said there are other applications in the pipeline "and a whole list of potentials."</w:t>
      </w:r>
    </w:p>
    <w:p>
      <w:pPr>
        <w:spacing w:before="200" w:line="260" w:lineRule="atLeast"/>
        <w:jc w:val="both"/>
        <w:rPr>
          <w:lang w:val="en-US" w:eastAsia="en-US" w:bidi="ar-SA"/>
        </w:rPr>
      </w:pPr>
      <w:r>
        <w:rPr>
          <w:rFonts w:ascii="arial" w:eastAsia="arial" w:hAnsi="arial" w:cs="arial"/>
          <w:color w:val="000000"/>
          <w:sz w:val="20"/>
          <w:lang w:val="en-US" w:eastAsia="en-US" w:bidi="ar-SA"/>
        </w:rPr>
        <w:t>The i Ventures project is part of BMW's focus on connected-vehicle technology, as featured on its Vision ConnectedDrive concept car that debuted at the Geneva auto show.</w:t>
      </w:r>
    </w:p>
    <w:p>
      <w:pPr>
        <w:spacing w:before="200" w:line="260" w:lineRule="atLeast"/>
        <w:jc w:val="both"/>
        <w:rPr>
          <w:lang w:val="en-US" w:eastAsia="en-US" w:bidi="ar-SA"/>
        </w:rPr>
      </w:pPr>
      <w:r>
        <w:rPr>
          <w:rFonts w:ascii="arial" w:eastAsia="arial" w:hAnsi="arial" w:cs="arial"/>
          <w:color w:val="000000"/>
          <w:sz w:val="20"/>
          <w:lang w:val="en-US" w:eastAsia="en-US" w:bidi="ar-SA"/>
        </w:rPr>
        <w:t>Among the features is a new head-up display, information in 3-D and a programmable instrument cluster.</w:t>
      </w:r>
    </w:p>
    <w:p>
      <w:pPr>
        <w:spacing w:before="200" w:line="260" w:lineRule="atLeast"/>
        <w:jc w:val="both"/>
        <w:rPr>
          <w:lang w:val="en-US" w:eastAsia="en-US" w:bidi="ar-SA"/>
        </w:rPr>
      </w:pPr>
      <w:r>
        <w:rPr>
          <w:rFonts w:ascii="arial" w:eastAsia="arial" w:hAnsi="arial" w:cs="arial"/>
          <w:color w:val="000000"/>
          <w:sz w:val="20"/>
          <w:lang w:val="en-US" w:eastAsia="en-US" w:bidi="ar-SA"/>
        </w:rPr>
        <w:t>This year BMW will begin leasing the ActiveE electric car that it unveiled here as a production model. The ActiveE is based on the 1 series but uses the electric technology developed for the i subbrand, said Rich Steinberg, manager of electric vehicle operations and strategy for BMW of North America.</w:t>
      </w:r>
    </w:p>
    <w:p>
      <w:pPr>
        <w:spacing w:before="200" w:line="260" w:lineRule="atLeast"/>
        <w:jc w:val="both"/>
        <w:rPr>
          <w:lang w:val="en-US" w:eastAsia="en-US" w:bidi="ar-SA"/>
        </w:rPr>
      </w:pPr>
      <w:r>
        <w:rPr>
          <w:rFonts w:ascii="arial" w:eastAsia="arial" w:hAnsi="arial" w:cs="arial"/>
          <w:color w:val="000000"/>
          <w:sz w:val="20"/>
          <w:lang w:val="en-US" w:eastAsia="en-US" w:bidi="ar-SA"/>
        </w:rPr>
        <w:t>Robertson said BMW will lease about 1,000 ActiveE vehicles globally. About 500 of them will go to the United States.</w:t>
      </w:r>
    </w:p>
    <w:p>
      <w:pPr>
        <w:spacing w:before="200" w:line="260" w:lineRule="atLeast"/>
        <w:jc w:val="both"/>
        <w:rPr>
          <w:lang w:val="en-US" w:eastAsia="en-US" w:bidi="ar-SA"/>
        </w:rPr>
      </w:pPr>
      <w:r>
        <w:rPr>
          <w:rFonts w:ascii="arial" w:eastAsia="arial" w:hAnsi="arial" w:cs="arial"/>
          <w:color w:val="000000"/>
          <w:sz w:val="20"/>
          <w:lang w:val="en-US" w:eastAsia="en-US" w:bidi="ar-SA"/>
        </w:rPr>
        <w:t>Steinberg said that unlike the Mini E electric that BMW used in a previous trial, the ActiveE has a battery pack that uses new heating and cooling technology that will not drain the battery or reduce the car's range.</w:t>
      </w:r>
    </w:p>
    <w:p>
      <w:pPr>
        <w:keepNext/>
        <w:spacing w:before="240" w:line="340" w:lineRule="atLeast"/>
        <w:rPr>
          <w:lang w:val="en-US" w:eastAsia="en-US" w:bidi="ar-SA"/>
        </w:rPr>
      </w:pPr>
      <w:bookmarkStart w:id="240" w:name="Correction_3"/>
      <w:bookmarkEnd w:id="240"/>
      <w:r>
        <w:rPr>
          <w:rFonts w:ascii="arial" w:eastAsia="arial" w:hAnsi="arial" w:cs="arial"/>
          <w:b/>
          <w:color w:val="000000"/>
          <w:sz w:val="28"/>
          <w:lang w:val="en-US" w:eastAsia="en-US" w:bidi="ar-SA"/>
        </w:rPr>
        <w:t>Correction</w:t>
      </w:r>
    </w:p>
    <w:p>
      <w:pPr>
        <w:spacing w:line="60" w:lineRule="exact"/>
        <w:rPr>
          <w:lang w:val="en-US" w:eastAsia="en-US" w:bidi="ar-SA"/>
        </w:rPr>
      </w:pPr>
      <w:r>
        <w:pict>
          <v:line id="_x0000_s1348" style="position:absolute;z-index:25184051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A story on Page 20 of the March 7 issue incorrectly characterized the investment BMW's i Ventures unit has made in the company MyCityWay. I Ventures is capitalized at $100 million. It did not invest that amount in MyCityWay.</w:t>
      </w:r>
    </w:p>
    <w:p>
      <w:pPr>
        <w:spacing w:before="120" w:line="260" w:lineRule="atLeast"/>
        <w:rPr>
          <w:lang w:val="en-US" w:eastAsia="en-US" w:bidi="ar-SA"/>
        </w:rPr>
      </w:pPr>
      <w:r>
        <w:rPr>
          <w:rFonts w:ascii="arial" w:eastAsia="arial" w:hAnsi="arial" w:cs="arial"/>
          <w:b/>
          <w:color w:val="000000"/>
          <w:sz w:val="20"/>
          <w:lang w:val="en-US" w:eastAsia="en-US" w:bidi="ar-SA"/>
        </w:rPr>
        <w:t>Correction-Date:</w:t>
      </w:r>
      <w:r>
        <w:rPr>
          <w:rFonts w:ascii="arial" w:eastAsia="arial" w:hAnsi="arial" w:cs="arial"/>
          <w:color w:val="000000"/>
          <w:sz w:val="20"/>
          <w:lang w:val="en-US" w:eastAsia="en-US" w:bidi="ar-SA"/>
        </w:rPr>
        <w:t> March 14, 2011</w:t>
      </w:r>
    </w:p>
    <w:p>
      <w:pPr>
        <w:keepNext/>
        <w:spacing w:before="240" w:line="340" w:lineRule="atLeast"/>
        <w:rPr>
          <w:lang w:val="en-US" w:eastAsia="en-US" w:bidi="ar-SA"/>
        </w:rPr>
      </w:pPr>
      <w:bookmarkStart w:id="241" w:name="Classification_77"/>
      <w:bookmarkEnd w:id="24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49" style="position:absolute;z-index:25194291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HYBRID VEHICLES (90%); ELECTRIC VEHICLES (89%); CONCEPT CARS (77%); ENTREPRENEURSHIP (75%)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 VEHICLES (91%); HYBRID VEHICLES (90%);  (90%); ELECTRIC VEHICLES (89%); NEW CAR MODELS (79%); VEHICLE TRAFFIC (78%); CONCEPT CARS (77%)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NEW YORK, USA (90%); UNITED STATES (79%); NORTH AMERICA (79%); EUROPE (72%); INDIA (70%)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10, 2011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50" style="position:absolute;z-index:25196953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76"/>
          <w:headerReference w:type="default" r:id="rId577"/>
          <w:footerReference w:type="even" r:id="rId578"/>
          <w:footerReference w:type="default" r:id="rId579"/>
          <w:headerReference w:type="first" r:id="rId580"/>
          <w:footerReference w:type="first" r:id="rId581"/>
          <w:type w:val="nextPage"/>
          <w:pgSz w:w="12240" w:h="15840"/>
          <w:pgMar w:top="840" w:right="1000" w:bottom="840" w:left="1000" w:header="400" w:footer="400"/>
          <w:pgNumType w:fmt="decimal"/>
          <w:cols w:space="720"/>
          <w:titlePg/>
        </w:sectPr>
      </w:pPr>
    </w:p>
    <w:p>
      <w:pPr>
        <w:rPr>
          <w:lang w:val="en-US" w:eastAsia="en-US" w:bidi="ar-SA"/>
        </w:rPr>
      </w:pPr>
      <w:bookmarkStart w:id="242" w:name="Bookmark_80"/>
      <w:bookmarkEnd w:id="242"/>
    </w:p>
    <w:p>
      <w:pPr>
        <w:spacing w:before="240" w:after="200" w:line="340" w:lineRule="atLeast"/>
        <w:jc w:val="center"/>
        <w:outlineLvl w:val="0"/>
        <w:rPr>
          <w:rFonts w:ascii="Arial" w:hAnsi="Arial" w:cs="Arial"/>
          <w:b/>
          <w:bCs/>
          <w:kern w:val="32"/>
          <w:sz w:val="32"/>
          <w:szCs w:val="32"/>
          <w:lang w:val="en-US" w:eastAsia="en-US" w:bidi="ar-SA"/>
        </w:rPr>
      </w:pPr>
      <w:hyperlink r:id="rId582" w:history="1">
        <w:r>
          <w:rPr>
            <w:rFonts w:ascii="arial" w:eastAsia="arial" w:hAnsi="arial" w:cs="arial"/>
            <w:b/>
            <w:bCs/>
            <w:i/>
            <w:color w:val="0077CC"/>
            <w:kern w:val="32"/>
            <w:sz w:val="28"/>
            <w:szCs w:val="32"/>
            <w:u w:val="single"/>
            <w:shd w:val="clear" w:color="auto" w:fill="FFFFFF"/>
            <w:lang w:val="en-US" w:eastAsia="en-US" w:bidi="ar-SA"/>
          </w:rPr>
          <w:t>AutoNation finance boss explores new F&amp;I path, systems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March 7, 2011</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2011 Crain Communications All Rights Reserved</w:t>
      </w:r>
    </w:p>
    <w:p>
      <w:pPr>
        <w:spacing w:before="120" w:line="220" w:lineRule="atLeast"/>
        <w:rPr>
          <w:lang w:val="en-US" w:eastAsia="en-US" w:bidi="ar-SA"/>
        </w:rPr>
      </w:pPr>
      <w:r>
        <w:rPr>
          <w:lang w:val="en-US" w:eastAsia="en-US" w:bidi="ar-SA"/>
        </w:rPr>
        <w:br/>
      </w:r>
      <w:r>
        <w:pict>
          <v:shape id="_x0000_i1351" type="#_x0000_t75" style="width:171.02pt;height:18.75pt">
            <v:imagedata r:id="rId12"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30; Vol. 85</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945 words</w:t>
      </w:r>
    </w:p>
    <w:p>
      <w:pPr>
        <w:keepNext/>
        <w:spacing w:before="240" w:line="340" w:lineRule="atLeast"/>
        <w:rPr>
          <w:lang w:val="en-US" w:eastAsia="en-US" w:bidi="ar-SA"/>
        </w:rPr>
      </w:pPr>
      <w:bookmarkStart w:id="243" w:name="Body_78"/>
      <w:bookmarkEnd w:id="243"/>
      <w:r>
        <w:rPr>
          <w:rFonts w:ascii="arial" w:eastAsia="arial" w:hAnsi="arial" w:cs="arial"/>
          <w:b/>
          <w:color w:val="000000"/>
          <w:sz w:val="28"/>
          <w:lang w:val="en-US" w:eastAsia="en-US" w:bidi="ar-SA"/>
        </w:rPr>
        <w:t>Body</w:t>
      </w:r>
    </w:p>
    <w:p>
      <w:pPr>
        <w:spacing w:line="60" w:lineRule="exact"/>
        <w:rPr>
          <w:lang w:val="en-US" w:eastAsia="en-US" w:bidi="ar-SA"/>
        </w:rPr>
      </w:pPr>
      <w:r>
        <w:pict>
          <v:line id="_x0000_s1352" style="position:absolute;z-index:25173913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AutoNation F&amp;I chief Kevin Westfall is testing ways to tackle issues such as shrinking margins on finance and insurance products and growing regulation.</w:t>
      </w:r>
    </w:p>
    <w:p>
      <w:pPr>
        <w:spacing w:before="200" w:line="260" w:lineRule="atLeast"/>
        <w:jc w:val="both"/>
        <w:rPr>
          <w:lang w:val="en-US" w:eastAsia="en-US" w:bidi="ar-SA"/>
        </w:rPr>
      </w:pPr>
      <w:r>
        <w:rPr>
          <w:rFonts w:ascii="arial" w:eastAsia="arial" w:hAnsi="arial" w:cs="arial"/>
          <w:color w:val="000000"/>
          <w:sz w:val="20"/>
          <w:lang w:val="en-US" w:eastAsia="en-US" w:bidi="ar-SA"/>
        </w:rPr>
        <w:t>Westfall, senior vice president of sales at the nation's largest dealership group, has a number of pilot projects exploring new directions for AutoNation's F&amp;I operations, which he oversees. Some are testing new technologies while others try new ways to divide the workload.</w:t>
      </w:r>
    </w:p>
    <w:p>
      <w:pPr>
        <w:spacing w:before="200" w:line="260" w:lineRule="atLeast"/>
        <w:jc w:val="both"/>
        <w:rPr>
          <w:lang w:val="en-US" w:eastAsia="en-US" w:bidi="ar-SA"/>
        </w:rPr>
      </w:pPr>
      <w:r>
        <w:rPr>
          <w:rFonts w:ascii="arial" w:eastAsia="arial" w:hAnsi="arial" w:cs="arial"/>
          <w:color w:val="000000"/>
          <w:sz w:val="20"/>
          <w:lang w:val="en-US" w:eastAsia="en-US" w:bidi="ar-SA"/>
        </w:rPr>
        <w:t>Westfall formerly was president of AutoNation Financial Services, the company's old captive finance company, from 1997 through 2001. He also is a former president of BMW Financial Services of North America and helped launch BMW's captive finance company.</w:t>
      </w:r>
    </w:p>
    <w:p>
      <w:pPr>
        <w:spacing w:before="200" w:line="260" w:lineRule="atLeast"/>
        <w:jc w:val="both"/>
        <w:rPr>
          <w:lang w:val="en-US" w:eastAsia="en-US" w:bidi="ar-SA"/>
        </w:rPr>
      </w:pPr>
      <w:r>
        <w:rPr>
          <w:rFonts w:ascii="arial" w:eastAsia="arial" w:hAnsi="arial" w:cs="arial"/>
          <w:color w:val="000000"/>
          <w:sz w:val="20"/>
          <w:lang w:val="en-US" w:eastAsia="en-US" w:bidi="ar-SA"/>
        </w:rPr>
        <w:t>Westfall, 55, spoke with Staff Reporter Amy Wilson about what's ahead for AutoNation and the industry.</w:t>
      </w:r>
    </w:p>
    <w:p>
      <w:pPr>
        <w:spacing w:before="200" w:line="260" w:lineRule="atLeast"/>
        <w:jc w:val="both"/>
        <w:rPr>
          <w:lang w:val="en-US" w:eastAsia="en-US" w:bidi="ar-SA"/>
        </w:rPr>
      </w:pPr>
      <w:r>
        <w:rPr>
          <w:rFonts w:ascii="arial" w:eastAsia="arial" w:hAnsi="arial" w:cs="arial"/>
          <w:color w:val="000000"/>
          <w:sz w:val="20"/>
          <w:lang w:val="en-US" w:eastAsia="en-US" w:bidi="ar-SA"/>
        </w:rPr>
        <w:t>Q: Why is streamlining F&amp;I such a hot topic?</w:t>
      </w:r>
    </w:p>
    <w:p>
      <w:pPr>
        <w:spacing w:before="200" w:line="260" w:lineRule="atLeast"/>
        <w:jc w:val="both"/>
        <w:rPr>
          <w:lang w:val="en-US" w:eastAsia="en-US" w:bidi="ar-SA"/>
        </w:rPr>
      </w:pPr>
      <w:r>
        <w:rPr>
          <w:rFonts w:ascii="arial" w:eastAsia="arial" w:hAnsi="arial" w:cs="arial"/>
          <w:color w:val="000000"/>
          <w:sz w:val="20"/>
          <w:lang w:val="en-US" w:eastAsia="en-US" w:bidi="ar-SA"/>
        </w:rPr>
        <w:t>A: Historically, F&amp;I has always been such a bottleneck for the transaction. We're just trying to figure out how we can get customers through in a very transparent, full-disclosure process that doesn't take a lot of time but that answers their questions, makes them feel comfortable, so they have a full understanding of the type of products we can provide them and the type of financing that is available.</w:t>
      </w:r>
    </w:p>
    <w:p>
      <w:pPr>
        <w:spacing w:before="200" w:line="260" w:lineRule="atLeast"/>
        <w:jc w:val="both"/>
        <w:rPr>
          <w:lang w:val="en-US" w:eastAsia="en-US" w:bidi="ar-SA"/>
        </w:rPr>
      </w:pPr>
      <w:r>
        <w:rPr>
          <w:rFonts w:ascii="arial" w:eastAsia="arial" w:hAnsi="arial" w:cs="arial"/>
          <w:color w:val="000000"/>
          <w:sz w:val="20"/>
          <w:lang w:val="en-US" w:eastAsia="en-US" w:bidi="ar-SA"/>
        </w:rPr>
        <w:t>Today, in 100 stores, we have an electronic F&amp;I process. We need to make it more efficient and more effective and more customer-friendly.</w:t>
      </w:r>
    </w:p>
    <w:p>
      <w:pPr>
        <w:spacing w:before="200" w:line="260" w:lineRule="atLeast"/>
        <w:jc w:val="both"/>
        <w:rPr>
          <w:lang w:val="en-US" w:eastAsia="en-US" w:bidi="ar-SA"/>
        </w:rPr>
      </w:pPr>
      <w:r>
        <w:rPr>
          <w:rFonts w:ascii="arial" w:eastAsia="arial" w:hAnsi="arial" w:cs="arial"/>
          <w:color w:val="000000"/>
          <w:sz w:val="20"/>
          <w:lang w:val="en-US" w:eastAsia="en-US" w:bidi="ar-SA"/>
        </w:rPr>
        <w:t>Are you continuing to expand that?</w:t>
      </w:r>
    </w:p>
    <w:p>
      <w:pPr>
        <w:spacing w:before="200" w:line="260" w:lineRule="atLeast"/>
        <w:jc w:val="both"/>
        <w:rPr>
          <w:lang w:val="en-US" w:eastAsia="en-US" w:bidi="ar-SA"/>
        </w:rPr>
      </w:pPr>
      <w:r>
        <w:rPr>
          <w:rFonts w:ascii="arial" w:eastAsia="arial" w:hAnsi="arial" w:cs="arial"/>
          <w:color w:val="000000"/>
          <w:sz w:val="20"/>
          <w:lang w:val="en-US" w:eastAsia="en-US" w:bidi="ar-SA"/>
        </w:rPr>
        <w:t>The existing Docupad is in 100 stores, and we're looking at all kinds of different methods in the future of how to have a similar type of program out there. We're working on ways, if a customer is at their home when they want to do the F&amp;I process, that we can do it online.</w:t>
      </w:r>
    </w:p>
    <w:p>
      <w:pPr>
        <w:spacing w:before="200" w:line="260" w:lineRule="atLeast"/>
        <w:jc w:val="both"/>
        <w:rPr>
          <w:lang w:val="en-US" w:eastAsia="en-US" w:bidi="ar-SA"/>
        </w:rPr>
      </w:pPr>
      <w:r>
        <w:rPr>
          <w:rFonts w:ascii="arial" w:eastAsia="arial" w:hAnsi="arial" w:cs="arial"/>
          <w:color w:val="000000"/>
          <w:sz w:val="20"/>
          <w:lang w:val="en-US" w:eastAsia="en-US" w:bidi="ar-SA"/>
        </w:rPr>
        <w:t>Will that be the future? I'm not sure, but it's certainly a lot better than the manual process, and customers love it. It just takes that full disclosure/transparency to the next level. And it does speed up the process.</w:t>
      </w:r>
    </w:p>
    <w:p>
      <w:pPr>
        <w:spacing w:before="200" w:line="260" w:lineRule="atLeast"/>
        <w:jc w:val="both"/>
        <w:rPr>
          <w:lang w:val="en-US" w:eastAsia="en-US" w:bidi="ar-SA"/>
        </w:rPr>
      </w:pPr>
      <w:r>
        <w:rPr>
          <w:rFonts w:ascii="arial" w:eastAsia="arial" w:hAnsi="arial" w:cs="arial"/>
          <w:color w:val="000000"/>
          <w:sz w:val="20"/>
          <w:lang w:val="en-US" w:eastAsia="en-US" w:bidi="ar-SA"/>
        </w:rPr>
        <w:t>Is there promising technology to enable that?</w:t>
      </w:r>
    </w:p>
    <w:p>
      <w:pPr>
        <w:spacing w:before="200" w:line="260" w:lineRule="atLeast"/>
        <w:jc w:val="both"/>
        <w:rPr>
          <w:lang w:val="en-US" w:eastAsia="en-US" w:bidi="ar-SA"/>
        </w:rPr>
      </w:pPr>
      <w:r>
        <w:rPr>
          <w:rFonts w:ascii="arial" w:eastAsia="arial" w:hAnsi="arial" w:cs="arial"/>
          <w:color w:val="000000"/>
          <w:sz w:val="20"/>
          <w:lang w:val="en-US" w:eastAsia="en-US" w:bidi="ar-SA"/>
        </w:rPr>
        <w:t>We're just in the development stages.</w:t>
      </w:r>
    </w:p>
    <w:p>
      <w:pPr>
        <w:spacing w:before="200" w:line="260" w:lineRule="atLeast"/>
        <w:jc w:val="both"/>
        <w:rPr>
          <w:lang w:val="en-US" w:eastAsia="en-US" w:bidi="ar-SA"/>
        </w:rPr>
      </w:pPr>
      <w:r>
        <w:rPr>
          <w:rFonts w:ascii="arial" w:eastAsia="arial" w:hAnsi="arial" w:cs="arial"/>
          <w:color w:val="000000"/>
          <w:sz w:val="20"/>
          <w:lang w:val="en-US" w:eastAsia="en-US" w:bidi="ar-SA"/>
        </w:rPr>
        <w:t>Is there an actual trial or some technology that's being tested right now?</w:t>
      </w:r>
    </w:p>
    <w:p>
      <w:pPr>
        <w:spacing w:before="200" w:line="260" w:lineRule="atLeast"/>
        <w:jc w:val="both"/>
        <w:rPr>
          <w:lang w:val="en-US" w:eastAsia="en-US" w:bidi="ar-SA"/>
        </w:rPr>
      </w:pPr>
      <w:r>
        <w:rPr>
          <w:rFonts w:ascii="arial" w:eastAsia="arial" w:hAnsi="arial" w:cs="arial"/>
          <w:color w:val="000000"/>
          <w:sz w:val="20"/>
          <w:lang w:val="en-US" w:eastAsia="en-US" w:bidi="ar-SA"/>
        </w:rPr>
        <w:t>That's more in the conceptual stage. We have our AutoNation Direct department, which will be able to handle the transaction any way the customer would like. We just need an F&amp;I system that supports it.</w:t>
      </w:r>
    </w:p>
    <w:p>
      <w:pPr>
        <w:spacing w:before="200" w:line="260" w:lineRule="atLeast"/>
        <w:jc w:val="both"/>
        <w:rPr>
          <w:lang w:val="en-US" w:eastAsia="en-US" w:bidi="ar-SA"/>
        </w:rPr>
      </w:pPr>
      <w:r>
        <w:rPr>
          <w:rFonts w:ascii="arial" w:eastAsia="arial" w:hAnsi="arial" w:cs="arial"/>
          <w:color w:val="000000"/>
          <w:sz w:val="20"/>
          <w:lang w:val="en-US" w:eastAsia="en-US" w:bidi="ar-SA"/>
        </w:rPr>
        <w:t>What does the industry need from lenders, state authorities and vendors to make this vision of a seamless, paperless F&amp;I process a reality?</w:t>
      </w:r>
    </w:p>
    <w:p>
      <w:pPr>
        <w:spacing w:before="200" w:line="260" w:lineRule="atLeast"/>
        <w:jc w:val="both"/>
        <w:rPr>
          <w:lang w:val="en-US" w:eastAsia="en-US" w:bidi="ar-SA"/>
        </w:rPr>
      </w:pPr>
      <w:r>
        <w:rPr>
          <w:rFonts w:ascii="arial" w:eastAsia="arial" w:hAnsi="arial" w:cs="arial"/>
          <w:color w:val="000000"/>
          <w:sz w:val="20"/>
          <w:lang w:val="en-US" w:eastAsia="en-US" w:bidi="ar-SA"/>
        </w:rPr>
        <w:t>There's not much a lender can do other than just be able to accept an electronic format, a contract. If you go into an Apple store and want a receipt, they typically send it to your e-mail address. What we would like at AutoNation is to have a full transparent process, but it begins from sales all the way through the F&amp;I. We're not just focused on one area.</w:t>
      </w:r>
    </w:p>
    <w:p>
      <w:pPr>
        <w:spacing w:before="200" w:line="260" w:lineRule="atLeast"/>
        <w:jc w:val="both"/>
        <w:rPr>
          <w:lang w:val="en-US" w:eastAsia="en-US" w:bidi="ar-SA"/>
        </w:rPr>
      </w:pPr>
      <w:r>
        <w:rPr>
          <w:rFonts w:ascii="arial" w:eastAsia="arial" w:hAnsi="arial" w:cs="arial"/>
          <w:color w:val="000000"/>
          <w:sz w:val="20"/>
          <w:lang w:val="en-US" w:eastAsia="en-US" w:bidi="ar-SA"/>
        </w:rPr>
        <w:t>If you're on your iPad or iPhone or at home and you want to begin the transaction, it always begins with selecting a car, having all the information available.</w:t>
      </w:r>
    </w:p>
    <w:p>
      <w:pPr>
        <w:spacing w:before="200" w:line="260" w:lineRule="atLeast"/>
        <w:jc w:val="both"/>
        <w:rPr>
          <w:lang w:val="en-US" w:eastAsia="en-US" w:bidi="ar-SA"/>
        </w:rPr>
      </w:pPr>
      <w:r>
        <w:rPr>
          <w:rFonts w:ascii="arial" w:eastAsia="arial" w:hAnsi="arial" w:cs="arial"/>
          <w:color w:val="000000"/>
          <w:sz w:val="20"/>
          <w:lang w:val="en-US" w:eastAsia="en-US" w:bidi="ar-SA"/>
        </w:rPr>
        <w:t>On the lender side, it's not that big of a deal.</w:t>
      </w:r>
    </w:p>
    <w:p>
      <w:pPr>
        <w:spacing w:before="200" w:line="260" w:lineRule="atLeast"/>
        <w:jc w:val="both"/>
        <w:rPr>
          <w:lang w:val="en-US" w:eastAsia="en-US" w:bidi="ar-SA"/>
        </w:rPr>
      </w:pPr>
      <w:r>
        <w:rPr>
          <w:rFonts w:ascii="arial" w:eastAsia="arial" w:hAnsi="arial" w:cs="arial"/>
          <w:color w:val="000000"/>
          <w:sz w:val="20"/>
          <w:lang w:val="en-US" w:eastAsia="en-US" w:bidi="ar-SA"/>
        </w:rPr>
        <w:t>It's really going to be working on internal systems, so you can really have this completely seamless. It will be working with companies like us and like an ADP on developing a full interactive system.</w:t>
      </w:r>
    </w:p>
    <w:p>
      <w:pPr>
        <w:spacing w:before="200" w:line="260" w:lineRule="atLeast"/>
        <w:jc w:val="both"/>
        <w:rPr>
          <w:lang w:val="en-US" w:eastAsia="en-US" w:bidi="ar-SA"/>
        </w:rPr>
      </w:pPr>
      <w:r>
        <w:rPr>
          <w:rFonts w:ascii="arial" w:eastAsia="arial" w:hAnsi="arial" w:cs="arial"/>
          <w:color w:val="000000"/>
          <w:sz w:val="20"/>
          <w:lang w:val="en-US" w:eastAsia="en-US" w:bidi="ar-SA"/>
        </w:rPr>
        <w:t>Other big retailers tell me they need the acceptance of the vendors and some consistency among the states' motor vehicle offices.</w:t>
      </w:r>
    </w:p>
    <w:p>
      <w:pPr>
        <w:spacing w:before="200" w:line="260" w:lineRule="atLeast"/>
        <w:jc w:val="both"/>
        <w:rPr>
          <w:lang w:val="en-US" w:eastAsia="en-US" w:bidi="ar-SA"/>
        </w:rPr>
      </w:pPr>
      <w:r>
        <w:rPr>
          <w:rFonts w:ascii="arial" w:eastAsia="arial" w:hAnsi="arial" w:cs="arial"/>
          <w:color w:val="000000"/>
          <w:sz w:val="20"/>
          <w:lang w:val="en-US" w:eastAsia="en-US" w:bidi="ar-SA"/>
        </w:rPr>
        <w:t>That is the stumbling block. It's not the lenders. It's the states, and the lenders are doing it because it's what is required by the state law. But that is going to be the big push: for us to be able to do electronic contracting - send contracts and all that information to the consumer electronically.</w:t>
      </w:r>
    </w:p>
    <w:p>
      <w:pPr>
        <w:spacing w:before="200" w:line="260" w:lineRule="atLeast"/>
        <w:jc w:val="both"/>
        <w:rPr>
          <w:lang w:val="en-US" w:eastAsia="en-US" w:bidi="ar-SA"/>
        </w:rPr>
      </w:pPr>
      <w:r>
        <w:rPr>
          <w:rFonts w:ascii="arial" w:eastAsia="arial" w:hAnsi="arial" w:cs="arial"/>
          <w:color w:val="000000"/>
          <w:sz w:val="20"/>
          <w:lang w:val="en-US" w:eastAsia="en-US" w:bidi="ar-SA"/>
        </w:rPr>
        <w:t>Today you get fined if your font for a certain line isn't correct. It's absolutely ridiculous. Every state has its own laws. That will be the stumbling block in having a full electronic process. But we will get around it, or we'll go as far as we can and maybe the consumer will just have to have a paper format. I hope that's not the case.</w:t>
      </w:r>
    </w:p>
    <w:p>
      <w:pPr>
        <w:spacing w:before="200" w:line="260" w:lineRule="atLeast"/>
        <w:jc w:val="both"/>
        <w:rPr>
          <w:lang w:val="en-US" w:eastAsia="en-US" w:bidi="ar-SA"/>
        </w:rPr>
      </w:pPr>
      <w:r>
        <w:rPr>
          <w:rFonts w:ascii="arial" w:eastAsia="arial" w:hAnsi="arial" w:cs="arial"/>
          <w:color w:val="000000"/>
          <w:sz w:val="20"/>
          <w:lang w:val="en-US" w:eastAsia="en-US" w:bidi="ar-SA"/>
        </w:rPr>
        <w:t>Are dealers and others trying to get states to reach some consensus?</w:t>
      </w:r>
    </w:p>
    <w:p>
      <w:pPr>
        <w:spacing w:before="200" w:line="260" w:lineRule="atLeast"/>
        <w:jc w:val="both"/>
        <w:rPr>
          <w:lang w:val="en-US" w:eastAsia="en-US" w:bidi="ar-SA"/>
        </w:rPr>
      </w:pPr>
      <w:r>
        <w:rPr>
          <w:rFonts w:ascii="arial" w:eastAsia="arial" w:hAnsi="arial" w:cs="arial"/>
          <w:color w:val="000000"/>
          <w:sz w:val="20"/>
          <w:lang w:val="en-US" w:eastAsia="en-US" w:bidi="ar-SA"/>
        </w:rPr>
        <w:t>We are just in the beginning stages of banding together.</w:t>
      </w:r>
    </w:p>
    <w:p>
      <w:pPr>
        <w:spacing w:before="200" w:line="260" w:lineRule="atLeast"/>
        <w:jc w:val="both"/>
        <w:rPr>
          <w:lang w:val="en-US" w:eastAsia="en-US" w:bidi="ar-SA"/>
        </w:rPr>
      </w:pPr>
      <w:r>
        <w:rPr>
          <w:rFonts w:ascii="arial" w:eastAsia="arial" w:hAnsi="arial" w:cs="arial"/>
          <w:color w:val="000000"/>
          <w:sz w:val="20"/>
          <w:lang w:val="en-US" w:eastAsia="en-US" w:bidi="ar-SA"/>
        </w:rPr>
        <w:t>It would cut costs. It makes sure all the information is correct. It means if the customer leaves the dealership, he immediately has coverage. There's no delay in getting the documents up to wherever it needs to get. It would help tremendously everywhere.</w:t>
      </w:r>
    </w:p>
    <w:p>
      <w:pPr>
        <w:spacing w:before="200" w:line="260" w:lineRule="atLeast"/>
        <w:jc w:val="both"/>
        <w:rPr>
          <w:lang w:val="en-US" w:eastAsia="en-US" w:bidi="ar-SA"/>
        </w:rPr>
      </w:pPr>
      <w:r>
        <w:rPr>
          <w:rFonts w:ascii="arial" w:eastAsia="arial" w:hAnsi="arial" w:cs="arial"/>
          <w:color w:val="000000"/>
          <w:sz w:val="20"/>
          <w:lang w:val="en-US" w:eastAsia="en-US" w:bidi="ar-SA"/>
        </w:rPr>
        <w:t>Tell us about some of the pilots you've been working on in regard to staffing: combining sales and F&amp;I at the management level.</w:t>
      </w:r>
    </w:p>
    <w:p>
      <w:pPr>
        <w:spacing w:before="200" w:line="260" w:lineRule="atLeast"/>
        <w:jc w:val="both"/>
        <w:rPr>
          <w:lang w:val="en-US" w:eastAsia="en-US" w:bidi="ar-SA"/>
        </w:rPr>
      </w:pPr>
      <w:r>
        <w:rPr>
          <w:rFonts w:ascii="arial" w:eastAsia="arial" w:hAnsi="arial" w:cs="arial"/>
          <w:color w:val="000000"/>
          <w:sz w:val="20"/>
          <w:lang w:val="en-US" w:eastAsia="en-US" w:bidi="ar-SA"/>
        </w:rPr>
        <w:t>A lot of those things are in pilot stage.</w:t>
      </w:r>
    </w:p>
    <w:p>
      <w:pPr>
        <w:spacing w:before="200" w:line="260" w:lineRule="atLeast"/>
        <w:jc w:val="both"/>
        <w:rPr>
          <w:lang w:val="en-US" w:eastAsia="en-US" w:bidi="ar-SA"/>
        </w:rPr>
      </w:pPr>
      <w:r>
        <w:rPr>
          <w:rFonts w:ascii="arial" w:eastAsia="arial" w:hAnsi="arial" w:cs="arial"/>
          <w:color w:val="000000"/>
          <w:sz w:val="20"/>
          <w:lang w:val="en-US" w:eastAsia="en-US" w:bidi="ar-SA"/>
        </w:rPr>
        <w:t>We have a program we are testing and rolling out where we will take subprime loans, or loans that can be financed in an individual store, and we route them to a centralized F&amp;I department - say, for a region. And they work with subprime lenders to get the deals purchased.</w:t>
      </w:r>
    </w:p>
    <w:p>
      <w:pPr>
        <w:spacing w:before="200" w:line="260" w:lineRule="atLeast"/>
        <w:jc w:val="both"/>
        <w:rPr>
          <w:lang w:val="en-US" w:eastAsia="en-US" w:bidi="ar-SA"/>
        </w:rPr>
      </w:pPr>
      <w:r>
        <w:rPr>
          <w:rFonts w:ascii="arial" w:eastAsia="arial" w:hAnsi="arial" w:cs="arial"/>
          <w:color w:val="000000"/>
          <w:sz w:val="20"/>
          <w:lang w:val="en-US" w:eastAsia="en-US" w:bidi="ar-SA"/>
        </w:rPr>
        <w:t>So it's a centralized kind of subprime department where stores roll out all the turndowns, they send them over to the centralized F&amp;I department.</w:t>
      </w:r>
    </w:p>
    <w:p>
      <w:pPr>
        <w:spacing w:before="200" w:line="260" w:lineRule="atLeast"/>
        <w:jc w:val="both"/>
        <w:rPr>
          <w:lang w:val="en-US" w:eastAsia="en-US" w:bidi="ar-SA"/>
        </w:rPr>
      </w:pPr>
      <w:r>
        <w:rPr>
          <w:rFonts w:ascii="arial" w:eastAsia="arial" w:hAnsi="arial" w:cs="arial"/>
          <w:color w:val="000000"/>
          <w:sz w:val="20"/>
          <w:lang w:val="en-US" w:eastAsia="en-US" w:bidi="ar-SA"/>
        </w:rPr>
        <w:t>Where are you testing that?</w:t>
      </w:r>
    </w:p>
    <w:p>
      <w:pPr>
        <w:spacing w:before="200" w:line="260" w:lineRule="atLeast"/>
        <w:jc w:val="both"/>
        <w:rPr>
          <w:lang w:val="en-US" w:eastAsia="en-US" w:bidi="ar-SA"/>
        </w:rPr>
      </w:pPr>
      <w:r>
        <w:rPr>
          <w:rFonts w:ascii="arial" w:eastAsia="arial" w:hAnsi="arial" w:cs="arial"/>
          <w:color w:val="000000"/>
          <w:sz w:val="20"/>
          <w:lang w:val="en-US" w:eastAsia="en-US" w:bidi="ar-SA"/>
        </w:rPr>
        <w:t>In Florida. And it's going very, very well. We've been testing it now for six, maybe nine months, and we are expanding.</w:t>
      </w:r>
    </w:p>
    <w:p>
      <w:pPr>
        <w:spacing w:before="200" w:line="260" w:lineRule="atLeast"/>
        <w:jc w:val="both"/>
        <w:rPr>
          <w:lang w:val="en-US" w:eastAsia="en-US" w:bidi="ar-SA"/>
        </w:rPr>
      </w:pPr>
      <w:r>
        <w:rPr>
          <w:rFonts w:ascii="arial" w:eastAsia="arial" w:hAnsi="arial" w:cs="arial"/>
          <w:color w:val="000000"/>
          <w:sz w:val="20"/>
          <w:lang w:val="en-US" w:eastAsia="en-US" w:bidi="ar-SA"/>
        </w:rPr>
        <w:t>To other regions?</w:t>
      </w:r>
    </w:p>
    <w:p>
      <w:pPr>
        <w:spacing w:before="200" w:line="260" w:lineRule="atLeast"/>
        <w:jc w:val="both"/>
        <w:rPr>
          <w:lang w:val="en-US" w:eastAsia="en-US" w:bidi="ar-SA"/>
        </w:rPr>
      </w:pPr>
      <w:r>
        <w:rPr>
          <w:rFonts w:ascii="arial" w:eastAsia="arial" w:hAnsi="arial" w:cs="arial"/>
          <w:color w:val="000000"/>
          <w:sz w:val="20"/>
          <w:lang w:val="en-US" w:eastAsia="en-US" w:bidi="ar-SA"/>
        </w:rPr>
        <w:t>Just expanding in the state. We first did South Florida. You can only have so many stores per individual to feed the credit apps in. But we are in the midst of expansion of that program.</w:t>
      </w:r>
    </w:p>
    <w:p>
      <w:pPr>
        <w:spacing w:before="200" w:line="260" w:lineRule="atLeast"/>
        <w:jc w:val="both"/>
        <w:rPr>
          <w:lang w:val="en-US" w:eastAsia="en-US" w:bidi="ar-SA"/>
        </w:rPr>
      </w:pPr>
      <w:r>
        <w:rPr>
          <w:rFonts w:ascii="arial" w:eastAsia="arial" w:hAnsi="arial" w:cs="arial"/>
          <w:color w:val="000000"/>
          <w:sz w:val="20"/>
          <w:lang w:val="en-US" w:eastAsia="en-US" w:bidi="ar-SA"/>
        </w:rPr>
        <w:t>Will you start in other regions?</w:t>
      </w:r>
    </w:p>
    <w:p>
      <w:pPr>
        <w:spacing w:before="200" w:line="260" w:lineRule="atLeast"/>
        <w:jc w:val="both"/>
        <w:rPr>
          <w:lang w:val="en-US" w:eastAsia="en-US" w:bidi="ar-SA"/>
        </w:rPr>
      </w:pPr>
      <w:r>
        <w:rPr>
          <w:rFonts w:ascii="arial" w:eastAsia="arial" w:hAnsi="arial" w:cs="arial"/>
          <w:color w:val="000000"/>
          <w:sz w:val="20"/>
          <w:lang w:val="en-US" w:eastAsia="en-US" w:bidi="ar-SA"/>
        </w:rPr>
        <w:t>If the results continue as what we see, that would be an expansion across the full enterprise.</w:t>
      </w:r>
    </w:p>
    <w:p>
      <w:pPr>
        <w:spacing w:before="200" w:line="260" w:lineRule="atLeast"/>
        <w:jc w:val="both"/>
        <w:rPr>
          <w:lang w:val="en-US" w:eastAsia="en-US" w:bidi="ar-SA"/>
        </w:rPr>
      </w:pPr>
      <w:r>
        <w:rPr>
          <w:rFonts w:ascii="arial" w:eastAsia="arial" w:hAnsi="arial" w:cs="arial"/>
          <w:color w:val="000000"/>
          <w:sz w:val="20"/>
          <w:lang w:val="en-US" w:eastAsia="en-US" w:bidi="ar-SA"/>
        </w:rPr>
        <w:t>Why does a centralized subprime department work better?</w:t>
      </w:r>
    </w:p>
    <w:p>
      <w:pPr>
        <w:spacing w:before="200" w:line="260" w:lineRule="atLeast"/>
        <w:jc w:val="both"/>
        <w:rPr>
          <w:lang w:val="en-US" w:eastAsia="en-US" w:bidi="ar-SA"/>
        </w:rPr>
      </w:pPr>
      <w:r>
        <w:rPr>
          <w:rFonts w:ascii="arial" w:eastAsia="arial" w:hAnsi="arial" w:cs="arial"/>
          <w:color w:val="000000"/>
          <w:sz w:val="20"/>
          <w:lang w:val="en-US" w:eastAsia="en-US" w:bidi="ar-SA"/>
        </w:rPr>
        <w:t>A lot of times you need an expert to really analyze these loans. Do more in depth with the customer. Find the right car that has the advance, which may not be in one location but could be in another of our stores. It's really an area of specialization.</w:t>
      </w:r>
    </w:p>
    <w:p>
      <w:pPr>
        <w:keepNext/>
        <w:spacing w:before="240" w:line="340" w:lineRule="atLeast"/>
        <w:rPr>
          <w:lang w:val="en-US" w:eastAsia="en-US" w:bidi="ar-SA"/>
        </w:rPr>
      </w:pPr>
      <w:bookmarkStart w:id="244" w:name="Classification_78"/>
      <w:bookmarkEnd w:id="24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53" style="position:absolute;z-index:25184153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EXECUTIVES (90%)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AUTONATION INC (91%);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FINANCIAL SERVICES NA LLC (57%)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AN (NYSE) (91%)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(78%); BANKING &amp; FINANCE (78%); MOTOR VEHICLE DEALERS (77%); RETAILERS (77%)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10, 2011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54" style="position:absolute;z-index:25194393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83"/>
          <w:headerReference w:type="default" r:id="rId584"/>
          <w:footerReference w:type="even" r:id="rId585"/>
          <w:footerReference w:type="default" r:id="rId586"/>
          <w:headerReference w:type="first" r:id="rId587"/>
          <w:footerReference w:type="first" r:id="rId588"/>
          <w:type w:val="nextPage"/>
          <w:pgSz w:w="12240" w:h="15840"/>
          <w:pgMar w:top="840" w:right="1000" w:bottom="840" w:left="1000" w:header="400" w:footer="400"/>
          <w:pgNumType w:fmt="decimal"/>
          <w:cols w:space="720"/>
          <w:titlePg/>
        </w:sectPr>
      </w:pPr>
    </w:p>
    <w:p>
      <w:pPr>
        <w:rPr>
          <w:lang w:val="en-US" w:eastAsia="en-US" w:bidi="ar-SA"/>
        </w:rPr>
      </w:pPr>
      <w:bookmarkStart w:id="245" w:name="Bookmark_81"/>
      <w:bookmarkEnd w:id="245"/>
    </w:p>
    <w:p>
      <w:pPr>
        <w:spacing w:before="240" w:after="200" w:line="340" w:lineRule="atLeast"/>
        <w:jc w:val="center"/>
        <w:outlineLvl w:val="0"/>
        <w:rPr>
          <w:rFonts w:ascii="Arial" w:hAnsi="Arial" w:cs="Arial"/>
          <w:b/>
          <w:bCs/>
          <w:kern w:val="32"/>
          <w:sz w:val="32"/>
          <w:szCs w:val="32"/>
          <w:lang w:val="en-US" w:eastAsia="en-US" w:bidi="ar-SA"/>
        </w:rPr>
      </w:pPr>
      <w:hyperlink r:id="rId589" w:history="1">
        <w:r>
          <w:rPr>
            <w:rFonts w:ascii="arial" w:eastAsia="arial" w:hAnsi="arial" w:cs="arial"/>
            <w:b/>
            <w:bCs/>
            <w:i/>
            <w:color w:val="0077CC"/>
            <w:kern w:val="32"/>
            <w:sz w:val="28"/>
            <w:szCs w:val="32"/>
            <w:u w:val="single"/>
            <w:shd w:val="clear" w:color="auto" w:fill="FFFFFF"/>
            <w:lang w:val="en-US" w:eastAsia="en-US" w:bidi="ar-SA"/>
          </w:rPr>
          <w:t>Feb. sales spurt cut car supplies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March 14, 2011</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2011 Crain Communications All Rights Reserved</w:t>
      </w:r>
    </w:p>
    <w:p>
      <w:pPr>
        <w:spacing w:before="120" w:line="220" w:lineRule="atLeast"/>
        <w:rPr>
          <w:lang w:val="en-US" w:eastAsia="en-US" w:bidi="ar-SA"/>
        </w:rPr>
      </w:pPr>
      <w:r>
        <w:rPr>
          <w:lang w:val="en-US" w:eastAsia="en-US" w:bidi="ar-SA"/>
        </w:rPr>
        <w:br/>
      </w:r>
      <w:r>
        <w:pict>
          <v:shape id="_x0000_i1355" type="#_x0000_t75" style="width:171.02pt;height:18.75pt">
            <v:imagedata r:id="rId12"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18; Vol. 85</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264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Diana T. Kurylko</w:t>
      </w:r>
    </w:p>
    <w:p>
      <w:pPr>
        <w:spacing w:before="240" w:line="260" w:lineRule="atLeast"/>
        <w:rPr>
          <w:lang w:val="en-US" w:eastAsia="en-US" w:bidi="ar-SA"/>
        </w:rPr>
      </w:pPr>
      <w:r>
        <w:rPr>
          <w:lang w:val="en-US" w:eastAsia="en-US" w:bidi="ar-SA"/>
        </w:rPr>
        <w:br/>
      </w:r>
      <w:hyperlink r:id="rId234" w:history="1">
        <w:r>
          <w:rPr>
            <w:rFonts w:ascii="arial" w:eastAsia="arial" w:hAnsi="arial" w:cs="arial"/>
            <w:i/>
            <w:color w:val="0077CC"/>
            <w:sz w:val="20"/>
            <w:u w:val="single"/>
            <w:shd w:val="clear" w:color="auto" w:fill="FFFFFF"/>
            <w:lang w:val="en-US" w:eastAsia="en-US" w:bidi="ar-SA"/>
          </w:rPr>
          <w:t>dkurylko@crain.com</w:t>
        </w:r>
      </w:hyperlink>
    </w:p>
    <w:p>
      <w:pPr>
        <w:keepNext/>
        <w:spacing w:before="240" w:line="340" w:lineRule="atLeast"/>
        <w:rPr>
          <w:lang w:val="en-US" w:eastAsia="en-US" w:bidi="ar-SA"/>
        </w:rPr>
      </w:pPr>
      <w:bookmarkStart w:id="246" w:name="Body_79"/>
      <w:bookmarkEnd w:id="246"/>
      <w:r>
        <w:rPr>
          <w:rFonts w:ascii="arial" w:eastAsia="arial" w:hAnsi="arial" w:cs="arial"/>
          <w:b/>
          <w:color w:val="000000"/>
          <w:sz w:val="28"/>
          <w:lang w:val="en-US" w:eastAsia="en-US" w:bidi="ar-SA"/>
        </w:rPr>
        <w:t>Body</w:t>
      </w:r>
    </w:p>
    <w:p>
      <w:pPr>
        <w:spacing w:line="60" w:lineRule="exact"/>
        <w:rPr>
          <w:lang w:val="en-US" w:eastAsia="en-US" w:bidi="ar-SA"/>
        </w:rPr>
      </w:pPr>
      <w:r>
        <w:pict>
          <v:line id="_x0000_s1356" style="position:absolute;z-index:25174016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Booming February sales lowered the U.S. industry's average supply of new vehicles to 60 days, down from 70 days a month earlier.</w:t>
      </w:r>
    </w:p>
    <w:p>
      <w:pPr>
        <w:spacing w:before="200" w:line="260" w:lineRule="atLeast"/>
        <w:jc w:val="both"/>
        <w:rPr>
          <w:lang w:val="en-US" w:eastAsia="en-US" w:bidi="ar-SA"/>
        </w:rPr>
      </w:pPr>
      <w:r>
        <w:rPr>
          <w:rFonts w:ascii="arial" w:eastAsia="arial" w:hAnsi="arial" w:cs="arial"/>
          <w:color w:val="000000"/>
          <w:sz w:val="20"/>
          <w:lang w:val="en-US" w:eastAsia="en-US" w:bidi="ar-SA"/>
        </w:rPr>
        <w:t>The days-supply figure was the lowest March 1 level since 2002.</w:t>
      </w:r>
    </w:p>
    <w:p>
      <w:pPr>
        <w:spacing w:before="200" w:line="260" w:lineRule="atLeast"/>
        <w:jc w:val="both"/>
        <w:rPr>
          <w:lang w:val="en-US" w:eastAsia="en-US" w:bidi="ar-SA"/>
        </w:rPr>
      </w:pPr>
      <w:r>
        <w:rPr>
          <w:rFonts w:ascii="arial" w:eastAsia="arial" w:hAnsi="arial" w:cs="arial"/>
          <w:color w:val="000000"/>
          <w:sz w:val="20"/>
          <w:lang w:val="en-US" w:eastAsia="en-US" w:bidi="ar-SA"/>
        </w:rPr>
        <w:t>Inventories were driven down by the industry's 27 percent increase in sales in February compared with a year earlier. More careful management of production also was a factor, according to industry analysts.</w:t>
      </w:r>
    </w:p>
    <w:p>
      <w:pPr>
        <w:spacing w:before="200" w:line="260" w:lineRule="atLeast"/>
        <w:jc w:val="both"/>
        <w:rPr>
          <w:lang w:val="en-US" w:eastAsia="en-US" w:bidi="ar-SA"/>
        </w:rPr>
      </w:pPr>
      <w:r>
        <w:rPr>
          <w:rFonts w:ascii="arial" w:eastAsia="arial" w:hAnsi="arial" w:cs="arial"/>
          <w:color w:val="000000"/>
          <w:sz w:val="20"/>
          <w:lang w:val="en-US" w:eastAsia="en-US" w:bidi="ar-SA"/>
        </w:rPr>
        <w:t>The supply of cars fell to 57 days, from 70 days a month earlier. The supply of light trucks declined to 63 days, from 71.</w:t>
      </w:r>
    </w:p>
    <w:p>
      <w:pPr>
        <w:spacing w:before="200" w:line="260" w:lineRule="atLeast"/>
        <w:jc w:val="both"/>
        <w:rPr>
          <w:lang w:val="en-US" w:eastAsia="en-US" w:bidi="ar-SA"/>
        </w:rPr>
      </w:pPr>
      <w:r>
        <w:rPr>
          <w:rFonts w:ascii="arial" w:eastAsia="arial" w:hAnsi="arial" w:cs="arial"/>
          <w:color w:val="000000"/>
          <w:sz w:val="20"/>
          <w:lang w:val="en-US" w:eastAsia="en-US" w:bidi="ar-SA"/>
        </w:rPr>
        <w:t>Among the Detroit 3, Chrysler Group had both the largest supply and the biggest drop from a month earlier. Supplies fell to 68 days, from 89 days on Feb. 1.</w:t>
      </w:r>
    </w:p>
    <w:p>
      <w:pPr>
        <w:spacing w:before="200" w:line="260" w:lineRule="atLeast"/>
        <w:jc w:val="both"/>
        <w:rPr>
          <w:lang w:val="en-US" w:eastAsia="en-US" w:bidi="ar-SA"/>
        </w:rPr>
      </w:pPr>
      <w:r>
        <w:rPr>
          <w:rFonts w:ascii="arial" w:eastAsia="arial" w:hAnsi="arial" w:cs="arial"/>
          <w:color w:val="000000"/>
          <w:sz w:val="20"/>
          <w:lang w:val="en-US" w:eastAsia="en-US" w:bidi="ar-SA"/>
        </w:rPr>
        <w:t>Ford had a 63-day supply on March 1, down from 77, and General Motors hit the industry average of 60 days on March 1, compared with 68 days last month.</w:t>
      </w:r>
    </w:p>
    <w:p>
      <w:pPr>
        <w:spacing w:before="200" w:line="260" w:lineRule="atLeast"/>
        <w:jc w:val="both"/>
        <w:rPr>
          <w:lang w:val="en-US" w:eastAsia="en-US" w:bidi="ar-SA"/>
        </w:rPr>
      </w:pPr>
      <w:r>
        <w:rPr>
          <w:rFonts w:ascii="arial" w:eastAsia="arial" w:hAnsi="arial" w:cs="arial"/>
          <w:color w:val="000000"/>
          <w:sz w:val="20"/>
          <w:lang w:val="en-US" w:eastAsia="en-US" w:bidi="ar-SA"/>
        </w:rPr>
        <w:t>The big 3 Japanese automakers also had fewer vehicles in stock. Toyota Motor Sales U.S.A. had the most with a 65-day supply, down from 73 days. American Honda's stocks equaled a 63-day supply, down from 80 days a month earlier. Nissan North America had a 48-day supply compared with 63 days on Feb. 1.</w:t>
      </w:r>
    </w:p>
    <w:p>
      <w:pPr>
        <w:spacing w:before="200" w:line="260" w:lineRule="atLeast"/>
        <w:jc w:val="both"/>
        <w:rPr>
          <w:lang w:val="en-US" w:eastAsia="en-US" w:bidi="ar-SA"/>
        </w:rPr>
      </w:pPr>
      <w:r>
        <w:rPr>
          <w:rFonts w:ascii="arial" w:eastAsia="arial" w:hAnsi="arial" w:cs="arial"/>
          <w:color w:val="000000"/>
          <w:sz w:val="20"/>
          <w:lang w:val="en-US" w:eastAsia="en-US" w:bidi="ar-SA"/>
        </w:rPr>
        <w:t>Several brands started March with a shortage of vehicles. Audi had a 28-day supply and only a 12-day supply of light trucks, while Volks-wagen had an 86-day supply of light vehicles, unchanged from a month earlier.</w:t>
      </w:r>
    </w:p>
    <w:p>
      <w:pPr>
        <w:spacing w:before="200" w:line="260" w:lineRule="atLeast"/>
        <w:jc w:val="both"/>
        <w:rPr>
          <w:lang w:val="en-US" w:eastAsia="en-US" w:bidi="ar-SA"/>
        </w:rPr>
      </w:pPr>
      <w:r>
        <w:rPr>
          <w:rFonts w:ascii="arial" w:eastAsia="arial" w:hAnsi="arial" w:cs="arial"/>
          <w:color w:val="000000"/>
          <w:sz w:val="20"/>
          <w:lang w:val="en-US" w:eastAsia="en-US" w:bidi="ar-SA"/>
        </w:rPr>
        <w:t>BMW brand's supply was down to 39 days, from 45. The German brand had only a 10-day supply of crossovers. Land Rover had a 39-day supply, and Subaru had 41 days.</w:t>
      </w:r>
    </w:p>
    <w:p>
      <w:pPr>
        <w:spacing w:before="200" w:line="260" w:lineRule="atLeast"/>
        <w:jc w:val="both"/>
        <w:rPr>
          <w:lang w:val="en-US" w:eastAsia="en-US" w:bidi="ar-SA"/>
        </w:rPr>
      </w:pPr>
      <w:r>
        <w:rPr>
          <w:rFonts w:ascii="arial" w:eastAsia="arial" w:hAnsi="arial" w:cs="arial"/>
          <w:color w:val="000000"/>
          <w:sz w:val="20"/>
          <w:lang w:val="en-US" w:eastAsia="en-US" w:bidi="ar-SA"/>
        </w:rPr>
        <w:t>Saab entered March with a 198-day supply; Jaguar had 160 days; and Suzuki, 101 days. </w:t>
      </w:r>
    </w:p>
    <w:p>
      <w:pPr>
        <w:keepNext/>
        <w:spacing w:before="240" w:line="340" w:lineRule="atLeast"/>
        <w:rPr>
          <w:lang w:val="en-US" w:eastAsia="en-US" w:bidi="ar-SA"/>
        </w:rPr>
      </w:pPr>
      <w:bookmarkStart w:id="247" w:name="Classification_79"/>
      <w:bookmarkEnd w:id="24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57" style="position:absolute;z-index:25184256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AUTOMOTIVE SALES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FCA US LLC (83%);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(58%);  GENERAL MOTORS CO (57%);  TOYOTA MOTOR SALES USA INC (55%);  NISSAN NORTH AMERICA INC (55%)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(58%); BMW (BIT) (58%); GM (NYSE) (57%)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(91%); MOTOR VEHICLES (90%); AUTOMOTIVE SALES (78%); AUTOMOBILE MFG (76%); AUTOMAKERS (76%); AUTOMOTIVE MFG (76%); NEW CAR DEALERS (73%); INDUSTRY ANALYSTS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UNITED STATES (90%); NORTH AMERICA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17, 2011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58" style="position:absolute;z-index:25194496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90"/>
          <w:headerReference w:type="default" r:id="rId591"/>
          <w:footerReference w:type="even" r:id="rId592"/>
          <w:footerReference w:type="default" r:id="rId593"/>
          <w:headerReference w:type="first" r:id="rId594"/>
          <w:footerReference w:type="first" r:id="rId595"/>
          <w:type w:val="nextPage"/>
          <w:pgSz w:w="12240" w:h="15840"/>
          <w:pgMar w:top="840" w:right="1000" w:bottom="840" w:left="1000" w:header="400" w:footer="400"/>
          <w:pgNumType w:fmt="decimal"/>
          <w:cols w:space="720"/>
          <w:titlePg/>
        </w:sectPr>
      </w:pPr>
    </w:p>
    <w:p>
      <w:pPr>
        <w:rPr>
          <w:lang w:val="en-US" w:eastAsia="en-US" w:bidi="ar-SA"/>
        </w:rPr>
      </w:pPr>
      <w:bookmarkStart w:id="248" w:name="Bookmark_82"/>
      <w:bookmarkEnd w:id="248"/>
    </w:p>
    <w:p>
      <w:pPr>
        <w:spacing w:before="240" w:after="200" w:line="340" w:lineRule="atLeast"/>
        <w:jc w:val="center"/>
        <w:outlineLvl w:val="0"/>
        <w:rPr>
          <w:rFonts w:ascii="Arial" w:hAnsi="Arial" w:cs="Arial"/>
          <w:b/>
          <w:bCs/>
          <w:kern w:val="32"/>
          <w:sz w:val="32"/>
          <w:szCs w:val="32"/>
          <w:lang w:val="en-US" w:eastAsia="en-US" w:bidi="ar-SA"/>
        </w:rPr>
      </w:pPr>
      <w:hyperlink r:id="rId596" w:history="1">
        <w:r>
          <w:rPr>
            <w:rFonts w:ascii="arial" w:eastAsia="arial" w:hAnsi="arial" w:cs="arial"/>
            <w:b/>
            <w:bCs/>
            <w:i/>
            <w:color w:val="0077CC"/>
            <w:kern w:val="32"/>
            <w:sz w:val="28"/>
            <w:szCs w:val="32"/>
            <w:u w:val="single"/>
            <w:shd w:val="clear" w:color="auto" w:fill="FFFFFF"/>
            <w:lang w:val="en-US" w:eastAsia="en-US" w:bidi="ar-SA"/>
          </w:rPr>
          <w:t>BMW hits cost-cutting goal early; $5.5 billion saving beats '12 deadline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March 21, 2011</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2011 Crain Communications All Rights Reserved</w:t>
      </w:r>
    </w:p>
    <w:p>
      <w:pPr>
        <w:spacing w:before="120" w:line="220" w:lineRule="atLeast"/>
        <w:rPr>
          <w:lang w:val="en-US" w:eastAsia="en-US" w:bidi="ar-SA"/>
        </w:rPr>
      </w:pPr>
      <w:r>
        <w:rPr>
          <w:lang w:val="en-US" w:eastAsia="en-US" w:bidi="ar-SA"/>
        </w:rPr>
        <w:br/>
      </w:r>
      <w:r>
        <w:pict>
          <v:shape id="_x0000_i1359" type="#_x0000_t75" style="width:171.02pt;height:18.75pt">
            <v:imagedata r:id="rId12"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14; Vol. 85</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358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Harald Hamprecht</w:t>
      </w:r>
    </w:p>
    <w:p>
      <w:pPr>
        <w:spacing w:before="240" w:line="260" w:lineRule="atLeast"/>
        <w:rPr>
          <w:lang w:val="en-US" w:eastAsia="en-US" w:bidi="ar-SA"/>
        </w:rPr>
      </w:pPr>
      <w:r>
        <w:rPr>
          <w:lang w:val="en-US" w:eastAsia="en-US" w:bidi="ar-SA"/>
        </w:rPr>
        <w:br/>
      </w:r>
      <w:hyperlink r:id="rId568" w:history="1">
        <w:r>
          <w:rPr>
            <w:rFonts w:ascii="arial" w:eastAsia="arial" w:hAnsi="arial" w:cs="arial"/>
            <w:i/>
            <w:color w:val="0077CC"/>
            <w:sz w:val="20"/>
            <w:u w:val="single"/>
            <w:shd w:val="clear" w:color="auto" w:fill="FFFFFF"/>
            <w:lang w:val="en-US" w:eastAsia="en-US" w:bidi="ar-SA"/>
          </w:rPr>
          <w:t>hhamprecht@crain.com</w:t>
        </w:r>
      </w:hyperlink>
    </w:p>
    <w:p>
      <w:pPr>
        <w:keepNext/>
        <w:spacing w:before="240" w:line="340" w:lineRule="atLeast"/>
        <w:rPr>
          <w:lang w:val="en-US" w:eastAsia="en-US" w:bidi="ar-SA"/>
        </w:rPr>
      </w:pPr>
      <w:bookmarkStart w:id="249" w:name="Body_80"/>
      <w:bookmarkEnd w:id="249"/>
      <w:r>
        <w:rPr>
          <w:rFonts w:ascii="arial" w:eastAsia="arial" w:hAnsi="arial" w:cs="arial"/>
          <w:b/>
          <w:color w:val="000000"/>
          <w:sz w:val="28"/>
          <w:lang w:val="en-US" w:eastAsia="en-US" w:bidi="ar-SA"/>
        </w:rPr>
        <w:t>Body</w:t>
      </w:r>
    </w:p>
    <w:p>
      <w:pPr>
        <w:spacing w:line="60" w:lineRule="exact"/>
        <w:rPr>
          <w:lang w:val="en-US" w:eastAsia="en-US" w:bidi="ar-SA"/>
        </w:rPr>
      </w:pPr>
      <w:r>
        <w:pict>
          <v:line id="_x0000_s1360" style="position:absolute;z-index:25174118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BMW AG has reached its cost-cutting goal for parts and supplies well ahead of its 2012 deadline, a top executive said.</w:t>
      </w:r>
    </w:p>
    <w:p>
      <w:pPr>
        <w:spacing w:before="200" w:line="260" w:lineRule="atLeast"/>
        <w:jc w:val="both"/>
        <w:rPr>
          <w:lang w:val="en-US" w:eastAsia="en-US" w:bidi="ar-SA"/>
        </w:rPr>
      </w:pPr>
      <w:r>
        <w:rPr>
          <w:rFonts w:ascii="arial" w:eastAsia="arial" w:hAnsi="arial" w:cs="arial"/>
          <w:color w:val="000000"/>
          <w:sz w:val="20"/>
          <w:lang w:val="en-US" w:eastAsia="en-US" w:bidi="ar-SA"/>
        </w:rPr>
        <w:t>"We have completed our materials cost-reduction program more than one year earlier than expected," Herbert Diess, BMW’s purchasing chief, told Automotive News this month at the Geneva auto show.</w:t>
      </w:r>
    </w:p>
    <w:p>
      <w:pPr>
        <w:spacing w:before="200" w:line="260" w:lineRule="atLeast"/>
        <w:jc w:val="both"/>
        <w:rPr>
          <w:lang w:val="en-US" w:eastAsia="en-US" w:bidi="ar-SA"/>
        </w:rPr>
      </w:pPr>
      <w:r>
        <w:rPr>
          <w:rFonts w:ascii="arial" w:eastAsia="arial" w:hAnsi="arial" w:cs="arial"/>
          <w:color w:val="000000"/>
          <w:sz w:val="20"/>
          <w:lang w:val="en-US" w:eastAsia="en-US" w:bidi="ar-SA"/>
        </w:rPr>
        <w:t>In late 2007, BMW CEO Norbert Reithofer directed Diess to drive down costs by 4 billion euros, then about $5.48 billion, as part of the Strategy Number One plan aimed at boosting BMW's competitiveness.</w:t>
      </w:r>
    </w:p>
    <w:p>
      <w:pPr>
        <w:spacing w:before="200" w:line="260" w:lineRule="atLeast"/>
        <w:jc w:val="both"/>
        <w:rPr>
          <w:lang w:val="en-US" w:eastAsia="en-US" w:bidi="ar-SA"/>
        </w:rPr>
      </w:pPr>
      <w:r>
        <w:rPr>
          <w:rFonts w:ascii="arial" w:eastAsia="arial" w:hAnsi="arial" w:cs="arial"/>
          <w:color w:val="000000"/>
          <w:sz w:val="20"/>
          <w:lang w:val="en-US" w:eastAsia="en-US" w:bidi="ar-SA"/>
        </w:rPr>
        <w:t>BMW initially faced backlash from suppliers that felt the automaker was applying too much pressure to cut costs, but a survey shows that that problem seems to have been fixed. BMW rose to No. 1 from fifth in attractiveness as a partner for parts makers in the 2010 Automotive News Europe/SupplierBusiness OEM-Supplier Relations Study.</w:t>
      </w:r>
    </w:p>
    <w:p>
      <w:pPr>
        <w:spacing w:before="200" w:line="260" w:lineRule="atLeast"/>
        <w:jc w:val="both"/>
        <w:rPr>
          <w:lang w:val="en-US" w:eastAsia="en-US" w:bidi="ar-SA"/>
        </w:rPr>
      </w:pPr>
      <w:r>
        <w:rPr>
          <w:rFonts w:ascii="arial" w:eastAsia="arial" w:hAnsi="arial" w:cs="arial"/>
          <w:color w:val="000000"/>
          <w:sz w:val="20"/>
          <w:lang w:val="en-US" w:eastAsia="en-US" w:bidi="ar-SA"/>
        </w:rPr>
        <w:t>With the cost goal reached, Diess said, the automaker's focus on innovation and quality will intensify.</w:t>
      </w:r>
    </w:p>
    <w:p>
      <w:pPr>
        <w:spacing w:before="200" w:line="260" w:lineRule="atLeast"/>
        <w:jc w:val="both"/>
        <w:rPr>
          <w:lang w:val="en-US" w:eastAsia="en-US" w:bidi="ar-SA"/>
        </w:rPr>
      </w:pPr>
      <w:r>
        <w:rPr>
          <w:rFonts w:ascii="arial" w:eastAsia="arial" w:hAnsi="arial" w:cs="arial"/>
          <w:color w:val="000000"/>
          <w:sz w:val="20"/>
          <w:lang w:val="en-US" w:eastAsia="en-US" w:bidi="ar-SA"/>
        </w:rPr>
        <w:t>"Our strategy is quite simple. We do not differentiate our product from the competition by the cheapest part but by the best and most innovative," Diess said, adding that BMW employs more quality engineers than purchasers.</w:t>
      </w:r>
    </w:p>
    <w:p>
      <w:pPr>
        <w:spacing w:before="200" w:line="260" w:lineRule="atLeast"/>
        <w:jc w:val="both"/>
        <w:rPr>
          <w:lang w:val="en-US" w:eastAsia="en-US" w:bidi="ar-SA"/>
        </w:rPr>
      </w:pPr>
      <w:r>
        <w:rPr>
          <w:rFonts w:ascii="arial" w:eastAsia="arial" w:hAnsi="arial" w:cs="arial"/>
          <w:color w:val="000000"/>
          <w:sz w:val="20"/>
          <w:lang w:val="en-US" w:eastAsia="en-US" w:bidi="ar-SA"/>
        </w:rPr>
        <w:t>The result is the best quality level in company history and declining warranty costs, Diess said without providing detailed figures.</w:t>
      </w:r>
    </w:p>
    <w:p>
      <w:pPr>
        <w:spacing w:before="200" w:line="260" w:lineRule="atLeast"/>
        <w:jc w:val="both"/>
        <w:rPr>
          <w:lang w:val="en-US" w:eastAsia="en-US" w:bidi="ar-SA"/>
        </w:rPr>
      </w:pPr>
      <w:r>
        <w:rPr>
          <w:rFonts w:ascii="arial" w:eastAsia="arial" w:hAnsi="arial" w:cs="arial"/>
          <w:color w:val="000000"/>
          <w:sz w:val="20"/>
          <w:lang w:val="en-US" w:eastAsia="en-US" w:bidi="ar-SA"/>
        </w:rPr>
        <w:t>Diess said BMW plans to boost its $38.94 billion purchasing budget as it strives to increase vehicle sales to 2 million by 2020 from almost 1.5 million last year.</w:t>
      </w:r>
    </w:p>
    <w:p>
      <w:pPr>
        <w:spacing w:before="200" w:line="260" w:lineRule="atLeast"/>
        <w:jc w:val="both"/>
        <w:rPr>
          <w:lang w:val="en-US" w:eastAsia="en-US" w:bidi="ar-SA"/>
        </w:rPr>
      </w:pPr>
      <w:r>
        <w:rPr>
          <w:rFonts w:ascii="arial" w:eastAsia="arial" w:hAnsi="arial" w:cs="arial"/>
          <w:color w:val="000000"/>
          <w:sz w:val="20"/>
          <w:lang w:val="en-US" w:eastAsia="en-US" w:bidi="ar-SA"/>
        </w:rPr>
        <w:t>"The purchasing volume will grow proportionally to our sales," he said.</w:t>
      </w:r>
    </w:p>
    <w:p>
      <w:pPr>
        <w:spacing w:before="200" w:line="260" w:lineRule="atLeast"/>
        <w:jc w:val="both"/>
        <w:rPr>
          <w:lang w:val="en-US" w:eastAsia="en-US" w:bidi="ar-SA"/>
        </w:rPr>
      </w:pPr>
      <w:r>
        <w:rPr>
          <w:rFonts w:ascii="arial" w:eastAsia="arial" w:hAnsi="arial" w:cs="arial"/>
          <w:color w:val="000000"/>
          <w:sz w:val="20"/>
          <w:lang w:val="en-US" w:eastAsia="en-US" w:bidi="ar-SA"/>
        </w:rPr>
        <w:t>North America will benefit from the larger budget.</w:t>
      </w:r>
    </w:p>
    <w:p>
      <w:pPr>
        <w:spacing w:before="200" w:line="260" w:lineRule="atLeast"/>
        <w:jc w:val="both"/>
        <w:rPr>
          <w:lang w:val="en-US" w:eastAsia="en-US" w:bidi="ar-SA"/>
        </w:rPr>
      </w:pPr>
      <w:r>
        <w:rPr>
          <w:rFonts w:ascii="arial" w:eastAsia="arial" w:hAnsi="arial" w:cs="arial"/>
          <w:color w:val="000000"/>
          <w:sz w:val="20"/>
          <w:lang w:val="en-US" w:eastAsia="en-US" w:bidi="ar-SA"/>
        </w:rPr>
        <w:t>"Production of the X3 in Spartanburg alone has increased our purchasing volume in the NAFTA area by more than 60 percent," Diess said.</w:t>
      </w:r>
    </w:p>
    <w:p>
      <w:pPr>
        <w:spacing w:before="200" w:line="260" w:lineRule="atLeast"/>
        <w:jc w:val="both"/>
        <w:rPr>
          <w:lang w:val="en-US" w:eastAsia="en-US" w:bidi="ar-SA"/>
        </w:rPr>
      </w:pPr>
      <w:r>
        <w:rPr>
          <w:rFonts w:ascii="arial" w:eastAsia="arial" w:hAnsi="arial" w:cs="arial"/>
          <w:color w:val="000000"/>
          <w:sz w:val="20"/>
          <w:lang w:val="en-US" w:eastAsia="en-US" w:bidi="ar-SA"/>
        </w:rPr>
        <w:t>BMW last year completed a $750 million upgrade to add output of the X3 crossover at the factory in Spartanburg, S.C., where it also produces the X5 and X6 crossovers.</w:t>
      </w:r>
    </w:p>
    <w:p>
      <w:pPr>
        <w:spacing w:before="200" w:line="260" w:lineRule="atLeast"/>
        <w:jc w:val="both"/>
        <w:rPr>
          <w:lang w:val="en-US" w:eastAsia="en-US" w:bidi="ar-SA"/>
        </w:rPr>
      </w:pPr>
      <w:r>
        <w:rPr>
          <w:rFonts w:ascii="arial" w:eastAsia="arial" w:hAnsi="arial" w:cs="arial"/>
          <w:color w:val="000000"/>
          <w:sz w:val="20"/>
          <w:lang w:val="en-US" w:eastAsia="en-US" w:bidi="ar-SA"/>
        </w:rPr>
        <w:t>Purchasing also will rise in Asia.</w:t>
      </w:r>
    </w:p>
    <w:p>
      <w:pPr>
        <w:spacing w:before="200" w:line="260" w:lineRule="atLeast"/>
        <w:jc w:val="both"/>
        <w:rPr>
          <w:lang w:val="en-US" w:eastAsia="en-US" w:bidi="ar-SA"/>
        </w:rPr>
      </w:pPr>
      <w:r>
        <w:rPr>
          <w:rFonts w:ascii="arial" w:eastAsia="arial" w:hAnsi="arial" w:cs="arial"/>
          <w:color w:val="000000"/>
          <w:sz w:val="20"/>
          <w:lang w:val="en-US" w:eastAsia="en-US" w:bidi="ar-SA"/>
        </w:rPr>
        <w:t>"We have increased our purchasing in Asia fivefold since 2009. About 75 percent of this is from China," Diess said. "The share of Asia within our global purchasing volume will substantially increase within the next few years." </w:t>
      </w:r>
    </w:p>
    <w:p>
      <w:pPr>
        <w:keepNext/>
        <w:spacing w:before="240" w:line="340" w:lineRule="atLeast"/>
        <w:rPr>
          <w:lang w:val="en-US" w:eastAsia="en-US" w:bidi="ar-SA"/>
        </w:rPr>
      </w:pPr>
      <w:bookmarkStart w:id="250" w:name="Classification_80"/>
      <w:bookmarkEnd w:id="25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61" style="position:absolute;z-index:25184358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EXECUTIVES (90%); AUTOMOTIVE SALES (79%); POLLS &amp; SURVEYS (70%); MANUFACTURING FACILITIES (68%); PRODUCT WARRANTIES (67%)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(97%); BMW (BIT) (97%)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(99%); AUTOMOBILE MFG (90%); AUTOMAKERS (90%); AUTOMOTIVE MFG (90%); BUDGETS (89%); AUTOMOTIVE SALES (79%); MOTOR VEHICLE PARTS MFG (77%); MANUFACTURING FACILITIES (68%)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NORBERT REITHOFER (59%)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SPARTANBURG, SC, USA (68%); SOUTH CAROLINA, USA (74%); ASIA (85%); CHINA (79%); NORTH AMERICA (79%); EUROPE (57%)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24, 2011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62" style="position:absolute;z-index:25194598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97"/>
          <w:headerReference w:type="default" r:id="rId598"/>
          <w:footerReference w:type="even" r:id="rId599"/>
          <w:footerReference w:type="default" r:id="rId600"/>
          <w:headerReference w:type="first" r:id="rId601"/>
          <w:footerReference w:type="first" r:id="rId602"/>
          <w:type w:val="nextPage"/>
          <w:pgSz w:w="12240" w:h="15840"/>
          <w:pgMar w:top="840" w:right="1000" w:bottom="840" w:left="1000" w:header="400" w:footer="400"/>
          <w:pgNumType w:fmt="decimal"/>
          <w:cols w:space="720"/>
          <w:titlePg/>
        </w:sectPr>
      </w:pPr>
    </w:p>
    <w:p>
      <w:pPr>
        <w:rPr>
          <w:lang w:val="en-US" w:eastAsia="en-US" w:bidi="ar-SA"/>
        </w:rPr>
      </w:pPr>
      <w:bookmarkStart w:id="251" w:name="Bookmark_83"/>
      <w:bookmarkEnd w:id="251"/>
    </w:p>
    <w:p>
      <w:pPr>
        <w:spacing w:before="240" w:after="200" w:line="340" w:lineRule="atLeast"/>
        <w:jc w:val="center"/>
        <w:outlineLvl w:val="0"/>
        <w:rPr>
          <w:rFonts w:ascii="Arial" w:hAnsi="Arial" w:cs="Arial"/>
          <w:b/>
          <w:bCs/>
          <w:kern w:val="32"/>
          <w:sz w:val="32"/>
          <w:szCs w:val="32"/>
          <w:lang w:val="en-US" w:eastAsia="en-US" w:bidi="ar-SA"/>
        </w:rPr>
      </w:pPr>
      <w:hyperlink r:id="rId603" w:history="1">
        <w:r>
          <w:rPr>
            <w:rFonts w:ascii="arial" w:eastAsia="arial" w:hAnsi="arial" w:cs="arial"/>
            <w:b/>
            <w:bCs/>
            <w:i/>
            <w:color w:val="0077CC"/>
            <w:kern w:val="32"/>
            <w:sz w:val="28"/>
            <w:szCs w:val="32"/>
            <w:u w:val="single"/>
            <w:shd w:val="clear" w:color="auto" w:fill="FFFFFF"/>
            <w:lang w:val="en-US" w:eastAsia="en-US" w:bidi="ar-SA"/>
          </w:rPr>
          <w:t>Porsche, BMW vet has big plans as Bentley's boss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March 21, 2011</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2011 Crain Communications All Rights Reserved</w:t>
      </w:r>
    </w:p>
    <w:p>
      <w:pPr>
        <w:spacing w:before="120" w:line="220" w:lineRule="atLeast"/>
        <w:rPr>
          <w:lang w:val="en-US" w:eastAsia="en-US" w:bidi="ar-SA"/>
        </w:rPr>
      </w:pPr>
      <w:r>
        <w:rPr>
          <w:lang w:val="en-US" w:eastAsia="en-US" w:bidi="ar-SA"/>
        </w:rPr>
        <w:br/>
      </w:r>
      <w:r>
        <w:pict>
          <v:shape id="_x0000_i1363" type="#_x0000_t75" style="width:171.02pt;height:18.75pt">
            <v:imagedata r:id="rId12"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38; Vol. 85</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542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Diana T. Kurylko</w:t>
      </w:r>
    </w:p>
    <w:p>
      <w:pPr>
        <w:spacing w:before="240" w:line="260" w:lineRule="atLeast"/>
        <w:rPr>
          <w:lang w:val="en-US" w:eastAsia="en-US" w:bidi="ar-SA"/>
        </w:rPr>
      </w:pPr>
      <w:r>
        <w:rPr>
          <w:lang w:val="en-US" w:eastAsia="en-US" w:bidi="ar-SA"/>
        </w:rPr>
        <w:br/>
      </w:r>
      <w:hyperlink r:id="rId234" w:history="1">
        <w:r>
          <w:rPr>
            <w:rFonts w:ascii="arial" w:eastAsia="arial" w:hAnsi="arial" w:cs="arial"/>
            <w:i/>
            <w:color w:val="0077CC"/>
            <w:sz w:val="20"/>
            <w:u w:val="single"/>
            <w:shd w:val="clear" w:color="auto" w:fill="FFFFFF"/>
            <w:lang w:val="en-US" w:eastAsia="en-US" w:bidi="ar-SA"/>
          </w:rPr>
          <w:t>dkurylko@crain.com</w:t>
        </w:r>
      </w:hyperlink>
    </w:p>
    <w:p>
      <w:pPr>
        <w:keepNext/>
        <w:spacing w:before="240" w:line="340" w:lineRule="atLeast"/>
        <w:rPr>
          <w:lang w:val="en-US" w:eastAsia="en-US" w:bidi="ar-SA"/>
        </w:rPr>
      </w:pPr>
      <w:bookmarkStart w:id="252" w:name="Body_81"/>
      <w:bookmarkEnd w:id="252"/>
      <w:r>
        <w:rPr>
          <w:rFonts w:ascii="arial" w:eastAsia="arial" w:hAnsi="arial" w:cs="arial"/>
          <w:b/>
          <w:color w:val="000000"/>
          <w:sz w:val="28"/>
          <w:lang w:val="en-US" w:eastAsia="en-US" w:bidi="ar-SA"/>
        </w:rPr>
        <w:t>Body</w:t>
      </w:r>
    </w:p>
    <w:p>
      <w:pPr>
        <w:spacing w:line="60" w:lineRule="exact"/>
        <w:rPr>
          <w:lang w:val="en-US" w:eastAsia="en-US" w:bidi="ar-SA"/>
        </w:rPr>
      </w:pPr>
      <w:r>
        <w:pict>
          <v:line id="_x0000_s1364" style="position:absolute;z-index:25174220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Wolfgang Duerheimer, the ex-Porsche product meister who took over as CEO of Bentley Motors last month, says his first task is to get annual global sales back to their record level of 10,000 vehicles.</w:t>
      </w:r>
    </w:p>
    <w:p>
      <w:pPr>
        <w:spacing w:before="200" w:line="260" w:lineRule="atLeast"/>
        <w:jc w:val="both"/>
        <w:rPr>
          <w:lang w:val="en-US" w:eastAsia="en-US" w:bidi="ar-SA"/>
        </w:rPr>
      </w:pPr>
      <w:r>
        <w:rPr>
          <w:rFonts w:ascii="arial" w:eastAsia="arial" w:hAnsi="arial" w:cs="arial"/>
          <w:color w:val="000000"/>
          <w:sz w:val="20"/>
          <w:lang w:val="en-US" w:eastAsia="en-US" w:bidi="ar-SA"/>
        </w:rPr>
        <w:t>The 52-year-old German says Bentley can achieve that with its current vehicle range by selling more in new markets such as Russia and China. He also wants to boost sales in the United States, the superluxury brand's biggest market.</w:t>
      </w:r>
    </w:p>
    <w:p>
      <w:pPr>
        <w:spacing w:before="200" w:line="260" w:lineRule="atLeast"/>
        <w:jc w:val="both"/>
        <w:rPr>
          <w:lang w:val="en-US" w:eastAsia="en-US" w:bidi="ar-SA"/>
        </w:rPr>
      </w:pPr>
      <w:r>
        <w:rPr>
          <w:rFonts w:ascii="arial" w:eastAsia="arial" w:hAnsi="arial" w:cs="arial"/>
          <w:color w:val="000000"/>
          <w:sz w:val="20"/>
          <w:lang w:val="en-US" w:eastAsia="en-US" w:bidi="ar-SA"/>
        </w:rPr>
        <w:t>Duerheimer, based at Bentley headquarters in Crewe, England, won't say how long it will take to hit his sales targets and return Bentley to profitability. But he's confident of achieving double-digit growth in 2011 if the overall market continues to recover.</w:t>
      </w:r>
    </w:p>
    <w:p>
      <w:pPr>
        <w:spacing w:before="200" w:line="260" w:lineRule="atLeast"/>
        <w:jc w:val="both"/>
        <w:rPr>
          <w:lang w:val="en-US" w:eastAsia="en-US" w:bidi="ar-SA"/>
        </w:rPr>
      </w:pPr>
      <w:r>
        <w:rPr>
          <w:rFonts w:ascii="arial" w:eastAsia="arial" w:hAnsi="arial" w:cs="arial"/>
          <w:color w:val="000000"/>
          <w:sz w:val="20"/>
          <w:lang w:val="en-US" w:eastAsia="en-US" w:bidi="ar-SA"/>
        </w:rPr>
        <w:t>Bentley, acquired by Volkswagen Group in the late 1990s, was the darling of luxury carmakers just five years ago when global sales peaked at 10,014 vehicles.</w:t>
      </w:r>
    </w:p>
    <w:p>
      <w:pPr>
        <w:spacing w:before="200" w:line="260" w:lineRule="atLeast"/>
        <w:jc w:val="both"/>
        <w:rPr>
          <w:lang w:val="en-US" w:eastAsia="en-US" w:bidi="ar-SA"/>
        </w:rPr>
      </w:pPr>
      <w:r>
        <w:rPr>
          <w:rFonts w:ascii="arial" w:eastAsia="arial" w:hAnsi="arial" w:cs="arial"/>
          <w:color w:val="000000"/>
          <w:sz w:val="20"/>
          <w:lang w:val="en-US" w:eastAsia="en-US" w:bidi="ar-SA"/>
        </w:rPr>
        <w:t>Last year it sold 5,170 cars worldwide, up from 4,616 a year earlier. U.S. sales peaked at 3,990 in 2007. Bentley sold 1,430 cars in the United States last year and 1,367 in 2009.</w:t>
      </w:r>
    </w:p>
    <w:p>
      <w:pPr>
        <w:spacing w:before="200" w:line="260" w:lineRule="atLeast"/>
        <w:jc w:val="both"/>
        <w:rPr>
          <w:lang w:val="en-US" w:eastAsia="en-US" w:bidi="ar-SA"/>
        </w:rPr>
      </w:pPr>
      <w:r>
        <w:rPr>
          <w:rFonts w:ascii="arial" w:eastAsia="arial" w:hAnsi="arial" w:cs="arial"/>
          <w:color w:val="000000"/>
          <w:sz w:val="20"/>
          <w:lang w:val="en-US" w:eastAsia="en-US" w:bidi="ar-SA"/>
        </w:rPr>
        <w:t>What's ahead?</w:t>
      </w:r>
    </w:p>
    <w:p>
      <w:pPr>
        <w:spacing w:before="200" w:line="260" w:lineRule="atLeast"/>
        <w:jc w:val="both"/>
        <w:rPr>
          <w:lang w:val="en-US" w:eastAsia="en-US" w:bidi="ar-SA"/>
        </w:rPr>
      </w:pPr>
      <w:r>
        <w:rPr>
          <w:rFonts w:ascii="arial" w:eastAsia="arial" w:hAnsi="arial" w:cs="arial"/>
          <w:color w:val="000000"/>
          <w:sz w:val="20"/>
          <w:lang w:val="en-US" w:eastAsia="en-US" w:bidi="ar-SA"/>
        </w:rPr>
        <w:t>Duerheimer, who also heads VW's Bugatti unit, says it's too soon to discuss product plans for Bentley, such as expanding the range beyond its two vehicles. Bentley offers the Continental, including the $183,795 Flying Spur sedan and $208,195 GTC convertible, and the $287,595 Mulsanne large sedan. The prices include shipping.</w:t>
      </w:r>
    </w:p>
    <w:p>
      <w:pPr>
        <w:spacing w:before="200" w:line="260" w:lineRule="atLeast"/>
        <w:jc w:val="both"/>
        <w:rPr>
          <w:lang w:val="en-US" w:eastAsia="en-US" w:bidi="ar-SA"/>
        </w:rPr>
      </w:pPr>
      <w:r>
        <w:rPr>
          <w:rFonts w:ascii="arial" w:eastAsia="arial" w:hAnsi="arial" w:cs="arial"/>
          <w:color w:val="000000"/>
          <w:sz w:val="20"/>
          <w:lang w:val="en-US" w:eastAsia="en-US" w:bidi="ar-SA"/>
        </w:rPr>
        <w:t>As for future products, Duerheimer says, "There are no 'nos' or 'don't dos' in terms of segments of cars.</w:t>
      </w:r>
    </w:p>
    <w:p>
      <w:pPr>
        <w:spacing w:before="200" w:line="260" w:lineRule="atLeast"/>
        <w:jc w:val="both"/>
        <w:rPr>
          <w:lang w:val="en-US" w:eastAsia="en-US" w:bidi="ar-SA"/>
        </w:rPr>
      </w:pPr>
      <w:r>
        <w:rPr>
          <w:rFonts w:ascii="arial" w:eastAsia="arial" w:hAnsi="arial" w:cs="arial"/>
          <w:color w:val="000000"/>
          <w:sz w:val="20"/>
          <w:lang w:val="en-US" w:eastAsia="en-US" w:bidi="ar-SA"/>
        </w:rPr>
        <w:t>"Whatever matches our brand can be discussed seriously," he says.</w:t>
      </w:r>
    </w:p>
    <w:p>
      <w:pPr>
        <w:spacing w:before="200" w:line="260" w:lineRule="atLeast"/>
        <w:jc w:val="both"/>
        <w:rPr>
          <w:lang w:val="en-US" w:eastAsia="en-US" w:bidi="ar-SA"/>
        </w:rPr>
      </w:pPr>
      <w:r>
        <w:rPr>
          <w:rFonts w:ascii="arial" w:eastAsia="arial" w:hAnsi="arial" w:cs="arial"/>
          <w:color w:val="000000"/>
          <w:sz w:val="20"/>
          <w:lang w:val="en-US" w:eastAsia="en-US" w:bidi="ar-SA"/>
        </w:rPr>
        <w:t>A strategic review of Bentley is expected to be completed by midyear. It will include product, powertrain, technology, logistics and production as well as sales and marketing and brand development.</w:t>
      </w:r>
    </w:p>
    <w:p>
      <w:pPr>
        <w:spacing w:before="200" w:line="260" w:lineRule="atLeast"/>
        <w:jc w:val="both"/>
        <w:rPr>
          <w:lang w:val="en-US" w:eastAsia="en-US" w:bidi="ar-SA"/>
        </w:rPr>
      </w:pPr>
      <w:r>
        <w:rPr>
          <w:rFonts w:ascii="arial" w:eastAsia="arial" w:hAnsi="arial" w:cs="arial"/>
          <w:color w:val="000000"/>
          <w:sz w:val="20"/>
          <w:lang w:val="en-US" w:eastAsia="en-US" w:bidi="ar-SA"/>
        </w:rPr>
        <w:t>Bentley will be integrated into Volkswagen Group's new vehicle development strategy. Porsche, now under VW's control, will lead development of the group's large sedans and sports cars. Porsche CEO Matthias Mueller said this year that the future Bentley Continental and Lamborghini Estoque four-door sedans will use the next-generation Porsche Panamera platform.</w:t>
      </w:r>
    </w:p>
    <w:p>
      <w:pPr>
        <w:spacing w:before="200" w:line="260" w:lineRule="atLeast"/>
        <w:jc w:val="both"/>
        <w:rPr>
          <w:lang w:val="en-US" w:eastAsia="en-US" w:bidi="ar-SA"/>
        </w:rPr>
      </w:pPr>
      <w:r>
        <w:rPr>
          <w:rFonts w:ascii="arial" w:eastAsia="arial" w:hAnsi="arial" w:cs="arial"/>
          <w:color w:val="000000"/>
          <w:sz w:val="20"/>
          <w:lang w:val="en-US" w:eastAsia="en-US" w:bidi="ar-SA"/>
        </w:rPr>
        <w:t>Whatever it takes</w:t>
      </w:r>
    </w:p>
    <w:p>
      <w:pPr>
        <w:spacing w:before="200" w:line="260" w:lineRule="atLeast"/>
        <w:jc w:val="both"/>
        <w:rPr>
          <w:lang w:val="en-US" w:eastAsia="en-US" w:bidi="ar-SA"/>
        </w:rPr>
      </w:pPr>
      <w:r>
        <w:rPr>
          <w:rFonts w:ascii="arial" w:eastAsia="arial" w:hAnsi="arial" w:cs="arial"/>
          <w:color w:val="000000"/>
          <w:sz w:val="20"/>
          <w:lang w:val="en-US" w:eastAsia="en-US" w:bidi="ar-SA"/>
        </w:rPr>
        <w:t>Duerheimer says he has received the go-ahead from VW Group CEO Martin Winterkorn and Supervisory Board Chairman Ferdinand Piech to do "whatever is necessary to give the brand a successful future."</w:t>
      </w:r>
    </w:p>
    <w:p>
      <w:pPr>
        <w:spacing w:before="200" w:line="260" w:lineRule="atLeast"/>
        <w:jc w:val="both"/>
        <w:rPr>
          <w:lang w:val="en-US" w:eastAsia="en-US" w:bidi="ar-SA"/>
        </w:rPr>
      </w:pPr>
      <w:r>
        <w:rPr>
          <w:rFonts w:ascii="arial" w:eastAsia="arial" w:hAnsi="arial" w:cs="arial"/>
          <w:color w:val="000000"/>
          <w:sz w:val="20"/>
          <w:lang w:val="en-US" w:eastAsia="en-US" w:bidi="ar-SA"/>
        </w:rPr>
        <w:t>For the past 10 years, Duerheimer headed product development at Porsche. He refers to Porsche's current Cayenne SUV, Panamera sedan and 918 Spyder hybrid supercar as "my babies."</w:t>
      </w:r>
    </w:p>
    <w:p>
      <w:pPr>
        <w:spacing w:before="200" w:line="260" w:lineRule="atLeast"/>
        <w:jc w:val="both"/>
        <w:rPr>
          <w:lang w:val="en-US" w:eastAsia="en-US" w:bidi="ar-SA"/>
        </w:rPr>
      </w:pPr>
      <w:r>
        <w:rPr>
          <w:rFonts w:ascii="arial" w:eastAsia="arial" w:hAnsi="arial" w:cs="arial"/>
          <w:color w:val="000000"/>
          <w:sz w:val="20"/>
          <w:lang w:val="en-US" w:eastAsia="en-US" w:bidi="ar-SA"/>
        </w:rPr>
        <w:t>Before Porsche, he spent 14 years at BMW where he worked under Wolfgang Reitzle, the Bavarian company's former product leader. Duerheimer's last job at BMW was head of r&amp;d for the motorcycle division. He left for Porsche in 1999.</w:t>
      </w:r>
    </w:p>
    <w:p>
      <w:pPr>
        <w:spacing w:before="200" w:line="260" w:lineRule="atLeast"/>
        <w:jc w:val="both"/>
        <w:rPr>
          <w:lang w:val="en-US" w:eastAsia="en-US" w:bidi="ar-SA"/>
        </w:rPr>
      </w:pPr>
      <w:r>
        <w:rPr>
          <w:rFonts w:ascii="arial" w:eastAsia="arial" w:hAnsi="arial" w:cs="arial"/>
          <w:color w:val="000000"/>
          <w:sz w:val="20"/>
          <w:lang w:val="en-US" w:eastAsia="en-US" w:bidi="ar-SA"/>
        </w:rPr>
        <w:t>Duerheimer, who speaks fluent English, attended Virginia Polytechnic Institute in 1981 on a Fulbright Scholarship.</w:t>
      </w:r>
    </w:p>
    <w:p>
      <w:pPr>
        <w:spacing w:before="200" w:line="260" w:lineRule="atLeast"/>
        <w:jc w:val="both"/>
        <w:rPr>
          <w:lang w:val="en-US" w:eastAsia="en-US" w:bidi="ar-SA"/>
        </w:rPr>
      </w:pPr>
      <w:r>
        <w:rPr>
          <w:rFonts w:ascii="arial" w:eastAsia="arial" w:hAnsi="arial" w:cs="arial"/>
          <w:color w:val="000000"/>
          <w:sz w:val="20"/>
          <w:lang w:val="en-US" w:eastAsia="en-US" w:bidi="ar-SA"/>
        </w:rPr>
        <w:t>At Bentley, where he replaces longtime CEO Franz-Josef Paefgen, Duerheimer says there is a "lot of passion." He spices his description of the brand with phrases such as "British motoring tradition."</w:t>
      </w:r>
    </w:p>
    <w:p>
      <w:pPr>
        <w:spacing w:before="200" w:line="260" w:lineRule="atLeast"/>
        <w:jc w:val="both"/>
        <w:rPr>
          <w:lang w:val="en-US" w:eastAsia="en-US" w:bidi="ar-SA"/>
        </w:rPr>
      </w:pPr>
      <w:r>
        <w:rPr>
          <w:rFonts w:ascii="arial" w:eastAsia="arial" w:hAnsi="arial" w:cs="arial"/>
          <w:color w:val="000000"/>
          <w:sz w:val="20"/>
          <w:lang w:val="en-US" w:eastAsia="en-US" w:bidi="ar-SA"/>
        </w:rPr>
        <w:t>Just two weeks into the job, he was on hand as the limited-edition Bentley Continental Supersports Convertible set a new world speed record on ice. The car reached a speed of 205.48 mph on the frozen waters off the coast of Finland. </w:t>
      </w:r>
    </w:p>
    <w:p>
      <w:pPr>
        <w:keepNext/>
        <w:spacing w:before="240" w:line="340" w:lineRule="atLeast"/>
        <w:rPr>
          <w:lang w:val="en-US" w:eastAsia="en-US" w:bidi="ar-SA"/>
        </w:rPr>
      </w:pPr>
      <w:bookmarkStart w:id="253" w:name="Classification_81"/>
      <w:bookmarkEnd w:id="25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65" style="position:absolute;z-index:25184460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EXECUTIVES (89%); SALES &amp; SELLING (89%); NEW PRODUCTS (89%); PRODUCT DEVELOPMENT (78%); COMPANY STRATEGY (77%); SALES PLAN (77%); BRANDING (76%); PRODUCT MANAGEMENT (76%)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PORSCHE AUTOMOBIL HOLDING SE (93%);  VOLKSWAGEN AG (93%);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PAH3 (FRA) (93%); VOW (FRA) (93%); BMW (FRA) (85%); BMW (BIT) (85%)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(90%); MOTOR VEHICLES (89%); NEW PRODUCTS (89%); SEDANS (89%); AUTOMOBILE MFG (78%); AUTOMAKERS (78%); AUTOMOTIVE MFG (78%); SPORTS CARS (78%); SPORT UTILITY VEHICLES (77%); BRANDING (76%); MOTORCYCLES (60%)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MATTHIAS MULLER (79%); WOLFGANG REITZLE (59%); MURRAY D MARTIN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UNITED STATES (91%); CHINA (77%); GERMANY (73%); RUSSIAN FEDERATION (57%); ENGLAND (57%)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24, 2011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66" style="position:absolute;z-index:25194700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04"/>
          <w:headerReference w:type="default" r:id="rId605"/>
          <w:footerReference w:type="even" r:id="rId606"/>
          <w:footerReference w:type="default" r:id="rId607"/>
          <w:headerReference w:type="first" r:id="rId608"/>
          <w:footerReference w:type="first" r:id="rId609"/>
          <w:type w:val="nextPage"/>
          <w:pgSz w:w="12240" w:h="15840"/>
          <w:pgMar w:top="840" w:right="1000" w:bottom="840" w:left="1000" w:header="400" w:footer="400"/>
          <w:pgNumType w:fmt="decimal"/>
          <w:cols w:space="720"/>
          <w:titlePg/>
        </w:sectPr>
      </w:pPr>
    </w:p>
    <w:p>
      <w:pPr>
        <w:rPr>
          <w:lang w:val="en-US" w:eastAsia="en-US" w:bidi="ar-SA"/>
        </w:rPr>
      </w:pPr>
      <w:bookmarkStart w:id="254" w:name="Bookmark_84"/>
      <w:bookmarkEnd w:id="254"/>
    </w:p>
    <w:p>
      <w:pPr>
        <w:spacing w:before="240" w:after="200" w:line="340" w:lineRule="atLeast"/>
        <w:jc w:val="center"/>
        <w:outlineLvl w:val="0"/>
        <w:rPr>
          <w:rFonts w:ascii="Arial" w:hAnsi="Arial" w:cs="Arial"/>
          <w:b/>
          <w:bCs/>
          <w:kern w:val="32"/>
          <w:sz w:val="32"/>
          <w:szCs w:val="32"/>
          <w:lang w:val="en-US" w:eastAsia="en-US" w:bidi="ar-SA"/>
        </w:rPr>
      </w:pPr>
      <w:hyperlink r:id="rId610" w:history="1">
        <w:r>
          <w:rPr>
            <w:rFonts w:ascii="arial" w:eastAsia="arial" w:hAnsi="arial" w:cs="arial"/>
            <w:b/>
            <w:bCs/>
            <w:i/>
            <w:color w:val="0077CC"/>
            <w:kern w:val="32"/>
            <w:sz w:val="28"/>
            <w:szCs w:val="32"/>
            <w:u w:val="single"/>
            <w:shd w:val="clear" w:color="auto" w:fill="FFFFFF"/>
            <w:lang w:val="en-US" w:eastAsia="en-US" w:bidi="ar-SA"/>
          </w:rPr>
          <w:t>Wolfgang Duerheimer</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March 21, 2011</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2011 Crain Communications All Rights Reserved</w:t>
      </w:r>
    </w:p>
    <w:p>
      <w:pPr>
        <w:spacing w:before="120" w:line="220" w:lineRule="atLeast"/>
        <w:rPr>
          <w:lang w:val="en-US" w:eastAsia="en-US" w:bidi="ar-SA"/>
        </w:rPr>
      </w:pPr>
      <w:r>
        <w:rPr>
          <w:lang w:val="en-US" w:eastAsia="en-US" w:bidi="ar-SA"/>
        </w:rPr>
        <w:br/>
      </w:r>
      <w:r>
        <w:pict>
          <v:shape id="_x0000_i1367" type="#_x0000_t75" style="width:171.02pt;height:18.75pt">
            <v:imagedata r:id="rId12"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38; Vol. 85</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37 words</w:t>
      </w:r>
    </w:p>
    <w:p>
      <w:pPr>
        <w:keepNext/>
        <w:spacing w:before="240" w:line="340" w:lineRule="atLeast"/>
        <w:rPr>
          <w:lang w:val="en-US" w:eastAsia="en-US" w:bidi="ar-SA"/>
        </w:rPr>
      </w:pPr>
      <w:bookmarkStart w:id="255" w:name="Body_82"/>
      <w:bookmarkEnd w:id="255"/>
      <w:r>
        <w:rPr>
          <w:rFonts w:ascii="arial" w:eastAsia="arial" w:hAnsi="arial" w:cs="arial"/>
          <w:b/>
          <w:color w:val="000000"/>
          <w:sz w:val="28"/>
          <w:lang w:val="en-US" w:eastAsia="en-US" w:bidi="ar-SA"/>
        </w:rPr>
        <w:t>Body</w:t>
      </w:r>
    </w:p>
    <w:p>
      <w:pPr>
        <w:spacing w:line="60" w:lineRule="exact"/>
        <w:rPr>
          <w:lang w:val="en-US" w:eastAsia="en-US" w:bidi="ar-SA"/>
        </w:rPr>
      </w:pPr>
      <w:r>
        <w:pict>
          <v:line id="_x0000_s1368" style="position:absolute;z-index:25174323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Age: 52</w:t>
      </w:r>
    </w:p>
    <w:p>
      <w:pPr>
        <w:spacing w:before="200" w:line="260" w:lineRule="atLeast"/>
        <w:jc w:val="both"/>
        <w:rPr>
          <w:lang w:val="en-US" w:eastAsia="en-US" w:bidi="ar-SA"/>
        </w:rPr>
      </w:pPr>
      <w:r>
        <w:rPr>
          <w:rFonts w:ascii="arial" w:eastAsia="arial" w:hAnsi="arial" w:cs="arial"/>
          <w:color w:val="000000"/>
          <w:sz w:val="20"/>
          <w:lang w:val="en-US" w:eastAsia="en-US" w:bidi="ar-SA"/>
        </w:rPr>
        <w:t>Nationality: German</w:t>
      </w:r>
    </w:p>
    <w:p>
      <w:pPr>
        <w:spacing w:before="200" w:line="260" w:lineRule="atLeast"/>
        <w:jc w:val="both"/>
        <w:rPr>
          <w:lang w:val="en-US" w:eastAsia="en-US" w:bidi="ar-SA"/>
        </w:rPr>
      </w:pPr>
      <w:r>
        <w:rPr>
          <w:rFonts w:ascii="arial" w:eastAsia="arial" w:hAnsi="arial" w:cs="arial"/>
          <w:color w:val="000000"/>
          <w:sz w:val="20"/>
          <w:lang w:val="en-US" w:eastAsia="en-US" w:bidi="ar-SA"/>
        </w:rPr>
        <w:t>Title: CEO, Bentley Motors, Bugatti Automobiles</w:t>
      </w:r>
    </w:p>
    <w:p>
      <w:pPr>
        <w:spacing w:before="200" w:line="260" w:lineRule="atLeast"/>
        <w:jc w:val="both"/>
        <w:rPr>
          <w:lang w:val="en-US" w:eastAsia="en-US" w:bidi="ar-SA"/>
        </w:rPr>
      </w:pPr>
      <w:r>
        <w:rPr>
          <w:rFonts w:ascii="arial" w:eastAsia="arial" w:hAnsi="arial" w:cs="arial"/>
          <w:color w:val="000000"/>
          <w:sz w:val="20"/>
          <w:lang w:val="en-US" w:eastAsia="en-US" w:bidi="ar-SA"/>
        </w:rPr>
        <w:t>Previous jobs</w:t>
      </w:r>
    </w:p>
    <w:p>
      <w:pPr>
        <w:spacing w:before="200" w:line="260" w:lineRule="atLeast"/>
        <w:jc w:val="both"/>
        <w:rPr>
          <w:lang w:val="en-US" w:eastAsia="en-US" w:bidi="ar-SA"/>
        </w:rPr>
      </w:pPr>
      <w:r>
        <w:rPr>
          <w:rFonts w:ascii="arial" w:eastAsia="arial" w:hAnsi="arial" w:cs="arial"/>
          <w:color w:val="000000"/>
          <w:sz w:val="20"/>
          <w:lang w:val="en-US" w:eastAsia="en-US" w:bidi="ar-SA"/>
        </w:rPr>
        <w:t>2001-11: Board member for r&amp;d, Porsche AG</w:t>
      </w:r>
    </w:p>
    <w:p>
      <w:pPr>
        <w:spacing w:before="200" w:line="260" w:lineRule="atLeast"/>
        <w:jc w:val="both"/>
        <w:rPr>
          <w:lang w:val="en-US" w:eastAsia="en-US" w:bidi="ar-SA"/>
        </w:rPr>
      </w:pPr>
      <w:r>
        <w:rPr>
          <w:rFonts w:ascii="arial" w:eastAsia="arial" w:hAnsi="arial" w:cs="arial"/>
          <w:color w:val="000000"/>
          <w:sz w:val="20"/>
          <w:lang w:val="en-US" w:eastAsia="en-US" w:bidi="ar-SA"/>
        </w:rPr>
        <w:t>1999-2001: Manager, 911 model range, Porsche AG</w:t>
      </w:r>
    </w:p>
    <w:p>
      <w:pPr>
        <w:spacing w:before="200" w:line="260" w:lineRule="atLeast"/>
        <w:jc w:val="both"/>
        <w:rPr>
          <w:lang w:val="en-US" w:eastAsia="en-US" w:bidi="ar-SA"/>
        </w:rPr>
      </w:pPr>
      <w:r>
        <w:rPr>
          <w:rFonts w:ascii="arial" w:eastAsia="arial" w:hAnsi="arial" w:cs="arial"/>
          <w:color w:val="000000"/>
          <w:sz w:val="20"/>
          <w:lang w:val="en-US" w:eastAsia="en-US" w:bidi="ar-SA"/>
        </w:rPr>
        <w:t>1994-99: Head of r&amp;d, BMW AG motorcycle division</w:t>
      </w:r>
    </w:p>
    <w:p>
      <w:pPr>
        <w:keepNext/>
        <w:spacing w:before="240" w:line="340" w:lineRule="atLeast"/>
        <w:rPr>
          <w:lang w:val="en-US" w:eastAsia="en-US" w:bidi="ar-SA"/>
        </w:rPr>
      </w:pPr>
      <w:bookmarkStart w:id="256" w:name="Classification_82"/>
      <w:bookmarkEnd w:id="25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69" style="position:absolute;z-index:25184563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PORSCHE AUTOMOBIL HOLDING SE (93%);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PAH3 (FRA) (93%); BMW (FRA) (84%); BMW (BIT) (84%)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(90%); MOTOR VEHICLES (88%); MOTORCYCLES (84%)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24, 2011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70" style="position:absolute;z-index:25194803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11"/>
          <w:headerReference w:type="default" r:id="rId612"/>
          <w:footerReference w:type="even" r:id="rId613"/>
          <w:footerReference w:type="default" r:id="rId614"/>
          <w:headerReference w:type="first" r:id="rId615"/>
          <w:footerReference w:type="first" r:id="rId616"/>
          <w:type w:val="nextPage"/>
          <w:pgSz w:w="12240" w:h="15840"/>
          <w:pgMar w:top="840" w:right="1000" w:bottom="840" w:left="1000" w:header="400" w:footer="400"/>
          <w:pgNumType w:fmt="decimal"/>
          <w:cols w:space="720"/>
          <w:titlePg/>
        </w:sectPr>
      </w:pPr>
    </w:p>
    <w:p>
      <w:pPr>
        <w:rPr>
          <w:lang w:val="en-US" w:eastAsia="en-US" w:bidi="ar-SA"/>
        </w:rPr>
      </w:pPr>
      <w:bookmarkStart w:id="257" w:name="Bookmark_85"/>
      <w:bookmarkEnd w:id="257"/>
    </w:p>
    <w:p>
      <w:pPr>
        <w:spacing w:before="240" w:after="200" w:line="340" w:lineRule="atLeast"/>
        <w:jc w:val="center"/>
        <w:outlineLvl w:val="0"/>
        <w:rPr>
          <w:rFonts w:ascii="Arial" w:hAnsi="Arial" w:cs="Arial"/>
          <w:b/>
          <w:bCs/>
          <w:kern w:val="32"/>
          <w:sz w:val="32"/>
          <w:szCs w:val="32"/>
          <w:lang w:val="en-US" w:eastAsia="en-US" w:bidi="ar-SA"/>
        </w:rPr>
      </w:pPr>
      <w:hyperlink r:id="rId617" w:history="1">
        <w:r>
          <w:rPr>
            <w:rFonts w:ascii="arial" w:eastAsia="arial" w:hAnsi="arial" w:cs="arial"/>
            <w:b/>
            <w:bCs/>
            <w:i/>
            <w:color w:val="0077CC"/>
            <w:kern w:val="32"/>
            <w:sz w:val="28"/>
            <w:szCs w:val="32"/>
            <w:u w:val="single"/>
            <w:shd w:val="clear" w:color="auto" w:fill="FFFFFF"/>
            <w:lang w:val="en-US" w:eastAsia="en-US" w:bidi="ar-SA"/>
          </w:rPr>
          <w:t>European auto sales inch higher</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March 28, 2011</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2011 Crain Communications All Rights Reserved</w:t>
      </w:r>
    </w:p>
    <w:p>
      <w:pPr>
        <w:spacing w:before="120" w:line="220" w:lineRule="atLeast"/>
        <w:rPr>
          <w:lang w:val="en-US" w:eastAsia="en-US" w:bidi="ar-SA"/>
        </w:rPr>
      </w:pPr>
      <w:r>
        <w:rPr>
          <w:lang w:val="en-US" w:eastAsia="en-US" w:bidi="ar-SA"/>
        </w:rPr>
        <w:br/>
      </w:r>
      <w:r>
        <w:pict>
          <v:shape id="_x0000_i1371" type="#_x0000_t75" style="width:171.02pt;height:18.75pt">
            <v:imagedata r:id="rId12"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18; Vol. 85</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298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Jesse Snyder</w:t>
      </w:r>
    </w:p>
    <w:p>
      <w:pPr>
        <w:spacing w:before="240" w:line="260" w:lineRule="atLeast"/>
        <w:rPr>
          <w:lang w:val="en-US" w:eastAsia="en-US" w:bidi="ar-SA"/>
        </w:rPr>
      </w:pPr>
      <w:r>
        <w:rPr>
          <w:lang w:val="en-US" w:eastAsia="en-US" w:bidi="ar-SA"/>
        </w:rPr>
        <w:br/>
      </w:r>
      <w:hyperlink r:id="rId189" w:history="1">
        <w:r>
          <w:rPr>
            <w:rFonts w:ascii="arial" w:eastAsia="arial" w:hAnsi="arial" w:cs="arial"/>
            <w:i/>
            <w:color w:val="0077CC"/>
            <w:sz w:val="20"/>
            <w:u w:val="single"/>
            <w:shd w:val="clear" w:color="auto" w:fill="FFFFFF"/>
            <w:lang w:val="en-US" w:eastAsia="en-US" w:bidi="ar-SA"/>
          </w:rPr>
          <w:t>jsnyder@crain.com</w:t>
        </w:r>
      </w:hyperlink>
    </w:p>
    <w:p>
      <w:pPr>
        <w:keepNext/>
        <w:spacing w:before="240" w:line="340" w:lineRule="atLeast"/>
        <w:rPr>
          <w:lang w:val="en-US" w:eastAsia="en-US" w:bidi="ar-SA"/>
        </w:rPr>
      </w:pPr>
      <w:bookmarkStart w:id="258" w:name="Body_83"/>
      <w:bookmarkEnd w:id="258"/>
      <w:r>
        <w:rPr>
          <w:rFonts w:ascii="arial" w:eastAsia="arial" w:hAnsi="arial" w:cs="arial"/>
          <w:b/>
          <w:color w:val="000000"/>
          <w:sz w:val="28"/>
          <w:lang w:val="en-US" w:eastAsia="en-US" w:bidi="ar-SA"/>
        </w:rPr>
        <w:t>Body</w:t>
      </w:r>
    </w:p>
    <w:p>
      <w:pPr>
        <w:spacing w:line="60" w:lineRule="exact"/>
        <w:rPr>
          <w:lang w:val="en-US" w:eastAsia="en-US" w:bidi="ar-SA"/>
        </w:rPr>
      </w:pPr>
      <w:r>
        <w:pict>
          <v:line id="_x0000_s1372" style="position:absolute;z-index:25174425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Auto sales in Europe rose 1 percent in February compared with the same month last year. The modest sales increase was Europe's first gain since March 2010.</w:t>
      </w:r>
    </w:p>
    <w:p>
      <w:pPr>
        <w:spacing w:before="200" w:line="260" w:lineRule="atLeast"/>
        <w:jc w:val="both"/>
        <w:rPr>
          <w:lang w:val="en-US" w:eastAsia="en-US" w:bidi="ar-SA"/>
        </w:rPr>
      </w:pPr>
      <w:r>
        <w:rPr>
          <w:rFonts w:ascii="arial" w:eastAsia="arial" w:hAnsi="arial" w:cs="arial"/>
          <w:color w:val="000000"/>
          <w:sz w:val="20"/>
          <w:lang w:val="en-US" w:eastAsia="en-US" w:bidi="ar-SA"/>
        </w:rPr>
        <w:t>Monthly sales in Europe are no longer being compared with inflated, year-earlier numbers that reflected heavy cash-for-clunker style incentives in major markets. Those incentives stretched in some cases into early 2010.</w:t>
      </w:r>
    </w:p>
    <w:p>
      <w:pPr>
        <w:spacing w:before="200" w:line="260" w:lineRule="atLeast"/>
        <w:jc w:val="both"/>
        <w:rPr>
          <w:lang w:val="en-US" w:eastAsia="en-US" w:bidi="ar-SA"/>
        </w:rPr>
      </w:pPr>
      <w:r>
        <w:rPr>
          <w:rFonts w:ascii="arial" w:eastAsia="arial" w:hAnsi="arial" w:cs="arial"/>
          <w:color w:val="000000"/>
          <w:sz w:val="20"/>
          <w:lang w:val="en-US" w:eastAsia="en-US" w:bidi="ar-SA"/>
        </w:rPr>
        <w:t>For the first two months combined, the 28-country market gained 0.1 percent to 2.1 million units.</w:t>
      </w:r>
    </w:p>
    <w:p>
      <w:pPr>
        <w:spacing w:before="200" w:line="260" w:lineRule="atLeast"/>
        <w:jc w:val="both"/>
        <w:rPr>
          <w:lang w:val="en-US" w:eastAsia="en-US" w:bidi="ar-SA"/>
        </w:rPr>
      </w:pPr>
      <w:r>
        <w:rPr>
          <w:rFonts w:ascii="arial" w:eastAsia="arial" w:hAnsi="arial" w:cs="arial"/>
          <w:color w:val="000000"/>
          <w:sz w:val="20"/>
          <w:lang w:val="en-US" w:eastAsia="en-US" w:bidi="ar-SA"/>
        </w:rPr>
        <w:t>Volkswagen Group and General Motors paced Europe's six auto groups with gains of 9 percent and 8 percent in February.</w:t>
      </w:r>
    </w:p>
    <w:p>
      <w:pPr>
        <w:spacing w:before="200" w:line="260" w:lineRule="atLeast"/>
        <w:jc w:val="both"/>
        <w:rPr>
          <w:lang w:val="en-US" w:eastAsia="en-US" w:bidi="ar-SA"/>
        </w:rPr>
      </w:pPr>
      <w:r>
        <w:rPr>
          <w:rFonts w:ascii="arial" w:eastAsia="arial" w:hAnsi="arial" w:cs="arial"/>
          <w:color w:val="000000"/>
          <w:sz w:val="20"/>
          <w:lang w:val="en-US" w:eastAsia="en-US" w:bidi="ar-SA"/>
        </w:rPr>
        <w:t>In the first two months, their sales rose while their four mass-market rivals all fell.</w:t>
      </w:r>
    </w:p>
    <w:p>
      <w:pPr>
        <w:spacing w:before="200" w:line="260" w:lineRule="atLeast"/>
        <w:jc w:val="both"/>
        <w:rPr>
          <w:lang w:val="en-US" w:eastAsia="en-US" w:bidi="ar-SA"/>
        </w:rPr>
      </w:pPr>
      <w:r>
        <w:rPr>
          <w:rFonts w:ascii="arial" w:eastAsia="arial" w:hAnsi="arial" w:cs="arial"/>
          <w:color w:val="000000"/>
          <w:sz w:val="20"/>
          <w:lang w:val="en-US" w:eastAsia="en-US" w:bidi="ar-SA"/>
        </w:rPr>
        <w:t>So far this year, VW Group has widened its lead over No. 2 PSA Peugeot Citroen and No. 3 Renault. VW holds 22.2 percent of market share, up from 20.7 percent a year ago.</w:t>
      </w:r>
    </w:p>
    <w:p>
      <w:pPr>
        <w:spacing w:before="200" w:line="260" w:lineRule="atLeast"/>
        <w:jc w:val="both"/>
        <w:rPr>
          <w:lang w:val="en-US" w:eastAsia="en-US" w:bidi="ar-SA"/>
        </w:rPr>
      </w:pPr>
      <w:r>
        <w:rPr>
          <w:rFonts w:ascii="arial" w:eastAsia="arial" w:hAnsi="arial" w:cs="arial"/>
          <w:color w:val="000000"/>
          <w:sz w:val="20"/>
          <w:lang w:val="en-US" w:eastAsia="en-US" w:bidi="ar-SA"/>
        </w:rPr>
        <w:t>But PSA's share has fallen 0.6 of a point to 13.8 percent, and Renault is off a tenth of a point to 10.7 percent.</w:t>
      </w:r>
    </w:p>
    <w:p>
      <w:pPr>
        <w:spacing w:before="200" w:line="260" w:lineRule="atLeast"/>
        <w:jc w:val="both"/>
        <w:rPr>
          <w:lang w:val="en-US" w:eastAsia="en-US" w:bidi="ar-SA"/>
        </w:rPr>
      </w:pPr>
      <w:r>
        <w:rPr>
          <w:rFonts w:ascii="arial" w:eastAsia="arial" w:hAnsi="arial" w:cs="arial"/>
          <w:color w:val="000000"/>
          <w:sz w:val="20"/>
          <w:lang w:val="en-US" w:eastAsia="en-US" w:bidi="ar-SA"/>
        </w:rPr>
        <w:t>In the same period, GM's sales rose 6 percent, enough to move up from No. 6 a year ago past Ford and Fiat groups to No. 4.</w:t>
      </w:r>
    </w:p>
    <w:p>
      <w:pPr>
        <w:spacing w:before="200" w:line="260" w:lineRule="atLeast"/>
        <w:jc w:val="both"/>
        <w:rPr>
          <w:lang w:val="en-US" w:eastAsia="en-US" w:bidi="ar-SA"/>
        </w:rPr>
      </w:pPr>
      <w:r>
        <w:rPr>
          <w:rFonts w:ascii="arial" w:eastAsia="arial" w:hAnsi="arial" w:cs="arial"/>
          <w:color w:val="000000"/>
          <w:sz w:val="20"/>
          <w:lang w:val="en-US" w:eastAsia="en-US" w:bidi="ar-SA"/>
        </w:rPr>
        <w:t>Ford sales are down 11 percent so far this year. European chief Stephen Odell says Ford is focusing on selling at a profit rather than chasing market share. Ford remains No. 5 in Europe, while Fiat's 18 percent sales decline has toppled it two places to No. 6.</w:t>
      </w:r>
    </w:p>
    <w:p>
      <w:pPr>
        <w:spacing w:before="200" w:line="260" w:lineRule="atLeast"/>
        <w:jc w:val="both"/>
        <w:rPr>
          <w:lang w:val="en-US" w:eastAsia="en-US" w:bidi="ar-SA"/>
        </w:rPr>
      </w:pPr>
      <w:r>
        <w:rPr>
          <w:rFonts w:ascii="arial" w:eastAsia="arial" w:hAnsi="arial" w:cs="arial"/>
          <w:color w:val="000000"/>
          <w:sz w:val="20"/>
          <w:lang w:val="en-US" w:eastAsia="en-US" w:bidi="ar-SA"/>
        </w:rPr>
        <w:t>Toyota group continues to struggle in Europe.</w:t>
      </w:r>
    </w:p>
    <w:p>
      <w:pPr>
        <w:spacing w:before="200" w:line="260" w:lineRule="atLeast"/>
        <w:jc w:val="both"/>
        <w:rPr>
          <w:lang w:val="en-US" w:eastAsia="en-US" w:bidi="ar-SA"/>
        </w:rPr>
      </w:pPr>
      <w:r>
        <w:rPr>
          <w:rFonts w:ascii="arial" w:eastAsia="arial" w:hAnsi="arial" w:cs="arial"/>
          <w:color w:val="000000"/>
          <w:sz w:val="20"/>
          <w:lang w:val="en-US" w:eastAsia="en-US" w:bidi="ar-SA"/>
        </w:rPr>
        <w:t>Through the first two months, sales are down 8 percent to 94,936 units. BMW group passed it to become No. 7 in Europe.</w:t>
      </w:r>
    </w:p>
    <w:p>
      <w:pPr>
        <w:spacing w:before="200" w:line="260" w:lineRule="atLeast"/>
        <w:jc w:val="both"/>
        <w:rPr>
          <w:lang w:val="en-US" w:eastAsia="en-US" w:bidi="ar-SA"/>
        </w:rPr>
      </w:pPr>
      <w:r>
        <w:rPr>
          <w:rFonts w:ascii="arial" w:eastAsia="arial" w:hAnsi="arial" w:cs="arial"/>
          <w:color w:val="000000"/>
          <w:sz w:val="20"/>
          <w:lang w:val="en-US" w:eastAsia="en-US" w:bidi="ar-SA"/>
        </w:rPr>
        <w:t>European luxury brands are outperforming the market this year.</w:t>
      </w:r>
    </w:p>
    <w:p>
      <w:pPr>
        <w:spacing w:before="200" w:line="260" w:lineRule="atLeast"/>
        <w:jc w:val="both"/>
        <w:rPr>
          <w:lang w:val="en-US" w:eastAsia="en-US" w:bidi="ar-SA"/>
        </w:rPr>
      </w:pPr>
      <w:r>
        <w:rPr>
          <w:rFonts w:ascii="arial" w:eastAsia="arial" w:hAnsi="arial" w:cs="arial"/>
          <w:color w:val="000000"/>
          <w:sz w:val="20"/>
          <w:lang w:val="en-US" w:eastAsia="en-US" w:bidi="ar-SA"/>
        </w:rPr>
        <w:t>Through February, BMW group is up 17 percent, Daimler rose 8 percent and VW's Audi brand gained 9 percent. Jaguar Land Rover rose 9 percent and Fiat Group's Alfa Romeo jumped 40 percent. Toyota's Lexus brand is off 19 percent.</w:t>
      </w:r>
    </w:p>
    <w:p>
      <w:pPr>
        <w:keepNext/>
        <w:spacing w:before="240" w:line="340" w:lineRule="atLeast"/>
        <w:rPr>
          <w:lang w:val="en-US" w:eastAsia="en-US" w:bidi="ar-SA"/>
        </w:rPr>
      </w:pPr>
      <w:bookmarkStart w:id="259" w:name="Classification_83"/>
      <w:bookmarkEnd w:id="25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73" style="position:absolute;z-index:25184665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SALES FIGURES (91%); AUTOMOTIVE SALES (90%); BRANDING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(93%);  VOLKSWAGEN AG (91%);  TOYOTA MOTOR CORP (84%);  PSA PEUGEOT CITROEN SA (83%);  FIAT CHRYSLER AUTOMOBILES NV (83%);  GENERAL MOTORS CO (72%);  JAGUAR LAND ROVER PLC (53%)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(93%); BMW (BIT) (93%); VOW (FRA) (91%); TYT (LSE) (84%); TM (NYSE) (84%); 7203 (TSE) (84%); UG (PAR) (83%); FCAU (NYSE) (83%); F (BIT) (83%); GM (NYSE)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(93%); AUTOMOTIVE SALES (90%); MARKET SHARE (89%); LUXURY GOODS (79%); BRANDING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EUROPE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31, 2011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74" style="position:absolute;z-index:25194905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18"/>
          <w:headerReference w:type="default" r:id="rId619"/>
          <w:footerReference w:type="even" r:id="rId620"/>
          <w:footerReference w:type="default" r:id="rId621"/>
          <w:headerReference w:type="first" r:id="rId622"/>
          <w:footerReference w:type="first" r:id="rId623"/>
          <w:type w:val="nextPage"/>
          <w:pgSz w:w="12240" w:h="15840"/>
          <w:pgMar w:top="840" w:right="1000" w:bottom="840" w:left="1000" w:header="400" w:footer="400"/>
          <w:pgNumType w:fmt="decimal"/>
          <w:cols w:space="720"/>
          <w:titlePg/>
        </w:sectPr>
      </w:pPr>
    </w:p>
    <w:p>
      <w:pPr>
        <w:rPr>
          <w:lang w:val="en-US" w:eastAsia="en-US" w:bidi="ar-SA"/>
        </w:rPr>
      </w:pPr>
      <w:bookmarkStart w:id="260" w:name="Bookmark_86"/>
      <w:bookmarkEnd w:id="260"/>
    </w:p>
    <w:p>
      <w:pPr>
        <w:spacing w:before="240" w:after="200" w:line="340" w:lineRule="atLeast"/>
        <w:jc w:val="center"/>
        <w:outlineLvl w:val="0"/>
        <w:rPr>
          <w:rFonts w:ascii="Arial" w:hAnsi="Arial" w:cs="Arial"/>
          <w:b/>
          <w:bCs/>
          <w:kern w:val="32"/>
          <w:sz w:val="32"/>
          <w:szCs w:val="32"/>
          <w:lang w:val="en-US" w:eastAsia="en-US" w:bidi="ar-SA"/>
        </w:rPr>
      </w:pPr>
      <w:hyperlink r:id="rId624" w:history="1">
        <w:r>
          <w:rPr>
            <w:rFonts w:ascii="arial" w:eastAsia="arial" w:hAnsi="arial" w:cs="arial"/>
            <w:b/>
            <w:bCs/>
            <w:i/>
            <w:color w:val="0077CC"/>
            <w:kern w:val="32"/>
            <w:sz w:val="28"/>
            <w:szCs w:val="32"/>
            <w:u w:val="single"/>
            <w:shd w:val="clear" w:color="auto" w:fill="FFFFFF"/>
            <w:lang w:val="en-US" w:eastAsia="en-US" w:bidi="ar-SA"/>
          </w:rPr>
          <w:t>BMW unit to invest in info startups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April 11, 2011</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2011 Crain Communications All Rights Reserved</w:t>
      </w:r>
    </w:p>
    <w:p>
      <w:pPr>
        <w:spacing w:before="120" w:line="220" w:lineRule="atLeast"/>
        <w:rPr>
          <w:lang w:val="en-US" w:eastAsia="en-US" w:bidi="ar-SA"/>
        </w:rPr>
      </w:pPr>
      <w:r>
        <w:rPr>
          <w:lang w:val="en-US" w:eastAsia="en-US" w:bidi="ar-SA"/>
        </w:rPr>
        <w:br/>
      </w:r>
      <w:r>
        <w:pict>
          <v:shape id="_x0000_i1375" type="#_x0000_t75" style="width:171.02pt;height:18.75pt">
            <v:imagedata r:id="rId12"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16; Vol. 85</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287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Diana T. Kurylko</w:t>
      </w:r>
    </w:p>
    <w:p>
      <w:pPr>
        <w:spacing w:before="240" w:line="260" w:lineRule="atLeast"/>
        <w:rPr>
          <w:lang w:val="en-US" w:eastAsia="en-US" w:bidi="ar-SA"/>
        </w:rPr>
      </w:pPr>
      <w:r>
        <w:rPr>
          <w:lang w:val="en-US" w:eastAsia="en-US" w:bidi="ar-SA"/>
        </w:rPr>
        <w:br/>
      </w:r>
      <w:hyperlink r:id="rId234" w:history="1">
        <w:r>
          <w:rPr>
            <w:rFonts w:ascii="arial" w:eastAsia="arial" w:hAnsi="arial" w:cs="arial"/>
            <w:i/>
            <w:color w:val="0077CC"/>
            <w:sz w:val="20"/>
            <w:u w:val="single"/>
            <w:shd w:val="clear" w:color="auto" w:fill="FFFFFF"/>
            <w:lang w:val="en-US" w:eastAsia="en-US" w:bidi="ar-SA"/>
          </w:rPr>
          <w:t>dkurylko@crain.com</w:t>
        </w:r>
      </w:hyperlink>
    </w:p>
    <w:p>
      <w:pPr>
        <w:keepNext/>
        <w:spacing w:before="240" w:line="340" w:lineRule="atLeast"/>
        <w:rPr>
          <w:lang w:val="en-US" w:eastAsia="en-US" w:bidi="ar-SA"/>
        </w:rPr>
      </w:pPr>
      <w:bookmarkStart w:id="261" w:name="Body_84"/>
      <w:bookmarkEnd w:id="261"/>
      <w:r>
        <w:rPr>
          <w:rFonts w:ascii="arial" w:eastAsia="arial" w:hAnsi="arial" w:cs="arial"/>
          <w:b/>
          <w:color w:val="000000"/>
          <w:sz w:val="28"/>
          <w:lang w:val="en-US" w:eastAsia="en-US" w:bidi="ar-SA"/>
        </w:rPr>
        <w:t>Body</w:t>
      </w:r>
    </w:p>
    <w:p>
      <w:pPr>
        <w:spacing w:line="60" w:lineRule="exact"/>
        <w:rPr>
          <w:lang w:val="en-US" w:eastAsia="en-US" w:bidi="ar-SA"/>
        </w:rPr>
      </w:pPr>
      <w:r>
        <w:pict>
          <v:line id="_x0000_s1376" style="position:absolute;z-index:25174528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BMW AG's new venture capital company is setting up shop here to invest in startups specializing in Internet and wireless services providing information about traffic conditions, entertainment and even public transit.</w:t>
      </w:r>
    </w:p>
    <w:p>
      <w:pPr>
        <w:spacing w:before="200" w:line="260" w:lineRule="atLeast"/>
        <w:jc w:val="both"/>
        <w:rPr>
          <w:lang w:val="en-US" w:eastAsia="en-US" w:bidi="ar-SA"/>
        </w:rPr>
      </w:pPr>
      <w:r>
        <w:rPr>
          <w:rFonts w:ascii="arial" w:eastAsia="arial" w:hAnsi="arial" w:cs="arial"/>
          <w:color w:val="000000"/>
          <w:sz w:val="20"/>
          <w:lang w:val="en-US" w:eastAsia="en-US" w:bidi="ar-SA"/>
        </w:rPr>
        <w:t>It's a way for BMW to move into "mobility services that do not have to be connected to the car," said Joerg Reimann, managing director of the i Ventures unit. "We are focusing on the consumer and his changing habits, emerging media and technology trends."</w:t>
      </w:r>
    </w:p>
    <w:p>
      <w:pPr>
        <w:spacing w:before="200" w:line="260" w:lineRule="atLeast"/>
        <w:jc w:val="both"/>
        <w:rPr>
          <w:lang w:val="en-US" w:eastAsia="en-US" w:bidi="ar-SA"/>
        </w:rPr>
      </w:pPr>
      <w:r>
        <w:rPr>
          <w:rFonts w:ascii="arial" w:eastAsia="arial" w:hAnsi="arial" w:cs="arial"/>
          <w:color w:val="000000"/>
          <w:sz w:val="20"/>
          <w:lang w:val="en-US" w:eastAsia="en-US" w:bidi="ar-SA"/>
        </w:rPr>
        <w:t>Reimann said consumers in big cities own cars but also use public transit and are hungry for information. They often seek out restaurants and other spots by using mobile devices.</w:t>
      </w:r>
    </w:p>
    <w:p>
      <w:pPr>
        <w:spacing w:before="200" w:line="260" w:lineRule="atLeast"/>
        <w:jc w:val="both"/>
        <w:rPr>
          <w:lang w:val="en-US" w:eastAsia="en-US" w:bidi="ar-SA"/>
        </w:rPr>
      </w:pPr>
      <w:r>
        <w:rPr>
          <w:rFonts w:ascii="arial" w:eastAsia="arial" w:hAnsi="arial" w:cs="arial"/>
          <w:color w:val="000000"/>
          <w:sz w:val="20"/>
          <w:lang w:val="en-US" w:eastAsia="en-US" w:bidi="ar-SA"/>
        </w:rPr>
        <w:t>BMW wanted a presence in this emerging area of services that is "independent from the car," Reimann said. "They could migrate into the car, but that is not the primary purpose."</w:t>
      </w:r>
    </w:p>
    <w:p>
      <w:pPr>
        <w:spacing w:before="200" w:line="260" w:lineRule="atLeast"/>
        <w:jc w:val="both"/>
        <w:rPr>
          <w:lang w:val="en-US" w:eastAsia="en-US" w:bidi="ar-SA"/>
        </w:rPr>
      </w:pPr>
      <w:r>
        <w:rPr>
          <w:rFonts w:ascii="arial" w:eastAsia="arial" w:hAnsi="arial" w:cs="arial"/>
          <w:color w:val="000000"/>
          <w:sz w:val="20"/>
          <w:lang w:val="en-US" w:eastAsia="en-US" w:bidi="ar-SA"/>
        </w:rPr>
        <w:t>The i Ventures investments will be part of BMW's plan to move beyond luxury vehicles into small and electric cars for urban customers. BMW also is developing an i vehicle subbrand that will market an electric vehicle called the i3 starting in 2013.</w:t>
      </w:r>
    </w:p>
    <w:p>
      <w:pPr>
        <w:spacing w:before="200" w:line="260" w:lineRule="atLeast"/>
        <w:jc w:val="both"/>
        <w:rPr>
          <w:lang w:val="en-US" w:eastAsia="en-US" w:bidi="ar-SA"/>
        </w:rPr>
      </w:pPr>
      <w:r>
        <w:rPr>
          <w:rFonts w:ascii="arial" w:eastAsia="arial" w:hAnsi="arial" w:cs="arial"/>
          <w:color w:val="000000"/>
          <w:sz w:val="20"/>
          <w:lang w:val="en-US" w:eastAsia="en-US" w:bidi="ar-SA"/>
        </w:rPr>
        <w:t>The i3 will be aimed at young urban buyers, said Bernhard Blaettel, director of BMW's project mobility services. He said BMW wants to create mobile and information services that not only will help consumers "get from A to B," but "motivate them to get into our products."</w:t>
      </w:r>
    </w:p>
    <w:p>
      <w:pPr>
        <w:spacing w:before="200" w:line="260" w:lineRule="atLeast"/>
        <w:jc w:val="both"/>
        <w:rPr>
          <w:lang w:val="en-US" w:eastAsia="en-US" w:bidi="ar-SA"/>
        </w:rPr>
      </w:pPr>
      <w:r>
        <w:rPr>
          <w:rFonts w:ascii="arial" w:eastAsia="arial" w:hAnsi="arial" w:cs="arial"/>
          <w:color w:val="000000"/>
          <w:sz w:val="20"/>
          <w:lang w:val="en-US" w:eastAsia="en-US" w:bidi="ar-SA"/>
        </w:rPr>
        <w:t>BMW named Edward Robinson, 56, president of i Ventures, which was formed in February. Robinson will continue as CEO of BMW Financial Services for the Americas.</w:t>
      </w:r>
    </w:p>
    <w:p>
      <w:pPr>
        <w:spacing w:before="200" w:line="260" w:lineRule="atLeast"/>
        <w:jc w:val="both"/>
        <w:rPr>
          <w:lang w:val="en-US" w:eastAsia="en-US" w:bidi="ar-SA"/>
        </w:rPr>
      </w:pPr>
      <w:r>
        <w:rPr>
          <w:rFonts w:ascii="arial" w:eastAsia="arial" w:hAnsi="arial" w:cs="arial"/>
          <w:color w:val="000000"/>
          <w:sz w:val="20"/>
          <w:lang w:val="en-US" w:eastAsia="en-US" w:bidi="ar-SA"/>
        </w:rPr>
        <w:t>The first investment by i Ventures was in the New York startup My City Way, which provides information on public transit, traffic and entertainment in New York and other cities through a mobile application or the Internet. </w:t>
      </w:r>
    </w:p>
    <w:p>
      <w:pPr>
        <w:keepNext/>
        <w:spacing w:before="240" w:line="340" w:lineRule="atLeast"/>
        <w:rPr>
          <w:lang w:val="en-US" w:eastAsia="en-US" w:bidi="ar-SA"/>
        </w:rPr>
      </w:pPr>
      <w:bookmarkStart w:id="262" w:name="Classification_84"/>
      <w:bookmarkEnd w:id="26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77" style="position:absolute;z-index:25184768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CONSUMERS (90%); CITY LIFE (78%); EXECUTIVES (76%); ELECTRIC VEHICLES (76%); TECHNOLOGY TRENDS (73%); MANAGERS &amp; SUPERVISORS (72%); CITIES (70%)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(98%);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FINANCIAL SERVICES NA LLC (54%)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(98%); BMW (BIT) (98%)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WIRELESS INDUSTRY (90%); VENTURE CAPITAL (90%);  (90%); MOTOR VEHICLES (79%); INTERNET &amp; WWW (78%); ELECTRIC VEHICLES (76%); BANKING &amp; FINANCE (73%); RESTAURANTS (73%); MOBILE DEVICES (73%); MOBILE APPLICATIONS (73%); LUXURY GOODS (71%)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NEW YORK, USA (90%)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14, 2011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78" style="position:absolute;z-index:25195008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25"/>
          <w:headerReference w:type="default" r:id="rId626"/>
          <w:footerReference w:type="even" r:id="rId627"/>
          <w:footerReference w:type="default" r:id="rId628"/>
          <w:headerReference w:type="first" r:id="rId629"/>
          <w:footerReference w:type="first" r:id="rId630"/>
          <w:type w:val="nextPage"/>
          <w:pgSz w:w="12240" w:h="15840"/>
          <w:pgMar w:top="840" w:right="1000" w:bottom="840" w:left="1000" w:header="400" w:footer="400"/>
          <w:pgNumType w:fmt="decimal"/>
          <w:cols w:space="720"/>
          <w:titlePg/>
        </w:sectPr>
      </w:pPr>
    </w:p>
    <w:p>
      <w:pPr>
        <w:rPr>
          <w:lang w:val="en-US" w:eastAsia="en-US" w:bidi="ar-SA"/>
        </w:rPr>
      </w:pPr>
      <w:bookmarkStart w:id="263" w:name="Bookmark_87"/>
      <w:bookmarkEnd w:id="263"/>
    </w:p>
    <w:p>
      <w:pPr>
        <w:spacing w:before="240" w:after="200" w:line="340" w:lineRule="atLeast"/>
        <w:jc w:val="center"/>
        <w:outlineLvl w:val="0"/>
        <w:rPr>
          <w:rFonts w:ascii="Arial" w:hAnsi="Arial" w:cs="Arial"/>
          <w:b/>
          <w:bCs/>
          <w:kern w:val="32"/>
          <w:sz w:val="32"/>
          <w:szCs w:val="32"/>
          <w:lang w:val="en-US" w:eastAsia="en-US" w:bidi="ar-SA"/>
        </w:rPr>
      </w:pPr>
      <w:hyperlink r:id="rId631" w:history="1">
        <w:r>
          <w:rPr>
            <w:rFonts w:ascii="arial" w:eastAsia="arial" w:hAnsi="arial" w:cs="arial"/>
            <w:b/>
            <w:bCs/>
            <w:i/>
            <w:color w:val="0077CC"/>
            <w:kern w:val="32"/>
            <w:sz w:val="28"/>
            <w:szCs w:val="32"/>
            <w:u w:val="single"/>
            <w:shd w:val="clear" w:color="auto" w:fill="FFFFFF"/>
            <w:lang w:val="en-US" w:eastAsia="en-US" w:bidi="ar-SA"/>
          </w:rPr>
          <w:t>BMW's new marketing boss is tuned in to TV</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April 11, 2011</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2011 Crain Communications All Rights Reserved</w:t>
      </w:r>
    </w:p>
    <w:p>
      <w:pPr>
        <w:spacing w:before="120" w:line="220" w:lineRule="atLeast"/>
        <w:rPr>
          <w:lang w:val="en-US" w:eastAsia="en-US" w:bidi="ar-SA"/>
        </w:rPr>
      </w:pPr>
      <w:r>
        <w:rPr>
          <w:lang w:val="en-US" w:eastAsia="en-US" w:bidi="ar-SA"/>
        </w:rPr>
        <w:br/>
      </w:r>
      <w:r>
        <w:pict>
          <v:shape id="_x0000_i1379" type="#_x0000_t75" style="width:171.02pt;height:18.75pt">
            <v:imagedata r:id="rId12"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16; Vol. 85</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549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Diana T. Kurylko</w:t>
      </w:r>
    </w:p>
    <w:p>
      <w:pPr>
        <w:spacing w:before="240" w:line="260" w:lineRule="atLeast"/>
        <w:rPr>
          <w:lang w:val="en-US" w:eastAsia="en-US" w:bidi="ar-SA"/>
        </w:rPr>
      </w:pPr>
      <w:r>
        <w:rPr>
          <w:lang w:val="en-US" w:eastAsia="en-US" w:bidi="ar-SA"/>
        </w:rPr>
        <w:br/>
      </w:r>
      <w:hyperlink r:id="rId234" w:history="1">
        <w:r>
          <w:rPr>
            <w:rFonts w:ascii="arial" w:eastAsia="arial" w:hAnsi="arial" w:cs="arial"/>
            <w:i/>
            <w:color w:val="0077CC"/>
            <w:sz w:val="20"/>
            <w:u w:val="single"/>
            <w:shd w:val="clear" w:color="auto" w:fill="FFFFFF"/>
            <w:lang w:val="en-US" w:eastAsia="en-US" w:bidi="ar-SA"/>
          </w:rPr>
          <w:t>dkurylko@crain.com</w:t>
        </w:r>
      </w:hyperlink>
    </w:p>
    <w:p>
      <w:pPr>
        <w:keepNext/>
        <w:spacing w:before="240" w:line="340" w:lineRule="atLeast"/>
        <w:rPr>
          <w:lang w:val="en-US" w:eastAsia="en-US" w:bidi="ar-SA"/>
        </w:rPr>
      </w:pPr>
      <w:bookmarkStart w:id="264" w:name="Body_85"/>
      <w:bookmarkEnd w:id="264"/>
      <w:r>
        <w:rPr>
          <w:rFonts w:ascii="arial" w:eastAsia="arial" w:hAnsi="arial" w:cs="arial"/>
          <w:b/>
          <w:color w:val="000000"/>
          <w:sz w:val="28"/>
          <w:lang w:val="en-US" w:eastAsia="en-US" w:bidi="ar-SA"/>
        </w:rPr>
        <w:t>Body</w:t>
      </w:r>
    </w:p>
    <w:p>
      <w:pPr>
        <w:spacing w:line="60" w:lineRule="exact"/>
        <w:rPr>
          <w:lang w:val="en-US" w:eastAsia="en-US" w:bidi="ar-SA"/>
        </w:rPr>
      </w:pPr>
      <w:r>
        <w:pict>
          <v:line id="_x0000_s1380" style="position:absolute;z-index:25174630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Six months after taking over as BMW of North America's top marketing executive, Dan Creed is searching for a new ad agency.</w:t>
      </w:r>
    </w:p>
    <w:p>
      <w:pPr>
        <w:spacing w:before="200" w:line="260" w:lineRule="atLeast"/>
        <w:jc w:val="both"/>
        <w:rPr>
          <w:lang w:val="en-US" w:eastAsia="en-US" w:bidi="ar-SA"/>
        </w:rPr>
      </w:pPr>
      <w:r>
        <w:rPr>
          <w:rFonts w:ascii="arial" w:eastAsia="arial" w:hAnsi="arial" w:cs="arial"/>
          <w:color w:val="000000"/>
          <w:sz w:val="20"/>
          <w:lang w:val="en-US" w:eastAsia="en-US" w:bidi="ar-SA"/>
        </w:rPr>
        <w:t>And TV will get the lion's share of an account estimated by Advertising Age at $160 million.</w:t>
      </w:r>
    </w:p>
    <w:p>
      <w:pPr>
        <w:spacing w:before="200" w:line="260" w:lineRule="atLeast"/>
        <w:jc w:val="both"/>
        <w:rPr>
          <w:lang w:val="en-US" w:eastAsia="en-US" w:bidi="ar-SA"/>
        </w:rPr>
      </w:pPr>
      <w:r>
        <w:rPr>
          <w:rFonts w:ascii="arial" w:eastAsia="arial" w:hAnsi="arial" w:cs="arial"/>
          <w:color w:val="000000"/>
          <w:sz w:val="20"/>
          <w:lang w:val="en-US" w:eastAsia="en-US" w:bidi="ar-SA"/>
        </w:rPr>
        <w:t>Creed, 44, moved into the position on Oct. 1, less than two months after the accidental death of his predecessor, Jack Pitney. His first decision - a week into the job - was to advertise in the Super Bowl for the first time in 10 years.</w:t>
      </w:r>
    </w:p>
    <w:p>
      <w:pPr>
        <w:spacing w:before="200" w:line="260" w:lineRule="atLeast"/>
        <w:jc w:val="both"/>
        <w:rPr>
          <w:lang w:val="en-US" w:eastAsia="en-US" w:bidi="ar-SA"/>
        </w:rPr>
      </w:pPr>
      <w:r>
        <w:rPr>
          <w:rFonts w:ascii="arial" w:eastAsia="arial" w:hAnsi="arial" w:cs="arial"/>
          <w:color w:val="000000"/>
          <w:sz w:val="20"/>
          <w:lang w:val="en-US" w:eastAsia="en-US" w:bidi="ar-SA"/>
        </w:rPr>
        <w:t>In late October, BMW's lead agency, Omnicom Group's GSD&amp;M Idea City, announced unexpectedly that it would end its five-year relationship with BMW on Jan. 1. GSD&amp;M developed the "Joy of Driving" campaign, showing happy BMW owners and their cars.</w:t>
      </w:r>
    </w:p>
    <w:p>
      <w:pPr>
        <w:spacing w:before="200" w:line="260" w:lineRule="atLeast"/>
        <w:jc w:val="both"/>
        <w:rPr>
          <w:lang w:val="en-US" w:eastAsia="en-US" w:bidi="ar-SA"/>
        </w:rPr>
      </w:pPr>
      <w:r>
        <w:rPr>
          <w:rFonts w:ascii="arial" w:eastAsia="arial" w:hAnsi="arial" w:cs="arial"/>
          <w:color w:val="000000"/>
          <w:sz w:val="20"/>
          <w:lang w:val="en-US" w:eastAsia="en-US" w:bidi="ar-SA"/>
        </w:rPr>
        <w:t>The campaign was controversial. Internet critics blasted BMW for abandoning its "Ultimate Driving Machine" tag line. BMW says it has not abandoned the slogan.</w:t>
      </w:r>
    </w:p>
    <w:p>
      <w:pPr>
        <w:spacing w:before="200" w:line="260" w:lineRule="atLeast"/>
        <w:jc w:val="both"/>
        <w:rPr>
          <w:lang w:val="en-US" w:eastAsia="en-US" w:bidi="ar-SA"/>
        </w:rPr>
      </w:pPr>
      <w:r>
        <w:rPr>
          <w:rFonts w:ascii="arial" w:eastAsia="arial" w:hAnsi="arial" w:cs="arial"/>
          <w:color w:val="000000"/>
          <w:sz w:val="20"/>
          <w:lang w:val="en-US" w:eastAsia="en-US" w:bidi="ar-SA"/>
        </w:rPr>
        <w:t>Last month Creed formally launched the search for a new agency to handle national brand, regional and dealer advertising, and multicultural marketing. The work currently is parceled out to various agencies.</w:t>
      </w:r>
    </w:p>
    <w:p>
      <w:pPr>
        <w:spacing w:before="200" w:line="260" w:lineRule="atLeast"/>
        <w:jc w:val="both"/>
        <w:rPr>
          <w:lang w:val="en-US" w:eastAsia="en-US" w:bidi="ar-SA"/>
        </w:rPr>
      </w:pPr>
      <w:r>
        <w:rPr>
          <w:rFonts w:ascii="arial" w:eastAsia="arial" w:hAnsi="arial" w:cs="arial"/>
          <w:color w:val="000000"/>
          <w:sz w:val="20"/>
          <w:lang w:val="en-US" w:eastAsia="en-US" w:bidi="ar-SA"/>
        </w:rPr>
        <w:t>Creed says BMW will spend more on advertising this year than in 2010 but will not return to prerecession levels. He would not give the size of the marketing budget.</w:t>
      </w:r>
    </w:p>
    <w:p>
      <w:pPr>
        <w:spacing w:before="200" w:line="260" w:lineRule="atLeast"/>
        <w:jc w:val="both"/>
        <w:rPr>
          <w:lang w:val="en-US" w:eastAsia="en-US" w:bidi="ar-SA"/>
        </w:rPr>
      </w:pPr>
      <w:r>
        <w:rPr>
          <w:rFonts w:ascii="arial" w:eastAsia="arial" w:hAnsi="arial" w:cs="arial"/>
          <w:color w:val="000000"/>
          <w:sz w:val="20"/>
          <w:lang w:val="en-US" w:eastAsia="en-US" w:bidi="ar-SA"/>
        </w:rPr>
        <w:t>He says new advertising will focus on TV and social media, promoting new and redesigned vehicles such as the X3 crossover. Later in the year, BMW will launch campaigns citing innovations and technologies said to set it apart from the competition.</w:t>
      </w:r>
    </w:p>
    <w:p>
      <w:pPr>
        <w:spacing w:before="200" w:line="260" w:lineRule="atLeast"/>
        <w:jc w:val="both"/>
        <w:rPr>
          <w:lang w:val="en-US" w:eastAsia="en-US" w:bidi="ar-SA"/>
        </w:rPr>
      </w:pPr>
      <w:r>
        <w:rPr>
          <w:rFonts w:ascii="arial" w:eastAsia="arial" w:hAnsi="arial" w:cs="arial"/>
          <w:color w:val="000000"/>
          <w:sz w:val="20"/>
          <w:lang w:val="en-US" w:eastAsia="en-US" w:bidi="ar-SA"/>
        </w:rPr>
        <w:t>Creed says BMW marketing will be influenced by a motto he used in BMW's aftersales: "Simpler, faster and better."</w:t>
      </w:r>
    </w:p>
    <w:p>
      <w:pPr>
        <w:spacing w:before="200" w:line="260" w:lineRule="atLeast"/>
        <w:jc w:val="both"/>
        <w:rPr>
          <w:lang w:val="en-US" w:eastAsia="en-US" w:bidi="ar-SA"/>
        </w:rPr>
      </w:pPr>
      <w:r>
        <w:rPr>
          <w:rFonts w:ascii="arial" w:eastAsia="arial" w:hAnsi="arial" w:cs="arial"/>
          <w:color w:val="000000"/>
          <w:sz w:val="20"/>
          <w:lang w:val="en-US" w:eastAsia="en-US" w:bidi="ar-SA"/>
        </w:rPr>
        <w:t>The two 30-second Super Bowl commercials showed BMW's new approach. One spot emphasized that the redesigned X3 crossover is built in Spartanburg, S.C., for the world and was designed in the United States.</w:t>
      </w:r>
    </w:p>
    <w:p>
      <w:pPr>
        <w:spacing w:before="200" w:line="260" w:lineRule="atLeast"/>
        <w:jc w:val="both"/>
        <w:rPr>
          <w:lang w:val="en-US" w:eastAsia="en-US" w:bidi="ar-SA"/>
        </w:rPr>
      </w:pPr>
      <w:r>
        <w:rPr>
          <w:rFonts w:ascii="arial" w:eastAsia="arial" w:hAnsi="arial" w:cs="arial"/>
          <w:color w:val="000000"/>
          <w:sz w:val="20"/>
          <w:lang w:val="en-US" w:eastAsia="en-US" w:bidi="ar-SA"/>
        </w:rPr>
        <w:t>The other commercial contrasted older, soot-spewing diesel vehicles, including a Mercedes-Benz and a Volvo, with BMW's modern 3-series diesel.</w:t>
      </w:r>
    </w:p>
    <w:p>
      <w:pPr>
        <w:spacing w:before="200" w:line="260" w:lineRule="atLeast"/>
        <w:jc w:val="both"/>
        <w:rPr>
          <w:lang w:val="en-US" w:eastAsia="en-US" w:bidi="ar-SA"/>
        </w:rPr>
      </w:pPr>
      <w:r>
        <w:rPr>
          <w:rFonts w:ascii="arial" w:eastAsia="arial" w:hAnsi="arial" w:cs="arial"/>
          <w:color w:val="000000"/>
          <w:sz w:val="20"/>
          <w:lang w:val="en-US" w:eastAsia="en-US" w:bidi="ar-SA"/>
        </w:rPr>
        <w:t>Creed, who was born in Canada, grew up in the business. His father was a Chevrolet dealer in Buffalo, N.Y. As a student at the University of Ottawa, he earned spending money buying cars at auction and flipping them to fellow students. After college he sold cars at a Saab, Saturn and Isuzu dealership in Toronto and eventually became general manager.</w:t>
      </w:r>
    </w:p>
    <w:p>
      <w:pPr>
        <w:spacing w:before="200" w:line="260" w:lineRule="atLeast"/>
        <w:jc w:val="both"/>
        <w:rPr>
          <w:lang w:val="en-US" w:eastAsia="en-US" w:bidi="ar-SA"/>
        </w:rPr>
      </w:pPr>
      <w:r>
        <w:rPr>
          <w:rFonts w:ascii="arial" w:eastAsia="arial" w:hAnsi="arial" w:cs="arial"/>
          <w:color w:val="000000"/>
          <w:sz w:val="20"/>
          <w:lang w:val="en-US" w:eastAsia="en-US" w:bidi="ar-SA"/>
        </w:rPr>
        <w:t>He joined BMW Canada in 1996 and became marketing manager at age 30. Creed came to the United States in 2003 to run certified used-vehicle sales and later various sales regions and then aftermarket sales.</w:t>
      </w:r>
    </w:p>
    <w:p>
      <w:pPr>
        <w:spacing w:before="200" w:line="260" w:lineRule="atLeast"/>
        <w:jc w:val="both"/>
        <w:rPr>
          <w:lang w:val="en-US" w:eastAsia="en-US" w:bidi="ar-SA"/>
        </w:rPr>
      </w:pPr>
      <w:r>
        <w:rPr>
          <w:rFonts w:ascii="arial" w:eastAsia="arial" w:hAnsi="arial" w:cs="arial"/>
          <w:color w:val="000000"/>
          <w:sz w:val="20"/>
          <w:lang w:val="en-US" w:eastAsia="en-US" w:bidi="ar-SA"/>
        </w:rPr>
        <w:t>Under Creed, most of BMW's marketing money is still being spent on TV - especially live events that viewers aren't likely to record and then skip over the commercials. Along with the Super Bowl, BMW ran commercials during last month's Academy Awards broadcast and plans to advertise heavily during major golf tournaments and Sunday night football this year.</w:t>
      </w:r>
    </w:p>
    <w:p>
      <w:pPr>
        <w:spacing w:before="200" w:line="260" w:lineRule="atLeast"/>
        <w:jc w:val="both"/>
        <w:rPr>
          <w:lang w:val="en-US" w:eastAsia="en-US" w:bidi="ar-SA"/>
        </w:rPr>
      </w:pPr>
      <w:r>
        <w:rPr>
          <w:rFonts w:ascii="arial" w:eastAsia="arial" w:hAnsi="arial" w:cs="arial"/>
          <w:color w:val="000000"/>
          <w:sz w:val="20"/>
          <w:lang w:val="en-US" w:eastAsia="en-US" w:bidi="ar-SA"/>
        </w:rPr>
        <w:t>Dealers say Creed told them at the National Automobile Dealers Association convention in February that national TV will eat up 68 percent of the budget and local TV another 8 percent. About 15 percent is being spent on digital marketing, including the Internet and mobile device ads, and 2 percent in movies. The remaining 7 percent goes to print.</w:t>
      </w:r>
    </w:p>
    <w:p>
      <w:pPr>
        <w:spacing w:before="200" w:line="260" w:lineRule="atLeast"/>
        <w:jc w:val="both"/>
        <w:rPr>
          <w:lang w:val="en-US" w:eastAsia="en-US" w:bidi="ar-SA"/>
        </w:rPr>
      </w:pPr>
      <w:r>
        <w:rPr>
          <w:rFonts w:ascii="arial" w:eastAsia="arial" w:hAnsi="arial" w:cs="arial"/>
          <w:color w:val="000000"/>
          <w:sz w:val="20"/>
          <w:lang w:val="en-US" w:eastAsia="en-US" w:bidi="ar-SA"/>
        </w:rPr>
        <w:t>Says Creed: "If you want to get to a large audience with a clear message, TV right now is as good as it gets." </w:t>
      </w:r>
    </w:p>
    <w:p>
      <w:pPr>
        <w:keepNext/>
        <w:spacing w:before="240" w:line="340" w:lineRule="atLeast"/>
        <w:rPr>
          <w:lang w:val="en-US" w:eastAsia="en-US" w:bidi="ar-SA"/>
        </w:rPr>
      </w:pPr>
      <w:bookmarkStart w:id="265" w:name="Classification_85"/>
      <w:bookmarkEnd w:id="26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81" style="position:absolute;z-index:25184870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MARKETING &amp; ADVERTISING EXPENDITURE (89%); EXECUTIVES (78%); MANAGERS &amp; SUPERVISORS (78%); AUTOMOTIVE SALES (78%); TERRITORY MANAGEMENT (78%); SPORTS MARKETING (78%); SOCIAL MEDIA (68%); STUDENTS &amp; STUDENT LIFE (60%)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OMNICOM GROUP INC (91%);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(85%);  GSD&amp;M IDEA CITY LLC (71%)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OMC (NYSE) (91%); BMW (FRA) (85%); BMW (BIT) (85%)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MARKETING &amp; ADVERTISING (91%);  (91%); ADVERTISING ACCOUNTS IN REVIEW (90%); ADVERTISING SLOGANS (90%); MARKETING &amp; ADVERTISING SERVICES (90%); MARKETING &amp; ADVERTISING AGENCIES (90%); MARKETING &amp; ADVERTISING EXPENDITURE (89%); TELEVISION ADVERTISING (78%); MOTOR VEHICLE DEALERS (78%); AUTOMOTIVE SALES (78%); SPORTS MARKETING (78%); MULTICULTURAL MARKETING (73%); BUDGETS (72%); NEW CAR DEALERS (69%); SOCIAL MEDIA (68%)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TORONTO, ON, CANADA (79%); BUFFALO, NY, USA (79%); OTTAWA, ON, CANADA (75%); SPARTANBURG, SC, USA (53%); SOUTH CAROLINA, USA (79%); NEW YORK, USA (79%); ONTARIO, CANADA (52%); UNITED STATES (92%); CANADA (91%); NORTH AMERICA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14, 2011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82" style="position:absolute;z-index:25195110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32"/>
          <w:headerReference w:type="default" r:id="rId633"/>
          <w:footerReference w:type="even" r:id="rId634"/>
          <w:footerReference w:type="default" r:id="rId635"/>
          <w:headerReference w:type="first" r:id="rId636"/>
          <w:footerReference w:type="first" r:id="rId637"/>
          <w:type w:val="nextPage"/>
          <w:pgSz w:w="12240" w:h="15840"/>
          <w:pgMar w:top="840" w:right="1000" w:bottom="840" w:left="1000" w:header="400" w:footer="400"/>
          <w:pgNumType w:fmt="decimal"/>
          <w:cols w:space="720"/>
          <w:titlePg/>
        </w:sectPr>
      </w:pPr>
    </w:p>
    <w:p>
      <w:pPr>
        <w:rPr>
          <w:lang w:val="en-US" w:eastAsia="en-US" w:bidi="ar-SA"/>
        </w:rPr>
      </w:pPr>
      <w:bookmarkStart w:id="266" w:name="Bookmark_88"/>
      <w:bookmarkEnd w:id="266"/>
    </w:p>
    <w:p>
      <w:pPr>
        <w:spacing w:before="240" w:after="200" w:line="340" w:lineRule="atLeast"/>
        <w:jc w:val="center"/>
        <w:outlineLvl w:val="0"/>
        <w:rPr>
          <w:rFonts w:ascii="Arial" w:hAnsi="Arial" w:cs="Arial"/>
          <w:b/>
          <w:bCs/>
          <w:kern w:val="32"/>
          <w:sz w:val="32"/>
          <w:szCs w:val="32"/>
          <w:lang w:val="en-US" w:eastAsia="en-US" w:bidi="ar-SA"/>
        </w:rPr>
      </w:pPr>
      <w:hyperlink r:id="rId638" w:history="1">
        <w:r>
          <w:rPr>
            <w:rFonts w:ascii="arial" w:eastAsia="arial" w:hAnsi="arial" w:cs="arial"/>
            <w:b/>
            <w:bCs/>
            <w:i/>
            <w:color w:val="0077CC"/>
            <w:kern w:val="32"/>
            <w:sz w:val="28"/>
            <w:szCs w:val="32"/>
            <w:u w:val="single"/>
            <w:shd w:val="clear" w:color="auto" w:fill="FFFFFF"/>
            <w:lang w:val="en-US" w:eastAsia="en-US" w:bidi="ar-SA"/>
          </w:rPr>
          <w:t>German luxury brands plan key debuts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April 11, 2011</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2011 Crain Communications All Rights Reserved</w:t>
      </w:r>
    </w:p>
    <w:p>
      <w:pPr>
        <w:spacing w:before="120" w:line="220" w:lineRule="atLeast"/>
        <w:rPr>
          <w:lang w:val="en-US" w:eastAsia="en-US" w:bidi="ar-SA"/>
        </w:rPr>
      </w:pPr>
      <w:r>
        <w:rPr>
          <w:lang w:val="en-US" w:eastAsia="en-US" w:bidi="ar-SA"/>
        </w:rPr>
        <w:br/>
      </w:r>
      <w:r>
        <w:pict>
          <v:shape id="_x0000_i1383" type="#_x0000_t75" style="width:171.02pt;height:18.75pt">
            <v:imagedata r:id="rId12"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18; Vol. 85</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620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David Sedgwick</w:t>
      </w:r>
    </w:p>
    <w:p>
      <w:pPr>
        <w:spacing w:before="240" w:line="260" w:lineRule="atLeast"/>
        <w:rPr>
          <w:lang w:val="en-US" w:eastAsia="en-US" w:bidi="ar-SA"/>
        </w:rPr>
      </w:pPr>
      <w:r>
        <w:rPr>
          <w:lang w:val="en-US" w:eastAsia="en-US" w:bidi="ar-SA"/>
        </w:rPr>
        <w:br/>
      </w:r>
      <w:hyperlink r:id="rId639" w:history="1">
        <w:r>
          <w:rPr>
            <w:rFonts w:ascii="arial" w:eastAsia="arial" w:hAnsi="arial" w:cs="arial"/>
            <w:i/>
            <w:color w:val="0077CC"/>
            <w:sz w:val="20"/>
            <w:u w:val="single"/>
            <w:shd w:val="clear" w:color="auto" w:fill="FFFFFF"/>
            <w:lang w:val="en-US" w:eastAsia="en-US" w:bidi="ar-SA"/>
          </w:rPr>
          <w:t>autonews@crain.com</w:t>
        </w:r>
      </w:hyperlink>
    </w:p>
    <w:p>
      <w:pPr>
        <w:keepNext/>
        <w:spacing w:before="240" w:line="340" w:lineRule="atLeast"/>
        <w:rPr>
          <w:lang w:val="en-US" w:eastAsia="en-US" w:bidi="ar-SA"/>
        </w:rPr>
      </w:pPr>
      <w:bookmarkStart w:id="267" w:name="Body_86"/>
      <w:bookmarkEnd w:id="267"/>
      <w:r>
        <w:rPr>
          <w:rFonts w:ascii="arial" w:eastAsia="arial" w:hAnsi="arial" w:cs="arial"/>
          <w:b/>
          <w:color w:val="000000"/>
          <w:sz w:val="28"/>
          <w:lang w:val="en-US" w:eastAsia="en-US" w:bidi="ar-SA"/>
        </w:rPr>
        <w:t>Body</w:t>
      </w:r>
    </w:p>
    <w:p>
      <w:pPr>
        <w:spacing w:line="60" w:lineRule="exact"/>
        <w:rPr>
          <w:lang w:val="en-US" w:eastAsia="en-US" w:bidi="ar-SA"/>
        </w:rPr>
      </w:pPr>
      <w:r>
        <w:pict>
          <v:line id="_x0000_s1384" style="position:absolute;z-index:25174732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The German automakers' battle to dominate China's luxury market is about to spread to a new product segment: small cars and crossovers.</w:t>
      </w:r>
    </w:p>
    <w:p>
      <w:pPr>
        <w:spacing w:before="200" w:line="260" w:lineRule="atLeast"/>
        <w:jc w:val="both"/>
        <w:rPr>
          <w:lang w:val="en-US" w:eastAsia="en-US" w:bidi="ar-SA"/>
        </w:rPr>
      </w:pPr>
      <w:r>
        <w:rPr>
          <w:rFonts w:ascii="arial" w:eastAsia="arial" w:hAnsi="arial" w:cs="arial"/>
          <w:color w:val="000000"/>
          <w:sz w:val="20"/>
          <w:lang w:val="en-US" w:eastAsia="en-US" w:bidi="ar-SA"/>
        </w:rPr>
        <w:t>Mercedes-Benz and Audi have chosen the Shanghai auto show for the world debut of two models: a small hatchback dubbed the Mercedes Concept A-Class (shown on Page 8) and the Audi Q3 crossover.</w:t>
      </w:r>
    </w:p>
    <w:p>
      <w:pPr>
        <w:spacing w:before="200" w:line="260" w:lineRule="atLeast"/>
        <w:jc w:val="both"/>
        <w:rPr>
          <w:lang w:val="en-US" w:eastAsia="en-US" w:bidi="ar-SA"/>
        </w:rPr>
      </w:pPr>
      <w:r>
        <w:rPr>
          <w:rFonts w:ascii="arial" w:eastAsia="arial" w:hAnsi="arial" w:cs="arial"/>
          <w:color w:val="000000"/>
          <w:sz w:val="20"/>
          <w:lang w:val="en-US" w:eastAsia="en-US" w:bidi="ar-SA"/>
        </w:rPr>
        <w:t>The four-seat Concept A-Class, which is positioned as a sporty rival to the BMW 1-series and Audi A3, is powered by a turbocharged, direct-injection 2.0-liter gasoline engine that generates 210 hp.</w:t>
      </w:r>
    </w:p>
    <w:p>
      <w:pPr>
        <w:spacing w:before="200" w:line="260" w:lineRule="atLeast"/>
        <w:jc w:val="both"/>
        <w:rPr>
          <w:lang w:val="en-US" w:eastAsia="en-US" w:bidi="ar-SA"/>
        </w:rPr>
      </w:pPr>
      <w:r>
        <w:rPr>
          <w:rFonts w:ascii="arial" w:eastAsia="arial" w:hAnsi="arial" w:cs="arial"/>
          <w:color w:val="000000"/>
          <w:sz w:val="20"/>
          <w:lang w:val="en-US" w:eastAsia="en-US" w:bidi="ar-SA"/>
        </w:rPr>
        <w:t>The front-wheel-drive car's four-cylinder engine is mated to a dual-clutch transmission.</w:t>
      </w:r>
    </w:p>
    <w:p>
      <w:pPr>
        <w:spacing w:before="200" w:line="260" w:lineRule="atLeast"/>
        <w:jc w:val="both"/>
        <w:rPr>
          <w:lang w:val="en-US" w:eastAsia="en-US" w:bidi="ar-SA"/>
        </w:rPr>
      </w:pPr>
      <w:r>
        <w:rPr>
          <w:rFonts w:ascii="arial" w:eastAsia="arial" w:hAnsi="arial" w:cs="arial"/>
          <w:color w:val="000000"/>
          <w:sz w:val="20"/>
          <w:lang w:val="en-US" w:eastAsia="en-US" w:bidi="ar-SA"/>
        </w:rPr>
        <w:t>Other features include a radar-based collision warning system and adaptive brake assist, which minimizes the odds of rear-end collisions.</w:t>
      </w:r>
    </w:p>
    <w:p>
      <w:pPr>
        <w:spacing w:before="200" w:line="260" w:lineRule="atLeast"/>
        <w:jc w:val="both"/>
        <w:rPr>
          <w:lang w:val="en-US" w:eastAsia="en-US" w:bidi="ar-SA"/>
        </w:rPr>
      </w:pPr>
      <w:r>
        <w:rPr>
          <w:rFonts w:ascii="arial" w:eastAsia="arial" w:hAnsi="arial" w:cs="arial"/>
          <w:color w:val="000000"/>
          <w:sz w:val="20"/>
          <w:lang w:val="en-US" w:eastAsia="en-US" w:bidi="ar-SA"/>
        </w:rPr>
        <w:t>The Concept A-Class, which goes on sale next year, would seem to pose some risks for Mercedes in a market like China.</w:t>
      </w:r>
    </w:p>
    <w:p>
      <w:pPr>
        <w:spacing w:before="200" w:line="260" w:lineRule="atLeast"/>
        <w:jc w:val="both"/>
        <w:rPr>
          <w:lang w:val="en-US" w:eastAsia="en-US" w:bidi="ar-SA"/>
        </w:rPr>
      </w:pPr>
      <w:r>
        <w:rPr>
          <w:rFonts w:ascii="arial" w:eastAsia="arial" w:hAnsi="arial" w:cs="arial"/>
          <w:color w:val="000000"/>
          <w:sz w:val="20"/>
          <w:lang w:val="en-US" w:eastAsia="en-US" w:bidi="ar-SA"/>
        </w:rPr>
        <w:t>Wealthy Chinese car owners prefer to be chauffeured, so the German luxury brands have successfully introduced "stretch" sedans with roomier rear seats. Last July, Mercedes introduced its E300L, a long-wheelbase E-class model that is selling well.</w:t>
      </w:r>
    </w:p>
    <w:p>
      <w:pPr>
        <w:spacing w:before="200" w:line="260" w:lineRule="atLeast"/>
        <w:jc w:val="both"/>
        <w:rPr>
          <w:lang w:val="en-US" w:eastAsia="en-US" w:bidi="ar-SA"/>
        </w:rPr>
      </w:pPr>
      <w:r>
        <w:rPr>
          <w:rFonts w:ascii="arial" w:eastAsia="arial" w:hAnsi="arial" w:cs="arial"/>
          <w:color w:val="000000"/>
          <w:sz w:val="20"/>
          <w:lang w:val="en-US" w:eastAsia="en-US" w:bidi="ar-SA"/>
        </w:rPr>
        <w:t>By contrast, Daimler's Smart cars have been modest sellers in China. To give Smart a boost, Mercedes rolled out a new Chinese ad campaign featuring NBA basketball star Kobe Bryant.</w:t>
      </w:r>
    </w:p>
    <w:p>
      <w:pPr>
        <w:spacing w:before="200" w:line="260" w:lineRule="atLeast"/>
        <w:jc w:val="both"/>
        <w:rPr>
          <w:lang w:val="en-US" w:eastAsia="en-US" w:bidi="ar-SA"/>
        </w:rPr>
      </w:pPr>
      <w:r>
        <w:rPr>
          <w:rFonts w:ascii="arial" w:eastAsia="arial" w:hAnsi="arial" w:cs="arial"/>
          <w:color w:val="000000"/>
          <w:sz w:val="20"/>
          <w:lang w:val="en-US" w:eastAsia="en-US" w:bidi="ar-SA"/>
        </w:rPr>
        <w:t>The campaign appears to be working; Smart sales in China rose sixfold in March. The turnaround suggests there may be a profitable urban market in China for small luxury cars.</w:t>
      </w:r>
    </w:p>
    <w:p>
      <w:pPr>
        <w:spacing w:before="200" w:line="260" w:lineRule="atLeast"/>
        <w:jc w:val="both"/>
        <w:rPr>
          <w:lang w:val="en-US" w:eastAsia="en-US" w:bidi="ar-SA"/>
        </w:rPr>
      </w:pPr>
      <w:r>
        <w:rPr>
          <w:rFonts w:ascii="arial" w:eastAsia="arial" w:hAnsi="arial" w:cs="arial"/>
          <w:color w:val="000000"/>
          <w:sz w:val="20"/>
          <w:lang w:val="en-US" w:eastAsia="en-US" w:bidi="ar-SA"/>
        </w:rPr>
        <w:t>The Concept A-Class probably won't be sold in the United States.</w:t>
      </w:r>
    </w:p>
    <w:p>
      <w:pPr>
        <w:spacing w:before="200" w:line="260" w:lineRule="atLeast"/>
        <w:jc w:val="both"/>
        <w:rPr>
          <w:lang w:val="en-US" w:eastAsia="en-US" w:bidi="ar-SA"/>
        </w:rPr>
      </w:pPr>
      <w:r>
        <w:rPr>
          <w:rFonts w:ascii="arial" w:eastAsia="arial" w:hAnsi="arial" w:cs="arial"/>
          <w:color w:val="000000"/>
          <w:sz w:val="20"/>
          <w:lang w:val="en-US" w:eastAsia="en-US" w:bidi="ar-SA"/>
        </w:rPr>
        <w:t>Audi, China's best-selling luxury brand, is entering China's red-hot SUV segment with the Q3 crossover. As yet, Audi hasn't offered details about the car.</w:t>
      </w:r>
    </w:p>
    <w:p>
      <w:pPr>
        <w:spacing w:before="200" w:line="260" w:lineRule="atLeast"/>
        <w:jc w:val="both"/>
        <w:rPr>
          <w:lang w:val="en-US" w:eastAsia="en-US" w:bidi="ar-SA"/>
        </w:rPr>
      </w:pPr>
      <w:r>
        <w:rPr>
          <w:rFonts w:ascii="arial" w:eastAsia="arial" w:hAnsi="arial" w:cs="arial"/>
          <w:color w:val="000000"/>
          <w:sz w:val="20"/>
          <w:lang w:val="en-US" w:eastAsia="en-US" w:bidi="ar-SA"/>
        </w:rPr>
        <w:t>According to enthusiast magazines, the Q3 will be powered by a range of turbocharged four-cylinder engines generating up to 200 hp. The Q3 will allow Audi to compete against rivals such as the BMW X1.</w:t>
      </w:r>
    </w:p>
    <w:p>
      <w:pPr>
        <w:spacing w:before="200" w:line="260" w:lineRule="atLeast"/>
        <w:jc w:val="both"/>
        <w:rPr>
          <w:lang w:val="en-US" w:eastAsia="en-US" w:bidi="ar-SA"/>
        </w:rPr>
      </w:pPr>
      <w:r>
        <w:rPr>
          <w:rFonts w:ascii="arial" w:eastAsia="arial" w:hAnsi="arial" w:cs="arial"/>
          <w:color w:val="000000"/>
          <w:sz w:val="20"/>
          <w:lang w:val="en-US" w:eastAsia="en-US" w:bidi="ar-SA"/>
        </w:rPr>
        <w:t>While Mercedes and Audi highlight new models in the small-car segment, BMW is exploring China's appetite for EVs.</w:t>
      </w:r>
    </w:p>
    <w:p>
      <w:pPr>
        <w:spacing w:before="200" w:line="260" w:lineRule="atLeast"/>
        <w:jc w:val="both"/>
        <w:rPr>
          <w:lang w:val="en-US" w:eastAsia="en-US" w:bidi="ar-SA"/>
        </w:rPr>
      </w:pPr>
      <w:r>
        <w:rPr>
          <w:rFonts w:ascii="arial" w:eastAsia="arial" w:hAnsi="arial" w:cs="arial"/>
          <w:color w:val="000000"/>
          <w:sz w:val="20"/>
          <w:lang w:val="en-US" w:eastAsia="en-US" w:bidi="ar-SA"/>
        </w:rPr>
        <w:t>At the Shanghai show, BMW will unveil a plug-in hybrid concept derived from its stretch 5-series sedan. According to BMW, the car can travel up to 46 miles on batteries alone. The turbocharged gasoline engine and electric motor together generate 230 kilowatts of power.</w:t>
      </w:r>
    </w:p>
    <w:p>
      <w:pPr>
        <w:spacing w:before="200" w:line="260" w:lineRule="atLeast"/>
        <w:jc w:val="both"/>
        <w:rPr>
          <w:lang w:val="en-US" w:eastAsia="en-US" w:bidi="ar-SA"/>
        </w:rPr>
      </w:pPr>
      <w:r>
        <w:rPr>
          <w:rFonts w:ascii="arial" w:eastAsia="arial" w:hAnsi="arial" w:cs="arial"/>
          <w:color w:val="000000"/>
          <w:sz w:val="20"/>
          <w:lang w:val="en-US" w:eastAsia="en-US" w:bidi="ar-SA"/>
        </w:rPr>
        <w:t>The concept's debut in Shanghai will give BMW an opportunity to highlight its other EV programs. In 2011, the company launched a fleet of electric-powered Minis in Beijing and Shenzhen.</w:t>
      </w:r>
    </w:p>
    <w:p>
      <w:pPr>
        <w:spacing w:before="200" w:line="260" w:lineRule="atLeast"/>
        <w:jc w:val="both"/>
        <w:rPr>
          <w:lang w:val="en-US" w:eastAsia="en-US" w:bidi="ar-SA"/>
        </w:rPr>
      </w:pPr>
      <w:r>
        <w:rPr>
          <w:rFonts w:ascii="arial" w:eastAsia="arial" w:hAnsi="arial" w:cs="arial"/>
          <w:color w:val="000000"/>
          <w:sz w:val="20"/>
          <w:lang w:val="en-US" w:eastAsia="en-US" w:bidi="ar-SA"/>
        </w:rPr>
        <w:t>Later this year, BMW also will begin road tests of the ActiveE, an electric version of its 1-series coupe.</w:t>
      </w:r>
    </w:p>
    <w:p>
      <w:pPr>
        <w:spacing w:before="200" w:line="260" w:lineRule="atLeast"/>
        <w:jc w:val="both"/>
        <w:rPr>
          <w:lang w:val="en-US" w:eastAsia="en-US" w:bidi="ar-SA"/>
        </w:rPr>
      </w:pPr>
      <w:r>
        <w:rPr>
          <w:rFonts w:ascii="arial" w:eastAsia="arial" w:hAnsi="arial" w:cs="arial"/>
          <w:color w:val="000000"/>
          <w:sz w:val="20"/>
          <w:lang w:val="en-US" w:eastAsia="en-US" w:bidi="ar-SA"/>
        </w:rPr>
        <w:t>For more traditional BMW enthusiasts, the German automaker has scheduled the global launch of its Concept M5.</w:t>
      </w:r>
    </w:p>
    <w:p>
      <w:pPr>
        <w:spacing w:before="200" w:line="260" w:lineRule="atLeast"/>
        <w:jc w:val="both"/>
        <w:rPr>
          <w:lang w:val="en-US" w:eastAsia="en-US" w:bidi="ar-SA"/>
        </w:rPr>
      </w:pPr>
      <w:r>
        <w:rPr>
          <w:rFonts w:ascii="arial" w:eastAsia="arial" w:hAnsi="arial" w:cs="arial"/>
          <w:color w:val="000000"/>
          <w:sz w:val="20"/>
          <w:lang w:val="en-US" w:eastAsia="en-US" w:bidi="ar-SA"/>
        </w:rPr>
        <w:t>The M5 is powered by a twin-turbocharged 4.4-liter V-8 engine mated to a seven-speed double-clutch transmission. According to AutoWeek, a sister publication of Automotive News, the powertrain should generate 560 hp.</w:t>
      </w:r>
    </w:p>
    <w:p>
      <w:pPr>
        <w:spacing w:before="200" w:line="260" w:lineRule="atLeast"/>
        <w:jc w:val="both"/>
        <w:rPr>
          <w:lang w:val="en-US" w:eastAsia="en-US" w:bidi="ar-SA"/>
        </w:rPr>
      </w:pPr>
      <w:r>
        <w:rPr>
          <w:rFonts w:ascii="arial" w:eastAsia="arial" w:hAnsi="arial" w:cs="arial"/>
          <w:color w:val="000000"/>
          <w:sz w:val="20"/>
          <w:lang w:val="en-US" w:eastAsia="en-US" w:bidi="ar-SA"/>
        </w:rPr>
        <w:t>The M5 will go on sale in North America in 2012.</w:t>
      </w:r>
    </w:p>
    <w:p>
      <w:pPr>
        <w:spacing w:before="200" w:line="260" w:lineRule="atLeast"/>
        <w:jc w:val="both"/>
        <w:rPr>
          <w:lang w:val="en-US" w:eastAsia="en-US" w:bidi="ar-SA"/>
        </w:rPr>
      </w:pPr>
      <w:r>
        <w:rPr>
          <w:rFonts w:ascii="arial" w:eastAsia="arial" w:hAnsi="arial" w:cs="arial"/>
          <w:color w:val="000000"/>
          <w:sz w:val="20"/>
          <w:lang w:val="en-US" w:eastAsia="en-US" w:bidi="ar-SA"/>
        </w:rPr>
        <w:t>BMW also plans a Shanghai debut for its 650i coupe. The two-plus-two coupe is powered by a 4.4-liter, eight-cylinder engine that generates 407 hp.</w:t>
      </w:r>
    </w:p>
    <w:p>
      <w:pPr>
        <w:spacing w:before="200" w:line="260" w:lineRule="atLeast"/>
        <w:jc w:val="both"/>
        <w:rPr>
          <w:lang w:val="en-US" w:eastAsia="en-US" w:bidi="ar-SA"/>
        </w:rPr>
      </w:pPr>
      <w:r>
        <w:rPr>
          <w:rFonts w:ascii="arial" w:eastAsia="arial" w:hAnsi="arial" w:cs="arial"/>
          <w:color w:val="000000"/>
          <w:sz w:val="20"/>
          <w:lang w:val="en-US" w:eastAsia="en-US" w:bidi="ar-SA"/>
        </w:rPr>
        <w:t>A six-cylinder, 320-hp engine also will be available in the 640i coupe. Both engines will be mated to a standard eight-speed automatic transmission.</w:t>
      </w:r>
    </w:p>
    <w:p>
      <w:pPr>
        <w:spacing w:before="200" w:line="260" w:lineRule="atLeast"/>
        <w:jc w:val="both"/>
        <w:rPr>
          <w:lang w:val="en-US" w:eastAsia="en-US" w:bidi="ar-SA"/>
        </w:rPr>
      </w:pPr>
      <w:r>
        <w:rPr>
          <w:rFonts w:ascii="arial" w:eastAsia="arial" w:hAnsi="arial" w:cs="arial"/>
          <w:color w:val="000000"/>
          <w:sz w:val="20"/>
          <w:lang w:val="en-US" w:eastAsia="en-US" w:bidi="ar-SA"/>
        </w:rPr>
        <w:t>To improve seating comfort, BMW lengthened the coupe by 3 inches.</w:t>
      </w:r>
    </w:p>
    <w:p>
      <w:pPr>
        <w:spacing w:before="200" w:line="260" w:lineRule="atLeast"/>
        <w:jc w:val="both"/>
        <w:rPr>
          <w:lang w:val="en-US" w:eastAsia="en-US" w:bidi="ar-SA"/>
        </w:rPr>
      </w:pPr>
      <w:r>
        <w:rPr>
          <w:rFonts w:ascii="arial" w:eastAsia="arial" w:hAnsi="arial" w:cs="arial"/>
          <w:color w:val="000000"/>
          <w:sz w:val="20"/>
          <w:lang w:val="en-US" w:eastAsia="en-US" w:bidi="ar-SA"/>
        </w:rPr>
        <w:t>Each of the German luxury brands is counting on China to generate much of its growth over the next five to 10 years.</w:t>
      </w:r>
    </w:p>
    <w:p>
      <w:pPr>
        <w:spacing w:before="200" w:line="260" w:lineRule="atLeast"/>
        <w:jc w:val="both"/>
        <w:rPr>
          <w:lang w:val="en-US" w:eastAsia="en-US" w:bidi="ar-SA"/>
        </w:rPr>
      </w:pPr>
      <w:r>
        <w:rPr>
          <w:rFonts w:ascii="arial" w:eastAsia="arial" w:hAnsi="arial" w:cs="arial"/>
          <w:color w:val="000000"/>
          <w:sz w:val="20"/>
          <w:lang w:val="en-US" w:eastAsia="en-US" w:bidi="ar-SA"/>
        </w:rPr>
        <w:t>In 2010, Mercedes sold 147,700 vehicles in China, a 115 percent increase. BMW sales soared 87 percent to 183,300 units. And Audi sold 227,900 cars and SUVs, a 43 percent gain.</w:t>
      </w:r>
    </w:p>
    <w:p>
      <w:pPr>
        <w:spacing w:before="200" w:line="260" w:lineRule="atLeast"/>
        <w:jc w:val="both"/>
        <w:rPr>
          <w:lang w:val="en-US" w:eastAsia="en-US" w:bidi="ar-SA"/>
        </w:rPr>
      </w:pPr>
      <w:r>
        <w:rPr>
          <w:rFonts w:ascii="arial" w:eastAsia="arial" w:hAnsi="arial" w:cs="arial"/>
          <w:color w:val="000000"/>
          <w:sz w:val="20"/>
          <w:lang w:val="en-US" w:eastAsia="en-US" w:bidi="ar-SA"/>
        </w:rPr>
        <w:t>Each has plans to expand production in China, and each is stoking demand by offering Chinese consumers a first look at some of its best products. </w:t>
      </w:r>
    </w:p>
    <w:p>
      <w:pPr>
        <w:keepNext/>
        <w:spacing w:before="240" w:line="340" w:lineRule="atLeast"/>
        <w:rPr>
          <w:lang w:val="en-US" w:eastAsia="en-US" w:bidi="ar-SA"/>
        </w:rPr>
      </w:pPr>
      <w:bookmarkStart w:id="268" w:name="Classification_86"/>
      <w:bookmarkEnd w:id="26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85" style="position:absolute;z-index:25184972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NEW PRODUCTS (90%); CAR ENTHUSIASTS (89%); AUTOMOTIVE SECTOR PERFORMANCE (78%); PROFESSIONAL SPORTS (75%); SPORTS MARKETING (73%); TRAFFIC ACCIDENTS (68%); BASKETBALL (64%)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AUDI AG (91%);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NSU (FRA) (91%); BMW (FRA) (85%); BMW (BIT) (85%)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 VEHICLES (91%);  (91%); NEW PRODUCTS (90%); LUXURY GOODS (90%); NEW CAR MODELS (90%); SEDANS (89%); SPORT UTILITY VEHICLES (78%); MARKETING CAMPAIGNS (78%); AUTOMOBILE MFG (78%); AUTOMAKERS (78%); AUTOMOTIVE MFG (78%); AUTOMOTIVE SECTOR PERFORMANCE (78%); SPORTS MARKETING (73%); TRAFFIC ACCIDENTS (68%); INTELLIGENT TRANSPORT SYSTEMS (68%); MARKETING &amp; ADVERTISING (66%);  (66%)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KOBE BRYANT (52%)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SHANGHAI, CHINA (90%); SHENZHEN, GUANGDONG, CHINA (58%); BEIJING, CHINA (58%); EAST CHINA (90%); SOUTH CHINA (78%); NORTH CENTRAL CHINA (78%); CHINA (97%); UNITED STATES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14, 2011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86" style="position:absolute;z-index:25195212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40"/>
          <w:headerReference w:type="default" r:id="rId641"/>
          <w:footerReference w:type="even" r:id="rId642"/>
          <w:footerReference w:type="default" r:id="rId643"/>
          <w:headerReference w:type="first" r:id="rId644"/>
          <w:footerReference w:type="first" r:id="rId645"/>
          <w:type w:val="nextPage"/>
          <w:pgSz w:w="12240" w:h="15840"/>
          <w:pgMar w:top="840" w:right="1000" w:bottom="840" w:left="1000" w:header="400" w:footer="400"/>
          <w:pgNumType w:fmt="decimal"/>
          <w:cols w:space="720"/>
          <w:titlePg/>
        </w:sectPr>
      </w:pPr>
    </w:p>
    <w:p>
      <w:pPr>
        <w:rPr>
          <w:lang w:val="en-US" w:eastAsia="en-US" w:bidi="ar-SA"/>
        </w:rPr>
      </w:pPr>
      <w:bookmarkStart w:id="269" w:name="Bookmark_89"/>
      <w:bookmarkEnd w:id="269"/>
    </w:p>
    <w:p>
      <w:pPr>
        <w:spacing w:before="240" w:after="200" w:line="340" w:lineRule="atLeast"/>
        <w:jc w:val="center"/>
        <w:outlineLvl w:val="0"/>
        <w:rPr>
          <w:rFonts w:ascii="Arial" w:hAnsi="Arial" w:cs="Arial"/>
          <w:b/>
          <w:bCs/>
          <w:kern w:val="32"/>
          <w:sz w:val="32"/>
          <w:szCs w:val="32"/>
          <w:lang w:val="en-US" w:eastAsia="en-US" w:bidi="ar-SA"/>
        </w:rPr>
      </w:pPr>
      <w:hyperlink r:id="rId646" w:history="1">
        <w:r>
          <w:rPr>
            <w:rFonts w:ascii="arial" w:eastAsia="arial" w:hAnsi="arial" w:cs="arial"/>
            <w:b/>
            <w:bCs/>
            <w:i/>
            <w:color w:val="0077CC"/>
            <w:kern w:val="32"/>
            <w:sz w:val="28"/>
            <w:szCs w:val="32"/>
            <w:u w:val="single"/>
            <w:shd w:val="clear" w:color="auto" w:fill="FFFFFF"/>
            <w:lang w:val="en-US" w:eastAsia="en-US" w:bidi="ar-SA"/>
          </w:rPr>
          <w:t>New in Shanghai</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April 11, 2011</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2011 Crain Communications All Rights Reserved</w:t>
      </w:r>
    </w:p>
    <w:p>
      <w:pPr>
        <w:spacing w:before="120" w:line="220" w:lineRule="atLeast"/>
        <w:rPr>
          <w:lang w:val="en-US" w:eastAsia="en-US" w:bidi="ar-SA"/>
        </w:rPr>
      </w:pPr>
      <w:r>
        <w:rPr>
          <w:lang w:val="en-US" w:eastAsia="en-US" w:bidi="ar-SA"/>
        </w:rPr>
        <w:br/>
      </w:r>
      <w:r>
        <w:pict>
          <v:shape id="_x0000_i1387" type="#_x0000_t75" style="width:171.02pt;height:18.75pt">
            <v:imagedata r:id="rId12"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18; Vol. 85</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31 words</w:t>
      </w:r>
    </w:p>
    <w:p>
      <w:pPr>
        <w:keepNext/>
        <w:spacing w:before="240" w:line="340" w:lineRule="atLeast"/>
        <w:rPr>
          <w:lang w:val="en-US" w:eastAsia="en-US" w:bidi="ar-SA"/>
        </w:rPr>
      </w:pPr>
      <w:bookmarkStart w:id="270" w:name="Body_87"/>
      <w:bookmarkEnd w:id="270"/>
      <w:r>
        <w:rPr>
          <w:rFonts w:ascii="arial" w:eastAsia="arial" w:hAnsi="arial" w:cs="arial"/>
          <w:b/>
          <w:color w:val="000000"/>
          <w:sz w:val="28"/>
          <w:lang w:val="en-US" w:eastAsia="en-US" w:bidi="ar-SA"/>
        </w:rPr>
        <w:t>Body</w:t>
      </w:r>
    </w:p>
    <w:p>
      <w:pPr>
        <w:spacing w:line="60" w:lineRule="exact"/>
        <w:rPr>
          <w:lang w:val="en-US" w:eastAsia="en-US" w:bidi="ar-SA"/>
        </w:rPr>
      </w:pPr>
      <w:r>
        <w:pict>
          <v:line id="_x0000_s1388" style="position:absolute;z-index:25174835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Key global launches at the Shanghai auto show</w:t>
      </w:r>
    </w:p>
    <w:p>
      <w:pPr>
        <w:spacing w:before="200" w:line="260" w:lineRule="atLeast"/>
        <w:jc w:val="both"/>
        <w:rPr>
          <w:lang w:val="en-US" w:eastAsia="en-US" w:bidi="ar-SA"/>
        </w:rPr>
      </w:pPr>
      <w:r>
        <w:rPr>
          <w:rFonts w:ascii="arial" w:eastAsia="arial" w:hAnsi="arial" w:cs="arial"/>
          <w:color w:val="000000"/>
          <w:sz w:val="20"/>
          <w:lang w:val="en-US" w:eastAsia="en-US" w:bidi="ar-SA"/>
        </w:rPr>
        <w:t>- Audi Q3</w:t>
      </w:r>
    </w:p>
    <w:p>
      <w:pPr>
        <w:spacing w:before="200" w:line="260" w:lineRule="atLeast"/>
        <w:jc w:val="both"/>
        <w:rPr>
          <w:lang w:val="en-US" w:eastAsia="en-US" w:bidi="ar-SA"/>
        </w:rPr>
      </w:pPr>
      <w:r>
        <w:rPr>
          <w:rFonts w:ascii="arial" w:eastAsia="arial" w:hAnsi="arial" w:cs="arial"/>
          <w:color w:val="000000"/>
          <w:sz w:val="20"/>
          <w:lang w:val="en-US" w:eastAsia="en-US" w:bidi="ar-SA"/>
        </w:rPr>
        <w:t>- Volkswagen Beetle</w:t>
      </w:r>
    </w:p>
    <w:p>
      <w:pPr>
        <w:spacing w:before="200" w:line="260" w:lineRule="atLeast"/>
        <w:jc w:val="both"/>
        <w:rPr>
          <w:lang w:val="en-US" w:eastAsia="en-US" w:bidi="ar-SA"/>
        </w:rPr>
      </w:pPr>
      <w:r>
        <w:rPr>
          <w:rFonts w:ascii="arial" w:eastAsia="arial" w:hAnsi="arial" w:cs="arial"/>
          <w:color w:val="000000"/>
          <w:sz w:val="20"/>
          <w:lang w:val="en-US" w:eastAsia="en-US" w:bidi="ar-SA"/>
        </w:rPr>
        <w:t>- BMW Concept M5</w:t>
      </w:r>
    </w:p>
    <w:p>
      <w:pPr>
        <w:spacing w:before="200" w:line="260" w:lineRule="atLeast"/>
        <w:jc w:val="both"/>
        <w:rPr>
          <w:lang w:val="en-US" w:eastAsia="en-US" w:bidi="ar-SA"/>
        </w:rPr>
      </w:pPr>
      <w:r>
        <w:rPr>
          <w:rFonts w:ascii="arial" w:eastAsia="arial" w:hAnsi="arial" w:cs="arial"/>
          <w:color w:val="000000"/>
          <w:sz w:val="20"/>
          <w:lang w:val="en-US" w:eastAsia="en-US" w:bidi="ar-SA"/>
        </w:rPr>
        <w:t>- BMW 6-series coupe</w:t>
      </w:r>
    </w:p>
    <w:p>
      <w:pPr>
        <w:spacing w:before="200" w:line="260" w:lineRule="atLeast"/>
        <w:jc w:val="both"/>
        <w:rPr>
          <w:lang w:val="en-US" w:eastAsia="en-US" w:bidi="ar-SA"/>
        </w:rPr>
      </w:pPr>
      <w:r>
        <w:rPr>
          <w:rFonts w:ascii="arial" w:eastAsia="arial" w:hAnsi="arial" w:cs="arial"/>
          <w:color w:val="000000"/>
          <w:sz w:val="20"/>
          <w:lang w:val="en-US" w:eastAsia="en-US" w:bidi="ar-SA"/>
        </w:rPr>
        <w:t>- BMW 5-series plug-in hybrid concept</w:t>
      </w:r>
    </w:p>
    <w:p>
      <w:pPr>
        <w:spacing w:before="200" w:line="260" w:lineRule="atLeast"/>
        <w:jc w:val="both"/>
        <w:rPr>
          <w:lang w:val="en-US" w:eastAsia="en-US" w:bidi="ar-SA"/>
        </w:rPr>
      </w:pPr>
      <w:r>
        <w:rPr>
          <w:rFonts w:ascii="arial" w:eastAsia="arial" w:hAnsi="arial" w:cs="arial"/>
          <w:color w:val="000000"/>
          <w:sz w:val="20"/>
          <w:lang w:val="en-US" w:eastAsia="en-US" w:bidi="ar-SA"/>
        </w:rPr>
        <w:t>- Mercedes Concept A-Class</w:t>
      </w:r>
    </w:p>
    <w:p>
      <w:pPr>
        <w:spacing w:before="200" w:line="260" w:lineRule="atLeast"/>
        <w:jc w:val="both"/>
        <w:rPr>
          <w:lang w:val="en-US" w:eastAsia="en-US" w:bidi="ar-SA"/>
        </w:rPr>
      </w:pPr>
      <w:r>
        <w:rPr>
          <w:rFonts w:ascii="arial" w:eastAsia="arial" w:hAnsi="arial" w:cs="arial"/>
          <w:color w:val="000000"/>
          <w:sz w:val="20"/>
          <w:lang w:val="en-US" w:eastAsia="en-US" w:bidi="ar-SA"/>
        </w:rPr>
        <w:t>- Chevrolet Malibu</w:t>
      </w:r>
    </w:p>
    <w:p>
      <w:pPr>
        <w:keepNext/>
        <w:spacing w:before="240" w:line="340" w:lineRule="atLeast"/>
        <w:rPr>
          <w:lang w:val="en-US" w:eastAsia="en-US" w:bidi="ar-SA"/>
        </w:rPr>
      </w:pPr>
      <w:bookmarkStart w:id="271" w:name="Classification_87"/>
      <w:bookmarkEnd w:id="27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89" style="position:absolute;z-index:25185075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SEDANS (90%); NEW CAR MODELS (90%);  (88%)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SHANGHAI, CHINA (73%); CHINA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14, 2011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90" style="position:absolute;z-index:25195315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47"/>
          <w:headerReference w:type="default" r:id="rId648"/>
          <w:footerReference w:type="even" r:id="rId649"/>
          <w:footerReference w:type="default" r:id="rId650"/>
          <w:headerReference w:type="first" r:id="rId651"/>
          <w:footerReference w:type="first" r:id="rId652"/>
          <w:type w:val="nextPage"/>
          <w:pgSz w:w="12240" w:h="15840"/>
          <w:pgMar w:top="840" w:right="1000" w:bottom="840" w:left="1000" w:header="400" w:footer="400"/>
          <w:pgNumType w:fmt="decimal"/>
          <w:cols w:space="720"/>
          <w:titlePg/>
        </w:sectPr>
      </w:pPr>
    </w:p>
    <w:p>
      <w:pPr>
        <w:rPr>
          <w:lang w:val="en-US" w:eastAsia="en-US" w:bidi="ar-SA"/>
        </w:rPr>
      </w:pPr>
      <w:bookmarkStart w:id="272" w:name="Bookmark_90"/>
      <w:bookmarkEnd w:id="272"/>
    </w:p>
    <w:p>
      <w:pPr>
        <w:spacing w:before="240" w:after="200" w:line="340" w:lineRule="atLeast"/>
        <w:jc w:val="center"/>
        <w:outlineLvl w:val="0"/>
        <w:rPr>
          <w:rFonts w:ascii="Arial" w:hAnsi="Arial" w:cs="Arial"/>
          <w:b/>
          <w:bCs/>
          <w:kern w:val="32"/>
          <w:sz w:val="32"/>
          <w:szCs w:val="32"/>
          <w:lang w:val="en-US" w:eastAsia="en-US" w:bidi="ar-SA"/>
        </w:rPr>
      </w:pPr>
      <w:hyperlink r:id="rId653" w:history="1">
        <w:r>
          <w:rPr>
            <w:rFonts w:ascii="arial" w:eastAsia="arial" w:hAnsi="arial" w:cs="arial"/>
            <w:b/>
            <w:bCs/>
            <w:i/>
            <w:color w:val="0077CC"/>
            <w:kern w:val="32"/>
            <w:sz w:val="28"/>
            <w:szCs w:val="32"/>
            <w:u w:val="single"/>
            <w:shd w:val="clear" w:color="auto" w:fill="FFFFFF"/>
            <w:lang w:val="en-US" w:eastAsia="en-US" w:bidi="ar-SA"/>
          </w:rPr>
          <w:t>EV veteran Weber leaves Opel for BMW</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April 18, 2011</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2011 Crain Communications All Rights Reserved</w:t>
      </w:r>
    </w:p>
    <w:p>
      <w:pPr>
        <w:spacing w:before="120" w:line="220" w:lineRule="atLeast"/>
        <w:rPr>
          <w:lang w:val="en-US" w:eastAsia="en-US" w:bidi="ar-SA"/>
        </w:rPr>
      </w:pPr>
      <w:r>
        <w:rPr>
          <w:lang w:val="en-US" w:eastAsia="en-US" w:bidi="ar-SA"/>
        </w:rPr>
        <w:br/>
      </w:r>
      <w:r>
        <w:pict>
          <v:shape id="_x0000_i1391" type="#_x0000_t75" style="width:171.02pt;height:18.75pt">
            <v:imagedata r:id="rId12"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34; Vol. 85</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194 words</w:t>
      </w:r>
    </w:p>
    <w:p>
      <w:pPr>
        <w:keepNext/>
        <w:spacing w:before="240" w:line="340" w:lineRule="atLeast"/>
        <w:rPr>
          <w:lang w:val="en-US" w:eastAsia="en-US" w:bidi="ar-SA"/>
        </w:rPr>
      </w:pPr>
      <w:bookmarkStart w:id="273" w:name="Body_88"/>
      <w:bookmarkEnd w:id="273"/>
      <w:r>
        <w:rPr>
          <w:rFonts w:ascii="arial" w:eastAsia="arial" w:hAnsi="arial" w:cs="arial"/>
          <w:b/>
          <w:color w:val="000000"/>
          <w:sz w:val="28"/>
          <w:lang w:val="en-US" w:eastAsia="en-US" w:bidi="ar-SA"/>
        </w:rPr>
        <w:t>Body</w:t>
      </w:r>
    </w:p>
    <w:p>
      <w:pPr>
        <w:spacing w:line="60" w:lineRule="exact"/>
        <w:rPr>
          <w:lang w:val="en-US" w:eastAsia="en-US" w:bidi="ar-SA"/>
        </w:rPr>
      </w:pPr>
      <w:r>
        <w:pict>
          <v:line id="_x0000_s1392" style="position:absolute;z-index:25174937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BMW confirmed last week that it had hired away Frank Weber, Opel's highly touted head of product planning and the lead engineer for the Chevrolet Volt.</w:t>
      </w:r>
    </w:p>
    <w:p>
      <w:pPr>
        <w:spacing w:before="200" w:line="260" w:lineRule="atLeast"/>
        <w:jc w:val="both"/>
        <w:rPr>
          <w:lang w:val="en-US" w:eastAsia="en-US" w:bidi="ar-SA"/>
        </w:rPr>
      </w:pPr>
      <w:r>
        <w:rPr>
          <w:rFonts w:ascii="arial" w:eastAsia="arial" w:hAnsi="arial" w:cs="arial"/>
          <w:color w:val="000000"/>
          <w:sz w:val="20"/>
          <w:lang w:val="en-US" w:eastAsia="en-US" w:bidi="ar-SA"/>
        </w:rPr>
        <w:t>Weber, 44, will become head of vehicle architecture and integration. The German native, who joined Opel in 1991, spent two years at General Motors in the United States working on the Volt before shifting to Opel 18 months ago. So the move gives BMW a huge boost in electric vehicle expertise. BMW plans to launch its i3 full-electric car and its i8 plug-in hybrid in 2013.</w:t>
      </w:r>
    </w:p>
    <w:p>
      <w:pPr>
        <w:spacing w:before="200" w:line="260" w:lineRule="atLeast"/>
        <w:jc w:val="both"/>
        <w:rPr>
          <w:lang w:val="en-US" w:eastAsia="en-US" w:bidi="ar-SA"/>
        </w:rPr>
      </w:pPr>
      <w:r>
        <w:rPr>
          <w:rFonts w:ascii="arial" w:eastAsia="arial" w:hAnsi="arial" w:cs="arial"/>
          <w:color w:val="000000"/>
          <w:sz w:val="20"/>
          <w:lang w:val="en-US" w:eastAsia="en-US" w:bidi="ar-SA"/>
        </w:rPr>
        <w:t>Among Weber's responsibilities will be BMW's EfficientDynamics fuel-saving program, full-vehicle concepts and architectures, and driver safety and driver assistance systems.</w:t>
      </w:r>
    </w:p>
    <w:p>
      <w:pPr>
        <w:spacing w:before="200" w:line="260" w:lineRule="atLeast"/>
        <w:jc w:val="both"/>
        <w:rPr>
          <w:lang w:val="en-US" w:eastAsia="en-US" w:bidi="ar-SA"/>
        </w:rPr>
      </w:pPr>
      <w:r>
        <w:rPr>
          <w:rFonts w:ascii="arial" w:eastAsia="arial" w:hAnsi="arial" w:cs="arial"/>
          <w:color w:val="000000"/>
          <w:sz w:val="20"/>
          <w:lang w:val="en-US" w:eastAsia="en-US" w:bidi="ar-SA"/>
        </w:rPr>
        <w:t>The BMW spokesman said Weber's starting date hasn't been decided because negotiations are taking place with Opel.</w:t>
      </w:r>
    </w:p>
    <w:p>
      <w:pPr>
        <w:spacing w:before="200" w:line="260" w:lineRule="atLeast"/>
        <w:jc w:val="both"/>
        <w:rPr>
          <w:lang w:val="en-US" w:eastAsia="en-US" w:bidi="ar-SA"/>
        </w:rPr>
      </w:pPr>
      <w:r>
        <w:rPr>
          <w:rFonts w:ascii="arial" w:eastAsia="arial" w:hAnsi="arial" w:cs="arial"/>
          <w:color w:val="000000"/>
          <w:sz w:val="20"/>
          <w:lang w:val="en-US" w:eastAsia="en-US" w:bidi="ar-SA"/>
        </w:rPr>
        <w:t>Weber will report to Klaus Draeger, BMW's head of research and development.</w:t>
      </w:r>
    </w:p>
    <w:p>
      <w:pPr>
        <w:spacing w:before="200" w:line="260" w:lineRule="atLeast"/>
        <w:jc w:val="both"/>
        <w:rPr>
          <w:lang w:val="en-US" w:eastAsia="en-US" w:bidi="ar-SA"/>
        </w:rPr>
      </w:pPr>
      <w:r>
        <w:rPr>
          <w:rFonts w:ascii="arial" w:eastAsia="arial" w:hAnsi="arial" w:cs="arial"/>
          <w:color w:val="000000"/>
          <w:sz w:val="20"/>
          <w:lang w:val="en-US" w:eastAsia="en-US" w:bidi="ar-SA"/>
        </w:rPr>
        <w:t>Opel has not named a successor for Weber.</w:t>
      </w:r>
    </w:p>
    <w:p>
      <w:pPr>
        <w:spacing w:before="200" w:line="260" w:lineRule="atLeast"/>
        <w:jc w:val="both"/>
        <w:rPr>
          <w:lang w:val="en-US" w:eastAsia="en-US" w:bidi="ar-SA"/>
        </w:rPr>
      </w:pPr>
      <w:r>
        <w:rPr>
          <w:rFonts w:ascii="arial" w:eastAsia="arial" w:hAnsi="arial" w:cs="arial"/>
          <w:color w:val="000000"/>
          <w:sz w:val="20"/>
          <w:lang w:val="en-US" w:eastAsia="en-US" w:bidi="ar-SA"/>
        </w:rPr>
        <w:t>Weber is the second top Opel executive in less than a year to leave the GM subsidiary for a German rival. In October, former Managing Director Hans Demant moved to Volkswagen AG as senior vice president in charge of international relations.</w:t>
      </w:r>
    </w:p>
    <w:p>
      <w:pPr>
        <w:keepNext/>
        <w:spacing w:before="240" w:line="340" w:lineRule="atLeast"/>
        <w:rPr>
          <w:lang w:val="en-US" w:eastAsia="en-US" w:bidi="ar-SA"/>
        </w:rPr>
      </w:pPr>
      <w:bookmarkStart w:id="274" w:name="Classification_88"/>
      <w:bookmarkEnd w:id="27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93" style="position:absolute;z-index:25185177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EXECUTIVES (90%); ELECTRIC VEHICLES (90%); MOTOR VEHICLE SAFETY EQUIPMENT (73%); RESEARCH &amp; DEVELOPMENT (73%); MANAGERS &amp; SUPERVISORS (69%)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(91%);  GENERAL MOTORS CO (91%);  VOLKSWAGEN AG (83%);  DRAEGERWERK AG &amp; CO KGAA (56%)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(91%); BMW (BIT) (91%); GM (NYSE) (91%); VOW (FRA) (83%); DRW8 (FRA) (56%)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ELECTRIC VEHICLES (90%);  (90%); MOTOR VEHICLES (79%); MOTOR VEHICLE SAFETY EQUIPMENT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UNITED STATES (77%)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21, 2011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94" style="position:absolute;z-index:25195417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54"/>
          <w:headerReference w:type="default" r:id="rId655"/>
          <w:footerReference w:type="even" r:id="rId656"/>
          <w:footerReference w:type="default" r:id="rId657"/>
          <w:headerReference w:type="first" r:id="rId658"/>
          <w:footerReference w:type="first" r:id="rId659"/>
          <w:type w:val="nextPage"/>
          <w:pgSz w:w="12240" w:h="15840"/>
          <w:pgMar w:top="840" w:right="1000" w:bottom="840" w:left="1000" w:header="400" w:footer="400"/>
          <w:pgNumType w:fmt="decimal"/>
          <w:cols w:space="720"/>
          <w:titlePg/>
        </w:sectPr>
      </w:pPr>
    </w:p>
    <w:p>
      <w:pPr>
        <w:rPr>
          <w:lang w:val="en-US" w:eastAsia="en-US" w:bidi="ar-SA"/>
        </w:rPr>
      </w:pPr>
      <w:bookmarkStart w:id="275" w:name="Bookmark_91"/>
      <w:bookmarkEnd w:id="275"/>
    </w:p>
    <w:p>
      <w:pPr>
        <w:spacing w:before="240" w:after="200" w:line="340" w:lineRule="atLeast"/>
        <w:jc w:val="center"/>
        <w:outlineLvl w:val="0"/>
        <w:rPr>
          <w:rFonts w:ascii="Arial" w:hAnsi="Arial" w:cs="Arial"/>
          <w:b/>
          <w:bCs/>
          <w:kern w:val="32"/>
          <w:sz w:val="32"/>
          <w:szCs w:val="32"/>
          <w:lang w:val="en-US" w:eastAsia="en-US" w:bidi="ar-SA"/>
        </w:rPr>
      </w:pPr>
      <w:hyperlink r:id="rId660" w:history="1">
        <w:r>
          <w:rPr>
            <w:rFonts w:ascii="arial" w:eastAsia="arial" w:hAnsi="arial" w:cs="arial"/>
            <w:b/>
            <w:bCs/>
            <w:i/>
            <w:color w:val="0077CC"/>
            <w:kern w:val="32"/>
            <w:sz w:val="28"/>
            <w:szCs w:val="32"/>
            <w:u w:val="single"/>
            <w:shd w:val="clear" w:color="auto" w:fill="FFFFFF"/>
            <w:lang w:val="en-US" w:eastAsia="en-US" w:bidi="ar-SA"/>
          </w:rPr>
          <w:t>No foolin': Mini claims DNA of corporate cousin Rolls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April 18, 2011</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2011 Crain Communications All Rights Reserved</w:t>
      </w:r>
    </w:p>
    <w:p>
      <w:pPr>
        <w:spacing w:before="120" w:line="220" w:lineRule="atLeast"/>
        <w:rPr>
          <w:lang w:val="en-US" w:eastAsia="en-US" w:bidi="ar-SA"/>
        </w:rPr>
      </w:pPr>
      <w:r>
        <w:rPr>
          <w:lang w:val="en-US" w:eastAsia="en-US" w:bidi="ar-SA"/>
        </w:rPr>
        <w:br/>
      </w:r>
      <w:r>
        <w:pict>
          <v:shape id="_x0000_i1395" type="#_x0000_t75" style="width:171.02pt;height:18.75pt">
            <v:imagedata r:id="rId12"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34; Vol. 85</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199 words</w:t>
      </w:r>
    </w:p>
    <w:p>
      <w:pPr>
        <w:keepNext/>
        <w:spacing w:before="240" w:line="340" w:lineRule="atLeast"/>
        <w:rPr>
          <w:lang w:val="en-US" w:eastAsia="en-US" w:bidi="ar-SA"/>
        </w:rPr>
      </w:pPr>
      <w:bookmarkStart w:id="276" w:name="Body_89"/>
      <w:bookmarkEnd w:id="276"/>
      <w:r>
        <w:rPr>
          <w:rFonts w:ascii="arial" w:eastAsia="arial" w:hAnsi="arial" w:cs="arial"/>
          <w:b/>
          <w:color w:val="000000"/>
          <w:sz w:val="28"/>
          <w:lang w:val="en-US" w:eastAsia="en-US" w:bidi="ar-SA"/>
        </w:rPr>
        <w:t>Body</w:t>
      </w:r>
    </w:p>
    <w:p>
      <w:pPr>
        <w:spacing w:line="60" w:lineRule="exact"/>
        <w:rPr>
          <w:lang w:val="en-US" w:eastAsia="en-US" w:bidi="ar-SA"/>
        </w:rPr>
      </w:pPr>
      <w:r>
        <w:pict>
          <v:line id="_x0000_s1396" style="position:absolute;z-index:25175040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Rolls-Royces are very big, very luxurious and very expensive.</w:t>
      </w:r>
    </w:p>
    <w:p>
      <w:pPr>
        <w:spacing w:before="200" w:line="260" w:lineRule="atLeast"/>
        <w:jc w:val="both"/>
        <w:rPr>
          <w:lang w:val="en-US" w:eastAsia="en-US" w:bidi="ar-SA"/>
        </w:rPr>
      </w:pPr>
      <w:r>
        <w:rPr>
          <w:rFonts w:ascii="arial" w:eastAsia="arial" w:hAnsi="arial" w:cs="arial"/>
          <w:color w:val="000000"/>
          <w:sz w:val="20"/>
          <w:lang w:val="en-US" w:eastAsia="en-US" w:bidi="ar-SA"/>
        </w:rPr>
        <w:t>Minis are small, cute and far less expensive.</w:t>
      </w:r>
    </w:p>
    <w:p>
      <w:pPr>
        <w:spacing w:before="200" w:line="260" w:lineRule="atLeast"/>
        <w:jc w:val="both"/>
        <w:rPr>
          <w:lang w:val="en-US" w:eastAsia="en-US" w:bidi="ar-SA"/>
        </w:rPr>
      </w:pPr>
      <w:r>
        <w:rPr>
          <w:rFonts w:ascii="arial" w:eastAsia="arial" w:hAnsi="arial" w:cs="arial"/>
          <w:color w:val="000000"/>
          <w:sz w:val="20"/>
          <w:lang w:val="en-US" w:eastAsia="en-US" w:bidi="ar-SA"/>
        </w:rPr>
        <w:t>But both brands are owned by BMW AG, so maybe it was inevitable that BMW would offer the "Mini inspired by Goodwood," a limited-edition car that debuts this week at the Shanghai auto show.</w:t>
      </w:r>
    </w:p>
    <w:p>
      <w:pPr>
        <w:spacing w:before="200" w:line="260" w:lineRule="atLeast"/>
        <w:jc w:val="both"/>
        <w:rPr>
          <w:lang w:val="en-US" w:eastAsia="en-US" w:bidi="ar-SA"/>
        </w:rPr>
      </w:pPr>
      <w:r>
        <w:rPr>
          <w:rFonts w:ascii="arial" w:eastAsia="arial" w:hAnsi="arial" w:cs="arial"/>
          <w:color w:val="000000"/>
          <w:sz w:val="20"/>
          <w:lang w:val="en-US" w:eastAsia="en-US" w:bidi="ar-SA"/>
        </w:rPr>
        <w:t>Mini plans to make 1,000 Cooper hardtops "inspired" by the Rolls-Royce Motor Cars development and design center in Goodwood, England.</w:t>
      </w:r>
    </w:p>
    <w:p>
      <w:pPr>
        <w:spacing w:before="200" w:line="260" w:lineRule="atLeast"/>
        <w:jc w:val="both"/>
        <w:rPr>
          <w:lang w:val="en-US" w:eastAsia="en-US" w:bidi="ar-SA"/>
        </w:rPr>
      </w:pPr>
      <w:r>
        <w:rPr>
          <w:rFonts w:ascii="arial" w:eastAsia="arial" w:hAnsi="arial" w:cs="arial"/>
          <w:color w:val="000000"/>
          <w:sz w:val="20"/>
          <w:lang w:val="en-US" w:eastAsia="en-US" w:bidi="ar-SA"/>
        </w:rPr>
        <w:t>Actually, we doubled-checked the date of the press release because BMW is notorious for April Fools' Day announcements. This year's spoof was a British royal wedding edition of the M3. BMW once touted a new Canine Repellent Alloy Protection System known as CRAP.</w:t>
      </w:r>
    </w:p>
    <w:p>
      <w:pPr>
        <w:spacing w:before="200" w:line="260" w:lineRule="atLeast"/>
        <w:jc w:val="both"/>
        <w:rPr>
          <w:lang w:val="en-US" w:eastAsia="en-US" w:bidi="ar-SA"/>
        </w:rPr>
      </w:pPr>
      <w:r>
        <w:rPr>
          <w:rFonts w:ascii="arial" w:eastAsia="arial" w:hAnsi="arial" w:cs="arial"/>
          <w:color w:val="000000"/>
          <w:sz w:val="20"/>
          <w:lang w:val="en-US" w:eastAsia="en-US" w:bidi="ar-SA"/>
        </w:rPr>
        <w:t>But the Mini-Rolls is no joke. The special-edition Mini uses Rolls-Royce colors and materials, including an interior shade called cornsilk and a black metallic exterior. Other features include walnut burr wood, black nappa leather, piano black finishes on the steering wheel buttons and fancy trim on other controls. But no Flying Lady hood ornament.</w:t>
      </w:r>
    </w:p>
    <w:p>
      <w:pPr>
        <w:spacing w:before="200" w:line="260" w:lineRule="atLeast"/>
        <w:jc w:val="both"/>
        <w:rPr>
          <w:lang w:val="en-US" w:eastAsia="en-US" w:bidi="ar-SA"/>
        </w:rPr>
      </w:pPr>
      <w:r>
        <w:rPr>
          <w:rFonts w:ascii="arial" w:eastAsia="arial" w:hAnsi="arial" w:cs="arial"/>
          <w:color w:val="000000"/>
          <w:sz w:val="20"/>
          <w:lang w:val="en-US" w:eastAsia="en-US" w:bidi="ar-SA"/>
        </w:rPr>
        <w:t>Production will begin early in 2012 at Mini's factory in Oxford, England. Mini isn't saying how many will come to the United States or what the price will be.</w:t>
      </w:r>
    </w:p>
    <w:p>
      <w:pPr>
        <w:keepNext/>
        <w:spacing w:before="240" w:line="340" w:lineRule="atLeast"/>
        <w:rPr>
          <w:lang w:val="en-US" w:eastAsia="en-US" w:bidi="ar-SA"/>
        </w:rPr>
      </w:pPr>
      <w:bookmarkStart w:id="277" w:name="Classification_89"/>
      <w:bookmarkEnd w:id="27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97" style="position:absolute;z-index:25185280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MANUFACTURING FACILITIES (66%); WEDDINGS &amp; ENGAGEMENTS (55%)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(96%); BMW (BIT) (96%)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(91%); NEW CAR MODELS (78%); MANUFACTURING FACILITIES (66%)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OXFORD, ENGLAND (76%); ENGLAND (71%); UNITED STATES (52%)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21, 2011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98" style="position:absolute;z-index:25195520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61"/>
          <w:headerReference w:type="default" r:id="rId662"/>
          <w:footerReference w:type="even" r:id="rId663"/>
          <w:footerReference w:type="default" r:id="rId664"/>
          <w:headerReference w:type="first" r:id="rId665"/>
          <w:footerReference w:type="first" r:id="rId666"/>
          <w:type w:val="nextPage"/>
          <w:pgSz w:w="12240" w:h="15840"/>
          <w:pgMar w:top="840" w:right="1000" w:bottom="840" w:left="1000" w:header="400" w:footer="400"/>
          <w:pgNumType w:fmt="decimal"/>
          <w:cols w:space="720"/>
          <w:titlePg/>
        </w:sectPr>
      </w:pPr>
    </w:p>
    <w:p>
      <w:pPr>
        <w:rPr>
          <w:lang w:val="en-US" w:eastAsia="en-US" w:bidi="ar-SA"/>
        </w:rPr>
      </w:pPr>
      <w:bookmarkStart w:id="278" w:name="Bookmark_92"/>
      <w:bookmarkEnd w:id="278"/>
    </w:p>
    <w:p>
      <w:pPr>
        <w:spacing w:before="240" w:after="200" w:line="340" w:lineRule="atLeast"/>
        <w:jc w:val="center"/>
        <w:outlineLvl w:val="0"/>
        <w:rPr>
          <w:rFonts w:ascii="Arial" w:hAnsi="Arial" w:cs="Arial"/>
          <w:b/>
          <w:bCs/>
          <w:kern w:val="32"/>
          <w:sz w:val="32"/>
          <w:szCs w:val="32"/>
          <w:lang w:val="en-US" w:eastAsia="en-US" w:bidi="ar-SA"/>
        </w:rPr>
      </w:pPr>
      <w:hyperlink r:id="rId667" w:history="1">
        <w:r>
          <w:rPr>
            <w:rFonts w:ascii="arial" w:eastAsia="arial" w:hAnsi="arial" w:cs="arial"/>
            <w:b/>
            <w:bCs/>
            <w:i/>
            <w:color w:val="0077CC"/>
            <w:kern w:val="32"/>
            <w:sz w:val="28"/>
            <w:szCs w:val="32"/>
            <w:u w:val="single"/>
            <w:shd w:val="clear" w:color="auto" w:fill="FFFFFF"/>
            <w:lang w:val="en-US" w:eastAsia="en-US" w:bidi="ar-SA"/>
          </w:rPr>
          <w:t>Will car sharing take a bite from new-car sales?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April 18, 2011</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2011 Crain Communications All Rights Reserved</w:t>
      </w:r>
    </w:p>
    <w:p>
      <w:pPr>
        <w:spacing w:before="120" w:line="220" w:lineRule="atLeast"/>
        <w:rPr>
          <w:lang w:val="en-US" w:eastAsia="en-US" w:bidi="ar-SA"/>
        </w:rPr>
      </w:pPr>
      <w:r>
        <w:rPr>
          <w:lang w:val="en-US" w:eastAsia="en-US" w:bidi="ar-SA"/>
        </w:rPr>
        <w:br/>
      </w:r>
      <w:r>
        <w:pict>
          <v:shape id="_x0000_i1399" type="#_x0000_t75" style="width:171.02pt;height:18.75pt">
            <v:imagedata r:id="rId12"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3; Vol. 85</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293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Laurén Abdel-Razzaq</w:t>
      </w:r>
    </w:p>
    <w:p>
      <w:pPr>
        <w:keepNext/>
        <w:spacing w:before="240" w:line="340" w:lineRule="atLeast"/>
        <w:rPr>
          <w:lang w:val="en-US" w:eastAsia="en-US" w:bidi="ar-SA"/>
        </w:rPr>
      </w:pPr>
      <w:bookmarkStart w:id="279" w:name="Body_90"/>
      <w:bookmarkEnd w:id="279"/>
      <w:r>
        <w:rPr>
          <w:rFonts w:ascii="arial" w:eastAsia="arial" w:hAnsi="arial" w:cs="arial"/>
          <w:b/>
          <w:color w:val="000000"/>
          <w:sz w:val="28"/>
          <w:lang w:val="en-US" w:eastAsia="en-US" w:bidi="ar-SA"/>
        </w:rPr>
        <w:t>Body</w:t>
      </w:r>
    </w:p>
    <w:p>
      <w:pPr>
        <w:spacing w:line="60" w:lineRule="exact"/>
        <w:rPr>
          <w:lang w:val="en-US" w:eastAsia="en-US" w:bidi="ar-SA"/>
        </w:rPr>
      </w:pPr>
      <w:r>
        <w:pict>
          <v:line id="_x0000_s1400" style="position:absolute;z-index:25175142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Zipcar Inc., the largest car-sharing company in North America, and its investors emerged from an initial public offering last week with $174.3 million.</w:t>
      </w:r>
    </w:p>
    <w:p>
      <w:pPr>
        <w:spacing w:before="200" w:line="260" w:lineRule="atLeast"/>
        <w:jc w:val="both"/>
        <w:rPr>
          <w:lang w:val="en-US" w:eastAsia="en-US" w:bidi="ar-SA"/>
        </w:rPr>
      </w:pPr>
      <w:r>
        <w:rPr>
          <w:rFonts w:ascii="arial" w:eastAsia="arial" w:hAnsi="arial" w:cs="arial"/>
          <w:color w:val="000000"/>
          <w:sz w:val="20"/>
          <w:lang w:val="en-US" w:eastAsia="en-US" w:bidi="ar-SA"/>
        </w:rPr>
        <w:t>But while Wall Street has embraced the company and car sharing, questions remain on how much the market will spread and nibble away at new-car sales.</w:t>
      </w:r>
    </w:p>
    <w:p>
      <w:pPr>
        <w:spacing w:before="200" w:line="260" w:lineRule="atLeast"/>
        <w:jc w:val="both"/>
        <w:rPr>
          <w:lang w:val="en-US" w:eastAsia="en-US" w:bidi="ar-SA"/>
        </w:rPr>
      </w:pPr>
      <w:r>
        <w:rPr>
          <w:rFonts w:ascii="arial" w:eastAsia="arial" w:hAnsi="arial" w:cs="arial"/>
          <w:color w:val="000000"/>
          <w:sz w:val="20"/>
          <w:lang w:val="en-US" w:eastAsia="en-US" w:bidi="ar-SA"/>
        </w:rPr>
        <w:t>Zipcar started in 2000 with a lime-green Volkswagen Beetle in Boston. It has expanded to an 8,000-vehicle fleet available to 500,000 members in 50 cities in the United States, Canada and the United Kingdom.</w:t>
      </w:r>
    </w:p>
    <w:p>
      <w:pPr>
        <w:spacing w:before="200" w:line="260" w:lineRule="atLeast"/>
        <w:jc w:val="both"/>
        <w:rPr>
          <w:lang w:val="en-US" w:eastAsia="en-US" w:bidi="ar-SA"/>
        </w:rPr>
      </w:pPr>
      <w:r>
        <w:rPr>
          <w:rFonts w:ascii="arial" w:eastAsia="arial" w:hAnsi="arial" w:cs="arial"/>
          <w:color w:val="000000"/>
          <w:sz w:val="20"/>
          <w:lang w:val="en-US" w:eastAsia="en-US" w:bidi="ar-SA"/>
        </w:rPr>
        <w:t>But the company has never posted a profit as costs have grown with fleet size. Zipcar had revenue of $186.1 million in 2010, up 42 percent from the year before. But high costs led to net losses of $4.7 million in 2009 and $14.1 million in 2010.</w:t>
      </w:r>
    </w:p>
    <w:p>
      <w:pPr>
        <w:spacing w:before="200" w:line="260" w:lineRule="atLeast"/>
        <w:jc w:val="both"/>
        <w:rPr>
          <w:lang w:val="en-US" w:eastAsia="en-US" w:bidi="ar-SA"/>
        </w:rPr>
      </w:pPr>
      <w:r>
        <w:rPr>
          <w:rFonts w:ascii="arial" w:eastAsia="arial" w:hAnsi="arial" w:cs="arial"/>
          <w:color w:val="000000"/>
          <w:sz w:val="20"/>
          <w:lang w:val="en-US" w:eastAsia="en-US" w:bidi="ar-SA"/>
        </w:rPr>
        <w:t>The typical Zipcar user lives in an urban area with extensive mass transit and is unable or unwilling to make car payments or simply doesn't need a vehicle every day.</w:t>
      </w:r>
    </w:p>
    <w:p>
      <w:pPr>
        <w:spacing w:before="200" w:line="260" w:lineRule="atLeast"/>
        <w:jc w:val="both"/>
        <w:rPr>
          <w:lang w:val="en-US" w:eastAsia="en-US" w:bidi="ar-SA"/>
        </w:rPr>
      </w:pPr>
      <w:r>
        <w:rPr>
          <w:rFonts w:ascii="arial" w:eastAsia="arial" w:hAnsi="arial" w:cs="arial"/>
          <w:color w:val="000000"/>
          <w:sz w:val="20"/>
          <w:lang w:val="en-US" w:eastAsia="en-US" w:bidi="ar-SA"/>
        </w:rPr>
        <w:t>Other car-sharing companies are sure to follow Zipcar's lead, eventually eroding some auto sales, says Mary-Beth Kellenberger, a Frost &amp; Sullivan automotive analyst.</w:t>
      </w:r>
    </w:p>
    <w:p>
      <w:pPr>
        <w:spacing w:before="200" w:line="260" w:lineRule="atLeast"/>
        <w:jc w:val="both"/>
        <w:rPr>
          <w:lang w:val="en-US" w:eastAsia="en-US" w:bidi="ar-SA"/>
        </w:rPr>
      </w:pPr>
      <w:r>
        <w:rPr>
          <w:rFonts w:ascii="arial" w:eastAsia="arial" w:hAnsi="arial" w:cs="arial"/>
          <w:color w:val="000000"/>
          <w:sz w:val="20"/>
          <w:lang w:val="en-US" w:eastAsia="en-US" w:bidi="ar-SA"/>
        </w:rPr>
        <w:t>A Frost &amp; Sullivan study says every car-sharing vehicle replaces nine purchased personal vehicles.</w:t>
      </w:r>
    </w:p>
    <w:p>
      <w:pPr>
        <w:spacing w:before="200" w:line="260" w:lineRule="atLeast"/>
        <w:jc w:val="both"/>
        <w:rPr>
          <w:lang w:val="en-US" w:eastAsia="en-US" w:bidi="ar-SA"/>
        </w:rPr>
      </w:pPr>
      <w:r>
        <w:rPr>
          <w:rFonts w:ascii="arial" w:eastAsia="arial" w:hAnsi="arial" w:cs="arial"/>
          <w:color w:val="000000"/>
          <w:sz w:val="20"/>
          <w:lang w:val="en-US" w:eastAsia="en-US" w:bidi="ar-SA"/>
        </w:rPr>
        <w:t>Some automakers are meeting the challenge by heading into the market themselves. Daimler has introduced a Smart ForTwo car-sharing plan similar to Zipcar's model in Austin, Texas, and two German cities. BMW AG will join the mix this month in Munich.</w:t>
      </w:r>
    </w:p>
    <w:p>
      <w:pPr>
        <w:spacing w:before="200" w:line="260" w:lineRule="atLeast"/>
        <w:jc w:val="both"/>
        <w:rPr>
          <w:lang w:val="en-US" w:eastAsia="en-US" w:bidi="ar-SA"/>
        </w:rPr>
      </w:pPr>
      <w:r>
        <w:rPr>
          <w:rFonts w:ascii="arial" w:eastAsia="arial" w:hAnsi="arial" w:cs="arial"/>
          <w:color w:val="000000"/>
          <w:sz w:val="20"/>
          <w:lang w:val="en-US" w:eastAsia="en-US" w:bidi="ar-SA"/>
        </w:rPr>
        <w:t>The success of car sharing will depend on convincing people it's convenient and cost-effective.</w:t>
      </w:r>
    </w:p>
    <w:p>
      <w:pPr>
        <w:spacing w:before="200" w:line="260" w:lineRule="atLeast"/>
        <w:jc w:val="both"/>
        <w:rPr>
          <w:lang w:val="en-US" w:eastAsia="en-US" w:bidi="ar-SA"/>
        </w:rPr>
      </w:pPr>
      <w:r>
        <w:rPr>
          <w:rFonts w:ascii="arial" w:eastAsia="arial" w:hAnsi="arial" w:cs="arial"/>
          <w:color w:val="000000"/>
          <w:sz w:val="20"/>
          <w:lang w:val="en-US" w:eastAsia="en-US" w:bidi="ar-SA"/>
        </w:rPr>
        <w:t>Kellenberger says: "What you're trying to prove to the average vehicle driver is that there is a cost savings so significant that it's worth altering your behavior completely in order to capitalize on major savings or lifestyle changes." </w:t>
      </w:r>
    </w:p>
    <w:p>
      <w:pPr>
        <w:keepNext/>
        <w:spacing w:before="240" w:line="340" w:lineRule="atLeast"/>
        <w:rPr>
          <w:lang w:val="en-US" w:eastAsia="en-US" w:bidi="ar-SA"/>
        </w:rPr>
      </w:pPr>
      <w:bookmarkStart w:id="280" w:name="Classification_90"/>
      <w:bookmarkEnd w:id="28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401" style="position:absolute;z-index:25185382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SHARING ECONOMY (91%); AUTOMOTIVE SALES (90%); AUTOMOTIVE SECTOR PERFORMANCE (78%); COMPANY PROFITS (71%)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ZIPCAR INC (98%);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(84%); BMW (BIT) (84%)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(93%); CARPOOL &amp; CARSHARE SERVICES (91%); AUTOMOTIVE SALES (90%); INITIAL PUBLIC OFFERINGS (78%); AUTOMOTIVE SECTOR PERFORMANCE (78%); AUTOMOBILE MFG (73%); AUTOMAKERS (73%); AUTOMOTIVE MFG (73%); URBAN TRANSIT SYSTEMS (68%); INDUSTRY ANALYSTS (66%)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BOSTON, MA, USA (79%); AUSTIN, TX, USA (79%); TEXAS, USA (79%); NORTH AMERICA (92%); UNITED STATES (79%); CANADA (73%); UNITED KINGDOM (72%); GERMANY (68%)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21, 2011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402" style="position:absolute;z-index:25195622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68"/>
          <w:headerReference w:type="default" r:id="rId669"/>
          <w:footerReference w:type="even" r:id="rId670"/>
          <w:footerReference w:type="default" r:id="rId671"/>
          <w:headerReference w:type="first" r:id="rId672"/>
          <w:footerReference w:type="first" r:id="rId673"/>
          <w:type w:val="nextPage"/>
          <w:pgSz w:w="12240" w:h="15840"/>
          <w:pgMar w:top="840" w:right="1000" w:bottom="840" w:left="1000" w:header="400" w:footer="400"/>
          <w:pgNumType w:fmt="decimal"/>
          <w:cols w:space="720"/>
          <w:titlePg/>
        </w:sectPr>
      </w:pPr>
    </w:p>
    <w:p>
      <w:pPr>
        <w:rPr>
          <w:lang w:val="en-US" w:eastAsia="en-US" w:bidi="ar-SA"/>
        </w:rPr>
      </w:pPr>
      <w:bookmarkStart w:id="281" w:name="Bookmark_93"/>
      <w:bookmarkEnd w:id="281"/>
    </w:p>
    <w:p>
      <w:pPr>
        <w:spacing w:before="240" w:after="200" w:line="340" w:lineRule="atLeast"/>
        <w:jc w:val="center"/>
        <w:outlineLvl w:val="0"/>
        <w:rPr>
          <w:rFonts w:ascii="Arial" w:hAnsi="Arial" w:cs="Arial"/>
          <w:b/>
          <w:bCs/>
          <w:kern w:val="32"/>
          <w:sz w:val="32"/>
          <w:szCs w:val="32"/>
          <w:lang w:val="en-US" w:eastAsia="en-US" w:bidi="ar-SA"/>
        </w:rPr>
      </w:pPr>
      <w:hyperlink r:id="rId674" w:history="1">
        <w:r>
          <w:rPr>
            <w:rFonts w:ascii="arial" w:eastAsia="arial" w:hAnsi="arial" w:cs="arial"/>
            <w:b/>
            <w:bCs/>
            <w:i/>
            <w:color w:val="0077CC"/>
            <w:kern w:val="32"/>
            <w:sz w:val="28"/>
            <w:szCs w:val="32"/>
            <w:u w:val="single"/>
            <w:shd w:val="clear" w:color="auto" w:fill="FFFFFF"/>
            <w:lang w:val="en-US" w:eastAsia="en-US" w:bidi="ar-SA"/>
          </w:rPr>
          <w:t>Panels probe automotive green scene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April 25, 2011</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2011 Crain Communications All Rights Reserved</w:t>
      </w:r>
    </w:p>
    <w:p>
      <w:pPr>
        <w:spacing w:before="120" w:line="220" w:lineRule="atLeast"/>
        <w:rPr>
          <w:lang w:val="en-US" w:eastAsia="en-US" w:bidi="ar-SA"/>
        </w:rPr>
      </w:pPr>
      <w:r>
        <w:rPr>
          <w:lang w:val="en-US" w:eastAsia="en-US" w:bidi="ar-SA"/>
        </w:rPr>
        <w:br/>
      </w:r>
      <w:r>
        <w:pict>
          <v:shape id="_x0000_i1403" type="#_x0000_t75" style="width:171.02pt;height:18.75pt">
            <v:imagedata r:id="rId12"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3; Vol. 85</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154 words</w:t>
      </w:r>
    </w:p>
    <w:p>
      <w:pPr>
        <w:keepNext/>
        <w:spacing w:before="240" w:line="340" w:lineRule="atLeast"/>
        <w:rPr>
          <w:lang w:val="en-US" w:eastAsia="en-US" w:bidi="ar-SA"/>
        </w:rPr>
      </w:pPr>
      <w:bookmarkStart w:id="282" w:name="Body_91"/>
      <w:bookmarkEnd w:id="282"/>
      <w:r>
        <w:rPr>
          <w:rFonts w:ascii="arial" w:eastAsia="arial" w:hAnsi="arial" w:cs="arial"/>
          <w:b/>
          <w:color w:val="000000"/>
          <w:sz w:val="28"/>
          <w:lang w:val="en-US" w:eastAsia="en-US" w:bidi="ar-SA"/>
        </w:rPr>
        <w:t>Body</w:t>
      </w:r>
    </w:p>
    <w:p>
      <w:pPr>
        <w:spacing w:line="60" w:lineRule="exact"/>
        <w:rPr>
          <w:lang w:val="en-US" w:eastAsia="en-US" w:bidi="ar-SA"/>
        </w:rPr>
      </w:pPr>
      <w:r>
        <w:pict>
          <v:line id="_x0000_s1404" style="position:absolute;z-index:25175244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As gasoline prices and fuel economy standards rise, many in the industry are looking at fundamental changes in the automobile.</w:t>
      </w:r>
    </w:p>
    <w:p>
      <w:pPr>
        <w:spacing w:before="200" w:line="260" w:lineRule="atLeast"/>
        <w:jc w:val="both"/>
        <w:rPr>
          <w:lang w:val="en-US" w:eastAsia="en-US" w:bidi="ar-SA"/>
        </w:rPr>
      </w:pPr>
      <w:r>
        <w:rPr>
          <w:rFonts w:ascii="arial" w:eastAsia="arial" w:hAnsi="arial" w:cs="arial"/>
          <w:color w:val="000000"/>
          <w:sz w:val="20"/>
          <w:lang w:val="en-US" w:eastAsia="en-US" w:bidi="ar-SA"/>
        </w:rPr>
        <w:t>BMW AG, for instance, has developed the i3 electric car, previously known as the Megacity. It goes on sale in late 2013.</w:t>
      </w:r>
    </w:p>
    <w:p>
      <w:pPr>
        <w:spacing w:before="200" w:line="260" w:lineRule="atLeast"/>
        <w:jc w:val="both"/>
        <w:rPr>
          <w:lang w:val="en-US" w:eastAsia="en-US" w:bidi="ar-SA"/>
        </w:rPr>
      </w:pPr>
      <w:r>
        <w:rPr>
          <w:rFonts w:ascii="arial" w:eastAsia="arial" w:hAnsi="arial" w:cs="arial"/>
          <w:color w:val="000000"/>
          <w:sz w:val="20"/>
          <w:lang w:val="en-US" w:eastAsia="en-US" w:bidi="ar-SA"/>
        </w:rPr>
        <w:t>BMW's Manuel Sattig will speak about project i at the Automotive News Green Car Conference on June 14.</w:t>
      </w:r>
    </w:p>
    <w:p>
      <w:pPr>
        <w:spacing w:before="200" w:line="260" w:lineRule="atLeast"/>
        <w:jc w:val="both"/>
        <w:rPr>
          <w:lang w:val="en-US" w:eastAsia="en-US" w:bidi="ar-SA"/>
        </w:rPr>
      </w:pPr>
      <w:r>
        <w:rPr>
          <w:rFonts w:ascii="arial" w:eastAsia="arial" w:hAnsi="arial" w:cs="arial"/>
          <w:color w:val="000000"/>
          <w:sz w:val="20"/>
          <w:lang w:val="en-US" w:eastAsia="en-US" w:bidi="ar-SA"/>
        </w:rPr>
        <w:t>He will be part of a panel on rethinking the car. Also on the panel are Bill Reinert, national alternative fuel vehicle manager at Toyota Motor Sales U.S.A. Inc.; and Paul Wilbur, CEO of Aptera, developer of a three-wheeled electric vehicle.</w:t>
      </w:r>
    </w:p>
    <w:p>
      <w:pPr>
        <w:spacing w:before="200" w:line="260" w:lineRule="atLeast"/>
        <w:jc w:val="both"/>
        <w:rPr>
          <w:lang w:val="en-US" w:eastAsia="en-US" w:bidi="ar-SA"/>
        </w:rPr>
      </w:pPr>
      <w:r>
        <w:rPr>
          <w:rFonts w:ascii="arial" w:eastAsia="arial" w:hAnsi="arial" w:cs="arial"/>
          <w:color w:val="000000"/>
          <w:sz w:val="20"/>
          <w:lang w:val="en-US" w:eastAsia="en-US" w:bidi="ar-SA"/>
        </w:rPr>
        <w:t>Other panels will explore the case for electrics, what the industry is learning from consumers about electrics and hybrids, and how China is pushing green-car changes.</w:t>
      </w:r>
    </w:p>
    <w:p>
      <w:pPr>
        <w:spacing w:before="200" w:line="260" w:lineRule="atLeast"/>
        <w:jc w:val="both"/>
        <w:rPr>
          <w:lang w:val="en-US" w:eastAsia="en-US" w:bidi="ar-SA"/>
        </w:rPr>
      </w:pPr>
      <w:r>
        <w:rPr>
          <w:rFonts w:ascii="arial" w:eastAsia="arial" w:hAnsi="arial" w:cs="arial"/>
          <w:color w:val="000000"/>
          <w:sz w:val="20"/>
          <w:lang w:val="en-US" w:eastAsia="en-US" w:bidi="ar-SA"/>
        </w:rPr>
        <w:t>At another Automotive News event, Electrifying 100, executives, engineers and thinkers driving vehicle electrification will be recognized in Dearborn, Mich., on June 13. </w:t>
      </w:r>
    </w:p>
    <w:p>
      <w:pPr>
        <w:keepNext/>
        <w:spacing w:before="240" w:line="340" w:lineRule="atLeast"/>
        <w:rPr>
          <w:lang w:val="en-US" w:eastAsia="en-US" w:bidi="ar-SA"/>
        </w:rPr>
      </w:pPr>
      <w:bookmarkStart w:id="283" w:name="Classification_91"/>
      <w:bookmarkEnd w:id="28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405" style="position:absolute;z-index:25185484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ELECTRIC VEHICLES (91%); AUTOMOTIVE INDUSTRY &amp; ENVIRONMENT (90%); ALTERNATIVE FUEL VEHICLES (78%); OIL &amp; GAS PRICES (78%); AUTOMOTIVE SALES (78%); CONSUMERS (73%); GASOLINE PRICES (73%); EXECUTIVES (70%)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(94%);  TOYOTA MOTOR SALES USA INC (71%)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(94%); BMW (BIT) (94%)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(93%); ELECTRIC VEHICLES (91%); AUTOMOTIVE INDUSTRY &amp; ENVIRONMENT (90%); MOTOR VEHICLES (90%); ALTERNATIVE FUEL VEHICLES (78%); OIL &amp; GAS PRICES (78%); AUTOMOTIVE SALES (78%); ALTERNATIVE &amp; RENEWABLE ENERGY (77%); NEW CAR DEALERS (73%); GASOLINE PRICES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MICHIGAN, USA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28, 2011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406" style="position:absolute;z-index:25195724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75"/>
          <w:headerReference w:type="default" r:id="rId676"/>
          <w:footerReference w:type="even" r:id="rId677"/>
          <w:footerReference w:type="default" r:id="rId678"/>
          <w:headerReference w:type="first" r:id="rId679"/>
          <w:footerReference w:type="first" r:id="rId680"/>
          <w:type w:val="nextPage"/>
          <w:pgSz w:w="12240" w:h="15840"/>
          <w:pgMar w:top="840" w:right="1000" w:bottom="840" w:left="1000" w:header="400" w:footer="400"/>
          <w:pgNumType w:fmt="decimal"/>
          <w:cols w:space="720"/>
          <w:titlePg/>
        </w:sectPr>
      </w:pPr>
    </w:p>
    <w:p>
      <w:pPr>
        <w:rPr>
          <w:lang w:val="en-US" w:eastAsia="en-US" w:bidi="ar-SA"/>
        </w:rPr>
      </w:pPr>
      <w:bookmarkStart w:id="284" w:name="Bookmark_94"/>
      <w:bookmarkEnd w:id="284"/>
    </w:p>
    <w:p>
      <w:pPr>
        <w:spacing w:before="240" w:after="200" w:line="340" w:lineRule="atLeast"/>
        <w:jc w:val="center"/>
        <w:outlineLvl w:val="0"/>
        <w:rPr>
          <w:rFonts w:ascii="Arial" w:hAnsi="Arial" w:cs="Arial"/>
          <w:b/>
          <w:bCs/>
          <w:kern w:val="32"/>
          <w:sz w:val="32"/>
          <w:szCs w:val="32"/>
          <w:lang w:val="en-US" w:eastAsia="en-US" w:bidi="ar-SA"/>
        </w:rPr>
      </w:pPr>
      <w:hyperlink r:id="rId681" w:history="1">
        <w:r>
          <w:rPr>
            <w:rFonts w:ascii="arial" w:eastAsia="arial" w:hAnsi="arial" w:cs="arial"/>
            <w:b/>
            <w:bCs/>
            <w:i/>
            <w:color w:val="0077CC"/>
            <w:kern w:val="32"/>
            <w:sz w:val="28"/>
            <w:szCs w:val="32"/>
            <w:u w:val="single"/>
            <w:shd w:val="clear" w:color="auto" w:fill="FFFFFF"/>
            <w:lang w:val="en-US" w:eastAsia="en-US" w:bidi="ar-SA"/>
          </w:rPr>
          <w:t>ON THE MOVE; Lenders branch into new segments as auto finance market recovers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May 2, 2011</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2011 Crain Communications All Rights Reserved</w:t>
      </w:r>
    </w:p>
    <w:p>
      <w:pPr>
        <w:spacing w:before="120" w:line="220" w:lineRule="atLeast"/>
        <w:rPr>
          <w:lang w:val="en-US" w:eastAsia="en-US" w:bidi="ar-SA"/>
        </w:rPr>
      </w:pPr>
      <w:r>
        <w:rPr>
          <w:lang w:val="en-US" w:eastAsia="en-US" w:bidi="ar-SA"/>
        </w:rPr>
        <w:br/>
      </w:r>
      <w:r>
        <w:pict>
          <v:shape id="_x0000_i1407" type="#_x0000_t75" style="width:171.02pt;height:18.75pt">
            <v:imagedata r:id="rId12"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18; Vol. 85</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850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Jim Henry</w:t>
      </w:r>
    </w:p>
    <w:p>
      <w:pPr>
        <w:keepNext/>
        <w:spacing w:before="240" w:line="340" w:lineRule="atLeast"/>
        <w:rPr>
          <w:lang w:val="en-US" w:eastAsia="en-US" w:bidi="ar-SA"/>
        </w:rPr>
      </w:pPr>
      <w:bookmarkStart w:id="285" w:name="Body_92"/>
      <w:bookmarkEnd w:id="285"/>
      <w:r>
        <w:rPr>
          <w:rFonts w:ascii="arial" w:eastAsia="arial" w:hAnsi="arial" w:cs="arial"/>
          <w:b/>
          <w:color w:val="000000"/>
          <w:sz w:val="28"/>
          <w:lang w:val="en-US" w:eastAsia="en-US" w:bidi="ar-SA"/>
        </w:rPr>
        <w:t>Body</w:t>
      </w:r>
    </w:p>
    <w:p>
      <w:pPr>
        <w:spacing w:line="60" w:lineRule="exact"/>
        <w:rPr>
          <w:lang w:val="en-US" w:eastAsia="en-US" w:bidi="ar-SA"/>
        </w:rPr>
      </w:pPr>
      <w:r>
        <w:pict>
          <v:line id="_x0000_s1408" style="position:absolute;z-index:25175347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With the auto finance market on the upswing, many finance companies are expanding into new segments, adding territories and beefing up F&amp;I product menus.</w:t>
      </w:r>
    </w:p>
    <w:p>
      <w:pPr>
        <w:spacing w:before="200" w:line="260" w:lineRule="atLeast"/>
        <w:jc w:val="both"/>
        <w:rPr>
          <w:lang w:val="en-US" w:eastAsia="en-US" w:bidi="ar-SA"/>
        </w:rPr>
      </w:pPr>
      <w:r>
        <w:rPr>
          <w:rFonts w:ascii="arial" w:eastAsia="arial" w:hAnsi="arial" w:cs="arial"/>
          <w:color w:val="000000"/>
          <w:sz w:val="20"/>
          <w:lang w:val="en-US" w:eastAsia="en-US" w:bidi="ar-SA"/>
        </w:rPr>
        <w:t>Ally Financial, formerly GMAC, is the biggest example. Ally, already a major auto finance player, wants more leases, more subprime and used-car loans and more business with franchises other than those of General Motors and Chrysler Group.</w:t>
      </w:r>
    </w:p>
    <w:p>
      <w:pPr>
        <w:spacing w:before="200" w:line="260" w:lineRule="atLeast"/>
        <w:jc w:val="both"/>
        <w:rPr>
          <w:lang w:val="en-US" w:eastAsia="en-US" w:bidi="ar-SA"/>
        </w:rPr>
      </w:pPr>
      <w:r>
        <w:rPr>
          <w:rFonts w:ascii="arial" w:eastAsia="arial" w:hAnsi="arial" w:cs="arial"/>
          <w:color w:val="000000"/>
          <w:sz w:val="20"/>
          <w:lang w:val="en-US" w:eastAsia="en-US" w:bidi="ar-SA"/>
        </w:rPr>
        <w:t>At the other end of the spectrum, the much smaller Exeter Finance Corp., a subprime auto lender in Irving, Texas, says it plans to grow from eight branches covering 13 states to 15 to 20 branches covering 25 to 30 states in the next 18 months.</w:t>
      </w:r>
    </w:p>
    <w:p>
      <w:pPr>
        <w:spacing w:before="200" w:line="260" w:lineRule="atLeast"/>
        <w:jc w:val="both"/>
        <w:rPr>
          <w:lang w:val="en-US" w:eastAsia="en-US" w:bidi="ar-SA"/>
        </w:rPr>
      </w:pPr>
      <w:r>
        <w:rPr>
          <w:rFonts w:ascii="arial" w:eastAsia="arial" w:hAnsi="arial" w:cs="arial"/>
          <w:color w:val="000000"/>
          <w:sz w:val="20"/>
          <w:lang w:val="en-US" w:eastAsia="en-US" w:bidi="ar-SA"/>
        </w:rPr>
        <w:t>Auto lenders and related companies are expanding in many ways.</w:t>
      </w:r>
    </w:p>
    <w:p>
      <w:pPr>
        <w:spacing w:before="200" w:line="260" w:lineRule="atLeast"/>
        <w:jc w:val="both"/>
        <w:rPr>
          <w:lang w:val="en-US" w:eastAsia="en-US" w:bidi="ar-SA"/>
        </w:rPr>
      </w:pPr>
      <w:r>
        <w:rPr>
          <w:rFonts w:ascii="arial" w:eastAsia="arial" w:hAnsi="arial" w:cs="arial"/>
          <w:color w:val="000000"/>
          <w:sz w:val="20"/>
          <w:lang w:val="en-US" w:eastAsia="en-US" w:bidi="ar-SA"/>
        </w:rPr>
        <w:t>- Prime to subprime. GM bought AmeriCredit and renamed it GM Financial, largely to create a go-to lender for subprime. Subprime and near-prime loans have been AmeriCredit's specialty.</w:t>
      </w:r>
    </w:p>
    <w:p>
      <w:pPr>
        <w:spacing w:before="200" w:line="260" w:lineRule="atLeast"/>
        <w:jc w:val="both"/>
        <w:rPr>
          <w:lang w:val="en-US" w:eastAsia="en-US" w:bidi="ar-SA"/>
        </w:rPr>
      </w:pPr>
      <w:r>
        <w:rPr>
          <w:rFonts w:ascii="arial" w:eastAsia="arial" w:hAnsi="arial" w:cs="arial"/>
          <w:color w:val="000000"/>
          <w:sz w:val="20"/>
          <w:lang w:val="en-US" w:eastAsia="en-US" w:bidi="ar-SA"/>
        </w:rPr>
        <w:t>- Subprime to prime. At the same time, GM Financial is adding prime-risk leases for GM, plus prime-risk loans, and F&amp;I products such as extended-service contracts.</w:t>
      </w:r>
    </w:p>
    <w:p>
      <w:pPr>
        <w:spacing w:before="200" w:line="260" w:lineRule="atLeast"/>
        <w:jc w:val="both"/>
        <w:rPr>
          <w:lang w:val="en-US" w:eastAsia="en-US" w:bidi="ar-SA"/>
        </w:rPr>
      </w:pPr>
      <w:r>
        <w:rPr>
          <w:rFonts w:ascii="arial" w:eastAsia="arial" w:hAnsi="arial" w:cs="arial"/>
          <w:color w:val="000000"/>
          <w:sz w:val="20"/>
          <w:lang w:val="en-US" w:eastAsia="en-US" w:bidi="ar-SA"/>
        </w:rPr>
        <w:t>- Used to new. Capital One Auto Finance, which has a much greater share of used-car loans, it putting more emphasis on new-car loans. Another lender, Santander Consumer USA, a subprime and near-prime specialist that has financed mostly used cars, is buying below-prime loans for new-car customers for Chrysler Group.</w:t>
      </w:r>
    </w:p>
    <w:p>
      <w:pPr>
        <w:spacing w:before="200" w:line="260" w:lineRule="atLeast"/>
        <w:jc w:val="both"/>
        <w:rPr>
          <w:lang w:val="en-US" w:eastAsia="en-US" w:bidi="ar-SA"/>
        </w:rPr>
      </w:pPr>
      <w:r>
        <w:rPr>
          <w:rFonts w:ascii="arial" w:eastAsia="arial" w:hAnsi="arial" w:cs="arial"/>
          <w:color w:val="000000"/>
          <w:sz w:val="20"/>
          <w:lang w:val="en-US" w:eastAsia="en-US" w:bidi="ar-SA"/>
        </w:rPr>
        <w:t>- Captive to noncaptive. Two companies that belong to independent distributors for the Toyota brand are pursuing more business with non-Toyota dealers outside their traditional territories. Alphera, the BMW Financial Services subsidiary for non-BMW brands, is seeking business from dealers who aren't affiliated with BMW.</w:t>
      </w:r>
    </w:p>
    <w:p>
      <w:pPr>
        <w:spacing w:before="200" w:line="260" w:lineRule="atLeast"/>
        <w:jc w:val="both"/>
        <w:rPr>
          <w:lang w:val="en-US" w:eastAsia="en-US" w:bidi="ar-SA"/>
        </w:rPr>
      </w:pPr>
      <w:r>
        <w:rPr>
          <w:rFonts w:ascii="arial" w:eastAsia="arial" w:hAnsi="arial" w:cs="arial"/>
          <w:color w:val="000000"/>
          <w:sz w:val="20"/>
          <w:lang w:val="en-US" w:eastAsia="en-US" w:bidi="ar-SA"/>
        </w:rPr>
        <w:t>- Region to region. Several regional banks and independent finance companies are on the move into new territories. Huntington Bank, which has a leading market share in Ohio and Kentucky, is entering five New England states and expanding in Michigan and eastern Pennsylvania.</w:t>
      </w:r>
    </w:p>
    <w:p>
      <w:pPr>
        <w:spacing w:before="200" w:line="260" w:lineRule="atLeast"/>
        <w:jc w:val="both"/>
        <w:rPr>
          <w:lang w:val="en-US" w:eastAsia="en-US" w:bidi="ar-SA"/>
        </w:rPr>
      </w:pPr>
      <w:r>
        <w:rPr>
          <w:rFonts w:ascii="arial" w:eastAsia="arial" w:hAnsi="arial" w:cs="arial"/>
          <w:color w:val="000000"/>
          <w:sz w:val="20"/>
          <w:lang w:val="en-US" w:eastAsia="en-US" w:bidi="ar-SA"/>
        </w:rPr>
        <w:t>Back in the market</w:t>
      </w:r>
    </w:p>
    <w:p>
      <w:pPr>
        <w:spacing w:before="200" w:line="260" w:lineRule="atLeast"/>
        <w:jc w:val="both"/>
        <w:rPr>
          <w:lang w:val="en-US" w:eastAsia="en-US" w:bidi="ar-SA"/>
        </w:rPr>
      </w:pPr>
      <w:r>
        <w:rPr>
          <w:rFonts w:ascii="arial" w:eastAsia="arial" w:hAnsi="arial" w:cs="arial"/>
          <w:color w:val="000000"/>
          <w:sz w:val="20"/>
          <w:lang w:val="en-US" w:eastAsia="en-US" w:bidi="ar-SA"/>
        </w:rPr>
        <w:t>"In the last 18 to 24 months, a lot of people have gotten back in the [auto] market," said Christopher Neuhaus, credit risk manager for M&amp;T Bank in Buffalo, N.Y.</w:t>
      </w:r>
    </w:p>
    <w:p>
      <w:pPr>
        <w:spacing w:before="200" w:line="260" w:lineRule="atLeast"/>
        <w:jc w:val="both"/>
        <w:rPr>
          <w:lang w:val="en-US" w:eastAsia="en-US" w:bidi="ar-SA"/>
        </w:rPr>
      </w:pPr>
      <w:r>
        <w:rPr>
          <w:rFonts w:ascii="arial" w:eastAsia="arial" w:hAnsi="arial" w:cs="arial"/>
          <w:color w:val="000000"/>
          <w:sz w:val="20"/>
          <w:lang w:val="en-US" w:eastAsia="en-US" w:bidi="ar-SA"/>
        </w:rPr>
        <w:t>The bank late last year acquired Delaware-based Wilmington Trust, including new markets in the Middle Atlantic States and a new slice of auto business.</w:t>
      </w:r>
    </w:p>
    <w:p>
      <w:pPr>
        <w:spacing w:before="200" w:line="260" w:lineRule="atLeast"/>
        <w:jc w:val="both"/>
        <w:rPr>
          <w:lang w:val="en-US" w:eastAsia="en-US" w:bidi="ar-SA"/>
        </w:rPr>
      </w:pPr>
      <w:r>
        <w:rPr>
          <w:rFonts w:ascii="arial" w:eastAsia="arial" w:hAnsi="arial" w:cs="arial"/>
          <w:color w:val="000000"/>
          <w:sz w:val="20"/>
          <w:lang w:val="en-US" w:eastAsia="en-US" w:bidi="ar-SA"/>
        </w:rPr>
        <w:t>"In 2008, a lot of people retracted and had gone back to their footprints," he said in March at the Auto Finance Risk Summit in Dallas hosted by Royal Media Group. Now, he says, there's so much new competition that lenders are starting to worry it will drive down rates.</w:t>
      </w:r>
    </w:p>
    <w:p>
      <w:pPr>
        <w:spacing w:before="200" w:line="260" w:lineRule="atLeast"/>
        <w:jc w:val="both"/>
        <w:rPr>
          <w:lang w:val="en-US" w:eastAsia="en-US" w:bidi="ar-SA"/>
        </w:rPr>
      </w:pPr>
      <w:r>
        <w:rPr>
          <w:rFonts w:ascii="arial" w:eastAsia="arial" w:hAnsi="arial" w:cs="arial"/>
          <w:color w:val="000000"/>
          <w:sz w:val="20"/>
          <w:lang w:val="en-US" w:eastAsia="en-US" w:bidi="ar-SA"/>
        </w:rPr>
        <w:t>Besides creating voids when lenders bailed out or cut back on auto finance, the recent downturn also motivated lenders to diversify and spread risk among more brands and more regions of the country.</w:t>
      </w:r>
    </w:p>
    <w:p>
      <w:pPr>
        <w:spacing w:before="200" w:line="260" w:lineRule="atLeast"/>
        <w:jc w:val="both"/>
        <w:rPr>
          <w:lang w:val="en-US" w:eastAsia="en-US" w:bidi="ar-SA"/>
        </w:rPr>
      </w:pPr>
      <w:r>
        <w:rPr>
          <w:rFonts w:ascii="arial" w:eastAsia="arial" w:hAnsi="arial" w:cs="arial"/>
          <w:color w:val="000000"/>
          <w:sz w:val="20"/>
          <w:lang w:val="en-US" w:eastAsia="en-US" w:bidi="ar-SA"/>
        </w:rPr>
        <w:t>That applies to World Omni Financial Corp. and GSFSGroup, two companies associated almost exclusively with the Toyota brand in a specific territory. That was a better place to be before industry sales dropped and before the 2009-10 slew of Toyota recalls.</w:t>
      </w:r>
    </w:p>
    <w:p>
      <w:pPr>
        <w:spacing w:before="200" w:line="260" w:lineRule="atLeast"/>
        <w:jc w:val="both"/>
        <w:rPr>
          <w:lang w:val="en-US" w:eastAsia="en-US" w:bidi="ar-SA"/>
        </w:rPr>
      </w:pPr>
      <w:r>
        <w:rPr>
          <w:rFonts w:ascii="arial" w:eastAsia="arial" w:hAnsi="arial" w:cs="arial"/>
          <w:color w:val="000000"/>
          <w:sz w:val="20"/>
          <w:lang w:val="en-US" w:eastAsia="en-US" w:bidi="ar-SA"/>
        </w:rPr>
        <w:t>World Omni is the captive finance company for the five-state region belonging to Southeast Toyota Distributors of Deerfield Beach, Fla. World Omni doesn't make indirect loans through dealers outside its territory, but it has operations and subsidiaries nationwide, performing back-shop operations such as inventory checks, off-lease inspections, loan servicing and other functions for other clients. That even includes other automakers, such as Kia Motors America, Hyundai Motor America, Volkswagen Group of America and Audi of America, the company says.</w:t>
      </w:r>
    </w:p>
    <w:p>
      <w:pPr>
        <w:spacing w:before="200" w:line="260" w:lineRule="atLeast"/>
        <w:jc w:val="both"/>
        <w:rPr>
          <w:lang w:val="en-US" w:eastAsia="en-US" w:bidi="ar-SA"/>
        </w:rPr>
      </w:pPr>
      <w:r>
        <w:rPr>
          <w:rFonts w:ascii="arial" w:eastAsia="arial" w:hAnsi="arial" w:cs="arial"/>
          <w:color w:val="000000"/>
          <w:sz w:val="20"/>
          <w:lang w:val="en-US" w:eastAsia="en-US" w:bidi="ar-SA"/>
        </w:rPr>
        <w:t>Public presence</w:t>
      </w:r>
    </w:p>
    <w:p>
      <w:pPr>
        <w:spacing w:before="200" w:line="260" w:lineRule="atLeast"/>
        <w:jc w:val="both"/>
        <w:rPr>
          <w:lang w:val="en-US" w:eastAsia="en-US" w:bidi="ar-SA"/>
        </w:rPr>
      </w:pPr>
      <w:r>
        <w:rPr>
          <w:rFonts w:ascii="arial" w:eastAsia="arial" w:hAnsi="arial" w:cs="arial"/>
          <w:color w:val="000000"/>
          <w:sz w:val="20"/>
          <w:lang w:val="en-US" w:eastAsia="en-US" w:bidi="ar-SA"/>
        </w:rPr>
        <w:t>"We've had a desire to diversify," said World Omni President Frank Armstrong in a phone interview. He said World Omni has a long history of doing business for other lenders but the effort to diversify has been stronger in the past couple of years.</w:t>
      </w:r>
    </w:p>
    <w:p>
      <w:pPr>
        <w:spacing w:before="200" w:line="260" w:lineRule="atLeast"/>
        <w:jc w:val="both"/>
        <w:rPr>
          <w:lang w:val="en-US" w:eastAsia="en-US" w:bidi="ar-SA"/>
        </w:rPr>
      </w:pPr>
      <w:r>
        <w:rPr>
          <w:rFonts w:ascii="arial" w:eastAsia="arial" w:hAnsi="arial" w:cs="arial"/>
          <w:color w:val="000000"/>
          <w:sz w:val="20"/>
          <w:lang w:val="en-US" w:eastAsia="en-US" w:bidi="ar-SA"/>
        </w:rPr>
        <w:t>Besides back-shop operations for other lenders, World Omni has added a consumer service called InspectMyRide, which arranges professional inspections of used vehicles for prospective buyers, and an online channel for direct-to-consumer loans.</w:t>
      </w:r>
    </w:p>
    <w:p>
      <w:pPr>
        <w:spacing w:before="200" w:line="260" w:lineRule="atLeast"/>
        <w:jc w:val="both"/>
        <w:rPr>
          <w:lang w:val="en-US" w:eastAsia="en-US" w:bidi="ar-SA"/>
        </w:rPr>
      </w:pPr>
      <w:r>
        <w:rPr>
          <w:rFonts w:ascii="arial" w:eastAsia="arial" w:hAnsi="arial" w:cs="arial"/>
          <w:color w:val="000000"/>
          <w:sz w:val="20"/>
          <w:lang w:val="en-US" w:eastAsia="en-US" w:bidi="ar-SA"/>
        </w:rPr>
        <w:t>"We are looking at expanding our consumer-facing business more and more in the next two to three years," Armstrong said.</w:t>
      </w:r>
    </w:p>
    <w:p>
      <w:pPr>
        <w:spacing w:before="200" w:line="260" w:lineRule="atLeast"/>
        <w:jc w:val="both"/>
        <w:rPr>
          <w:lang w:val="en-US" w:eastAsia="en-US" w:bidi="ar-SA"/>
        </w:rPr>
      </w:pPr>
      <w:r>
        <w:rPr>
          <w:rFonts w:ascii="arial" w:eastAsia="arial" w:hAnsi="arial" w:cs="arial"/>
          <w:color w:val="000000"/>
          <w:sz w:val="20"/>
          <w:lang w:val="en-US" w:eastAsia="en-US" w:bidi="ar-SA"/>
        </w:rPr>
        <w:t>Armstrong's counterpart at GSFSGroup is Steve Amos. GSFSGroup, of Houston, sells F&amp;I products such as extended-service contracts, guaranteed asset protection and tire and wheel coverage, but does not originate loans.</w:t>
      </w:r>
    </w:p>
    <w:p>
      <w:pPr>
        <w:spacing w:before="200" w:line="260" w:lineRule="atLeast"/>
        <w:jc w:val="both"/>
        <w:rPr>
          <w:lang w:val="en-US" w:eastAsia="en-US" w:bidi="ar-SA"/>
        </w:rPr>
      </w:pPr>
      <w:r>
        <w:rPr>
          <w:rFonts w:ascii="arial" w:eastAsia="arial" w:hAnsi="arial" w:cs="arial"/>
          <w:color w:val="000000"/>
          <w:sz w:val="20"/>
          <w:lang w:val="en-US" w:eastAsia="en-US" w:bidi="ar-SA"/>
        </w:rPr>
        <w:t>Amos said that GSFSGroup products are present in all 50 states except Florida, and the company is working to add that state.</w:t>
      </w:r>
    </w:p>
    <w:p>
      <w:pPr>
        <w:spacing w:before="200" w:line="260" w:lineRule="atLeast"/>
        <w:jc w:val="both"/>
        <w:rPr>
          <w:lang w:val="en-US" w:eastAsia="en-US" w:bidi="ar-SA"/>
        </w:rPr>
      </w:pPr>
      <w:r>
        <w:rPr>
          <w:rFonts w:ascii="arial" w:eastAsia="arial" w:hAnsi="arial" w:cs="arial"/>
          <w:color w:val="000000"/>
          <w:sz w:val="20"/>
          <w:lang w:val="en-US" w:eastAsia="en-US" w:bidi="ar-SA"/>
        </w:rPr>
        <w:t>"We have expanded rapidly and successfully," said Amos, GSFSGroup president. "We've more than doubled our business since three years ago, probably tripled it."</w:t>
      </w:r>
    </w:p>
    <w:p>
      <w:pPr>
        <w:spacing w:before="200" w:line="260" w:lineRule="atLeast"/>
        <w:jc w:val="both"/>
        <w:rPr>
          <w:lang w:val="en-US" w:eastAsia="en-US" w:bidi="ar-SA"/>
        </w:rPr>
      </w:pPr>
      <w:r>
        <w:rPr>
          <w:rFonts w:ascii="arial" w:eastAsia="arial" w:hAnsi="arial" w:cs="arial"/>
          <w:color w:val="000000"/>
          <w:sz w:val="20"/>
          <w:lang w:val="en-US" w:eastAsia="en-US" w:bidi="ar-SA"/>
        </w:rPr>
        <w:t>On a smaller scale, a subprime auto lender that started as the captive finance company for the Utah-based Larry H. Miller Group of Cos. also seeks a nationwide presence.</w:t>
      </w:r>
    </w:p>
    <w:p>
      <w:pPr>
        <w:spacing w:before="200" w:line="260" w:lineRule="atLeast"/>
        <w:jc w:val="both"/>
        <w:rPr>
          <w:lang w:val="en-US" w:eastAsia="en-US" w:bidi="ar-SA"/>
        </w:rPr>
      </w:pPr>
      <w:r>
        <w:rPr>
          <w:rFonts w:ascii="arial" w:eastAsia="arial" w:hAnsi="arial" w:cs="arial"/>
          <w:color w:val="000000"/>
          <w:sz w:val="20"/>
          <w:lang w:val="en-US" w:eastAsia="en-US" w:bidi="ar-SA"/>
        </w:rPr>
        <w:t>The lender, Prestige Financial Services Inc., is widening into eight more states, for a total of 21. At the Auto Finance Risk Summit in March, Prestige chief legal counsel Sam Harkness used familiar words to sum up the move: "We are looking to expand." </w:t>
      </w:r>
    </w:p>
    <w:p>
      <w:pPr>
        <w:keepNext/>
        <w:spacing w:before="240" w:line="340" w:lineRule="atLeast"/>
        <w:rPr>
          <w:lang w:val="en-US" w:eastAsia="en-US" w:bidi="ar-SA"/>
        </w:rPr>
      </w:pPr>
      <w:bookmarkStart w:id="286" w:name="Classification_92"/>
      <w:bookmarkEnd w:id="28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409" style="position:absolute;z-index:25185587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RISK MANAGEMENT (78%); BAILOUTS (77%); AUTOMOTIVE SECTOR PERFORMANCE (77%)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FCA US LLC (92%);  ALLY FINANCIAL INC (92%);  GENERAL MOTORS CO (91%);  CREDIT ACCEPTANCE CORP (90%);  CAPITAL ONE AUTO FINANCE INC (84%);  WORLD OMNI FINANCIAL CORP (60%);  GENERAL MOTORS FINANCIAL CO INC (56%);  SANTANDER CONSUMER USA HOLDINGS INC (55%);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FINANCIAL SERVICES NA LLC (53%)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ALLY (NYSE) (92%); GM (NYSE) (91%); CACC (NASDAQ) (90%); SC (NYSE) (55%)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AUTOMOBILE FINANCING (91%); SUBPRIME LENDING (90%);  (90%); CONSUMER LENDING (90%); NEW CAR DEALERS (89%);  (89%); RISK MANAGEMENT (78%); BANKING &amp; FINANCE (78%); AUTOMOTIVE SECTOR PERFORMANCE (77%); MARKET SHARE (75%)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DALLAS, TX, USA (77%); BUFFALO, NY, USA (69%); NORTHEAST USA (92%); DELAWARE, USA (79%); MICHIGAN, USA (79%); NEW YORK, USA (79%); OHIO, USA (79%); TEXAS, USA (79%); KENTUCKY, USA (79%); PENNSYLVANIA, USA (79%); UNITED STATES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5, 2011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410" style="position:absolute;z-index:25195827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82"/>
          <w:headerReference w:type="default" r:id="rId683"/>
          <w:footerReference w:type="even" r:id="rId684"/>
          <w:footerReference w:type="default" r:id="rId685"/>
          <w:headerReference w:type="first" r:id="rId686"/>
          <w:footerReference w:type="first" r:id="rId687"/>
          <w:type w:val="nextPage"/>
          <w:pgSz w:w="12240" w:h="15840"/>
          <w:pgMar w:top="840" w:right="1000" w:bottom="840" w:left="1000" w:header="400" w:footer="400"/>
          <w:pgNumType w:fmt="decimal"/>
          <w:cols w:space="720"/>
          <w:titlePg/>
        </w:sectPr>
      </w:pPr>
    </w:p>
    <w:p>
      <w:pPr>
        <w:rPr>
          <w:lang w:val="en-US" w:eastAsia="en-US" w:bidi="ar-SA"/>
        </w:rPr>
      </w:pPr>
      <w:bookmarkStart w:id="287" w:name="Bookmark_95"/>
      <w:bookmarkEnd w:id="287"/>
    </w:p>
    <w:p>
      <w:pPr>
        <w:spacing w:before="240" w:after="200" w:line="340" w:lineRule="atLeast"/>
        <w:jc w:val="center"/>
        <w:outlineLvl w:val="0"/>
        <w:rPr>
          <w:rFonts w:ascii="Arial" w:hAnsi="Arial" w:cs="Arial"/>
          <w:b/>
          <w:bCs/>
          <w:kern w:val="32"/>
          <w:sz w:val="32"/>
          <w:szCs w:val="32"/>
          <w:lang w:val="en-US" w:eastAsia="en-US" w:bidi="ar-SA"/>
        </w:rPr>
      </w:pPr>
      <w:hyperlink r:id="rId688" w:history="1">
        <w:r>
          <w:rPr>
            <w:rFonts w:ascii="arial" w:eastAsia="arial" w:hAnsi="arial" w:cs="arial"/>
            <w:b/>
            <w:bCs/>
            <w:i/>
            <w:color w:val="0077CC"/>
            <w:kern w:val="32"/>
            <w:sz w:val="28"/>
            <w:szCs w:val="32"/>
            <w:u w:val="single"/>
            <w:shd w:val="clear" w:color="auto" w:fill="FFFFFF"/>
            <w:lang w:val="en-US" w:eastAsia="en-US" w:bidi="ar-SA"/>
          </w:rPr>
          <w:t>Buy/Sell</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May 9, 2011</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2011 Crain Communications All Rights Reserved</w:t>
      </w:r>
    </w:p>
    <w:p>
      <w:pPr>
        <w:spacing w:before="120" w:line="220" w:lineRule="atLeast"/>
        <w:rPr>
          <w:lang w:val="en-US" w:eastAsia="en-US" w:bidi="ar-SA"/>
        </w:rPr>
      </w:pPr>
      <w:r>
        <w:rPr>
          <w:lang w:val="en-US" w:eastAsia="en-US" w:bidi="ar-SA"/>
        </w:rPr>
        <w:br/>
      </w:r>
      <w:r>
        <w:pict>
          <v:shape id="_x0000_i1411" type="#_x0000_t75" style="width:171.02pt;height:18.75pt">
            <v:imagedata r:id="rId12"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10; Vol. 85</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232 words</w:t>
      </w:r>
    </w:p>
    <w:p>
      <w:pPr>
        <w:keepNext/>
        <w:spacing w:before="240" w:line="340" w:lineRule="atLeast"/>
        <w:rPr>
          <w:lang w:val="en-US" w:eastAsia="en-US" w:bidi="ar-SA"/>
        </w:rPr>
      </w:pPr>
      <w:bookmarkStart w:id="288" w:name="Body_93"/>
      <w:bookmarkEnd w:id="288"/>
      <w:r>
        <w:rPr>
          <w:rFonts w:ascii="arial" w:eastAsia="arial" w:hAnsi="arial" w:cs="arial"/>
          <w:b/>
          <w:color w:val="000000"/>
          <w:sz w:val="28"/>
          <w:lang w:val="en-US" w:eastAsia="en-US" w:bidi="ar-SA"/>
        </w:rPr>
        <w:t>Body</w:t>
      </w:r>
    </w:p>
    <w:p>
      <w:pPr>
        <w:spacing w:line="60" w:lineRule="exact"/>
        <w:rPr>
          <w:lang w:val="en-US" w:eastAsia="en-US" w:bidi="ar-SA"/>
        </w:rPr>
      </w:pPr>
      <w:r>
        <w:pict>
          <v:line id="_x0000_s1412" style="position:absolute;z-index:25175449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Wash. Toyota dealer adds Magic Nissan</w:t>
      </w:r>
    </w:p>
    <w:p>
      <w:pPr>
        <w:spacing w:before="200" w:line="260" w:lineRule="atLeast"/>
        <w:jc w:val="both"/>
        <w:rPr>
          <w:lang w:val="en-US" w:eastAsia="en-US" w:bidi="ar-SA"/>
        </w:rPr>
      </w:pPr>
      <w:r>
        <w:rPr>
          <w:rFonts w:ascii="arial" w:eastAsia="arial" w:hAnsi="arial" w:cs="arial"/>
          <w:color w:val="000000"/>
          <w:sz w:val="20"/>
          <w:lang w:val="en-US" w:eastAsia="en-US" w:bidi="ar-SA"/>
        </w:rPr>
        <w:t>BUYER: David Broadus</w:t>
      </w:r>
    </w:p>
    <w:p>
      <w:pPr>
        <w:spacing w:before="200" w:line="260" w:lineRule="atLeast"/>
        <w:jc w:val="both"/>
        <w:rPr>
          <w:lang w:val="en-US" w:eastAsia="en-US" w:bidi="ar-SA"/>
        </w:rPr>
      </w:pPr>
      <w:r>
        <w:rPr>
          <w:rFonts w:ascii="arial" w:eastAsia="arial" w:hAnsi="arial" w:cs="arial"/>
          <w:color w:val="000000"/>
          <w:sz w:val="20"/>
          <w:lang w:val="en-US" w:eastAsia="en-US" w:bidi="ar-SA"/>
        </w:rPr>
        <w:t>SELLER: Hugh Hall</w:t>
      </w:r>
    </w:p>
    <w:p>
      <w:pPr>
        <w:spacing w:before="200" w:line="260" w:lineRule="atLeast"/>
        <w:jc w:val="both"/>
        <w:rPr>
          <w:lang w:val="en-US" w:eastAsia="en-US" w:bidi="ar-SA"/>
        </w:rPr>
      </w:pPr>
      <w:r>
        <w:rPr>
          <w:rFonts w:ascii="arial" w:eastAsia="arial" w:hAnsi="arial" w:cs="arial"/>
          <w:color w:val="000000"/>
          <w:sz w:val="20"/>
          <w:lang w:val="en-US" w:eastAsia="en-US" w:bidi="ar-SA"/>
        </w:rPr>
        <w:t>OLD NAME: Performance Nissan, Everett, Wash.</w:t>
      </w:r>
    </w:p>
    <w:p>
      <w:pPr>
        <w:spacing w:before="200" w:line="260" w:lineRule="atLeast"/>
        <w:jc w:val="both"/>
        <w:rPr>
          <w:lang w:val="en-US" w:eastAsia="en-US" w:bidi="ar-SA"/>
        </w:rPr>
      </w:pPr>
      <w:r>
        <w:rPr>
          <w:rFonts w:ascii="arial" w:eastAsia="arial" w:hAnsi="arial" w:cs="arial"/>
          <w:color w:val="000000"/>
          <w:sz w:val="20"/>
          <w:lang w:val="en-US" w:eastAsia="en-US" w:bidi="ar-SA"/>
        </w:rPr>
        <w:t>NEW NAME: Magic Nissan of Everett</w:t>
      </w:r>
    </w:p>
    <w:p>
      <w:pPr>
        <w:spacing w:before="200" w:line="260" w:lineRule="atLeast"/>
        <w:jc w:val="both"/>
        <w:rPr>
          <w:lang w:val="en-US" w:eastAsia="en-US" w:bidi="ar-SA"/>
        </w:rPr>
      </w:pPr>
      <w:r>
        <w:rPr>
          <w:rFonts w:ascii="arial" w:eastAsia="arial" w:hAnsi="arial" w:cs="arial"/>
          <w:color w:val="000000"/>
          <w:sz w:val="20"/>
          <w:lang w:val="en-US" w:eastAsia="en-US" w:bidi="ar-SA"/>
        </w:rPr>
        <w:t>MORE: Broadus, son of longtime Seattle auto dealer Bruce Broadus, is the dealer principal of Michael's Toyota in Bellevue and Magic Toyota in Edmonds, Wash. David Broadus is the largest Toyota retailer in Washington state. Hall will continue to own and operate his Kia dealership in Everett. MD Johnson Inc. was the adviser.</w:t>
      </w:r>
    </w:p>
    <w:p>
      <w:pPr>
        <w:spacing w:before="200" w:line="260" w:lineRule="atLeast"/>
        <w:jc w:val="both"/>
        <w:rPr>
          <w:lang w:val="en-US" w:eastAsia="en-US" w:bidi="ar-SA"/>
        </w:rPr>
      </w:pPr>
      <w:r>
        <w:rPr>
          <w:rFonts w:ascii="arial" w:eastAsia="arial" w:hAnsi="arial" w:cs="arial"/>
          <w:color w:val="000000"/>
          <w:sz w:val="20"/>
          <w:lang w:val="en-US" w:eastAsia="en-US" w:bidi="ar-SA"/>
        </w:rPr>
        <w:t>Group 1/Earnhardt</w:t>
      </w:r>
    </w:p>
    <w:p>
      <w:pPr>
        <w:spacing w:before="200" w:line="260" w:lineRule="atLeast"/>
        <w:jc w:val="both"/>
        <w:rPr>
          <w:lang w:val="en-US" w:eastAsia="en-US" w:bidi="ar-SA"/>
        </w:rPr>
      </w:pPr>
      <w:r>
        <w:rPr>
          <w:rFonts w:ascii="arial" w:eastAsia="arial" w:hAnsi="arial" w:cs="arial"/>
          <w:color w:val="000000"/>
          <w:sz w:val="20"/>
          <w:lang w:val="en-US" w:eastAsia="en-US" w:bidi="ar-SA"/>
        </w:rPr>
        <w:t>BUYER: Group 1 Automotive, Houston</w:t>
      </w:r>
    </w:p>
    <w:p>
      <w:pPr>
        <w:spacing w:before="200" w:line="260" w:lineRule="atLeast"/>
        <w:jc w:val="both"/>
        <w:rPr>
          <w:lang w:val="en-US" w:eastAsia="en-US" w:bidi="ar-SA"/>
        </w:rPr>
      </w:pPr>
      <w:r>
        <w:rPr>
          <w:rFonts w:ascii="arial" w:eastAsia="arial" w:hAnsi="arial" w:cs="arial"/>
          <w:color w:val="000000"/>
          <w:sz w:val="20"/>
          <w:lang w:val="en-US" w:eastAsia="en-US" w:bidi="ar-SA"/>
        </w:rPr>
        <w:t>SELLER: Earnhardt Auto Centers, Chandler, Ariz.</w:t>
      </w:r>
    </w:p>
    <w:p>
      <w:pPr>
        <w:spacing w:before="200" w:line="260" w:lineRule="atLeast"/>
        <w:jc w:val="both"/>
        <w:rPr>
          <w:lang w:val="en-US" w:eastAsia="en-US" w:bidi="ar-SA"/>
        </w:rPr>
      </w:pPr>
      <w:r>
        <w:rPr>
          <w:rFonts w:ascii="arial" w:eastAsia="arial" w:hAnsi="arial" w:cs="arial"/>
          <w:color w:val="000000"/>
          <w:sz w:val="20"/>
          <w:lang w:val="en-US" w:eastAsia="en-US" w:bidi="ar-SA"/>
        </w:rPr>
        <w:t>NAME: BMW of El Paso; Mini of El Paso</w:t>
      </w:r>
    </w:p>
    <w:p>
      <w:pPr>
        <w:spacing w:before="200" w:line="260" w:lineRule="atLeast"/>
        <w:jc w:val="both"/>
        <w:rPr>
          <w:lang w:val="en-US" w:eastAsia="en-US" w:bidi="ar-SA"/>
        </w:rPr>
      </w:pPr>
      <w:r>
        <w:rPr>
          <w:rFonts w:ascii="arial" w:eastAsia="arial" w:hAnsi="arial" w:cs="arial"/>
          <w:color w:val="000000"/>
          <w:sz w:val="20"/>
          <w:lang w:val="en-US" w:eastAsia="en-US" w:bidi="ar-SA"/>
        </w:rPr>
        <w:t>MORE: Group 1 estimates that the stores will generate $55 million in annual revenue. Ralph Thomas &amp; Associates was the broker.</w:t>
      </w:r>
    </w:p>
    <w:p>
      <w:pPr>
        <w:spacing w:before="200" w:line="260" w:lineRule="atLeast"/>
        <w:jc w:val="both"/>
        <w:rPr>
          <w:lang w:val="en-US" w:eastAsia="en-US" w:bidi="ar-SA"/>
        </w:rPr>
      </w:pPr>
      <w:r>
        <w:rPr>
          <w:rFonts w:ascii="arial" w:eastAsia="arial" w:hAnsi="arial" w:cs="arial"/>
          <w:color w:val="000000"/>
          <w:sz w:val="20"/>
          <w:lang w:val="en-US" w:eastAsia="en-US" w:bidi="ar-SA"/>
        </w:rPr>
        <w:t>Group 1/Hagestad</w:t>
      </w:r>
    </w:p>
    <w:p>
      <w:pPr>
        <w:spacing w:before="200" w:line="260" w:lineRule="atLeast"/>
        <w:jc w:val="both"/>
        <w:rPr>
          <w:lang w:val="en-US" w:eastAsia="en-US" w:bidi="ar-SA"/>
        </w:rPr>
      </w:pPr>
      <w:r>
        <w:rPr>
          <w:rFonts w:ascii="arial" w:eastAsia="arial" w:hAnsi="arial" w:cs="arial"/>
          <w:color w:val="000000"/>
          <w:sz w:val="20"/>
          <w:lang w:val="en-US" w:eastAsia="en-US" w:bidi="ar-SA"/>
        </w:rPr>
        <w:t>BUYER: Group 1 Automotive, Houston</w:t>
      </w:r>
    </w:p>
    <w:p>
      <w:pPr>
        <w:spacing w:before="200" w:line="260" w:lineRule="atLeast"/>
        <w:jc w:val="both"/>
        <w:rPr>
          <w:lang w:val="en-US" w:eastAsia="en-US" w:bidi="ar-SA"/>
        </w:rPr>
      </w:pPr>
      <w:r>
        <w:rPr>
          <w:rFonts w:ascii="arial" w:eastAsia="arial" w:hAnsi="arial" w:cs="arial"/>
          <w:color w:val="000000"/>
          <w:sz w:val="20"/>
          <w:lang w:val="en-US" w:eastAsia="en-US" w:bidi="ar-SA"/>
        </w:rPr>
        <w:t>SELLER: Bob and Brad Hagestad</w:t>
      </w:r>
    </w:p>
    <w:p>
      <w:pPr>
        <w:spacing w:before="200" w:line="260" w:lineRule="atLeast"/>
        <w:jc w:val="both"/>
        <w:rPr>
          <w:lang w:val="en-US" w:eastAsia="en-US" w:bidi="ar-SA"/>
        </w:rPr>
      </w:pPr>
      <w:r>
        <w:rPr>
          <w:rFonts w:ascii="arial" w:eastAsia="arial" w:hAnsi="arial" w:cs="arial"/>
          <w:color w:val="000000"/>
          <w:sz w:val="20"/>
          <w:lang w:val="en-US" w:eastAsia="en-US" w:bidi="ar-SA"/>
        </w:rPr>
        <w:t>NAME: Metro Volkswagen, Irving, Texas</w:t>
      </w:r>
    </w:p>
    <w:p>
      <w:pPr>
        <w:spacing w:before="200" w:line="260" w:lineRule="atLeast"/>
        <w:jc w:val="both"/>
        <w:rPr>
          <w:lang w:val="en-US" w:eastAsia="en-US" w:bidi="ar-SA"/>
        </w:rPr>
      </w:pPr>
      <w:r>
        <w:rPr>
          <w:rFonts w:ascii="arial" w:eastAsia="arial" w:hAnsi="arial" w:cs="arial"/>
          <w:color w:val="000000"/>
          <w:sz w:val="20"/>
          <w:lang w:val="en-US" w:eastAsia="en-US" w:bidi="ar-SA"/>
        </w:rPr>
        <w:t>MORE: Group 1 estimates that the dealership will generate about $25 million in annual revenue. Bill Scrivner of Pinnacle Mergers and Acquisitions was the broker.</w:t>
      </w:r>
    </w:p>
    <w:p>
      <w:pPr>
        <w:spacing w:before="200" w:line="260" w:lineRule="atLeast"/>
        <w:jc w:val="both"/>
        <w:rPr>
          <w:lang w:val="en-US" w:eastAsia="en-US" w:bidi="ar-SA"/>
        </w:rPr>
      </w:pPr>
      <w:r>
        <w:rPr>
          <w:rFonts w:ascii="arial" w:eastAsia="arial" w:hAnsi="arial" w:cs="arial"/>
          <w:color w:val="000000"/>
          <w:sz w:val="20"/>
          <w:lang w:val="en-US" w:eastAsia="en-US" w:bidi="ar-SA"/>
        </w:rPr>
        <w:t>Lithia/Rasmussen</w:t>
      </w:r>
    </w:p>
    <w:p>
      <w:pPr>
        <w:spacing w:before="200" w:line="260" w:lineRule="atLeast"/>
        <w:jc w:val="both"/>
        <w:rPr>
          <w:lang w:val="en-US" w:eastAsia="en-US" w:bidi="ar-SA"/>
        </w:rPr>
      </w:pPr>
      <w:r>
        <w:rPr>
          <w:rFonts w:ascii="arial" w:eastAsia="arial" w:hAnsi="arial" w:cs="arial"/>
          <w:color w:val="000000"/>
          <w:sz w:val="20"/>
          <w:lang w:val="en-US" w:eastAsia="en-US" w:bidi="ar-SA"/>
        </w:rPr>
        <w:t>BUYER: Lithia Automotive, Medford, Ore.</w:t>
      </w:r>
    </w:p>
    <w:p>
      <w:pPr>
        <w:spacing w:before="200" w:line="260" w:lineRule="atLeast"/>
        <w:jc w:val="both"/>
        <w:rPr>
          <w:lang w:val="en-US" w:eastAsia="en-US" w:bidi="ar-SA"/>
        </w:rPr>
      </w:pPr>
      <w:r>
        <w:rPr>
          <w:rFonts w:ascii="arial" w:eastAsia="arial" w:hAnsi="arial" w:cs="arial"/>
          <w:color w:val="000000"/>
          <w:sz w:val="20"/>
          <w:lang w:val="en-US" w:eastAsia="en-US" w:bidi="ar-SA"/>
        </w:rPr>
        <w:t>SELLER: Greg Rasmussen (Don Rasmussen Group, Portland, Ore.)</w:t>
      </w:r>
    </w:p>
    <w:p>
      <w:pPr>
        <w:spacing w:before="200" w:line="260" w:lineRule="atLeast"/>
        <w:jc w:val="both"/>
        <w:rPr>
          <w:lang w:val="en-US" w:eastAsia="en-US" w:bidi="ar-SA"/>
        </w:rPr>
      </w:pPr>
      <w:r>
        <w:rPr>
          <w:rFonts w:ascii="arial" w:eastAsia="arial" w:hAnsi="arial" w:cs="arial"/>
          <w:color w:val="000000"/>
          <w:sz w:val="20"/>
          <w:lang w:val="en-US" w:eastAsia="en-US" w:bidi="ar-SA"/>
        </w:rPr>
        <w:t>OLD NAMES: Rasmussen BMW of Portland, Rasmussen Mini of Portland, Mercedes-Benz of Portland, Mercedes-Benz of Wilsonville</w:t>
      </w:r>
    </w:p>
    <w:p>
      <w:pPr>
        <w:spacing w:before="200" w:line="260" w:lineRule="atLeast"/>
        <w:jc w:val="both"/>
        <w:rPr>
          <w:lang w:val="en-US" w:eastAsia="en-US" w:bidi="ar-SA"/>
        </w:rPr>
      </w:pPr>
      <w:r>
        <w:rPr>
          <w:rFonts w:ascii="arial" w:eastAsia="arial" w:hAnsi="arial" w:cs="arial"/>
          <w:color w:val="000000"/>
          <w:sz w:val="20"/>
          <w:lang w:val="en-US" w:eastAsia="en-US" w:bidi="ar-SA"/>
        </w:rPr>
        <w:t>NEW NAMES: BMW Portland and Mini of Portland; the names of the Mercedes-Benz dealerships will remain the same.</w:t>
      </w:r>
    </w:p>
    <w:p>
      <w:pPr>
        <w:spacing w:before="200" w:line="260" w:lineRule="atLeast"/>
        <w:jc w:val="both"/>
        <w:rPr>
          <w:lang w:val="en-US" w:eastAsia="en-US" w:bidi="ar-SA"/>
        </w:rPr>
      </w:pPr>
      <w:r>
        <w:rPr>
          <w:rFonts w:ascii="arial" w:eastAsia="arial" w:hAnsi="arial" w:cs="arial"/>
          <w:color w:val="000000"/>
          <w:sz w:val="20"/>
          <w:lang w:val="en-US" w:eastAsia="en-US" w:bidi="ar-SA"/>
        </w:rPr>
        <w:t>MORE: MD Johnson Inc. was the adviser.</w:t>
      </w:r>
    </w:p>
    <w:p>
      <w:pPr>
        <w:keepNext/>
        <w:spacing w:before="240" w:line="340" w:lineRule="atLeast"/>
        <w:rPr>
          <w:lang w:val="en-US" w:eastAsia="en-US" w:bidi="ar-SA"/>
        </w:rPr>
      </w:pPr>
      <w:bookmarkStart w:id="289" w:name="Classification_93"/>
      <w:bookmarkEnd w:id="28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413" style="position:absolute;z-index:25185689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TOYOTA MOTOR CORP (92%);  GROUP 1 AUTOMOTIVE INC (57%)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 TYT (LSE) (92%); TM (NYSE) (92%); 7203 (TSE) (92%); GPI (NYSE) (57%)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NEW CAR DEALERS (91%); MOTOR VEHICLE DEALERS (91%); RETAILERS (71%)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PORTLAND, OR, USA (92%); HOUSTON, TX, USA (87%); SEATTLE, WA, USA (74%); EL PASO, TX, USA (71%); OREGON, USA (90%); WASHINGTON, USA (90%); TEXAS, USA (77%); ARIZONA, USA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12, 2011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414" style="position:absolute;z-index:25195929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89"/>
          <w:headerReference w:type="default" r:id="rId690"/>
          <w:footerReference w:type="even" r:id="rId691"/>
          <w:footerReference w:type="default" r:id="rId692"/>
          <w:headerReference w:type="first" r:id="rId693"/>
          <w:footerReference w:type="first" r:id="rId694"/>
          <w:type w:val="nextPage"/>
          <w:pgSz w:w="12240" w:h="15840"/>
          <w:pgMar w:top="840" w:right="1000" w:bottom="840" w:left="1000" w:header="400" w:footer="400"/>
          <w:pgNumType w:fmt="decimal"/>
          <w:cols w:space="720"/>
          <w:titlePg/>
        </w:sectPr>
      </w:pPr>
    </w:p>
    <w:p>
      <w:pPr>
        <w:rPr>
          <w:lang w:val="en-US" w:eastAsia="en-US" w:bidi="ar-SA"/>
        </w:rPr>
      </w:pPr>
      <w:bookmarkStart w:id="290" w:name="Bookmark_96"/>
      <w:bookmarkEnd w:id="290"/>
    </w:p>
    <w:p>
      <w:pPr>
        <w:spacing w:before="240" w:after="200" w:line="340" w:lineRule="atLeast"/>
        <w:jc w:val="center"/>
        <w:outlineLvl w:val="0"/>
        <w:rPr>
          <w:rFonts w:ascii="Arial" w:hAnsi="Arial" w:cs="Arial"/>
          <w:b/>
          <w:bCs/>
          <w:kern w:val="32"/>
          <w:sz w:val="32"/>
          <w:szCs w:val="32"/>
          <w:lang w:val="en-US" w:eastAsia="en-US" w:bidi="ar-SA"/>
        </w:rPr>
      </w:pPr>
      <w:hyperlink r:id="rId695" w:history="1">
        <w:r>
          <w:rPr>
            <w:rFonts w:ascii="arial" w:eastAsia="arial" w:hAnsi="arial" w:cs="arial"/>
            <w:b/>
            <w:bCs/>
            <w:i/>
            <w:color w:val="0077CC"/>
            <w:kern w:val="32"/>
            <w:sz w:val="28"/>
            <w:szCs w:val="32"/>
            <w:u w:val="single"/>
            <w:shd w:val="clear" w:color="auto" w:fill="FFFFFF"/>
            <w:lang w:val="en-US" w:eastAsia="en-US" w:bidi="ar-SA"/>
          </w:rPr>
          <w:t>Chinese company to buy Inalfa</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May 9, 2011</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2011 Crain Communications All Rights Reserved</w:t>
      </w:r>
    </w:p>
    <w:p>
      <w:pPr>
        <w:spacing w:before="120" w:line="220" w:lineRule="atLeast"/>
        <w:rPr>
          <w:lang w:val="en-US" w:eastAsia="en-US" w:bidi="ar-SA"/>
        </w:rPr>
      </w:pPr>
      <w:r>
        <w:rPr>
          <w:lang w:val="en-US" w:eastAsia="en-US" w:bidi="ar-SA"/>
        </w:rPr>
        <w:br/>
      </w:r>
      <w:r>
        <w:pict>
          <v:shape id="_x0000_i1415" type="#_x0000_t75" style="width:171.02pt;height:18.75pt">
            <v:imagedata r:id="rId12"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15; Vol. 85</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282 words</w:t>
      </w:r>
    </w:p>
    <w:p>
      <w:pPr>
        <w:keepNext/>
        <w:spacing w:before="240" w:line="340" w:lineRule="atLeast"/>
        <w:rPr>
          <w:lang w:val="en-US" w:eastAsia="en-US" w:bidi="ar-SA"/>
        </w:rPr>
      </w:pPr>
      <w:bookmarkStart w:id="291" w:name="Body_94"/>
      <w:bookmarkEnd w:id="291"/>
      <w:r>
        <w:rPr>
          <w:rFonts w:ascii="arial" w:eastAsia="arial" w:hAnsi="arial" w:cs="arial"/>
          <w:b/>
          <w:color w:val="000000"/>
          <w:sz w:val="28"/>
          <w:lang w:val="en-US" w:eastAsia="en-US" w:bidi="ar-SA"/>
        </w:rPr>
        <w:t>Body</w:t>
      </w:r>
    </w:p>
    <w:p>
      <w:pPr>
        <w:spacing w:line="60" w:lineRule="exact"/>
        <w:rPr>
          <w:lang w:val="en-US" w:eastAsia="en-US" w:bidi="ar-SA"/>
        </w:rPr>
      </w:pPr>
      <w:r>
        <w:pict>
          <v:line id="_x0000_s1416" style="position:absolute;z-index:25175552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In another important step for China's growing auto industry, Beijing Hainachuan Automotive Parts Co., a Chinese parts conglomerate, has agreed to buy Inalfa Roof Systems Group BV.</w:t>
      </w:r>
    </w:p>
    <w:p>
      <w:pPr>
        <w:spacing w:before="200" w:line="260" w:lineRule="atLeast"/>
        <w:jc w:val="both"/>
        <w:rPr>
          <w:lang w:val="en-US" w:eastAsia="en-US" w:bidi="ar-SA"/>
        </w:rPr>
      </w:pPr>
      <w:r>
        <w:rPr>
          <w:rFonts w:ascii="arial" w:eastAsia="arial" w:hAnsi="arial" w:cs="arial"/>
          <w:color w:val="000000"/>
          <w:sz w:val="20"/>
          <w:lang w:val="en-US" w:eastAsia="en-US" w:bidi="ar-SA"/>
        </w:rPr>
        <w:t>Inalfa, of Amsterdam, is one of the world's leading sunroof producers.</w:t>
      </w:r>
    </w:p>
    <w:p>
      <w:pPr>
        <w:spacing w:before="200" w:line="260" w:lineRule="atLeast"/>
        <w:jc w:val="both"/>
        <w:rPr>
          <w:lang w:val="en-US" w:eastAsia="en-US" w:bidi="ar-SA"/>
        </w:rPr>
      </w:pPr>
      <w:r>
        <w:rPr>
          <w:rFonts w:ascii="arial" w:eastAsia="arial" w:hAnsi="arial" w:cs="arial"/>
          <w:color w:val="000000"/>
          <w:sz w:val="20"/>
          <w:lang w:val="en-US" w:eastAsia="en-US" w:bidi="ar-SA"/>
        </w:rPr>
        <w:t>The company is owned by AAC Capital Partners, a European buyout firm, and Parcom Capital. AAC Capital announced the deal in a press release. Terms were undisclosed.</w:t>
      </w:r>
    </w:p>
    <w:p>
      <w:pPr>
        <w:spacing w:before="200" w:line="260" w:lineRule="atLeast"/>
        <w:jc w:val="both"/>
        <w:rPr>
          <w:lang w:val="en-US" w:eastAsia="en-US" w:bidi="ar-SA"/>
        </w:rPr>
      </w:pPr>
      <w:r>
        <w:rPr>
          <w:rFonts w:ascii="arial" w:eastAsia="arial" w:hAnsi="arial" w:cs="arial"/>
          <w:color w:val="000000"/>
          <w:sz w:val="20"/>
          <w:lang w:val="en-US" w:eastAsia="en-US" w:bidi="ar-SA"/>
        </w:rPr>
        <w:t>Inalfa customers include BMW AG, Daimler AG, Chrysler Group, Ford Motor Co., General Motors, Volkswagen AG, Volvo Cars, Chery Automobile Co., Geely Automobile Co., Hyundai-Kia Automotive Group, Renault SA and Nissan Motor Co.</w:t>
      </w:r>
    </w:p>
    <w:p>
      <w:pPr>
        <w:spacing w:before="200" w:line="260" w:lineRule="atLeast"/>
        <w:jc w:val="both"/>
        <w:rPr>
          <w:lang w:val="en-US" w:eastAsia="en-US" w:bidi="ar-SA"/>
        </w:rPr>
      </w:pPr>
      <w:r>
        <w:rPr>
          <w:rFonts w:ascii="arial" w:eastAsia="arial" w:hAnsi="arial" w:cs="arial"/>
          <w:color w:val="000000"/>
          <w:sz w:val="20"/>
          <w:lang w:val="en-US" w:eastAsia="en-US" w:bidi="ar-SA"/>
        </w:rPr>
        <w:t>Inalfa has facilities in the United States, Mexico, Brazil, Europe, China, South Korea and Japan.</w:t>
      </w:r>
    </w:p>
    <w:p>
      <w:pPr>
        <w:spacing w:before="200" w:line="260" w:lineRule="atLeast"/>
        <w:jc w:val="both"/>
        <w:rPr>
          <w:lang w:val="en-US" w:eastAsia="en-US" w:bidi="ar-SA"/>
        </w:rPr>
      </w:pPr>
      <w:r>
        <w:rPr>
          <w:rFonts w:ascii="arial" w:eastAsia="arial" w:hAnsi="arial" w:cs="arial"/>
          <w:color w:val="000000"/>
          <w:sz w:val="20"/>
          <w:lang w:val="en-US" w:eastAsia="en-US" w:bidi="ar-SA"/>
        </w:rPr>
        <w:t>Inalfa CEO Marcel Schabos said the acquisition will enable Inalfa to take advantage of the growth opportunities in Asia.</w:t>
      </w:r>
    </w:p>
    <w:p>
      <w:pPr>
        <w:spacing w:before="200" w:line="260" w:lineRule="atLeast"/>
        <w:jc w:val="both"/>
        <w:rPr>
          <w:lang w:val="en-US" w:eastAsia="en-US" w:bidi="ar-SA"/>
        </w:rPr>
      </w:pPr>
      <w:r>
        <w:rPr>
          <w:rFonts w:ascii="arial" w:eastAsia="arial" w:hAnsi="arial" w:cs="arial"/>
          <w:color w:val="000000"/>
          <w:sz w:val="20"/>
          <w:lang w:val="en-US" w:eastAsia="en-US" w:bidi="ar-SA"/>
        </w:rPr>
        <w:t>Hainachuan is a 60-40 joint venture owned by Beijing Automotive Industry Holding Co. and Beijing Industrial Development Investment Management Co.</w:t>
      </w:r>
    </w:p>
    <w:p>
      <w:pPr>
        <w:spacing w:before="200" w:line="260" w:lineRule="atLeast"/>
        <w:jc w:val="both"/>
        <w:rPr>
          <w:lang w:val="en-US" w:eastAsia="en-US" w:bidi="ar-SA"/>
        </w:rPr>
      </w:pPr>
      <w:r>
        <w:rPr>
          <w:rFonts w:ascii="arial" w:eastAsia="arial" w:hAnsi="arial" w:cs="arial"/>
          <w:color w:val="000000"/>
          <w:sz w:val="20"/>
          <w:lang w:val="en-US" w:eastAsia="en-US" w:bidi="ar-SA"/>
        </w:rPr>
        <w:t>The joint venture was established in Beijing in 2008.</w:t>
      </w:r>
    </w:p>
    <w:p>
      <w:pPr>
        <w:spacing w:before="200" w:line="260" w:lineRule="atLeast"/>
        <w:jc w:val="both"/>
        <w:rPr>
          <w:lang w:val="en-US" w:eastAsia="en-US" w:bidi="ar-SA"/>
        </w:rPr>
      </w:pPr>
      <w:r>
        <w:rPr>
          <w:rFonts w:ascii="arial" w:eastAsia="arial" w:hAnsi="arial" w:cs="arial"/>
          <w:color w:val="000000"/>
          <w:sz w:val="20"/>
          <w:lang w:val="en-US" w:eastAsia="en-US" w:bidi="ar-SA"/>
        </w:rPr>
        <w:t>The acquisition is part of Hainachuan's strategy to expand globally.</w:t>
      </w:r>
    </w:p>
    <w:p>
      <w:pPr>
        <w:spacing w:before="200" w:line="260" w:lineRule="atLeast"/>
        <w:jc w:val="both"/>
        <w:rPr>
          <w:lang w:val="en-US" w:eastAsia="en-US" w:bidi="ar-SA"/>
        </w:rPr>
      </w:pPr>
      <w:r>
        <w:rPr>
          <w:rFonts w:ascii="arial" w:eastAsia="arial" w:hAnsi="arial" w:cs="arial"/>
          <w:color w:val="000000"/>
          <w:sz w:val="20"/>
          <w:lang w:val="en-US" w:eastAsia="en-US" w:bidi="ar-SA"/>
        </w:rPr>
        <w:t>In a press release, the company said that Inalfa will further diversify Hainachuan's product portfolio, and strengthen its r&amp;d and marketing capabilities.</w:t>
      </w:r>
    </w:p>
    <w:p>
      <w:pPr>
        <w:spacing w:before="200" w:line="260" w:lineRule="atLeast"/>
        <w:jc w:val="both"/>
        <w:rPr>
          <w:lang w:val="en-US" w:eastAsia="en-US" w:bidi="ar-SA"/>
        </w:rPr>
      </w:pPr>
      <w:r>
        <w:rPr>
          <w:rFonts w:ascii="arial" w:eastAsia="arial" w:hAnsi="arial" w:cs="arial"/>
          <w:color w:val="000000"/>
          <w:sz w:val="20"/>
          <w:lang w:val="en-US" w:eastAsia="en-US" w:bidi="ar-SA"/>
        </w:rPr>
        <w:t>Hainachuan owns 26 manufacturing subsidiaries that produce interior and exterior trim, seats, electronic modules, heat exchangers and chassis components.</w:t>
      </w:r>
    </w:p>
    <w:p>
      <w:pPr>
        <w:spacing w:before="200" w:line="260" w:lineRule="atLeast"/>
        <w:jc w:val="both"/>
        <w:rPr>
          <w:lang w:val="en-US" w:eastAsia="en-US" w:bidi="ar-SA"/>
        </w:rPr>
      </w:pPr>
      <w:r>
        <w:rPr>
          <w:rFonts w:ascii="arial" w:eastAsia="arial" w:hAnsi="arial" w:cs="arial"/>
          <w:color w:val="000000"/>
          <w:sz w:val="20"/>
          <w:lang w:val="en-US" w:eastAsia="en-US" w:bidi="ar-SA"/>
        </w:rPr>
        <w:t>The company maintains joint ventures with international suppliers such as Johnson Controls Inc., Delphi Holding LLP, Lear Corp., Visteon Corp., BorgWarner Inc. and Tenneco Inc.</w:t>
      </w:r>
    </w:p>
    <w:p>
      <w:pPr>
        <w:spacing w:before="200" w:line="260" w:lineRule="atLeast"/>
        <w:jc w:val="both"/>
        <w:rPr>
          <w:lang w:val="en-US" w:eastAsia="en-US" w:bidi="ar-SA"/>
        </w:rPr>
      </w:pPr>
      <w:r>
        <w:rPr>
          <w:rFonts w:ascii="arial" w:eastAsia="arial" w:hAnsi="arial" w:cs="arial"/>
          <w:color w:val="000000"/>
          <w:sz w:val="20"/>
          <w:lang w:val="en-US" w:eastAsia="en-US" w:bidi="ar-SA"/>
        </w:rPr>
        <w:t>The transaction is awaiting approval by China's National Development and Reform Commission. </w:t>
      </w:r>
    </w:p>
    <w:p>
      <w:pPr>
        <w:keepNext/>
        <w:spacing w:before="240" w:line="340" w:lineRule="atLeast"/>
        <w:rPr>
          <w:lang w:val="en-US" w:eastAsia="en-US" w:bidi="ar-SA"/>
        </w:rPr>
      </w:pPr>
      <w:bookmarkStart w:id="292" w:name="Classification_94"/>
      <w:bookmarkEnd w:id="29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417" style="position:absolute;z-index:25185792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HOLDING COMPANIES (90%); ALLIANCES &amp; PARTNERSHIPS (90%); AUTOMOTIVE SECTOR PERFORMANCE (90%); JOINT VENTURES (90%); BUYINS &amp; BUYOUTS (73%); PRODUCT MANAGEMENT (72%); APPROVALS (69%)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INALFA ROOF SYSTEMS GROUP BV (91%);  BORGWARNER INC (91%);  FORD MOTOR CO (91%);  HYUNDAI KIA AUTOMOTIVE GROUP (84%);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(84%);  LEAR CORP (84%);  VISTEON CORP (84%);  TENNECO INC (84%);  VOLKSWAGEN AG (84%);  DAIMLER AG (72%);  FCA US LLC (72%);  NISSAN MOTOR CO LTD (71%);  CHERY AUTOMOBILE CO LTD (71%);  JOHNSON CONTROLS INC (67%);  GENERAL MOTORS CO (57%)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OSPAR COMMISSION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BWA (NYSE) (91%); FORDP (PAR) (91%); F (NYSE) (91%); BMW (FRA) (84%); BMW (BIT) (84%); LEA (NYSE) (84%); VC (NYSE) (84%); TEN (NYSE) (84%); VOW (FRA) (84%); DAI (FRA) (72%); DAI (BIT) (72%); 7201 (TSE) (71%); JCI (NYSE) (67%); GM (NYSE) (57%)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(97%); MOTOR VEHICLE PARTS MFG (90%); AUTOMOTIVE MFG (90%); AUTOMOTIVE SECTOR PERFORMANCE (90%); MISC MOTOR VEHICLE PARTS MFG (90%); AUTOMOTIVE SUPPLIERS (90%); ROOFING MATERIALS (78%); INVESTMENT MANAGEMENT (76%)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BEIJING, CHINA (90%); AMSTERDAM, NETHERLANDS (58%); NORTH CENTRAL CHINA (92%); CHINA (92%); KOREA, REPUBLIC OF (79%); MEXICO (79%); BRAZIL (79%); JAPAN (71%); UNITED STATES (71%); NETHERLANDS (58%); EUROPE (58%); ASIA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12, 2011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418" style="position:absolute;z-index:25196032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96"/>
          <w:headerReference w:type="default" r:id="rId697"/>
          <w:footerReference w:type="even" r:id="rId698"/>
          <w:footerReference w:type="default" r:id="rId699"/>
          <w:headerReference w:type="first" r:id="rId700"/>
          <w:footerReference w:type="first" r:id="rId701"/>
          <w:type w:val="nextPage"/>
          <w:pgSz w:w="12240" w:h="15840"/>
          <w:pgMar w:top="840" w:right="1000" w:bottom="840" w:left="1000" w:header="400" w:footer="400"/>
          <w:pgNumType w:fmt="decimal"/>
          <w:cols w:space="720"/>
          <w:titlePg/>
        </w:sectPr>
      </w:pPr>
    </w:p>
    <w:p>
      <w:pPr>
        <w:rPr>
          <w:lang w:val="en-US" w:eastAsia="en-US" w:bidi="ar-SA"/>
        </w:rPr>
      </w:pPr>
      <w:bookmarkStart w:id="293" w:name="Bookmark_97"/>
      <w:bookmarkEnd w:id="293"/>
    </w:p>
    <w:p>
      <w:pPr>
        <w:spacing w:before="240" w:after="200" w:line="340" w:lineRule="atLeast"/>
        <w:jc w:val="center"/>
        <w:outlineLvl w:val="0"/>
        <w:rPr>
          <w:rFonts w:ascii="Arial" w:hAnsi="Arial" w:cs="Arial"/>
          <w:b/>
          <w:bCs/>
          <w:kern w:val="32"/>
          <w:sz w:val="32"/>
          <w:szCs w:val="32"/>
          <w:lang w:val="en-US" w:eastAsia="en-US" w:bidi="ar-SA"/>
        </w:rPr>
      </w:pPr>
      <w:hyperlink r:id="rId702" w:history="1">
        <w:r>
          <w:rPr>
            <w:rFonts w:ascii="arial" w:eastAsia="arial" w:hAnsi="arial" w:cs="arial"/>
            <w:b/>
            <w:bCs/>
            <w:i/>
            <w:color w:val="0077CC"/>
            <w:kern w:val="32"/>
            <w:sz w:val="28"/>
            <w:szCs w:val="32"/>
            <w:u w:val="single"/>
            <w:shd w:val="clear" w:color="auto" w:fill="FFFFFF"/>
            <w:lang w:val="en-US" w:eastAsia="en-US" w:bidi="ar-SA"/>
          </w:rPr>
          <w:t>Europeans see U.S. market for new small luxury cars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May 16, 2011</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2011 Crain Communications All Rights Reserved</w:t>
      </w:r>
    </w:p>
    <w:p>
      <w:pPr>
        <w:spacing w:before="120" w:line="220" w:lineRule="atLeast"/>
        <w:rPr>
          <w:lang w:val="en-US" w:eastAsia="en-US" w:bidi="ar-SA"/>
        </w:rPr>
      </w:pPr>
      <w:r>
        <w:rPr>
          <w:lang w:val="en-US" w:eastAsia="en-US" w:bidi="ar-SA"/>
        </w:rPr>
        <w:br/>
      </w:r>
      <w:r>
        <w:pict>
          <v:shape id="_x0000_i1419" type="#_x0000_t75" style="width:171.02pt;height:18.75pt">
            <v:imagedata r:id="rId12"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4; Vol. 85</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1470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Diana T. Kurylko</w:t>
      </w:r>
    </w:p>
    <w:p>
      <w:pPr>
        <w:spacing w:before="240" w:line="260" w:lineRule="atLeast"/>
        <w:rPr>
          <w:lang w:val="en-US" w:eastAsia="en-US" w:bidi="ar-SA"/>
        </w:rPr>
      </w:pPr>
      <w:r>
        <w:rPr>
          <w:lang w:val="en-US" w:eastAsia="en-US" w:bidi="ar-SA"/>
        </w:rPr>
        <w:br/>
      </w:r>
      <w:hyperlink r:id="rId234" w:history="1">
        <w:r>
          <w:rPr>
            <w:rFonts w:ascii="arial" w:eastAsia="arial" w:hAnsi="arial" w:cs="arial"/>
            <w:i/>
            <w:color w:val="0077CC"/>
            <w:sz w:val="20"/>
            <w:u w:val="single"/>
            <w:shd w:val="clear" w:color="auto" w:fill="FFFFFF"/>
            <w:lang w:val="en-US" w:eastAsia="en-US" w:bidi="ar-SA"/>
          </w:rPr>
          <w:t>dkurylko@crain.com</w:t>
        </w:r>
      </w:hyperlink>
    </w:p>
    <w:p>
      <w:pPr>
        <w:keepNext/>
        <w:spacing w:before="240" w:line="340" w:lineRule="atLeast"/>
        <w:rPr>
          <w:lang w:val="en-US" w:eastAsia="en-US" w:bidi="ar-SA"/>
        </w:rPr>
      </w:pPr>
      <w:bookmarkStart w:id="294" w:name="Body_95"/>
      <w:bookmarkEnd w:id="294"/>
      <w:r>
        <w:rPr>
          <w:rFonts w:ascii="arial" w:eastAsia="arial" w:hAnsi="arial" w:cs="arial"/>
          <w:b/>
          <w:color w:val="000000"/>
          <w:sz w:val="28"/>
          <w:lang w:val="en-US" w:eastAsia="en-US" w:bidi="ar-SA"/>
        </w:rPr>
        <w:t>Body</w:t>
      </w:r>
    </w:p>
    <w:p>
      <w:pPr>
        <w:spacing w:line="60" w:lineRule="exact"/>
        <w:rPr>
          <w:lang w:val="en-US" w:eastAsia="en-US" w:bidi="ar-SA"/>
        </w:rPr>
      </w:pPr>
      <w:r>
        <w:pict>
          <v:line id="_x0000_s1420" style="position:absolute;z-index:25175654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As head of Mercedes-Benz USA in the late 1990s, Mike Jackson was determined to keep the ungainly, expensive A-class small car out of the United States.</w:t>
      </w:r>
    </w:p>
    <w:p>
      <w:pPr>
        <w:spacing w:before="200" w:line="260" w:lineRule="atLeast"/>
        <w:jc w:val="both"/>
        <w:rPr>
          <w:lang w:val="en-US" w:eastAsia="en-US" w:bidi="ar-SA"/>
        </w:rPr>
      </w:pPr>
      <w:r>
        <w:rPr>
          <w:rFonts w:ascii="arial" w:eastAsia="arial" w:hAnsi="arial" w:cs="arial"/>
          <w:color w:val="000000"/>
          <w:sz w:val="20"/>
          <w:lang w:val="en-US" w:eastAsia="en-US" w:bidi="ar-SA"/>
        </w:rPr>
        <w:t>"The original A class, you would say, 'Oh, my God. I will never be able to sell that to anybody. What can I do to keep it out of the U.S. so I don't have to deal with it?'" Jackson recalls.</w:t>
      </w:r>
    </w:p>
    <w:p>
      <w:pPr>
        <w:spacing w:before="200" w:line="260" w:lineRule="atLeast"/>
        <w:jc w:val="both"/>
        <w:rPr>
          <w:lang w:val="en-US" w:eastAsia="en-US" w:bidi="ar-SA"/>
        </w:rPr>
      </w:pPr>
      <w:r>
        <w:rPr>
          <w:rFonts w:ascii="arial" w:eastAsia="arial" w:hAnsi="arial" w:cs="arial"/>
          <w:color w:val="000000"/>
          <w:sz w:val="20"/>
          <w:lang w:val="en-US" w:eastAsia="en-US" w:bidi="ar-SA"/>
        </w:rPr>
        <w:t>Americans were unwilling to pay premium prices for small cars then, even if the cars wore luxury nameplates. And sales of such cars remain low.</w:t>
      </w:r>
    </w:p>
    <w:p>
      <w:pPr>
        <w:spacing w:before="200" w:line="260" w:lineRule="atLeast"/>
        <w:jc w:val="both"/>
        <w:rPr>
          <w:lang w:val="en-US" w:eastAsia="en-US" w:bidi="ar-SA"/>
        </w:rPr>
      </w:pPr>
      <w:r>
        <w:rPr>
          <w:rFonts w:ascii="arial" w:eastAsia="arial" w:hAnsi="arial" w:cs="arial"/>
          <w:color w:val="000000"/>
          <w:sz w:val="20"/>
          <w:lang w:val="en-US" w:eastAsia="en-US" w:bidi="ar-SA"/>
        </w:rPr>
        <w:t>But European luxury brands aim to change that dramatically in the next few years. Eager to increase sales and meet strict government fuel economy standards, they plan to roll out new small cars with premium prices and luxury content.</w:t>
      </w:r>
    </w:p>
    <w:p>
      <w:pPr>
        <w:spacing w:before="200" w:line="260" w:lineRule="atLeast"/>
        <w:jc w:val="both"/>
        <w:rPr>
          <w:lang w:val="en-US" w:eastAsia="en-US" w:bidi="ar-SA"/>
        </w:rPr>
      </w:pPr>
      <w:r>
        <w:rPr>
          <w:rFonts w:ascii="arial" w:eastAsia="arial" w:hAnsi="arial" w:cs="arial"/>
          <w:color w:val="000000"/>
          <w:sz w:val="20"/>
          <w:lang w:val="en-US" w:eastAsia="en-US" w:bidi="ar-SA"/>
        </w:rPr>
        <w:t>Now Jackson's on board. Mercedes-Benz unveiled a concept version of the redesigned A-class coupe in April at the New York auto show. Jackson, on the other side of the fence as CEO of AutoNation Inc., the country's biggest automotive retailer, calls it "absolutely beautiful."</w:t>
      </w:r>
    </w:p>
    <w:p>
      <w:pPr>
        <w:spacing w:before="200" w:line="260" w:lineRule="atLeast"/>
        <w:jc w:val="both"/>
        <w:rPr>
          <w:lang w:val="en-US" w:eastAsia="en-US" w:bidi="ar-SA"/>
        </w:rPr>
      </w:pPr>
      <w:r>
        <w:rPr>
          <w:rFonts w:ascii="arial" w:eastAsia="arial" w:hAnsi="arial" w:cs="arial"/>
          <w:color w:val="000000"/>
          <w:sz w:val="20"/>
          <w:lang w:val="en-US" w:eastAsia="en-US" w:bidi="ar-SA"/>
        </w:rPr>
        <w:t>"That's the car I want tomorrow," Jackson says.</w:t>
      </w:r>
    </w:p>
    <w:p>
      <w:pPr>
        <w:spacing w:before="200" w:line="260" w:lineRule="atLeast"/>
        <w:jc w:val="both"/>
        <w:rPr>
          <w:lang w:val="en-US" w:eastAsia="en-US" w:bidi="ar-SA"/>
        </w:rPr>
      </w:pPr>
      <w:r>
        <w:rPr>
          <w:rFonts w:ascii="arial" w:eastAsia="arial" w:hAnsi="arial" w:cs="arial"/>
          <w:color w:val="000000"/>
          <w:sz w:val="20"/>
          <w:lang w:val="en-US" w:eastAsia="en-US" w:bidi="ar-SA"/>
        </w:rPr>
        <w:t>Although other luxury brands, such as Lexus and Cadillac, are making similar moves, Europeans are leading the charge. The A class, expected in 2013 in the United States, is the first of a new generation of sub-$30,000 small cars that European automakers are convinced will sell in the United States.</w:t>
      </w:r>
    </w:p>
    <w:p>
      <w:pPr>
        <w:spacing w:before="200" w:line="260" w:lineRule="atLeast"/>
        <w:jc w:val="both"/>
        <w:rPr>
          <w:lang w:val="en-US" w:eastAsia="en-US" w:bidi="ar-SA"/>
        </w:rPr>
      </w:pPr>
      <w:r>
        <w:rPr>
          <w:rFonts w:ascii="arial" w:eastAsia="arial" w:hAnsi="arial" w:cs="arial"/>
          <w:color w:val="000000"/>
          <w:sz w:val="20"/>
          <w:lang w:val="en-US" w:eastAsia="en-US" w:bidi="ar-SA"/>
        </w:rPr>
        <w:t>Today, three European small luxury cars are on the market: the Audi A3 hatchback, the BMW 1-series coupe/ convertible and the Volvo C30 three-door hatchback. They're low-volume vehicles, with combined U.S. sales of 23,596 units last year. (See table.)</w:t>
      </w:r>
    </w:p>
    <w:p>
      <w:pPr>
        <w:spacing w:before="200" w:line="260" w:lineRule="atLeast"/>
        <w:jc w:val="both"/>
        <w:rPr>
          <w:lang w:val="en-US" w:eastAsia="en-US" w:bidi="ar-SA"/>
        </w:rPr>
      </w:pPr>
      <w:r>
        <w:rPr>
          <w:rFonts w:ascii="arial" w:eastAsia="arial" w:hAnsi="arial" w:cs="arial"/>
          <w:color w:val="000000"/>
          <w:sz w:val="20"/>
          <w:lang w:val="en-US" w:eastAsia="en-US" w:bidi="ar-SA"/>
        </w:rPr>
        <w:t>A conservative tally of carmaker estimates shows U.S. sales of small European luxury cars at least doubling in the next few years. But some observers question whether the segment will ever be strong here.</w:t>
      </w:r>
    </w:p>
    <w:p>
      <w:pPr>
        <w:spacing w:before="200" w:line="260" w:lineRule="atLeast"/>
        <w:jc w:val="both"/>
        <w:rPr>
          <w:lang w:val="en-US" w:eastAsia="en-US" w:bidi="ar-SA"/>
        </w:rPr>
      </w:pPr>
      <w:r>
        <w:rPr>
          <w:rFonts w:ascii="arial" w:eastAsia="arial" w:hAnsi="arial" w:cs="arial"/>
          <w:color w:val="000000"/>
          <w:sz w:val="20"/>
          <w:lang w:val="en-US" w:eastAsia="en-US" w:bidi="ar-SA"/>
        </w:rPr>
        <w:t>"Even at 50,000 units, it is an insignificant number," says Jesse Toprak, vice president of industry trends at TrueCar.com. "The potential growth for compact crossovers is much greater because of their utility."</w:t>
      </w:r>
    </w:p>
    <w:p>
      <w:pPr>
        <w:spacing w:before="200" w:line="260" w:lineRule="atLeast"/>
        <w:jc w:val="both"/>
        <w:rPr>
          <w:lang w:val="en-US" w:eastAsia="en-US" w:bidi="ar-SA"/>
        </w:rPr>
      </w:pPr>
      <w:r>
        <w:rPr>
          <w:rFonts w:ascii="arial" w:eastAsia="arial" w:hAnsi="arial" w:cs="arial"/>
          <w:color w:val="000000"/>
          <w:sz w:val="20"/>
          <w:lang w:val="en-US" w:eastAsia="en-US" w:bidi="ar-SA"/>
        </w:rPr>
        <w:t>Mercedes-Benz and BMW will lead the effort to expand the segment. The route to success will be keeping the vehicles premium in content and performance, brand executives say.</w:t>
      </w:r>
    </w:p>
    <w:p>
      <w:pPr>
        <w:spacing w:before="200" w:line="260" w:lineRule="atLeast"/>
        <w:jc w:val="both"/>
        <w:rPr>
          <w:lang w:val="en-US" w:eastAsia="en-US" w:bidi="ar-SA"/>
        </w:rPr>
      </w:pPr>
      <w:r>
        <w:rPr>
          <w:rFonts w:ascii="arial" w:eastAsia="arial" w:hAnsi="arial" w:cs="arial"/>
          <w:color w:val="000000"/>
          <w:sz w:val="20"/>
          <w:lang w:val="en-US" w:eastAsia="en-US" w:bidi="ar-SA"/>
        </w:rPr>
        <w:t>The new cars are different from the halfhearted attempts in the late 1990s and early 2000s. At that time, BMW offered the 318ti - a 3 series with a lopped-off rear end - and Mercedes-Benz in 2002-05 sold its odd-looking C230 and C320 hatchbacks. Those cars failed after a short run.</w:t>
      </w:r>
    </w:p>
    <w:p>
      <w:pPr>
        <w:spacing w:before="200" w:line="260" w:lineRule="atLeast"/>
        <w:jc w:val="both"/>
        <w:rPr>
          <w:lang w:val="en-US" w:eastAsia="en-US" w:bidi="ar-SA"/>
        </w:rPr>
      </w:pPr>
      <w:r>
        <w:rPr>
          <w:rFonts w:ascii="arial" w:eastAsia="arial" w:hAnsi="arial" w:cs="arial"/>
          <w:color w:val="000000"/>
          <w:sz w:val="20"/>
          <w:lang w:val="en-US" w:eastAsia="en-US" w:bidi="ar-SA"/>
        </w:rPr>
        <w:t>Jeff Schuster, executive director of global forecasting at J.D. Power and Associates, says the recession and fuel prices have changed what buyers consider important.</w:t>
      </w:r>
    </w:p>
    <w:p>
      <w:pPr>
        <w:spacing w:before="200" w:line="260" w:lineRule="atLeast"/>
        <w:jc w:val="both"/>
        <w:rPr>
          <w:lang w:val="en-US" w:eastAsia="en-US" w:bidi="ar-SA"/>
        </w:rPr>
      </w:pPr>
      <w:r>
        <w:rPr>
          <w:rFonts w:ascii="arial" w:eastAsia="arial" w:hAnsi="arial" w:cs="arial"/>
          <w:color w:val="000000"/>
          <w:sz w:val="20"/>
          <w:lang w:val="en-US" w:eastAsia="en-US" w:bidi="ar-SA"/>
        </w:rPr>
        <w:t>"They tend to look at it as 'What do I need versus what am I trying to show here?'" Schuster says. "Do I need a larger vehicle, or can I get away with a smaller vehicle and still have that content and desire?"</w:t>
      </w:r>
    </w:p>
    <w:p>
      <w:pPr>
        <w:spacing w:before="200" w:line="260" w:lineRule="atLeast"/>
        <w:jc w:val="both"/>
        <w:rPr>
          <w:lang w:val="en-US" w:eastAsia="en-US" w:bidi="ar-SA"/>
        </w:rPr>
      </w:pPr>
      <w:r>
        <w:rPr>
          <w:rFonts w:ascii="arial" w:eastAsia="arial" w:hAnsi="arial" w:cs="arial"/>
          <w:color w:val="000000"/>
          <w:sz w:val="20"/>
          <w:lang w:val="en-US" w:eastAsia="en-US" w:bidi="ar-SA"/>
        </w:rPr>
        <w:t>Michael Cantanucci, whose New Country Motor Car Group owns three Mercedes-Benz, two BMW, and Audi and Mini stores in New York, Connecticut and Florida, has seen prototypes of many of the new smaller vehicles.</w:t>
      </w:r>
    </w:p>
    <w:p>
      <w:pPr>
        <w:spacing w:before="200" w:line="260" w:lineRule="atLeast"/>
        <w:jc w:val="both"/>
        <w:rPr>
          <w:lang w:val="en-US" w:eastAsia="en-US" w:bidi="ar-SA"/>
        </w:rPr>
      </w:pPr>
      <w:r>
        <w:rPr>
          <w:rFonts w:ascii="arial" w:eastAsia="arial" w:hAnsi="arial" w:cs="arial"/>
          <w:color w:val="000000"/>
          <w:sz w:val="20"/>
          <w:lang w:val="en-US" w:eastAsia="en-US" w:bidi="ar-SA"/>
        </w:rPr>
        <w:t>Cantanucci says he doesn't believe they will dilute luxury brands' images: "They have the DNA in terms of product quality, styling, features and technology."</w:t>
      </w:r>
    </w:p>
    <w:p>
      <w:pPr>
        <w:spacing w:before="200" w:line="260" w:lineRule="atLeast"/>
        <w:jc w:val="both"/>
        <w:rPr>
          <w:lang w:val="en-US" w:eastAsia="en-US" w:bidi="ar-SA"/>
        </w:rPr>
      </w:pPr>
      <w:r>
        <w:rPr>
          <w:rFonts w:ascii="arial" w:eastAsia="arial" w:hAnsi="arial" w:cs="arial"/>
          <w:color w:val="000000"/>
          <w:sz w:val="20"/>
          <w:lang w:val="en-US" w:eastAsia="en-US" w:bidi="ar-SA"/>
        </w:rPr>
        <w:t>That won't be a problem with the four new small luxury vehicles coming to Mercedes-Benz in the next three to four years, says Ernst Lieb, CEO of Mercedes-Benz USA. Safety features such as adaptive cruise control and traction control will come standard.</w:t>
      </w:r>
    </w:p>
    <w:p>
      <w:pPr>
        <w:spacing w:before="200" w:line="260" w:lineRule="atLeast"/>
        <w:jc w:val="both"/>
        <w:rPr>
          <w:lang w:val="en-US" w:eastAsia="en-US" w:bidi="ar-SA"/>
        </w:rPr>
      </w:pPr>
      <w:r>
        <w:rPr>
          <w:rFonts w:ascii="arial" w:eastAsia="arial" w:hAnsi="arial" w:cs="arial"/>
          <w:color w:val="000000"/>
          <w:sz w:val="20"/>
          <w:lang w:val="en-US" w:eastAsia="en-US" w:bidi="ar-SA"/>
        </w:rPr>
        <w:t>Mercedes: A, B, CLC, GLC</w:t>
      </w:r>
    </w:p>
    <w:p>
      <w:pPr>
        <w:spacing w:before="200" w:line="260" w:lineRule="atLeast"/>
        <w:jc w:val="both"/>
        <w:rPr>
          <w:lang w:val="en-US" w:eastAsia="en-US" w:bidi="ar-SA"/>
        </w:rPr>
      </w:pPr>
      <w:r>
        <w:rPr>
          <w:rFonts w:ascii="arial" w:eastAsia="arial" w:hAnsi="arial" w:cs="arial"/>
          <w:color w:val="000000"/>
          <w:sz w:val="20"/>
          <w:lang w:val="en-US" w:eastAsia="en-US" w:bidi="ar-SA"/>
        </w:rPr>
        <w:t>In addition to the A-class coupe, Mercedes-Benz plans to import the B-class small van, probably with an electric powertrain, a small sedan it will call the CLC and a small crossover that will be called the GLC.</w:t>
      </w:r>
    </w:p>
    <w:p>
      <w:pPr>
        <w:spacing w:before="200" w:line="260" w:lineRule="atLeast"/>
        <w:jc w:val="both"/>
        <w:rPr>
          <w:lang w:val="en-US" w:eastAsia="en-US" w:bidi="ar-SA"/>
        </w:rPr>
      </w:pPr>
      <w:r>
        <w:rPr>
          <w:rFonts w:ascii="arial" w:eastAsia="arial" w:hAnsi="arial" w:cs="arial"/>
          <w:color w:val="000000"/>
          <w:sz w:val="20"/>
          <w:lang w:val="en-US" w:eastAsia="en-US" w:bidi="ar-SA"/>
        </w:rPr>
        <w:t>Mercedes-Benz decided only recently to bring the smaller A class to the United States. Initially, executives wanted only the larger B class. But that decision was reversed several months ago after Steve Cannon, vice president of marketing, and a product committee including dealers saw early versions of the new small vehicles, Lieb says. The car wowed them, as it has other dealers who saw the range last month during a trip to Mercedes-Benz headquarters in Stuttgart.</w:t>
      </w:r>
    </w:p>
    <w:p>
      <w:pPr>
        <w:spacing w:before="200" w:line="260" w:lineRule="atLeast"/>
        <w:jc w:val="both"/>
        <w:rPr>
          <w:lang w:val="en-US" w:eastAsia="en-US" w:bidi="ar-SA"/>
        </w:rPr>
      </w:pPr>
      <w:r>
        <w:rPr>
          <w:rFonts w:ascii="arial" w:eastAsia="arial" w:hAnsi="arial" w:cs="arial"/>
          <w:color w:val="000000"/>
          <w:sz w:val="20"/>
          <w:lang w:val="en-US" w:eastAsia="en-US" w:bidi="ar-SA"/>
        </w:rPr>
        <w:t>Lieb says Mercedes needs to use these cars in part to protect its E class and S class: "From a strategic point, if we leave that segment for our competitors, they become stronger and branch out and give us resistance in those segments. The time is overdue."</w:t>
      </w:r>
    </w:p>
    <w:p>
      <w:pPr>
        <w:spacing w:before="200" w:line="260" w:lineRule="atLeast"/>
        <w:jc w:val="both"/>
        <w:rPr>
          <w:lang w:val="en-US" w:eastAsia="en-US" w:bidi="ar-SA"/>
        </w:rPr>
      </w:pPr>
      <w:r>
        <w:rPr>
          <w:rFonts w:ascii="arial" w:eastAsia="arial" w:hAnsi="arial" w:cs="arial"/>
          <w:color w:val="000000"/>
          <w:sz w:val="20"/>
          <w:lang w:val="en-US" w:eastAsia="en-US" w:bidi="ar-SA"/>
        </w:rPr>
        <w:t>BMW plans are not as solid</w:t>
      </w:r>
    </w:p>
    <w:p>
      <w:pPr>
        <w:spacing w:before="200" w:line="260" w:lineRule="atLeast"/>
        <w:jc w:val="both"/>
        <w:rPr>
          <w:lang w:val="en-US" w:eastAsia="en-US" w:bidi="ar-SA"/>
        </w:rPr>
      </w:pPr>
      <w:r>
        <w:rPr>
          <w:rFonts w:ascii="arial" w:eastAsia="arial" w:hAnsi="arial" w:cs="arial"/>
          <w:color w:val="000000"/>
          <w:sz w:val="20"/>
          <w:lang w:val="en-US" w:eastAsia="en-US" w:bidi="ar-SA"/>
        </w:rPr>
        <w:t>Insiders say BMW's development of smaller front-wheel-drive cars isn't as far along as Mercedes'. Jim O'Donnell, CEO of BMW of North America, says a family of new small cars will go on sale in 2014, but the company hasn't decided which body styles to sell in the United States.</w:t>
      </w:r>
    </w:p>
    <w:p>
      <w:pPr>
        <w:spacing w:before="200" w:line="260" w:lineRule="atLeast"/>
        <w:jc w:val="both"/>
        <w:rPr>
          <w:lang w:val="en-US" w:eastAsia="en-US" w:bidi="ar-SA"/>
        </w:rPr>
      </w:pPr>
      <w:r>
        <w:rPr>
          <w:rFonts w:ascii="arial" w:eastAsia="arial" w:hAnsi="arial" w:cs="arial"/>
          <w:color w:val="000000"/>
          <w:sz w:val="20"/>
          <w:lang w:val="en-US" w:eastAsia="en-US" w:bidi="ar-SA"/>
        </w:rPr>
        <w:t>Last month, Ian Robertson, BMW AG board member for sales and marketing, said BMW and Mini will expand their lineups and the two brands combined will have six to nine new small cars. He did not give details on body styles.</w:t>
      </w:r>
    </w:p>
    <w:p>
      <w:pPr>
        <w:spacing w:before="200" w:line="260" w:lineRule="atLeast"/>
        <w:jc w:val="both"/>
        <w:rPr>
          <w:lang w:val="en-US" w:eastAsia="en-US" w:bidi="ar-SA"/>
        </w:rPr>
      </w:pPr>
      <w:r>
        <w:rPr>
          <w:rFonts w:ascii="arial" w:eastAsia="arial" w:hAnsi="arial" w:cs="arial"/>
          <w:color w:val="000000"/>
          <w:sz w:val="20"/>
          <w:lang w:val="en-US" w:eastAsia="en-US" w:bidi="ar-SA"/>
        </w:rPr>
        <w:t>The new BMW cars will be similar in size to Mini vehicles, O'Donnell says. Mini will be the first to use the new small platform known as UKL - an abbreviation for the German for compact class cars - with its new generation Cooper hardtop due in late 2013 or early 2014.</w:t>
      </w:r>
    </w:p>
    <w:p>
      <w:pPr>
        <w:spacing w:before="200" w:line="260" w:lineRule="atLeast"/>
        <w:jc w:val="both"/>
        <w:rPr>
          <w:lang w:val="en-US" w:eastAsia="en-US" w:bidi="ar-SA"/>
        </w:rPr>
      </w:pPr>
      <w:r>
        <w:rPr>
          <w:rFonts w:ascii="arial" w:eastAsia="arial" w:hAnsi="arial" w:cs="arial"/>
          <w:color w:val="000000"/>
          <w:sz w:val="20"/>
          <w:lang w:val="en-US" w:eastAsia="en-US" w:bidi="ar-SA"/>
        </w:rPr>
        <w:t>O'Donnell says BMW is confident about small cars because of the success of Mini. BMW expected Mini sales to peak at 20,000 cars in the United States, he says. "We will do nearly 60,000 this year - Americans are ready for small cars," O'Donnell says.</w:t>
      </w:r>
    </w:p>
    <w:p>
      <w:pPr>
        <w:spacing w:before="200" w:line="260" w:lineRule="atLeast"/>
        <w:jc w:val="both"/>
        <w:rPr>
          <w:lang w:val="en-US" w:eastAsia="en-US" w:bidi="ar-SA"/>
        </w:rPr>
      </w:pPr>
      <w:r>
        <w:rPr>
          <w:rFonts w:ascii="arial" w:eastAsia="arial" w:hAnsi="arial" w:cs="arial"/>
          <w:color w:val="000000"/>
          <w:sz w:val="20"/>
          <w:lang w:val="en-US" w:eastAsia="en-US" w:bidi="ar-SA"/>
        </w:rPr>
        <w:t>The United States could take a small sedan from Germany but probably not a hatchback because there's still doubt that the body style will sell in this market, O'Donnell says. He doesn't expect big sales from these small cars. "They will be nichey, under 10,000 units," he says.</w:t>
      </w:r>
    </w:p>
    <w:p>
      <w:pPr>
        <w:spacing w:before="200" w:line="260" w:lineRule="atLeast"/>
        <w:jc w:val="both"/>
        <w:rPr>
          <w:lang w:val="en-US" w:eastAsia="en-US" w:bidi="ar-SA"/>
        </w:rPr>
      </w:pPr>
      <w:r>
        <w:rPr>
          <w:rFonts w:ascii="arial" w:eastAsia="arial" w:hAnsi="arial" w:cs="arial"/>
          <w:color w:val="000000"/>
          <w:sz w:val="20"/>
          <w:lang w:val="en-US" w:eastAsia="en-US" w:bidi="ar-SA"/>
        </w:rPr>
        <w:t>BMW is attacking the small car market on another front with its i subbrand electric vehicles. First out will be the i3 electric in 2013, designed for urban drivers.</w:t>
      </w:r>
    </w:p>
    <w:p>
      <w:pPr>
        <w:spacing w:before="200" w:line="260" w:lineRule="atLeast"/>
        <w:jc w:val="both"/>
        <w:rPr>
          <w:lang w:val="en-US" w:eastAsia="en-US" w:bidi="ar-SA"/>
        </w:rPr>
      </w:pPr>
      <w:r>
        <w:rPr>
          <w:rFonts w:ascii="arial" w:eastAsia="arial" w:hAnsi="arial" w:cs="arial"/>
          <w:color w:val="000000"/>
          <w:sz w:val="20"/>
          <w:lang w:val="en-US" w:eastAsia="en-US" w:bidi="ar-SA"/>
        </w:rPr>
        <w:t>Audi: No smaller for now</w:t>
      </w:r>
    </w:p>
    <w:p>
      <w:pPr>
        <w:spacing w:before="200" w:line="260" w:lineRule="atLeast"/>
        <w:jc w:val="both"/>
        <w:rPr>
          <w:lang w:val="en-US" w:eastAsia="en-US" w:bidi="ar-SA"/>
        </w:rPr>
      </w:pPr>
      <w:r>
        <w:rPr>
          <w:rFonts w:ascii="arial" w:eastAsia="arial" w:hAnsi="arial" w:cs="arial"/>
          <w:color w:val="000000"/>
          <w:sz w:val="20"/>
          <w:lang w:val="en-US" w:eastAsia="en-US" w:bidi="ar-SA"/>
        </w:rPr>
        <w:t>Audi's A3 is as small as the brand will go in the United States for the next several years. Audi of America President Johan de Nysschen says Audi first needs to increase volume in the luxury high-end segments.</w:t>
      </w:r>
    </w:p>
    <w:p>
      <w:pPr>
        <w:spacing w:before="200" w:line="260" w:lineRule="atLeast"/>
        <w:jc w:val="both"/>
        <w:rPr>
          <w:lang w:val="en-US" w:eastAsia="en-US" w:bidi="ar-SA"/>
        </w:rPr>
      </w:pPr>
      <w:r>
        <w:rPr>
          <w:rFonts w:ascii="arial" w:eastAsia="arial" w:hAnsi="arial" w:cs="arial"/>
          <w:color w:val="000000"/>
          <w:sz w:val="20"/>
          <w:lang w:val="en-US" w:eastAsia="en-US" w:bidi="ar-SA"/>
        </w:rPr>
        <w:t>Once Audi has achieved that goal, it can turn its attention to the less-profitable smaller cars, de Nysschen says.</w:t>
      </w:r>
    </w:p>
    <w:p>
      <w:pPr>
        <w:spacing w:before="200" w:line="260" w:lineRule="atLeast"/>
        <w:jc w:val="both"/>
        <w:rPr>
          <w:lang w:val="en-US" w:eastAsia="en-US" w:bidi="ar-SA"/>
        </w:rPr>
      </w:pPr>
      <w:r>
        <w:rPr>
          <w:rFonts w:ascii="arial" w:eastAsia="arial" w:hAnsi="arial" w:cs="arial"/>
          <w:color w:val="000000"/>
          <w:sz w:val="20"/>
          <w:lang w:val="en-US" w:eastAsia="en-US" w:bidi="ar-SA"/>
        </w:rPr>
        <w:t>For now, Audi's only offering is the A3 hatchback. Audi showed a concept A3 sedan in March at the Geneva auto show. The sedan was designed with an eye to the United States and likely will be sold here in 2013.</w:t>
      </w:r>
    </w:p>
    <w:p>
      <w:pPr>
        <w:spacing w:before="200" w:line="260" w:lineRule="atLeast"/>
        <w:jc w:val="both"/>
        <w:rPr>
          <w:lang w:val="en-US" w:eastAsia="en-US" w:bidi="ar-SA"/>
        </w:rPr>
      </w:pPr>
      <w:r>
        <w:rPr>
          <w:rFonts w:ascii="arial" w:eastAsia="arial" w:hAnsi="arial" w:cs="arial"/>
          <w:color w:val="000000"/>
          <w:sz w:val="20"/>
          <w:lang w:val="en-US" w:eastAsia="en-US" w:bidi="ar-SA"/>
        </w:rPr>
        <w:t>Audi USA may import the A2, a car smaller than the A3, if the brand decides to bring back that model. The A2 was discontinued in 2005. Audi won't bring the current generation of the A1 small car to the United States, de Nysschen says, and "that is the final decision."</w:t>
      </w:r>
    </w:p>
    <w:p>
      <w:pPr>
        <w:spacing w:before="200" w:line="260" w:lineRule="atLeast"/>
        <w:jc w:val="both"/>
        <w:rPr>
          <w:lang w:val="en-US" w:eastAsia="en-US" w:bidi="ar-SA"/>
        </w:rPr>
      </w:pPr>
      <w:r>
        <w:rPr>
          <w:rFonts w:ascii="arial" w:eastAsia="arial" w:hAnsi="arial" w:cs="arial"/>
          <w:color w:val="000000"/>
          <w:sz w:val="20"/>
          <w:lang w:val="en-US" w:eastAsia="en-US" w:bidi="ar-SA"/>
        </w:rPr>
        <w:t>Volvo has other worries</w:t>
      </w:r>
    </w:p>
    <w:p>
      <w:pPr>
        <w:spacing w:before="200" w:line="260" w:lineRule="atLeast"/>
        <w:jc w:val="both"/>
        <w:rPr>
          <w:lang w:val="en-US" w:eastAsia="en-US" w:bidi="ar-SA"/>
        </w:rPr>
      </w:pPr>
      <w:r>
        <w:rPr>
          <w:rFonts w:ascii="arial" w:eastAsia="arial" w:hAnsi="arial" w:cs="arial"/>
          <w:color w:val="000000"/>
          <w:sz w:val="20"/>
          <w:lang w:val="en-US" w:eastAsia="en-US" w:bidi="ar-SA"/>
        </w:rPr>
        <w:t>With annual U.S. sales teetering at just more than 50,000 vehicles, Volvo Cars of North America is focusing on its larger, more profitable vehicles, CEO Doug Speck says.</w:t>
      </w:r>
    </w:p>
    <w:p>
      <w:pPr>
        <w:spacing w:before="200" w:line="260" w:lineRule="atLeast"/>
        <w:jc w:val="both"/>
        <w:rPr>
          <w:lang w:val="en-US" w:eastAsia="en-US" w:bidi="ar-SA"/>
        </w:rPr>
      </w:pPr>
      <w:r>
        <w:rPr>
          <w:rFonts w:ascii="arial" w:eastAsia="arial" w:hAnsi="arial" w:cs="arial"/>
          <w:color w:val="000000"/>
          <w:sz w:val="20"/>
          <w:lang w:val="en-US" w:eastAsia="en-US" w:bidi="ar-SA"/>
        </w:rPr>
        <w:t>Volvo sells the C30 in the United States, but the C30 was always meant to be a niche car, Speck says. Volvo expects to sell only 4,000 to 5,000 C30s this year because the three-door hatchback has "limited appeal" in the United States and the car is pricey, Speck says. The C30 has a base price of $25,575, including destination.</w:t>
      </w:r>
    </w:p>
    <w:p>
      <w:pPr>
        <w:spacing w:before="200" w:line="260" w:lineRule="atLeast"/>
        <w:jc w:val="both"/>
        <w:rPr>
          <w:lang w:val="en-US" w:eastAsia="en-US" w:bidi="ar-SA"/>
        </w:rPr>
      </w:pPr>
      <w:r>
        <w:rPr>
          <w:rFonts w:ascii="arial" w:eastAsia="arial" w:hAnsi="arial" w:cs="arial"/>
          <w:color w:val="000000"/>
          <w:sz w:val="20"/>
          <w:lang w:val="en-US" w:eastAsia="en-US" w:bidi="ar-SA"/>
        </w:rPr>
        <w:t>Speck acknowledges that Mercedes-Benz and BMW will heat up interest in small luxury cars and says, "We need to have a plan to compete in that segment."</w:t>
      </w:r>
    </w:p>
    <w:p>
      <w:pPr>
        <w:spacing w:before="200" w:line="260" w:lineRule="atLeast"/>
        <w:jc w:val="both"/>
        <w:rPr>
          <w:lang w:val="en-US" w:eastAsia="en-US" w:bidi="ar-SA"/>
        </w:rPr>
      </w:pPr>
      <w:r>
        <w:rPr>
          <w:rFonts w:ascii="arial" w:eastAsia="arial" w:hAnsi="arial" w:cs="arial"/>
          <w:color w:val="000000"/>
          <w:sz w:val="20"/>
          <w:lang w:val="en-US" w:eastAsia="en-US" w:bidi="ar-SA"/>
        </w:rPr>
        <w:t>He says he can't talk more about Volvo's product strategy, which has been fine-tuned since the brand's acquisition last August by China's Zhejiang Geely Holding Group.</w:t>
      </w:r>
    </w:p>
    <w:p>
      <w:pPr>
        <w:spacing w:before="200" w:line="260" w:lineRule="atLeast"/>
        <w:jc w:val="both"/>
        <w:rPr>
          <w:lang w:val="en-US" w:eastAsia="en-US" w:bidi="ar-SA"/>
        </w:rPr>
      </w:pPr>
      <w:r>
        <w:rPr>
          <w:rFonts w:ascii="arial" w:eastAsia="arial" w:hAnsi="arial" w:cs="arial"/>
          <w:color w:val="000000"/>
          <w:sz w:val="20"/>
          <w:lang w:val="en-US" w:eastAsia="en-US" w:bidi="ar-SA"/>
        </w:rPr>
        <w:t>Matching Ford, Chevy</w:t>
      </w:r>
    </w:p>
    <w:p>
      <w:pPr>
        <w:spacing w:before="200" w:line="260" w:lineRule="atLeast"/>
        <w:jc w:val="both"/>
        <w:rPr>
          <w:lang w:val="en-US" w:eastAsia="en-US" w:bidi="ar-SA"/>
        </w:rPr>
      </w:pPr>
      <w:r>
        <w:rPr>
          <w:rFonts w:ascii="arial" w:eastAsia="arial" w:hAnsi="arial" w:cs="arial"/>
          <w:color w:val="000000"/>
          <w:sz w:val="20"/>
          <w:lang w:val="en-US" w:eastAsia="en-US" w:bidi="ar-SA"/>
        </w:rPr>
        <w:t>Speck believes growth in small car sales and transaction prices for U.S. volume brands will drive more luxury brands into the segment.</w:t>
      </w:r>
    </w:p>
    <w:p>
      <w:pPr>
        <w:spacing w:before="200" w:line="260" w:lineRule="atLeast"/>
        <w:jc w:val="both"/>
        <w:rPr>
          <w:lang w:val="en-US" w:eastAsia="en-US" w:bidi="ar-SA"/>
        </w:rPr>
      </w:pPr>
      <w:r>
        <w:rPr>
          <w:rFonts w:ascii="arial" w:eastAsia="arial" w:hAnsi="arial" w:cs="arial"/>
          <w:color w:val="000000"/>
          <w:sz w:val="20"/>
          <w:lang w:val="en-US" w:eastAsia="en-US" w:bidi="ar-SA"/>
        </w:rPr>
        <w:t>"People are out there spending $23,000 and $24,000 for a Focus because they want all the bells and whistles," Speck says.</w:t>
      </w:r>
    </w:p>
    <w:p>
      <w:pPr>
        <w:spacing w:before="200" w:line="260" w:lineRule="atLeast"/>
        <w:jc w:val="both"/>
        <w:rPr>
          <w:lang w:val="en-US" w:eastAsia="en-US" w:bidi="ar-SA"/>
        </w:rPr>
      </w:pPr>
      <w:r>
        <w:rPr>
          <w:rFonts w:ascii="arial" w:eastAsia="arial" w:hAnsi="arial" w:cs="arial"/>
          <w:color w:val="000000"/>
          <w:sz w:val="20"/>
          <w:lang w:val="en-US" w:eastAsia="en-US" w:bidi="ar-SA"/>
        </w:rPr>
        <w:t>"People do not want to sacrifice. They may say 'I can deal with a smaller space but I still want navigation, Sirius satellite radio and leather."</w:t>
      </w:r>
    </w:p>
    <w:p>
      <w:pPr>
        <w:spacing w:before="200" w:line="260" w:lineRule="atLeast"/>
        <w:jc w:val="both"/>
        <w:rPr>
          <w:lang w:val="en-US" w:eastAsia="en-US" w:bidi="ar-SA"/>
        </w:rPr>
      </w:pPr>
      <w:r>
        <w:rPr>
          <w:rFonts w:ascii="arial" w:eastAsia="arial" w:hAnsi="arial" w:cs="arial"/>
          <w:color w:val="000000"/>
          <w:sz w:val="20"/>
          <w:lang w:val="en-US" w:eastAsia="en-US" w:bidi="ar-SA"/>
        </w:rPr>
        <w:t>Jackson agrees, saying there is a "risk for the luxury manufacturers if they simply benchmark against themselves."</w:t>
      </w:r>
    </w:p>
    <w:p>
      <w:pPr>
        <w:spacing w:before="200" w:line="260" w:lineRule="atLeast"/>
        <w:jc w:val="both"/>
        <w:rPr>
          <w:lang w:val="en-US" w:eastAsia="en-US" w:bidi="ar-SA"/>
        </w:rPr>
      </w:pPr>
      <w:r>
        <w:rPr>
          <w:rFonts w:ascii="arial" w:eastAsia="arial" w:hAnsi="arial" w:cs="arial"/>
          <w:color w:val="000000"/>
          <w:sz w:val="20"/>
          <w:lang w:val="en-US" w:eastAsia="en-US" w:bidi="ar-SA"/>
        </w:rPr>
        <w:t>"The content certainly needs to match what you can get in a Ford or a Chevy with reasonable up-charges," Jackson says. "There is a revolution going on in the volume segment as far as content and innovation and the consumer's willingness to pay for that content and innovation."</w:t>
      </w:r>
    </w:p>
    <w:p>
      <w:pPr>
        <w:spacing w:before="200" w:line="260" w:lineRule="atLeast"/>
        <w:jc w:val="both"/>
        <w:rPr>
          <w:lang w:val="en-US" w:eastAsia="en-US" w:bidi="ar-SA"/>
        </w:rPr>
      </w:pPr>
      <w:r>
        <w:rPr>
          <w:rFonts w:ascii="arial" w:eastAsia="arial" w:hAnsi="arial" w:cs="arial"/>
          <w:color w:val="000000"/>
          <w:sz w:val="20"/>
          <w:lang w:val="en-US" w:eastAsia="en-US" w:bidi="ar-SA"/>
        </w:rPr>
        <w:t>Tom Libby, an automotive analyst with R.L. Polk &amp; Co., says pricing small luxury cars is tricky - if the cars are priced too close to their larger siblings, luxury buyers are unlikely to downsize.</w:t>
      </w:r>
    </w:p>
    <w:p>
      <w:pPr>
        <w:spacing w:before="200" w:line="260" w:lineRule="atLeast"/>
        <w:jc w:val="both"/>
        <w:rPr>
          <w:lang w:val="en-US" w:eastAsia="en-US" w:bidi="ar-SA"/>
        </w:rPr>
      </w:pPr>
      <w:r>
        <w:rPr>
          <w:rFonts w:ascii="arial" w:eastAsia="arial" w:hAnsi="arial" w:cs="arial"/>
          <w:color w:val="000000"/>
          <w:sz w:val="20"/>
          <w:lang w:val="en-US" w:eastAsia="en-US" w:bidi="ar-SA"/>
        </w:rPr>
        <w:t>But Libby expects the Europeans to have at least a $10,000 price premium over cars such as the Chevrolet Cruze and Ford Fiesta: "I do not think Mercedes-Benz and BMW will want to go into the market with a car that is $19,000. They will start at the upper end."</w:t>
      </w:r>
    </w:p>
    <w:p>
      <w:pPr>
        <w:keepNext/>
        <w:spacing w:before="240" w:line="340" w:lineRule="atLeast"/>
        <w:rPr>
          <w:lang w:val="en-US" w:eastAsia="en-US" w:bidi="ar-SA"/>
        </w:rPr>
      </w:pPr>
      <w:bookmarkStart w:id="295" w:name="Classification_95"/>
      <w:bookmarkEnd w:id="29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421" style="position:absolute;z-index:25185894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PRICES (90%); BRANDING (89%); RECESSION (75%); EXECUTIVES (72%); TRENDS (69%); INDUSTRY TRENDS (66%)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AUTONATION INC (91%);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(85%);  MERCEDES-BENZ USA INC (58%);  TRUECAR INC (52%);  J D POWER &amp; ASSOCIATES (50%)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AN (NYSE) (91%); BMW (FRA) (85%); BMW (BIT) (85%); TRUE (NASDAQ) (52%)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 VEHICLES (93%); LUXURY GOODS (90%); AUTOMOBILE MFG (89%); BRANDING (89%);  (89%); NEW CAR DEALERS (78%); MOTOR VEHICLE DEALERS (78%); AUTOMAKERS (78%); AUTOMOTIVE MFG (78%); NEW CAR MODELS (78%); RETAILERS (70%)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MIKE JACKSON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UNITED STATES (95%); EUROPE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20, 2011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422" style="position:absolute;z-index:25196134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03"/>
          <w:headerReference w:type="default" r:id="rId704"/>
          <w:footerReference w:type="even" r:id="rId705"/>
          <w:footerReference w:type="default" r:id="rId706"/>
          <w:headerReference w:type="first" r:id="rId707"/>
          <w:footerReference w:type="first" r:id="rId708"/>
          <w:type w:val="nextPage"/>
          <w:pgSz w:w="12240" w:h="15840"/>
          <w:pgMar w:top="840" w:right="1000" w:bottom="840" w:left="1000" w:header="400" w:footer="400"/>
          <w:pgNumType w:fmt="decimal"/>
          <w:cols w:space="720"/>
          <w:titlePg/>
        </w:sectPr>
      </w:pPr>
    </w:p>
    <w:p>
      <w:pPr>
        <w:rPr>
          <w:lang w:val="en-US" w:eastAsia="en-US" w:bidi="ar-SA"/>
        </w:rPr>
      </w:pPr>
      <w:bookmarkStart w:id="296" w:name="Bookmark_98"/>
      <w:bookmarkEnd w:id="296"/>
    </w:p>
    <w:p>
      <w:pPr>
        <w:spacing w:before="240" w:after="200" w:line="340" w:lineRule="atLeast"/>
        <w:jc w:val="center"/>
        <w:outlineLvl w:val="0"/>
        <w:rPr>
          <w:rFonts w:ascii="Arial" w:hAnsi="Arial" w:cs="Arial"/>
          <w:b/>
          <w:bCs/>
          <w:kern w:val="32"/>
          <w:sz w:val="32"/>
          <w:szCs w:val="32"/>
          <w:lang w:val="en-US" w:eastAsia="en-US" w:bidi="ar-SA"/>
        </w:rPr>
      </w:pPr>
      <w:hyperlink r:id="rId709" w:history="1">
        <w:r>
          <w:rPr>
            <w:rFonts w:ascii="arial" w:eastAsia="arial" w:hAnsi="arial" w:cs="arial"/>
            <w:b/>
            <w:bCs/>
            <w:i/>
            <w:color w:val="0077CC"/>
            <w:kern w:val="32"/>
            <w:sz w:val="28"/>
            <w:szCs w:val="32"/>
            <w:u w:val="single"/>
            <w:shd w:val="clear" w:color="auto" w:fill="FFFFFF"/>
            <w:lang w:val="en-US" w:eastAsia="en-US" w:bidi="ar-SA"/>
          </w:rPr>
          <w:t>BMW may expand test of inventory pool system</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May 23, 2011</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2011 Crain Communications All Rights Reserved</w:t>
      </w:r>
    </w:p>
    <w:p>
      <w:pPr>
        <w:spacing w:before="120" w:line="220" w:lineRule="atLeast"/>
        <w:rPr>
          <w:lang w:val="en-US" w:eastAsia="en-US" w:bidi="ar-SA"/>
        </w:rPr>
      </w:pPr>
      <w:r>
        <w:rPr>
          <w:lang w:val="en-US" w:eastAsia="en-US" w:bidi="ar-SA"/>
        </w:rPr>
        <w:br/>
      </w:r>
      <w:r>
        <w:pict>
          <v:shape id="_x0000_i1423" type="#_x0000_t75" style="width:171.02pt;height:18.75pt">
            <v:imagedata r:id="rId12"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6; Vol. 85</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288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Diana T. Kurylko</w:t>
      </w:r>
    </w:p>
    <w:p>
      <w:pPr>
        <w:spacing w:before="240" w:line="260" w:lineRule="atLeast"/>
        <w:rPr>
          <w:lang w:val="en-US" w:eastAsia="en-US" w:bidi="ar-SA"/>
        </w:rPr>
      </w:pPr>
      <w:r>
        <w:rPr>
          <w:lang w:val="en-US" w:eastAsia="en-US" w:bidi="ar-SA"/>
        </w:rPr>
        <w:br/>
      </w:r>
      <w:hyperlink r:id="rId234" w:history="1">
        <w:r>
          <w:rPr>
            <w:rFonts w:ascii="arial" w:eastAsia="arial" w:hAnsi="arial" w:cs="arial"/>
            <w:i/>
            <w:color w:val="0077CC"/>
            <w:sz w:val="20"/>
            <w:u w:val="single"/>
            <w:shd w:val="clear" w:color="auto" w:fill="FFFFFF"/>
            <w:lang w:val="en-US" w:eastAsia="en-US" w:bidi="ar-SA"/>
          </w:rPr>
          <w:t>dkurylko@crain.com</w:t>
        </w:r>
      </w:hyperlink>
    </w:p>
    <w:p>
      <w:pPr>
        <w:keepNext/>
        <w:spacing w:before="240" w:line="340" w:lineRule="atLeast"/>
        <w:rPr>
          <w:lang w:val="en-US" w:eastAsia="en-US" w:bidi="ar-SA"/>
        </w:rPr>
      </w:pPr>
      <w:bookmarkStart w:id="297" w:name="Body_96"/>
      <w:bookmarkEnd w:id="297"/>
      <w:r>
        <w:rPr>
          <w:rFonts w:ascii="arial" w:eastAsia="arial" w:hAnsi="arial" w:cs="arial"/>
          <w:b/>
          <w:color w:val="000000"/>
          <w:sz w:val="28"/>
          <w:lang w:val="en-US" w:eastAsia="en-US" w:bidi="ar-SA"/>
        </w:rPr>
        <w:t>Body</w:t>
      </w:r>
    </w:p>
    <w:p>
      <w:pPr>
        <w:spacing w:line="60" w:lineRule="exact"/>
        <w:rPr>
          <w:lang w:val="en-US" w:eastAsia="en-US" w:bidi="ar-SA"/>
        </w:rPr>
      </w:pPr>
      <w:r>
        <w:pict>
          <v:line id="_x0000_s1424" style="position:absolute;z-index:25175756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BMW says its distribution experiment in San Diego, which calls for stockpiling vehicles in a single location to cut dealership inventory costs, is working so well that it may be extended to other regions.</w:t>
      </w:r>
    </w:p>
    <w:p>
      <w:pPr>
        <w:spacing w:before="200" w:line="260" w:lineRule="atLeast"/>
        <w:jc w:val="both"/>
        <w:rPr>
          <w:lang w:val="en-US" w:eastAsia="en-US" w:bidi="ar-SA"/>
        </w:rPr>
      </w:pPr>
      <w:r>
        <w:rPr>
          <w:rFonts w:ascii="arial" w:eastAsia="arial" w:hAnsi="arial" w:cs="arial"/>
          <w:color w:val="000000"/>
          <w:sz w:val="20"/>
          <w:lang w:val="en-US" w:eastAsia="en-US" w:bidi="ar-SA"/>
        </w:rPr>
        <w:t>In March, BMW began placing 3-series sedans in a central pool for five San Diego-area stores. The pool holds 30 percent of the dealers' combined 3-series sedan allocation.</w:t>
      </w:r>
    </w:p>
    <w:p>
      <w:pPr>
        <w:spacing w:before="200" w:line="260" w:lineRule="atLeast"/>
        <w:jc w:val="both"/>
        <w:rPr>
          <w:lang w:val="en-US" w:eastAsia="en-US" w:bidi="ar-SA"/>
        </w:rPr>
      </w:pPr>
      <w:r>
        <w:rPr>
          <w:rFonts w:ascii="arial" w:eastAsia="arial" w:hAnsi="arial" w:cs="arial"/>
          <w:color w:val="000000"/>
          <w:sz w:val="20"/>
          <w:lang w:val="en-US" w:eastAsia="en-US" w:bidi="ar-SA"/>
        </w:rPr>
        <w:t>BMW absorbs the storage costs until a store matches a car to a buyer. The pool cars were configured based on what sells in that market.</w:t>
      </w:r>
    </w:p>
    <w:p>
      <w:pPr>
        <w:spacing w:before="200" w:line="260" w:lineRule="atLeast"/>
        <w:jc w:val="both"/>
        <w:rPr>
          <w:lang w:val="en-US" w:eastAsia="en-US" w:bidi="ar-SA"/>
        </w:rPr>
      </w:pPr>
      <w:r>
        <w:rPr>
          <w:rFonts w:ascii="arial" w:eastAsia="arial" w:hAnsi="arial" w:cs="arial"/>
          <w:color w:val="000000"/>
          <w:sz w:val="20"/>
          <w:lang w:val="en-US" w:eastAsia="en-US" w:bidi="ar-SA"/>
        </w:rPr>
        <w:t>"The configurations that we are ordering are matching the customers' needs very closely," said Jim O'Donnell, CEO of BMW of North America. "And the dealers use it as an extra source outside of their own stock to find the right car for a customer without the additional cost of swapping."</w:t>
      </w:r>
    </w:p>
    <w:p>
      <w:pPr>
        <w:spacing w:before="200" w:line="260" w:lineRule="atLeast"/>
        <w:jc w:val="both"/>
        <w:rPr>
          <w:lang w:val="en-US" w:eastAsia="en-US" w:bidi="ar-SA"/>
        </w:rPr>
      </w:pPr>
      <w:r>
        <w:rPr>
          <w:rFonts w:ascii="arial" w:eastAsia="arial" w:hAnsi="arial" w:cs="arial"/>
          <w:color w:val="000000"/>
          <w:sz w:val="20"/>
          <w:lang w:val="en-US" w:eastAsia="en-US" w:bidi="ar-SA"/>
        </w:rPr>
        <w:t>Jeff Gerken, general manager of BMW of South County in El Cajon, Calif., said the system works. "We are able to sell cars and get them delivered to customers within 72 hours out of the pool," he said. "It has helped keep us from overstocking and paying a lot of floorplan interest."</w:t>
      </w:r>
    </w:p>
    <w:p>
      <w:pPr>
        <w:spacing w:before="200" w:line="260" w:lineRule="atLeast"/>
        <w:jc w:val="both"/>
        <w:rPr>
          <w:lang w:val="en-US" w:eastAsia="en-US" w:bidi="ar-SA"/>
        </w:rPr>
      </w:pPr>
      <w:r>
        <w:rPr>
          <w:rFonts w:ascii="arial" w:eastAsia="arial" w:hAnsi="arial" w:cs="arial"/>
          <w:color w:val="000000"/>
          <w:sz w:val="20"/>
          <w:lang w:val="en-US" w:eastAsia="en-US" w:bidi="ar-SA"/>
        </w:rPr>
        <w:t>The San Diego pilot program is scheduled to continue through fall. Before then, BMW will decide where to hold a second trial, said O'Donnell. New Jersey is a candidate.</w:t>
      </w:r>
    </w:p>
    <w:p>
      <w:pPr>
        <w:spacing w:before="200" w:line="260" w:lineRule="atLeast"/>
        <w:jc w:val="both"/>
        <w:rPr>
          <w:lang w:val="en-US" w:eastAsia="en-US" w:bidi="ar-SA"/>
        </w:rPr>
      </w:pPr>
      <w:r>
        <w:rPr>
          <w:rFonts w:ascii="arial" w:eastAsia="arial" w:hAnsi="arial" w:cs="arial"/>
          <w:color w:val="000000"/>
          <w:sz w:val="20"/>
          <w:lang w:val="en-US" w:eastAsia="en-US" w:bidi="ar-SA"/>
        </w:rPr>
        <w:t>O'Donnell said he wants to expand the program to include the 5 series and eventually all BMW vehicles, possibly within two years.</w:t>
      </w:r>
    </w:p>
    <w:p>
      <w:pPr>
        <w:spacing w:before="200" w:line="260" w:lineRule="atLeast"/>
        <w:jc w:val="both"/>
        <w:rPr>
          <w:lang w:val="en-US" w:eastAsia="en-US" w:bidi="ar-SA"/>
        </w:rPr>
      </w:pPr>
      <w:r>
        <w:rPr>
          <w:rFonts w:ascii="arial" w:eastAsia="arial" w:hAnsi="arial" w:cs="arial"/>
          <w:color w:val="000000"/>
          <w:sz w:val="20"/>
          <w:lang w:val="en-US" w:eastAsia="en-US" w:bidi="ar-SA"/>
        </w:rPr>
        <w:t>He added that holding stock centrally could help dealers as BMW adds vehicle ranges such as the i electric subbrand and a new family of front-drive small cars. The system could reduce the need for dealers to invest in costly expansions.</w:t>
      </w:r>
    </w:p>
    <w:p>
      <w:pPr>
        <w:spacing w:before="200" w:line="260" w:lineRule="atLeast"/>
        <w:jc w:val="both"/>
        <w:rPr>
          <w:lang w:val="en-US" w:eastAsia="en-US" w:bidi="ar-SA"/>
        </w:rPr>
      </w:pPr>
      <w:r>
        <w:rPr>
          <w:rFonts w:ascii="arial" w:eastAsia="arial" w:hAnsi="arial" w:cs="arial"/>
          <w:color w:val="000000"/>
          <w:sz w:val="20"/>
          <w:lang w:val="en-US" w:eastAsia="en-US" w:bidi="ar-SA"/>
        </w:rPr>
        <w:t>"We are trying to prepare them," said O'Donnell. "I do believe firmly in this process and I believe it is working well." </w:t>
      </w:r>
    </w:p>
    <w:p>
      <w:pPr>
        <w:keepNext/>
        <w:spacing w:before="240" w:line="340" w:lineRule="atLeast"/>
        <w:rPr>
          <w:lang w:val="en-US" w:eastAsia="en-US" w:bidi="ar-SA"/>
        </w:rPr>
      </w:pPr>
      <w:bookmarkStart w:id="298" w:name="Classification_96"/>
      <w:bookmarkEnd w:id="29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425" style="position:absolute;z-index:25185996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CUSTOMER SERVICE (75%); MANAGERS &amp; SUPERVISORS (70%); EXECUTIVES (69%)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 VEHICLE DEALERS (90%); SEDANS (90%); MOTOR VEHICLES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JAMES V O'DONNELL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SAN DIEGO, CA, USA (93%); CALIFORNIA, USA (90%); NORTH AMERICA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26, 2011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426" style="position:absolute;z-index:25196236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10"/>
          <w:headerReference w:type="default" r:id="rId711"/>
          <w:footerReference w:type="even" r:id="rId712"/>
          <w:footerReference w:type="default" r:id="rId713"/>
          <w:headerReference w:type="first" r:id="rId714"/>
          <w:footerReference w:type="first" r:id="rId715"/>
          <w:type w:val="nextPage"/>
          <w:pgSz w:w="12240" w:h="15840"/>
          <w:pgMar w:top="840" w:right="1000" w:bottom="840" w:left="1000" w:header="400" w:footer="400"/>
          <w:pgNumType w:fmt="decimal"/>
          <w:cols w:space="720"/>
          <w:titlePg/>
        </w:sectPr>
      </w:pPr>
    </w:p>
    <w:p>
      <w:pPr>
        <w:rPr>
          <w:lang w:val="en-US" w:eastAsia="en-US" w:bidi="ar-SA"/>
        </w:rPr>
      </w:pPr>
      <w:bookmarkStart w:id="299" w:name="Bookmark_99"/>
      <w:bookmarkEnd w:id="299"/>
    </w:p>
    <w:p>
      <w:pPr>
        <w:spacing w:before="240" w:after="200" w:line="340" w:lineRule="atLeast"/>
        <w:jc w:val="center"/>
        <w:outlineLvl w:val="0"/>
        <w:rPr>
          <w:rFonts w:ascii="Arial" w:hAnsi="Arial" w:cs="Arial"/>
          <w:b/>
          <w:bCs/>
          <w:kern w:val="32"/>
          <w:sz w:val="32"/>
          <w:szCs w:val="32"/>
          <w:lang w:val="en-US" w:eastAsia="en-US" w:bidi="ar-SA"/>
        </w:rPr>
      </w:pPr>
      <w:hyperlink r:id="rId716" w:history="1">
        <w:r>
          <w:rPr>
            <w:rFonts w:ascii="arial" w:eastAsia="arial" w:hAnsi="arial" w:cs="arial"/>
            <w:b/>
            <w:bCs/>
            <w:i/>
            <w:color w:val="0077CC"/>
            <w:kern w:val="32"/>
            <w:sz w:val="28"/>
            <w:szCs w:val="32"/>
            <w:u w:val="single"/>
            <w:shd w:val="clear" w:color="auto" w:fill="FFFFFF"/>
            <w:lang w:val="en-US" w:eastAsia="en-US" w:bidi="ar-SA"/>
          </w:rPr>
          <w:t>BMW turns its engineers loose to slash energy use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May 23, 2011</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2011 Crain Communications All Rights Reserved</w:t>
      </w:r>
    </w:p>
    <w:p>
      <w:pPr>
        <w:spacing w:before="120" w:line="220" w:lineRule="atLeast"/>
        <w:rPr>
          <w:lang w:val="en-US" w:eastAsia="en-US" w:bidi="ar-SA"/>
        </w:rPr>
      </w:pPr>
      <w:r>
        <w:rPr>
          <w:lang w:val="en-US" w:eastAsia="en-US" w:bidi="ar-SA"/>
        </w:rPr>
        <w:br/>
      </w:r>
      <w:r>
        <w:pict>
          <v:shape id="_x0000_i1427" type="#_x0000_t75" style="width:171.02pt;height:18.75pt">
            <v:imagedata r:id="rId12"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22; Vol. 85</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391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David Sedgwick</w:t>
      </w:r>
    </w:p>
    <w:p>
      <w:pPr>
        <w:keepNext/>
        <w:spacing w:before="240" w:line="340" w:lineRule="atLeast"/>
        <w:rPr>
          <w:lang w:val="en-US" w:eastAsia="en-US" w:bidi="ar-SA"/>
        </w:rPr>
      </w:pPr>
      <w:bookmarkStart w:id="300" w:name="Body_97"/>
      <w:bookmarkEnd w:id="300"/>
      <w:r>
        <w:rPr>
          <w:rFonts w:ascii="arial" w:eastAsia="arial" w:hAnsi="arial" w:cs="arial"/>
          <w:b/>
          <w:color w:val="000000"/>
          <w:sz w:val="28"/>
          <w:lang w:val="en-US" w:eastAsia="en-US" w:bidi="ar-SA"/>
        </w:rPr>
        <w:t>Body</w:t>
      </w:r>
    </w:p>
    <w:p>
      <w:pPr>
        <w:spacing w:line="60" w:lineRule="exact"/>
        <w:rPr>
          <w:lang w:val="en-US" w:eastAsia="en-US" w:bidi="ar-SA"/>
        </w:rPr>
      </w:pPr>
      <w:r>
        <w:pict>
          <v:line id="_x0000_s1428" style="position:absolute;z-index:25175859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For automakers in North America, the migration to electrical systems and accessories such as stop-start, regenerative brakes, electric pumps and electric power steering is starting to look like a stampede.</w:t>
      </w:r>
    </w:p>
    <w:p>
      <w:pPr>
        <w:spacing w:before="200" w:line="260" w:lineRule="atLeast"/>
        <w:jc w:val="both"/>
        <w:rPr>
          <w:lang w:val="en-US" w:eastAsia="en-US" w:bidi="ar-SA"/>
        </w:rPr>
      </w:pPr>
      <w:r>
        <w:rPr>
          <w:rFonts w:ascii="arial" w:eastAsia="arial" w:hAnsi="arial" w:cs="arial"/>
          <w:color w:val="000000"/>
          <w:sz w:val="20"/>
          <w:lang w:val="en-US" w:eastAsia="en-US" w:bidi="ar-SA"/>
        </w:rPr>
        <w:t>What's next? One place to look is BMW AG.</w:t>
      </w:r>
    </w:p>
    <w:p>
      <w:pPr>
        <w:spacing w:before="200" w:line="260" w:lineRule="atLeast"/>
        <w:jc w:val="both"/>
        <w:rPr>
          <w:lang w:val="en-US" w:eastAsia="en-US" w:bidi="ar-SA"/>
        </w:rPr>
      </w:pPr>
      <w:r>
        <w:rPr>
          <w:rFonts w:ascii="arial" w:eastAsia="arial" w:hAnsi="arial" w:cs="arial"/>
          <w:color w:val="000000"/>
          <w:sz w:val="20"/>
          <w:lang w:val="en-US" w:eastAsia="en-US" w:bidi="ar-SA"/>
        </w:rPr>
        <w:t>BMW wants to coax as much power as possible from a gallon of gasoline - and protect its performance image in an era of rising fuel-economy standards. So its engineers are searching for high-tech ways to conserve energy.</w:t>
      </w:r>
    </w:p>
    <w:p>
      <w:pPr>
        <w:spacing w:before="200" w:line="260" w:lineRule="atLeast"/>
        <w:jc w:val="both"/>
        <w:rPr>
          <w:lang w:val="en-US" w:eastAsia="en-US" w:bidi="ar-SA"/>
        </w:rPr>
      </w:pPr>
      <w:r>
        <w:rPr>
          <w:rFonts w:ascii="arial" w:eastAsia="arial" w:hAnsi="arial" w:cs="arial"/>
          <w:color w:val="000000"/>
          <w:sz w:val="20"/>
          <w:lang w:val="en-US" w:eastAsia="en-US" w:bidi="ar-SA"/>
        </w:rPr>
        <w:t>For instance, BMW is developing an intelligent engine control unit that uses the vehicle's navigation system to more efficiently regulate functions such as battery recharging and engine cooling.</w:t>
      </w:r>
    </w:p>
    <w:p>
      <w:pPr>
        <w:spacing w:before="200" w:line="260" w:lineRule="atLeast"/>
        <w:jc w:val="both"/>
        <w:rPr>
          <w:lang w:val="en-US" w:eastAsia="en-US" w:bidi="ar-SA"/>
        </w:rPr>
      </w:pPr>
      <w:r>
        <w:rPr>
          <w:rFonts w:ascii="arial" w:eastAsia="arial" w:hAnsi="arial" w:cs="arial"/>
          <w:color w:val="000000"/>
          <w:sz w:val="20"/>
          <w:lang w:val="en-US" w:eastAsia="en-US" w:bidi="ar-SA"/>
        </w:rPr>
        <w:t>The concept is called "predictive engine management," said Tom Baloga, vice president of engineering for BMW of North America Inc.</w:t>
      </w:r>
    </w:p>
    <w:p>
      <w:pPr>
        <w:spacing w:before="200" w:line="260" w:lineRule="atLeast"/>
        <w:jc w:val="both"/>
        <w:rPr>
          <w:lang w:val="en-US" w:eastAsia="en-US" w:bidi="ar-SA"/>
        </w:rPr>
      </w:pPr>
      <w:r>
        <w:rPr>
          <w:rFonts w:ascii="arial" w:eastAsia="arial" w:hAnsi="arial" w:cs="arial"/>
          <w:color w:val="000000"/>
          <w:sz w:val="20"/>
          <w:lang w:val="en-US" w:eastAsia="en-US" w:bidi="ar-SA"/>
        </w:rPr>
        <w:t>The concept works best for motorists on regular daily commutes. After the driver enters a destination into the navigation system, the computer calculates the locations of hills, high-speed highways and low-speed city streets.</w:t>
      </w:r>
    </w:p>
    <w:p>
      <w:pPr>
        <w:spacing w:before="200" w:line="260" w:lineRule="atLeast"/>
        <w:jc w:val="both"/>
        <w:rPr>
          <w:lang w:val="en-US" w:eastAsia="en-US" w:bidi="ar-SA"/>
        </w:rPr>
      </w:pPr>
      <w:r>
        <w:rPr>
          <w:rFonts w:ascii="arial" w:eastAsia="arial" w:hAnsi="arial" w:cs="arial"/>
          <w:color w:val="000000"/>
          <w:sz w:val="20"/>
          <w:lang w:val="en-US" w:eastAsia="en-US" w:bidi="ar-SA"/>
        </w:rPr>
        <w:t>The computer might plan to recharge the battery during an extended downhill stretch when less of the engine's power is needed.</w:t>
      </w:r>
    </w:p>
    <w:p>
      <w:pPr>
        <w:spacing w:before="200" w:line="260" w:lineRule="atLeast"/>
        <w:jc w:val="both"/>
        <w:rPr>
          <w:lang w:val="en-US" w:eastAsia="en-US" w:bidi="ar-SA"/>
        </w:rPr>
      </w:pPr>
      <w:r>
        <w:rPr>
          <w:rFonts w:ascii="arial" w:eastAsia="arial" w:hAnsi="arial" w:cs="arial"/>
          <w:color w:val="000000"/>
          <w:sz w:val="20"/>
          <w:lang w:val="en-US" w:eastAsia="en-US" w:bidi="ar-SA"/>
        </w:rPr>
        <w:t>Or if the motorist is going to enter a highway on-ramp in a mile or two, the engine management system might boost the flow of engine coolant in advance.</w:t>
      </w:r>
    </w:p>
    <w:p>
      <w:pPr>
        <w:spacing w:before="200" w:line="260" w:lineRule="atLeast"/>
        <w:jc w:val="both"/>
        <w:rPr>
          <w:lang w:val="en-US" w:eastAsia="en-US" w:bidi="ar-SA"/>
        </w:rPr>
      </w:pPr>
      <w:r>
        <w:rPr>
          <w:rFonts w:ascii="arial" w:eastAsia="arial" w:hAnsi="arial" w:cs="arial"/>
          <w:color w:val="000000"/>
          <w:sz w:val="20"/>
          <w:lang w:val="en-US" w:eastAsia="en-US" w:bidi="ar-SA"/>
        </w:rPr>
        <w:t>"We are really excited about this," Baloga said. "The vehicle will know from the map what kinds of hills and highway stretches you will experience. We are very close to offering this in production."</w:t>
      </w:r>
    </w:p>
    <w:p>
      <w:pPr>
        <w:spacing w:before="200" w:line="260" w:lineRule="atLeast"/>
        <w:jc w:val="both"/>
        <w:rPr>
          <w:lang w:val="en-US" w:eastAsia="en-US" w:bidi="ar-SA"/>
        </w:rPr>
      </w:pPr>
      <w:r>
        <w:rPr>
          <w:rFonts w:ascii="arial" w:eastAsia="arial" w:hAnsi="arial" w:cs="arial"/>
          <w:color w:val="000000"/>
          <w:sz w:val="20"/>
          <w:lang w:val="en-US" w:eastAsia="en-US" w:bidi="ar-SA"/>
        </w:rPr>
        <w:t>BMW also is working on a device that would capture waste heat from the exhaust and convert it into electricity. Thus, the starter battery would get recharged as the vehicle accelerates - when the exhaust runs hottest.</w:t>
      </w:r>
    </w:p>
    <w:p>
      <w:pPr>
        <w:spacing w:before="200" w:line="260" w:lineRule="atLeast"/>
        <w:jc w:val="both"/>
        <w:rPr>
          <w:lang w:val="en-US" w:eastAsia="en-US" w:bidi="ar-SA"/>
        </w:rPr>
      </w:pPr>
      <w:r>
        <w:rPr>
          <w:rFonts w:ascii="arial" w:eastAsia="arial" w:hAnsi="arial" w:cs="arial"/>
          <w:color w:val="000000"/>
          <w:sz w:val="20"/>
          <w:lang w:val="en-US" w:eastAsia="en-US" w:bidi="ar-SA"/>
        </w:rPr>
        <w:t>Another trend to watch: steer-by-wire, electronic steering that eliminates the mechanical link between the steering column and the vehicle's wheels. Current versions of electric power steering maintain the mechanical link.</w:t>
      </w:r>
    </w:p>
    <w:p>
      <w:pPr>
        <w:spacing w:before="200" w:line="260" w:lineRule="atLeast"/>
        <w:jc w:val="both"/>
        <w:rPr>
          <w:lang w:val="en-US" w:eastAsia="en-US" w:bidi="ar-SA"/>
        </w:rPr>
      </w:pPr>
      <w:r>
        <w:rPr>
          <w:rFonts w:ascii="arial" w:eastAsia="arial" w:hAnsi="arial" w:cs="arial"/>
          <w:color w:val="000000"/>
          <w:sz w:val="20"/>
          <w:lang w:val="en-US" w:eastAsia="en-US" w:bidi="ar-SA"/>
        </w:rPr>
        <w:t>Steer-by-wire, Baloga said, "is certainly something that is very actively pursued by many companies."</w:t>
      </w:r>
    </w:p>
    <w:p>
      <w:pPr>
        <w:spacing w:before="200" w:line="260" w:lineRule="atLeast"/>
        <w:jc w:val="both"/>
        <w:rPr>
          <w:lang w:val="en-US" w:eastAsia="en-US" w:bidi="ar-SA"/>
        </w:rPr>
      </w:pPr>
      <w:r>
        <w:rPr>
          <w:rFonts w:ascii="arial" w:eastAsia="arial" w:hAnsi="arial" w:cs="arial"/>
          <w:color w:val="000000"/>
          <w:sz w:val="20"/>
          <w:lang w:val="en-US" w:eastAsia="en-US" w:bidi="ar-SA"/>
        </w:rPr>
        <w:t>These improvements are costly. BMW has spent $1.5 billion to develop fuel-saving technologies such as stop-start, regenerative brakes and electric power steering, Baloga said.</w:t>
      </w:r>
    </w:p>
    <w:p>
      <w:pPr>
        <w:spacing w:before="200" w:line="260" w:lineRule="atLeast"/>
        <w:jc w:val="both"/>
        <w:rPr>
          <w:lang w:val="en-US" w:eastAsia="en-US" w:bidi="ar-SA"/>
        </w:rPr>
      </w:pPr>
      <w:r>
        <w:rPr>
          <w:rFonts w:ascii="arial" w:eastAsia="arial" w:hAnsi="arial" w:cs="arial"/>
          <w:color w:val="000000"/>
          <w:sz w:val="20"/>
          <w:lang w:val="en-US" w:eastAsia="en-US" w:bidi="ar-SA"/>
        </w:rPr>
        <w:t>"We are at the point where we have to dig very deep to get the necessary efficiency gains," he said. "The low-hanging fruit has been picked." </w:t>
      </w:r>
    </w:p>
    <w:p>
      <w:pPr>
        <w:keepNext/>
        <w:spacing w:before="240" w:line="340" w:lineRule="atLeast"/>
        <w:rPr>
          <w:lang w:val="en-US" w:eastAsia="en-US" w:bidi="ar-SA"/>
        </w:rPr>
      </w:pPr>
      <w:bookmarkStart w:id="301" w:name="Classification_97"/>
      <w:bookmarkEnd w:id="30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429" style="position:absolute;z-index:25186099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ENGINEERING (78%); TRENDS (71%); COMMUTING (68%)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(85%); BMW (BIT) (85%)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(91%); AUTOMOBILE MFG (89%); AUTOMAKERS (89%); AUTOMOTIVE MFG (89%); ENGINEERING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NORTH AMERICA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26, 2011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430" style="position:absolute;z-index:25196339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17"/>
          <w:headerReference w:type="default" r:id="rId718"/>
          <w:footerReference w:type="even" r:id="rId719"/>
          <w:footerReference w:type="default" r:id="rId720"/>
          <w:headerReference w:type="first" r:id="rId721"/>
          <w:footerReference w:type="first" r:id="rId722"/>
          <w:type w:val="nextPage"/>
          <w:pgSz w:w="12240" w:h="15840"/>
          <w:pgMar w:top="840" w:right="1000" w:bottom="840" w:left="1000" w:header="400" w:footer="400"/>
          <w:pgNumType w:fmt="decimal"/>
          <w:cols w:space="720"/>
          <w:titlePg/>
        </w:sectPr>
      </w:pPr>
    </w:p>
    <w:p>
      <w:pPr>
        <w:rPr>
          <w:lang w:val="en-US" w:eastAsia="en-US" w:bidi="ar-SA"/>
        </w:rPr>
      </w:pPr>
      <w:bookmarkStart w:id="302" w:name="Bookmark_100"/>
      <w:bookmarkEnd w:id="302"/>
    </w:p>
    <w:p>
      <w:pPr>
        <w:spacing w:before="240" w:after="200" w:line="340" w:lineRule="atLeast"/>
        <w:jc w:val="center"/>
        <w:outlineLvl w:val="0"/>
        <w:rPr>
          <w:rFonts w:ascii="Arial" w:hAnsi="Arial" w:cs="Arial"/>
          <w:b/>
          <w:bCs/>
          <w:kern w:val="32"/>
          <w:sz w:val="32"/>
          <w:szCs w:val="32"/>
          <w:lang w:val="en-US" w:eastAsia="en-US" w:bidi="ar-SA"/>
        </w:rPr>
      </w:pPr>
      <w:hyperlink r:id="rId723" w:history="1">
        <w:r>
          <w:rPr>
            <w:rFonts w:ascii="arial" w:eastAsia="arial" w:hAnsi="arial" w:cs="arial"/>
            <w:b/>
            <w:bCs/>
            <w:i/>
            <w:color w:val="0077CC"/>
            <w:kern w:val="32"/>
            <w:sz w:val="28"/>
            <w:szCs w:val="32"/>
            <w:u w:val="single"/>
            <w:shd w:val="clear" w:color="auto" w:fill="FFFFFF"/>
            <w:lang w:val="en-US" w:eastAsia="en-US" w:bidi="ar-SA"/>
          </w:rPr>
          <w:t>Power Play; As automakers hunt for ways to boost fuel economy,many systems in gasoline-powered vehicles shift to electricity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May 23, 2011</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2011 Crain Communications All Rights Reserved</w:t>
      </w:r>
    </w:p>
    <w:p>
      <w:pPr>
        <w:spacing w:before="120" w:line="220" w:lineRule="atLeast"/>
        <w:rPr>
          <w:lang w:val="en-US" w:eastAsia="en-US" w:bidi="ar-SA"/>
        </w:rPr>
      </w:pPr>
      <w:r>
        <w:rPr>
          <w:lang w:val="en-US" w:eastAsia="en-US" w:bidi="ar-SA"/>
        </w:rPr>
        <w:br/>
      </w:r>
      <w:r>
        <w:pict>
          <v:shape id="_x0000_i1431" type="#_x0000_t75" style="width:171.02pt;height:18.75pt">
            <v:imagedata r:id="rId12"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22; Vol. 85</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726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David Sedgwick</w:t>
      </w:r>
    </w:p>
    <w:p>
      <w:pPr>
        <w:keepNext/>
        <w:spacing w:before="240" w:line="340" w:lineRule="atLeast"/>
        <w:rPr>
          <w:lang w:val="en-US" w:eastAsia="en-US" w:bidi="ar-SA"/>
        </w:rPr>
      </w:pPr>
      <w:bookmarkStart w:id="303" w:name="Body_98"/>
      <w:bookmarkEnd w:id="303"/>
      <w:r>
        <w:rPr>
          <w:rFonts w:ascii="arial" w:eastAsia="arial" w:hAnsi="arial" w:cs="arial"/>
          <w:b/>
          <w:color w:val="000000"/>
          <w:sz w:val="28"/>
          <w:lang w:val="en-US" w:eastAsia="en-US" w:bidi="ar-SA"/>
        </w:rPr>
        <w:t>Body</w:t>
      </w:r>
    </w:p>
    <w:p>
      <w:pPr>
        <w:spacing w:line="60" w:lineRule="exact"/>
        <w:rPr>
          <w:lang w:val="en-US" w:eastAsia="en-US" w:bidi="ar-SA"/>
        </w:rPr>
      </w:pPr>
      <w:r>
        <w:pict>
          <v:line id="_x0000_s1432" style="position:absolute;z-index:25175961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The lines separating electric vehicles, hybrids and conventional gasoline-powered vehicles are blurring as automakers add similar electric-powered features to all three.</w:t>
      </w:r>
    </w:p>
    <w:p>
      <w:pPr>
        <w:spacing w:before="200" w:line="260" w:lineRule="atLeast"/>
        <w:jc w:val="both"/>
        <w:rPr>
          <w:lang w:val="en-US" w:eastAsia="en-US" w:bidi="ar-SA"/>
        </w:rPr>
      </w:pPr>
      <w:r>
        <w:rPr>
          <w:rFonts w:ascii="arial" w:eastAsia="arial" w:hAnsi="arial" w:cs="arial"/>
          <w:color w:val="000000"/>
          <w:sz w:val="20"/>
          <w:lang w:val="en-US" w:eastAsia="en-US" w:bidi="ar-SA"/>
        </w:rPr>
        <w:t>Electric power steering, stop-start engine systems and electric-powered oil pumps are among the features originally intended for EVs and hybrids that are being adapted to gasoline-powered vehicles.</w:t>
      </w:r>
    </w:p>
    <w:p>
      <w:pPr>
        <w:spacing w:before="200" w:line="260" w:lineRule="atLeast"/>
        <w:jc w:val="both"/>
        <w:rPr>
          <w:lang w:val="en-US" w:eastAsia="en-US" w:bidi="ar-SA"/>
        </w:rPr>
      </w:pPr>
      <w:r>
        <w:rPr>
          <w:rFonts w:ascii="arial" w:eastAsia="arial" w:hAnsi="arial" w:cs="arial"/>
          <w:color w:val="000000"/>
          <w:sz w:val="20"/>
          <w:lang w:val="en-US" w:eastAsia="en-US" w:bidi="ar-SA"/>
        </w:rPr>
        <w:t>The goal: Improve fuel economy by cutting parasitic energy loss that occurs when vehicle accessories are powered by belt drives connected to the engine.</w:t>
      </w:r>
    </w:p>
    <w:p>
      <w:pPr>
        <w:spacing w:before="200" w:line="260" w:lineRule="atLeast"/>
        <w:jc w:val="both"/>
        <w:rPr>
          <w:lang w:val="en-US" w:eastAsia="en-US" w:bidi="ar-SA"/>
        </w:rPr>
      </w:pPr>
      <w:r>
        <w:rPr>
          <w:rFonts w:ascii="arial" w:eastAsia="arial" w:hAnsi="arial" w:cs="arial"/>
          <w:color w:val="000000"/>
          <w:sz w:val="20"/>
          <w:lang w:val="en-US" w:eastAsia="en-US" w:bidi="ar-SA"/>
        </w:rPr>
        <w:t>Gasoline-powered vehicles also are starting to get regenerative brakes, which convert kinetic energy into electricity to recharge the starter battery.</w:t>
      </w:r>
    </w:p>
    <w:p>
      <w:pPr>
        <w:spacing w:before="200" w:line="260" w:lineRule="atLeast"/>
        <w:jc w:val="both"/>
        <w:rPr>
          <w:lang w:val="en-US" w:eastAsia="en-US" w:bidi="ar-SA"/>
        </w:rPr>
      </w:pPr>
      <w:r>
        <w:rPr>
          <w:rFonts w:ascii="arial" w:eastAsia="arial" w:hAnsi="arial" w:cs="arial"/>
          <w:color w:val="000000"/>
          <w:sz w:val="20"/>
          <w:lang w:val="en-US" w:eastAsia="en-US" w:bidi="ar-SA"/>
        </w:rPr>
        <w:t>Among the leaders in the effort is BMW AG, which is rolling out these and other technologies under its EfficientDynamics fuel-saving program.</w:t>
      </w:r>
    </w:p>
    <w:p>
      <w:pPr>
        <w:spacing w:before="200" w:line="260" w:lineRule="atLeast"/>
        <w:jc w:val="both"/>
        <w:rPr>
          <w:lang w:val="en-US" w:eastAsia="en-US" w:bidi="ar-SA"/>
        </w:rPr>
      </w:pPr>
      <w:r>
        <w:rPr>
          <w:rFonts w:ascii="arial" w:eastAsia="arial" w:hAnsi="arial" w:cs="arial"/>
          <w:color w:val="000000"/>
          <w:sz w:val="20"/>
          <w:lang w:val="en-US" w:eastAsia="en-US" w:bidi="ar-SA"/>
        </w:rPr>
        <w:t>BMW has introduced electric-powered oil pumps, engine coolant pumps and steering systems. Now it plans to add regenerative brakes and stop-start systems to all its vehicles, and it is developing some gee-whiz computer controls to improve vehicle efficiency. (See sidebar.)</w:t>
      </w:r>
    </w:p>
    <w:p>
      <w:pPr>
        <w:spacing w:before="200" w:line="260" w:lineRule="atLeast"/>
        <w:jc w:val="both"/>
        <w:rPr>
          <w:lang w:val="en-US" w:eastAsia="en-US" w:bidi="ar-SA"/>
        </w:rPr>
      </w:pPr>
      <w:r>
        <w:rPr>
          <w:rFonts w:ascii="arial" w:eastAsia="arial" w:hAnsi="arial" w:cs="arial"/>
          <w:color w:val="000000"/>
          <w:sz w:val="20"/>
          <w:lang w:val="en-US" w:eastAsia="en-US" w:bidi="ar-SA"/>
        </w:rPr>
        <w:t>GM's approach</w:t>
      </w:r>
    </w:p>
    <w:p>
      <w:pPr>
        <w:spacing w:before="200" w:line="260" w:lineRule="atLeast"/>
        <w:jc w:val="both"/>
        <w:rPr>
          <w:lang w:val="en-US" w:eastAsia="en-US" w:bidi="ar-SA"/>
        </w:rPr>
      </w:pPr>
      <w:r>
        <w:rPr>
          <w:rFonts w:ascii="arial" w:eastAsia="arial" w:hAnsi="arial" w:cs="arial"/>
          <w:color w:val="000000"/>
          <w:sz w:val="20"/>
          <w:lang w:val="en-US" w:eastAsia="en-US" w:bidi="ar-SA"/>
        </w:rPr>
        <w:t>Mass-market automakers are taking a similar approach. General Motors, for instance, has improved its mild hybrid technology and reintroduced it as eAssist.</w:t>
      </w:r>
    </w:p>
    <w:p>
      <w:pPr>
        <w:spacing w:before="200" w:line="260" w:lineRule="atLeast"/>
        <w:jc w:val="both"/>
        <w:rPr>
          <w:lang w:val="en-US" w:eastAsia="en-US" w:bidi="ar-SA"/>
        </w:rPr>
      </w:pPr>
      <w:r>
        <w:rPr>
          <w:rFonts w:ascii="arial" w:eastAsia="arial" w:hAnsi="arial" w:cs="arial"/>
          <w:color w:val="000000"/>
          <w:sz w:val="20"/>
          <w:lang w:val="en-US" w:eastAsia="en-US" w:bidi="ar-SA"/>
        </w:rPr>
        <w:t>Features of eAssist, which will be available on the 2012 Buick LaCrosse and Regal and 2013 Chevrolet Malibu, include stop-start systems, and regenerative brakes that recharge a small lithium ion battery.</w:t>
      </w:r>
    </w:p>
    <w:p>
      <w:pPr>
        <w:spacing w:before="200" w:line="260" w:lineRule="atLeast"/>
        <w:jc w:val="both"/>
        <w:rPr>
          <w:lang w:val="en-US" w:eastAsia="en-US" w:bidi="ar-SA"/>
        </w:rPr>
      </w:pPr>
      <w:r>
        <w:rPr>
          <w:rFonts w:ascii="arial" w:eastAsia="arial" w:hAnsi="arial" w:cs="arial"/>
          <w:color w:val="000000"/>
          <w:sz w:val="20"/>
          <w:lang w:val="en-US" w:eastAsia="en-US" w:bidi="ar-SA"/>
        </w:rPr>
        <w:t>The lithium ion battery, in turn, provides power to the stop-start system, reducing the starter battery's workload. The separate starter battery on the three cars is a traditional 12-volt lead-acid unit.</w:t>
      </w:r>
    </w:p>
    <w:p>
      <w:pPr>
        <w:spacing w:before="200" w:line="260" w:lineRule="atLeast"/>
        <w:jc w:val="both"/>
        <w:rPr>
          <w:lang w:val="en-US" w:eastAsia="en-US" w:bidi="ar-SA"/>
        </w:rPr>
      </w:pPr>
      <w:r>
        <w:rPr>
          <w:rFonts w:ascii="arial" w:eastAsia="arial" w:hAnsi="arial" w:cs="arial"/>
          <w:color w:val="000000"/>
          <w:sz w:val="20"/>
          <w:lang w:val="en-US" w:eastAsia="en-US" w:bidi="ar-SA"/>
        </w:rPr>
        <w:t>When the vehicle accelerates, the lithium ion battery provides extra power to the wheels via a motor that doubles as the car's alternator and starter motor. A drive belt connects the alternator-starter to the crankshaft. The battery and alternator-starter alone cannot power the wheels; they only provide an assist.</w:t>
      </w:r>
    </w:p>
    <w:p>
      <w:pPr>
        <w:spacing w:before="200" w:line="260" w:lineRule="atLeast"/>
        <w:jc w:val="both"/>
        <w:rPr>
          <w:lang w:val="en-US" w:eastAsia="en-US" w:bidi="ar-SA"/>
        </w:rPr>
      </w:pPr>
      <w:r>
        <w:rPr>
          <w:rFonts w:ascii="arial" w:eastAsia="arial" w:hAnsi="arial" w:cs="arial"/>
          <w:color w:val="000000"/>
          <w:sz w:val="20"/>
          <w:lang w:val="en-US" w:eastAsia="en-US" w:bidi="ar-SA"/>
        </w:rPr>
        <w:t>To GM, eAssist is attractive because it is much cheaper to produce than a hybrid powertrain.</w:t>
      </w:r>
    </w:p>
    <w:p>
      <w:pPr>
        <w:spacing w:before="200" w:line="260" w:lineRule="atLeast"/>
        <w:jc w:val="both"/>
        <w:rPr>
          <w:lang w:val="en-US" w:eastAsia="en-US" w:bidi="ar-SA"/>
        </w:rPr>
      </w:pPr>
      <w:r>
        <w:rPr>
          <w:rFonts w:ascii="arial" w:eastAsia="arial" w:hAnsi="arial" w:cs="arial"/>
          <w:color w:val="000000"/>
          <w:sz w:val="20"/>
          <w:lang w:val="en-US" w:eastAsia="en-US" w:bidi="ar-SA"/>
        </w:rPr>
        <w:t>"Consumers want fuel economy," says Buick spokesman Nick Richards. "But the cost [of a full hybrid] holds them back. So we didn't redesign the entire vehicle around the powertrain."</w:t>
      </w:r>
    </w:p>
    <w:p>
      <w:pPr>
        <w:spacing w:before="200" w:line="260" w:lineRule="atLeast"/>
        <w:jc w:val="both"/>
        <w:rPr>
          <w:lang w:val="en-US" w:eastAsia="en-US" w:bidi="ar-SA"/>
        </w:rPr>
      </w:pPr>
      <w:r>
        <w:rPr>
          <w:rFonts w:ascii="arial" w:eastAsia="arial" w:hAnsi="arial" w:cs="arial"/>
          <w:color w:val="000000"/>
          <w:sz w:val="20"/>
          <w:lang w:val="en-US" w:eastAsia="en-US" w:bidi="ar-SA"/>
        </w:rPr>
        <w:t>The 2013 Malibu with eAssist gets an estimated 38 mpg on the highway, vs. 33 for the standard 2011 base Malibu.</w:t>
      </w:r>
    </w:p>
    <w:p>
      <w:pPr>
        <w:spacing w:before="200" w:line="260" w:lineRule="atLeast"/>
        <w:jc w:val="both"/>
        <w:rPr>
          <w:lang w:val="en-US" w:eastAsia="en-US" w:bidi="ar-SA"/>
        </w:rPr>
      </w:pPr>
      <w:r>
        <w:rPr>
          <w:rFonts w:ascii="arial" w:eastAsia="arial" w:hAnsi="arial" w:cs="arial"/>
          <w:color w:val="000000"/>
          <w:sz w:val="20"/>
          <w:lang w:val="en-US" w:eastAsia="en-US" w:bidi="ar-SA"/>
        </w:rPr>
        <w:t>These electrical devices have created demand for improved engine control units and sophisticated software to manage the electrical system.</w:t>
      </w:r>
    </w:p>
    <w:p>
      <w:pPr>
        <w:spacing w:before="200" w:line="260" w:lineRule="atLeast"/>
        <w:jc w:val="both"/>
        <w:rPr>
          <w:lang w:val="en-US" w:eastAsia="en-US" w:bidi="ar-SA"/>
        </w:rPr>
      </w:pPr>
      <w:r>
        <w:rPr>
          <w:rFonts w:ascii="arial" w:eastAsia="arial" w:hAnsi="arial" w:cs="arial"/>
          <w:color w:val="000000"/>
          <w:sz w:val="20"/>
          <w:lang w:val="en-US" w:eastAsia="en-US" w:bidi="ar-SA"/>
        </w:rPr>
        <w:t>Electric power</w:t>
      </w:r>
    </w:p>
    <w:p>
      <w:pPr>
        <w:spacing w:before="200" w:line="260" w:lineRule="atLeast"/>
        <w:jc w:val="both"/>
        <w:rPr>
          <w:lang w:val="en-US" w:eastAsia="en-US" w:bidi="ar-SA"/>
        </w:rPr>
      </w:pPr>
      <w:r>
        <w:rPr>
          <w:rFonts w:ascii="arial" w:eastAsia="arial" w:hAnsi="arial" w:cs="arial"/>
          <w:color w:val="000000"/>
          <w:sz w:val="20"/>
          <w:lang w:val="en-US" w:eastAsia="en-US" w:bidi="ar-SA"/>
        </w:rPr>
        <w:t>Here's a quick tour of key components in the electrification of the vehicle:</w:t>
      </w:r>
    </w:p>
    <w:p>
      <w:pPr>
        <w:spacing w:before="200" w:line="260" w:lineRule="atLeast"/>
        <w:jc w:val="both"/>
        <w:rPr>
          <w:lang w:val="en-US" w:eastAsia="en-US" w:bidi="ar-SA"/>
        </w:rPr>
      </w:pPr>
      <w:r>
        <w:rPr>
          <w:rFonts w:ascii="arial" w:eastAsia="arial" w:hAnsi="arial" w:cs="arial"/>
          <w:color w:val="000000"/>
          <w:sz w:val="20"/>
          <w:lang w:val="en-US" w:eastAsia="en-US" w:bidi="ar-SA"/>
        </w:rPr>
        <w:t>- Stop-start systems. When the motorist stops the vehicle, the engine control unit automatically stops the engine, then restarts it when the driver lifts his foot off the brake. Stop-start can improve fuel economy from 4 to 10 percent. These systems typically require an upgraded starter motor and a more durable battery. Robert Bosch GmbH, Denso Corp. and Continental AG have developed stop-start components.</w:t>
      </w:r>
    </w:p>
    <w:p>
      <w:pPr>
        <w:spacing w:before="200" w:line="260" w:lineRule="atLeast"/>
        <w:jc w:val="both"/>
        <w:rPr>
          <w:lang w:val="en-US" w:eastAsia="en-US" w:bidi="ar-SA"/>
        </w:rPr>
      </w:pPr>
      <w:r>
        <w:rPr>
          <w:rFonts w:ascii="arial" w:eastAsia="arial" w:hAnsi="arial" w:cs="arial"/>
          <w:color w:val="000000"/>
          <w:sz w:val="20"/>
          <w:lang w:val="en-US" w:eastAsia="en-US" w:bidi="ar-SA"/>
        </w:rPr>
        <w:t>- Electric power steering. Conventional power steering uses a hydraulic piston to exert the force needed to turn the wheels. The hydraulic system draws its energy from a belt drive connected to the engine. Electric power steering replaces the hydraulics with an electric motor mounted on the steering column or in the engine bay. Unlike a hydraulic system, the electric motor uses power only when the vehicle is turning. Electric power steering can improve fuel economy as much as 4 percent. Major suppliers include ZF Friedrichshafen AG, TRW Automotive Holdings Corp., Nexteer Automotive, Mando Corp., NSK Ltd., Denso Corp. and JTEKT Corp.</w:t>
      </w:r>
    </w:p>
    <w:p>
      <w:pPr>
        <w:spacing w:before="200" w:line="260" w:lineRule="atLeast"/>
        <w:jc w:val="both"/>
        <w:rPr>
          <w:lang w:val="en-US" w:eastAsia="en-US" w:bidi="ar-SA"/>
        </w:rPr>
      </w:pPr>
      <w:r>
        <w:rPr>
          <w:rFonts w:ascii="arial" w:eastAsia="arial" w:hAnsi="arial" w:cs="arial"/>
          <w:color w:val="000000"/>
          <w:sz w:val="20"/>
          <w:lang w:val="en-US" w:eastAsia="en-US" w:bidi="ar-SA"/>
        </w:rPr>
        <w:t>- Electric-powered oil pumps and engine coolant pumps. BMW has designed an engine management system that regulates operation of the coolant and oil pumps, depending on engine conditions. These pumps draw power from electric motors rather than belt drives connected to the engine.</w:t>
      </w:r>
    </w:p>
    <w:p>
      <w:pPr>
        <w:spacing w:before="200" w:line="260" w:lineRule="atLeast"/>
        <w:jc w:val="both"/>
        <w:rPr>
          <w:lang w:val="en-US" w:eastAsia="en-US" w:bidi="ar-SA"/>
        </w:rPr>
      </w:pPr>
      <w:r>
        <w:rPr>
          <w:rFonts w:ascii="arial" w:eastAsia="arial" w:hAnsi="arial" w:cs="arial"/>
          <w:color w:val="000000"/>
          <w:sz w:val="20"/>
          <w:lang w:val="en-US" w:eastAsia="en-US" w:bidi="ar-SA"/>
        </w:rPr>
        <w:t>- Electric parking brakes. An electric parking brake eliminates the need for a parking brake lever or pedal.</w:t>
      </w:r>
    </w:p>
    <w:p>
      <w:pPr>
        <w:spacing w:before="200" w:line="260" w:lineRule="atLeast"/>
        <w:jc w:val="both"/>
        <w:rPr>
          <w:lang w:val="en-US" w:eastAsia="en-US" w:bidi="ar-SA"/>
        </w:rPr>
      </w:pPr>
      <w:r>
        <w:rPr>
          <w:rFonts w:ascii="arial" w:eastAsia="arial" w:hAnsi="arial" w:cs="arial"/>
          <w:color w:val="000000"/>
          <w:sz w:val="20"/>
          <w:lang w:val="en-US" w:eastAsia="en-US" w:bidi="ar-SA"/>
        </w:rPr>
        <w:t>- Regenerative brakes. These systems, mainstays of electric vehicles and hybrids, are starting to appear in conventional vehicles. They recharge the battery when the motorist steps on the brakes.</w:t>
      </w:r>
    </w:p>
    <w:p>
      <w:pPr>
        <w:spacing w:before="200" w:line="260" w:lineRule="atLeast"/>
        <w:jc w:val="both"/>
        <w:rPr>
          <w:lang w:val="en-US" w:eastAsia="en-US" w:bidi="ar-SA"/>
        </w:rPr>
      </w:pPr>
      <w:r>
        <w:rPr>
          <w:rFonts w:ascii="arial" w:eastAsia="arial" w:hAnsi="arial" w:cs="arial"/>
          <w:color w:val="000000"/>
          <w:sz w:val="20"/>
          <w:lang w:val="en-US" w:eastAsia="en-US" w:bidi="ar-SA"/>
        </w:rPr>
        <w:t>- Upgraded batteries. To handle the increased load of electrical accessories, automakers are installing more durable 12-volt lead-acid batteries. </w:t>
      </w:r>
    </w:p>
    <w:p>
      <w:pPr>
        <w:keepNext/>
        <w:spacing w:before="240" w:line="340" w:lineRule="atLeast"/>
        <w:rPr>
          <w:lang w:val="en-US" w:eastAsia="en-US" w:bidi="ar-SA"/>
        </w:rPr>
      </w:pPr>
      <w:bookmarkStart w:id="304" w:name="Classification_98"/>
      <w:bookmarkEnd w:id="30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433" style="position:absolute;z-index:25186201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ELECTRIC VEHICLES (90%); HYBRID VEHICLES (89%); CONSUMERS (76%); LEAD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(84%);  GENERAL MOTORS CO (70%);  ROBERT BOSCH GMBH (60%)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(84%); BMW (BIT) (84%); GM (NYSE) (70%)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(95%); ELECTRIC VEHICLES (90%); AUTOMOBILE MFG (90%); AUTOMOTIVE FUELS (90%); AUTOMAKERS (90%); AUTOMOTIVE MFG (90%); HYBRID VEHICLES (89%); AUTOMOTIVE AFTERMARKET (78%); LEAD (73%); COMPUTER SOFTWARE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26, 2011</w:t>
      </w:r>
    </w:p>
    <w:p>
      <w:pPr>
        <w:rPr>
          <w:lang w:val="en-US" w:eastAsia="en-US" w:bidi="ar-SA"/>
        </w:rPr>
      </w:pPr>
    </w:p>
    <w:p>
      <w:pPr>
        <w:ind w:left="200"/>
        <w:rPr>
          <w:lang w:val="en-US" w:eastAsia="en-US" w:bidi="ar-SA"/>
        </w:rPr>
      </w:pPr>
      <w:r>
        <w:rPr>
          <w:lang w:val="en-US" w:eastAsia="en-US" w:bidi="ar-SA"/>
        </w:rPr>
        <w:br/>
      </w:r>
      <w:r>
        <w:pict>
          <v:line id="_x0000_s1434" style="position:absolute;z-index:251964416" from="0,10pt" to="512pt,10pt" strokecolor="black" strokeweight="1pt">
            <v:stroke linestyle="single"/>
          </v:line>
        </w:pict>
      </w:r>
      <w:r>
        <w:rPr>
          <w:b/>
          <w:color w:val="767676"/>
          <w:sz w:val="16"/>
          <w:lang w:val="en-US" w:eastAsia="en-US" w:bidi="ar-SA"/>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NEWS BRIEFS FROM AUTOMOTIVE NEWS EUROPE CONGRESS IN BILBAO, SPAIN - Correction Appended</w:t>
          </w:r>
        </w:p>
      </w:tc>
    </w:tr>
  </w:tbl>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ZF expects surge in China sales</w:t>
          </w:r>
        </w:p>
      </w:tc>
    </w:tr>
  </w:tbl>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looks to Mexico for parts</w:t>
          </w:r>
        </w:p>
      </w:tc>
    </w:tr>
  </w:tbl>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Weak euro yields German windfall</w:t>
          </w:r>
        </w:p>
      </w:tc>
    </w:tr>
  </w:tbl>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Chrysler: Five Star out, cash in; Dealer Standards features moving goals and mystery shoppers</w:t>
          </w:r>
        </w:p>
      </w:tc>
    </w:tr>
  </w:tbl>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Green Shoots</w:t>
          </w:r>
        </w:p>
      </w:tc>
    </w:tr>
  </w:tbl>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pushes ahead on paperless deals</w:t>
          </w:r>
        </w:p>
      </w:tc>
    </w:tr>
  </w:tbl>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Briefs</w:t>
          </w:r>
        </w:p>
      </w:tc>
    </w:tr>
  </w:tbl>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More stores to go electronic</w:t>
          </w:r>
        </w:p>
      </w:tc>
    </w:tr>
  </w:tbl>
</w:hdr>
</file>

<file path=word/header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Auto stocks are down but outperform markets</w:t>
          </w:r>
        </w:p>
      </w:tc>
    </w:tr>
  </w:tbl>
</w:hdr>
</file>

<file path=word/header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Auto News Digest</w:t>
          </w:r>
        </w:p>
      </w:tc>
    </w:tr>
  </w:tbl>
</w:hdr>
</file>

<file path=word/header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Chrysler stokes software skirmish; Move from CATIA to Siemens PLM heats up competition</w:t>
          </w:r>
        </w:p>
      </w:tc>
    </w:tr>
  </w:tbl>
</w:hdr>
</file>

<file path=word/header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U.S. auto startups rethink assembly</w:t>
          </w:r>
        </w:p>
      </w:tc>
    </w:tr>
  </w:tbl>
</w:hdr>
</file>

<file path=word/header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Hyundai Mobis has aggressive plan for growth</w:t>
          </w:r>
        </w:p>
      </w:tc>
    </w:tr>
  </w:tbl>
</w:hdr>
</file>

<file path=word/header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Just-in-time seats die out</w:t>
          </w:r>
        </w:p>
      </w:tc>
    </w:tr>
  </w:tbl>
</w:hdr>
</file>

<file path=word/header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TC buzz</w:t>
          </w:r>
        </w:p>
      </w:tc>
    </w:tr>
  </w:tbl>
</w:hdr>
</file>

<file path=word/header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works hard to avoid gas-guzzler tax</w:t>
          </w:r>
        </w:p>
      </w:tc>
    </w:tr>
  </w:tbl>
</w:hdr>
</file>

<file path=word/header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Green Shoots</w:t>
          </w:r>
        </w:p>
      </w:tc>
    </w:tr>
  </w:tbl>
</w:hdr>
</file>

<file path=word/header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works hard to dodge guzzler tax</w:t>
          </w:r>
        </w:p>
      </w:tc>
    </w:tr>
  </w:tbl>
</w:hdr>
</file>

<file path=word/header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Strike halts auto output in S. Africa</w:t>
          </w:r>
        </w:p>
      </w:tc>
    </w:tr>
  </w:tbl>
</w:hdr>
</file>

<file path=word/header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focuses on small crossovers, new EV subbrand - Correction Appended</w:t>
          </w:r>
        </w:p>
      </w:tc>
    </w:tr>
  </w:tbl>
</w:hdr>
</file>

<file path=word/header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BMW's Pitney dies in mishap</w:t>
          </w:r>
        </w:p>
      </w:tc>
    </w:tr>
  </w:tbl>
</w:hdr>
</file>

<file path=word/header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Mercedes, BMW think small; Volvo, Jag aim upmarket</w:t>
          </w:r>
        </w:p>
      </w:tc>
    </w:tr>
  </w:tbl>
</w:hdr>
</file>

<file path=word/header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captive sees drop in off-lease cars</w:t>
          </w:r>
        </w:p>
      </w:tc>
    </w:tr>
  </w:tbl>
</w:hdr>
</file>

<file path=word/header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finance program aims to boost owner loyalty</w:t>
          </w:r>
        </w:p>
      </w:tc>
    </w:tr>
  </w:tbl>
</w:hdr>
</file>

<file path=word/header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Cruel summer sales melt 1st-qtr. gains in Europe</w:t>
          </w:r>
        </w:p>
      </w:tc>
    </w:tr>
  </w:tbl>
</w:hdr>
</file>

<file path=word/header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 the City of Light, electrics will shine</w:t>
          </w:r>
        </w:p>
      </w:tc>
    </w:tr>
  </w:tbl>
</w:hdr>
</file>

<file path=word/header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Paris world debuts</w:t>
          </w:r>
        </w:p>
      </w:tc>
    </w:tr>
  </w:tbl>
</w:hdr>
</file>

<file path=word/header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Financial pumps up technology, branding</w:t>
          </w:r>
        </w:p>
      </w:tc>
    </w:tr>
  </w:tbl>
</w:hdr>
</file>

<file path=word/header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Lexus reloads to do battle with BMW, Mercedes</w:t>
          </w:r>
        </w:p>
      </w:tc>
    </w:tr>
  </w:tbl>
</w:hdr>
</file>

<file path=word/header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Supply Line</w:t>
          </w:r>
        </w:p>
      </w:tc>
    </w:tr>
  </w:tbl>
</w:hdr>
</file>

<file path=word/header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Volvo ponders adding 2 small vehicles; New entries would take on BMW</w:t>
          </w:r>
        </w:p>
      </w:tc>
    </w:tr>
  </w:tbl>
</w:hdr>
</file>

<file path=word/header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BIG HOPE for Fiat's small car</w:t>
          </w:r>
        </w:p>
      </w:tc>
    </w:tr>
  </w:tbl>
</w:hdr>
</file>

<file path=word/header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Mercedes plan smaller vehicles for U.S.</w:t>
          </w:r>
        </w:p>
      </w:tc>
    </w:tr>
  </w:tbl>
</w:hdr>
</file>

<file path=word/header1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New X3 is bigger, more agile</w:t>
          </w:r>
        </w:p>
      </w:tc>
    </w:tr>
  </w:tbl>
</w:hdr>
</file>

<file path=word/header1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Eurostars: Time for celebration, reflection</w:t>
          </w:r>
        </w:p>
      </w:tc>
    </w:tr>
  </w:tbl>
</w:hdr>
</file>

<file path=word/header1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The Paris sensation? Cooperation</w:t>
          </w:r>
        </w:p>
      </w:tc>
    </w:tr>
  </w:tbl>
</w:hdr>
</file>

<file path=word/header1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After upheaval, Chrysler Insurance counts on revamped product menus to help it rebuild</w:t>
          </w:r>
        </w:p>
      </w:tc>
    </w:tr>
  </w:tbl>
</w:hdr>
</file>

<file path=word/header1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High-end makers keep expanding use of carbon fiber</w:t>
          </w:r>
        </w:p>
      </w:tc>
    </w:tr>
  </w:tbl>
</w:hdr>
</file>

<file path=word/header1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When F&amp;I products didn't measure up, Mercedes dealers demanded better</w:t>
          </w:r>
        </w:p>
      </w:tc>
    </w:tr>
  </w:tbl>
</w:hdr>
</file>

<file path=word/header1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Global auto stocks rebound, outpace market</w:t>
          </w:r>
        </w:p>
      </w:tc>
    </w:tr>
  </w:tbl>
</w:hdr>
</file>

<file path=word/header1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Microsoft shows it's still keen on cars; New vehicle version of Windows is ready for use by automakers</w:t>
          </w:r>
        </w:p>
      </w:tc>
    </w:tr>
  </w:tbl>
</w:hdr>
</file>

<file path=word/header1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Turbos surge as low-cost route to CAFE compliance</w:t>
          </w:r>
        </w:p>
      </w:tc>
    </w:tr>
  </w:tbl>
</w:hdr>
</file>

<file path=word/header1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On second thought ...; Volvo's new owner rethinks its high-priced S-class fighter</w:t>
          </w:r>
        </w:p>
      </w:tc>
    </w:tr>
  </w:tbl>
</w:hdr>
</file>

<file path=word/header1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An e-mission statement; Megacity EV is BMW's new vision of design, manufacturing, motoring</w:t>
          </w:r>
        </w:p>
      </w:tc>
    </w:tr>
  </w:tbl>
</w:hdr>
</file>

<file path=word/header1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MEGACHANGES</w:t>
          </w:r>
        </w:p>
      </w:tc>
    </w:tr>
  </w:tbl>
</w:hdr>
</file>

<file path=word/header1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RINGING IN A NEW ERA; Audi aims for huge jump in sales, but obstacles remain: Awareness and customer satisfaction</w:t>
          </w:r>
        </w:p>
      </w:tc>
    </w:tr>
  </w:tbl>
</w:hdr>
</file>

<file path=word/header1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Upcoming fwd BMWs will share Mini architecture</w:t>
          </w:r>
        </w:p>
      </w:tc>
    </w:tr>
  </w:tbl>
</w:hdr>
</file>

<file path=word/header1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The new styling is creating new segments</w:t>
          </w:r>
        </w:p>
      </w:tc>
    </w:tr>
  </w:tbl>
</w:hdr>
</file>

<file path=word/header1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works to mend fences with its dealers</w:t>
          </w:r>
        </w:p>
      </w:tc>
    </w:tr>
  </w:tbl>
</w:hdr>
</file>

<file path=word/header1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My dinner with Lexus; Brand boss Mark Templin provides the feast; luxury-car buyers handle the conversation</w:t>
          </w:r>
        </w:p>
      </w:tc>
    </w:tr>
  </w:tbl>
</w:hdr>
</file>

<file path=word/header1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Range anxiety? Not on this highway</w:t>
          </w:r>
        </w:p>
      </w:tc>
    </w:tr>
  </w:tbl>
</w:hdr>
</file>

<file path=word/header1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Robertson, Tavares will speak at World Congress</w:t>
          </w:r>
        </w:p>
      </w:tc>
    </w:tr>
  </w:tbl>
</w:hdr>
</file>

<file path=word/header1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Cadillac vows discipline on incentives</w:t>
          </w:r>
        </w:p>
      </w:tc>
    </w:tr>
  </w:tbl>
</w:hdr>
</file>

<file path=word/header1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Quandt family breaks silence; sticks with BMW</w:t>
          </w:r>
        </w:p>
      </w:tc>
    </w:tr>
  </w:tbl>
</w:hdr>
</file>

<file path=word/header1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Acura finds sales, still seeks luxury identity</w:t>
          </w:r>
        </w:p>
      </w:tc>
    </w:tr>
  </w:tbl>
</w:hdr>
</file>

<file path=word/header1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loaner plan provides steady flow of used cars</w:t>
          </w:r>
        </w:p>
      </w:tc>
    </w:tr>
  </w:tbl>
</w:hdr>
</file>

<file path=word/header1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Sharing the luxury; BMW, Daimler experiment with upscale rent-by-the-ride</w:t>
          </w:r>
        </w:p>
      </w:tc>
    </w:tr>
  </w:tbl>
</w:hdr>
</file>

<file path=word/header1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Dealer cash propels luxury sales race</w:t>
          </w:r>
        </w:p>
      </w:tc>
    </w:tr>
  </w:tbl>
</w:hdr>
</file>

<file path=word/header1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DEPARTURES</w:t>
          </w:r>
        </w:p>
      </w:tc>
    </w:tr>
  </w:tbl>
</w:hdr>
</file>

<file path=word/header1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MARKETING MOVES</w:t>
          </w:r>
        </w:p>
      </w:tc>
    </w:tr>
  </w:tbl>
</w:hdr>
</file>

<file path=word/header1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may add sounds to make electric cars safer</w:t>
          </w:r>
        </w:p>
      </w:tc>
    </w:tr>
  </w:tbl>
</w:hdr>
</file>

<file path=word/header1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New advanced steel helps automakers shed weight</w:t>
          </w:r>
        </w:p>
      </w:tc>
    </w:tr>
  </w:tbl>
</w:hdr>
</file>

<file path=word/header1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exec: We're pushing many green technologies</w:t>
          </w:r>
        </w:p>
      </w:tc>
    </w:tr>
  </w:tbl>
</w:hdr>
</file>

<file path=word/header1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Ian Robertson</w:t>
          </w:r>
        </w:p>
      </w:tc>
    </w:tr>
  </w:tbl>
</w:hdr>
</file>

<file path=word/header1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Small brawl is this year's main event - Correction Appended</w:t>
          </w:r>
        </w:p>
      </w:tc>
    </w:tr>
  </w:tbl>
</w:hdr>
</file>

<file path=word/header1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Auto stocks score double-digit gains in 2010</w:t>
          </w:r>
        </w:p>
      </w:tc>
    </w:tr>
  </w:tbl>
</w:hdr>
</file>

<file path=word/header2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GM sticks with Siemens design tools - Correction Appended</w:t>
          </w:r>
        </w:p>
      </w:tc>
    </w:tr>
  </w:tbl>
</w:hdr>
</file>

<file path=word/header2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Auto retailers gave investors 40% return in '10; Industry's other groups also had double-digit gains</w:t>
          </w:r>
        </w:p>
      </w:tc>
    </w:tr>
  </w:tbl>
</w:hdr>
</file>

<file path=word/header2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dealers seek to improve factory ties</w:t>
          </w:r>
        </w:p>
      </w:tc>
    </w:tr>
  </w:tbl>
</w:hdr>
</file>

<file path=word/header2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George Sharpe</w:t>
          </w:r>
        </w:p>
      </w:tc>
    </w:tr>
  </w:tbl>
</w:hdr>
</file>

<file path=word/header2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store boosts tire-and-wheel plans</w:t>
          </w:r>
        </w:p>
      </w:tc>
    </w:tr>
  </w:tbl>
</w:hdr>
</file>

<file path=word/header2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Want to be a 3-slayer? Get in line</w:t>
          </w:r>
        </w:p>
      </w:tc>
    </w:tr>
  </w:tbl>
</w:hdr>
</file>

<file path=word/header2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tests pool system to trim floorplan costs</w:t>
          </w:r>
        </w:p>
      </w:tc>
    </w:tr>
  </w:tbl>
</w:hdr>
</file>

<file path=word/header2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Cars, confidence fill Geneva</w:t>
          </w:r>
        </w:p>
      </w:tc>
    </w:tr>
  </w:tbl>
</w:hdr>
</file>

<file path=word/header2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Dassault to supply part of BMW's product-design software</w:t>
          </w:r>
        </w:p>
      </w:tc>
    </w:tr>
  </w:tbl>
</w:hdr>
</file>

<file path=word/header2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EVs &amp; plug-ins; Watts up: A stampede of new models</w:t>
          </w:r>
        </w:p>
      </w:tc>
    </w:tr>
  </w:tbl>
</w:hdr>
</file>

<file path=word/header2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U.S., China figure big in BMW's EV plans</w:t>
          </w:r>
        </w:p>
      </w:tc>
    </w:tr>
  </w:tbl>
</w:hdr>
</file>

<file path=word/header2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to expand lineup of EVs, hybrids - Correction Appended</w:t>
          </w:r>
        </w:p>
      </w:tc>
    </w:tr>
  </w:tbl>
</w:hdr>
</file>

<file path=word/header2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AutoNation finance boss explores new F&amp;I path, systems</w:t>
          </w:r>
        </w:p>
      </w:tc>
    </w:tr>
  </w:tbl>
</w:hdr>
</file>

<file path=word/header2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Feb. sales spurt cut car supplies</w:t>
          </w:r>
        </w:p>
      </w:tc>
    </w:tr>
  </w:tbl>
</w:hdr>
</file>

<file path=word/header2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hits cost-cutting goal early; $5.5 billion saving beats '12 deadline</w:t>
          </w:r>
        </w:p>
      </w:tc>
    </w:tr>
  </w:tbl>
</w:hdr>
</file>

<file path=word/header2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Porsche, BMW vet has big plans as Bentley's boss</w:t>
          </w:r>
        </w:p>
      </w:tc>
    </w:tr>
  </w:tbl>
</w:hdr>
</file>

<file path=word/header2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Wolfgang Duerheimer</w:t>
          </w:r>
        </w:p>
      </w:tc>
    </w:tr>
  </w:tbl>
</w:hdr>
</file>

<file path=word/header2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European auto sales inch higher</w:t>
          </w:r>
        </w:p>
      </w:tc>
    </w:tr>
  </w:tbl>
</w:hdr>
</file>

<file path=word/header2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unit to invest in info startups</w:t>
          </w:r>
        </w:p>
      </w:tc>
    </w:tr>
  </w:tbl>
</w:hdr>
</file>

<file path=word/header2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BMW's new marketing boss is tuned in to TV</w:t>
          </w:r>
        </w:p>
      </w:tc>
    </w:tr>
  </w:tbl>
</w:hdr>
</file>

<file path=word/header2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German luxury brands plan key debuts</w:t>
          </w:r>
        </w:p>
      </w:tc>
    </w:tr>
  </w:tbl>
</w:hdr>
</file>

<file path=word/header2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New in Shanghai</w:t>
          </w:r>
        </w:p>
      </w:tc>
    </w:tr>
  </w:tbl>
</w:hdr>
</file>

<file path=word/header2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EV veteran Weber leaves Opel for BMW</w:t>
          </w:r>
        </w:p>
      </w:tc>
    </w:tr>
  </w:tbl>
</w:hdr>
</file>

<file path=word/header2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No foolin': Mini claims DNA of corporate cousin Rolls</w:t>
          </w:r>
        </w:p>
      </w:tc>
    </w:tr>
  </w:tbl>
</w:hdr>
</file>

<file path=word/header2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Will car sharing take a bite from new-car sales?</w:t>
          </w:r>
        </w:p>
      </w:tc>
    </w:tr>
  </w:tbl>
</w:hdr>
</file>

<file path=word/header2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Panels probe automotive green scene</w:t>
          </w:r>
        </w:p>
      </w:tc>
    </w:tr>
  </w:tbl>
</w:hdr>
</file>

<file path=word/header2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ON THE MOVE; Lenders branch into new segments as auto finance market recovers</w:t>
          </w:r>
        </w:p>
      </w:tc>
    </w:tr>
  </w:tbl>
</w:hdr>
</file>

<file path=word/header2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Buy/Sell</w:t>
          </w:r>
        </w:p>
      </w:tc>
    </w:tr>
  </w:tbl>
</w:hdr>
</file>

<file path=word/header2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Chinese company to buy Inalfa</w:t>
          </w:r>
        </w:p>
      </w:tc>
    </w:tr>
  </w:tbl>
</w:hdr>
</file>

<file path=word/header2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Europeans see U.S. market for new small luxury cars</w:t>
          </w:r>
        </w:p>
      </w:tc>
    </w:tr>
  </w:tbl>
</w:hdr>
</file>

<file path=word/header2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may expand test of inventory pool system</w:t>
          </w:r>
        </w:p>
      </w:tc>
    </w:tr>
  </w:tbl>
</w:hdr>
</file>

<file path=word/header2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turns its engineers loose to slash energy use</w:t>
          </w:r>
        </w:p>
      </w:tc>
    </w:tr>
  </w:tbl>
</w:hdr>
</file>

<file path=word/header2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Power Play; As automakers hunt for ways to boost fuel economy,many systems in gasoline-powered vehicles shift to electricity</w:t>
          </w:r>
        </w:p>
      </w:tc>
    </w:tr>
  </w:tbl>
</w:hdr>
</file>

<file path=word/header3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advance.lexis.com/api/document?collection=news&amp;id=urn:contentItem:7YVC-5V71-2PVP-N015-00000-00&amp;context=" TargetMode="External" /><Relationship Id="rId100" Type="http://schemas.openxmlformats.org/officeDocument/2006/relationships/footer" Target="footer41.xml" /><Relationship Id="rId101" Type="http://schemas.openxmlformats.org/officeDocument/2006/relationships/header" Target="header42.xml" /><Relationship Id="rId102" Type="http://schemas.openxmlformats.org/officeDocument/2006/relationships/footer" Target="footer42.xml" /><Relationship Id="rId103" Type="http://schemas.openxmlformats.org/officeDocument/2006/relationships/hyperlink" Target="https://advance.lexis.com/api/document?collection=news&amp;id=urn:contentItem:8058-NGY1-2PVP-N26B-00000-00&amp;context=" TargetMode="External" /><Relationship Id="rId104" Type="http://schemas.openxmlformats.org/officeDocument/2006/relationships/header" Target="header43.xml" /><Relationship Id="rId105" Type="http://schemas.openxmlformats.org/officeDocument/2006/relationships/header" Target="header44.xml" /><Relationship Id="rId106" Type="http://schemas.openxmlformats.org/officeDocument/2006/relationships/footer" Target="footer43.xml" /><Relationship Id="rId107" Type="http://schemas.openxmlformats.org/officeDocument/2006/relationships/footer" Target="footer44.xml" /><Relationship Id="rId108" Type="http://schemas.openxmlformats.org/officeDocument/2006/relationships/header" Target="header45.xml" /><Relationship Id="rId109" Type="http://schemas.openxmlformats.org/officeDocument/2006/relationships/footer" Target="footer45.xml" /><Relationship Id="rId11" Type="http://schemas.openxmlformats.org/officeDocument/2006/relationships/image" Target="media/image1.png" /><Relationship Id="rId110" Type="http://schemas.openxmlformats.org/officeDocument/2006/relationships/hyperlink" Target="https://advance.lexis.com/api/document?collection=news&amp;id=urn:contentItem:8058-NGY1-2PVP-N265-00000-00&amp;context=" TargetMode="External" /><Relationship Id="rId111" Type="http://schemas.openxmlformats.org/officeDocument/2006/relationships/header" Target="header46.xml" /><Relationship Id="rId112" Type="http://schemas.openxmlformats.org/officeDocument/2006/relationships/header" Target="header47.xml" /><Relationship Id="rId113" Type="http://schemas.openxmlformats.org/officeDocument/2006/relationships/footer" Target="footer46.xml" /><Relationship Id="rId114" Type="http://schemas.openxmlformats.org/officeDocument/2006/relationships/footer" Target="footer47.xml" /><Relationship Id="rId115" Type="http://schemas.openxmlformats.org/officeDocument/2006/relationships/header" Target="header48.xml" /><Relationship Id="rId116" Type="http://schemas.openxmlformats.org/officeDocument/2006/relationships/footer" Target="footer48.xml" /><Relationship Id="rId117" Type="http://schemas.openxmlformats.org/officeDocument/2006/relationships/hyperlink" Target="https://advance.lexis.com/api/document?collection=news&amp;id=urn:contentItem:8058-NGY1-2PVP-N26M-00000-00&amp;context=" TargetMode="External" /><Relationship Id="rId118" Type="http://schemas.openxmlformats.org/officeDocument/2006/relationships/header" Target="header49.xml" /><Relationship Id="rId119" Type="http://schemas.openxmlformats.org/officeDocument/2006/relationships/header" Target="header50.xml" /><Relationship Id="rId12" Type="http://schemas.openxmlformats.org/officeDocument/2006/relationships/image" Target="media/image2.png" /><Relationship Id="rId120" Type="http://schemas.openxmlformats.org/officeDocument/2006/relationships/footer" Target="footer49.xml" /><Relationship Id="rId121" Type="http://schemas.openxmlformats.org/officeDocument/2006/relationships/footer" Target="footer50.xml" /><Relationship Id="rId122" Type="http://schemas.openxmlformats.org/officeDocument/2006/relationships/header" Target="header51.xml" /><Relationship Id="rId123" Type="http://schemas.openxmlformats.org/officeDocument/2006/relationships/footer" Target="footer51.xml" /><Relationship Id="rId124" Type="http://schemas.openxmlformats.org/officeDocument/2006/relationships/hyperlink" Target="https://advance.lexis.com/api/document?collection=news&amp;id=urn:contentItem:8058-NGY1-2PVP-N26T-00000-00&amp;context=" TargetMode="External" /><Relationship Id="rId125" Type="http://schemas.openxmlformats.org/officeDocument/2006/relationships/header" Target="header52.xml" /><Relationship Id="rId126" Type="http://schemas.openxmlformats.org/officeDocument/2006/relationships/header" Target="header53.xml" /><Relationship Id="rId127" Type="http://schemas.openxmlformats.org/officeDocument/2006/relationships/footer" Target="footer52.xml" /><Relationship Id="rId128" Type="http://schemas.openxmlformats.org/officeDocument/2006/relationships/footer" Target="footer53.xml" /><Relationship Id="rId129" Type="http://schemas.openxmlformats.org/officeDocument/2006/relationships/header" Target="header54.xml" /><Relationship Id="rId13" Type="http://schemas.openxmlformats.org/officeDocument/2006/relationships/header" Target="header4.xml" /><Relationship Id="rId130" Type="http://schemas.openxmlformats.org/officeDocument/2006/relationships/footer" Target="footer54.xml" /><Relationship Id="rId131" Type="http://schemas.openxmlformats.org/officeDocument/2006/relationships/hyperlink" Target="https://advance.lexis.com/api/document?collection=news&amp;id=urn:contentItem:8058-NGY1-2PVP-N27P-00000-00&amp;context=" TargetMode="External" /><Relationship Id="rId132" Type="http://schemas.openxmlformats.org/officeDocument/2006/relationships/header" Target="header55.xml" /><Relationship Id="rId133" Type="http://schemas.openxmlformats.org/officeDocument/2006/relationships/header" Target="header56.xml" /><Relationship Id="rId134" Type="http://schemas.openxmlformats.org/officeDocument/2006/relationships/footer" Target="footer55.xml" /><Relationship Id="rId135" Type="http://schemas.openxmlformats.org/officeDocument/2006/relationships/footer" Target="footer56.xml" /><Relationship Id="rId136" Type="http://schemas.openxmlformats.org/officeDocument/2006/relationships/header" Target="header57.xml" /><Relationship Id="rId137" Type="http://schemas.openxmlformats.org/officeDocument/2006/relationships/footer" Target="footer57.xml" /><Relationship Id="rId138" Type="http://schemas.openxmlformats.org/officeDocument/2006/relationships/hyperlink" Target="https://advance.lexis.com/api/document?collection=news&amp;id=urn:contentItem:50TS-88F1-DYFH-H0MX-00000-00&amp;context=" TargetMode="External" /><Relationship Id="rId139" Type="http://schemas.openxmlformats.org/officeDocument/2006/relationships/header" Target="header58.xml" /><Relationship Id="rId14" Type="http://schemas.openxmlformats.org/officeDocument/2006/relationships/header" Target="header5.xml" /><Relationship Id="rId140" Type="http://schemas.openxmlformats.org/officeDocument/2006/relationships/header" Target="header59.xml" /><Relationship Id="rId141" Type="http://schemas.openxmlformats.org/officeDocument/2006/relationships/footer" Target="footer58.xml" /><Relationship Id="rId142" Type="http://schemas.openxmlformats.org/officeDocument/2006/relationships/footer" Target="footer59.xml" /><Relationship Id="rId143" Type="http://schemas.openxmlformats.org/officeDocument/2006/relationships/header" Target="header60.xml" /><Relationship Id="rId144" Type="http://schemas.openxmlformats.org/officeDocument/2006/relationships/footer" Target="footer60.xml" /><Relationship Id="rId145" Type="http://schemas.openxmlformats.org/officeDocument/2006/relationships/hyperlink" Target="https://advance.lexis.com/api/document?collection=news&amp;id=urn:contentItem:50TS-88F1-DYFH-H0N1-00000-00&amp;context=" TargetMode="External" /><Relationship Id="rId146" Type="http://schemas.openxmlformats.org/officeDocument/2006/relationships/header" Target="header61.xml" /><Relationship Id="rId147" Type="http://schemas.openxmlformats.org/officeDocument/2006/relationships/header" Target="header62.xml" /><Relationship Id="rId148" Type="http://schemas.openxmlformats.org/officeDocument/2006/relationships/footer" Target="footer61.xml" /><Relationship Id="rId149" Type="http://schemas.openxmlformats.org/officeDocument/2006/relationships/footer" Target="footer62.xml" /><Relationship Id="rId15" Type="http://schemas.openxmlformats.org/officeDocument/2006/relationships/footer" Target="footer4.xml" /><Relationship Id="rId150" Type="http://schemas.openxmlformats.org/officeDocument/2006/relationships/header" Target="header63.xml" /><Relationship Id="rId151" Type="http://schemas.openxmlformats.org/officeDocument/2006/relationships/footer" Target="footer63.xml" /><Relationship Id="rId152" Type="http://schemas.openxmlformats.org/officeDocument/2006/relationships/hyperlink" Target="https://advance.lexis.com/api/document?collection=news&amp;id=urn:contentItem:50XJ-VND1-DYFH-H35T-00000-00&amp;context=" TargetMode="External" /><Relationship Id="rId153" Type="http://schemas.openxmlformats.org/officeDocument/2006/relationships/header" Target="header64.xml" /><Relationship Id="rId154" Type="http://schemas.openxmlformats.org/officeDocument/2006/relationships/header" Target="header65.xml" /><Relationship Id="rId155" Type="http://schemas.openxmlformats.org/officeDocument/2006/relationships/footer" Target="footer64.xml" /><Relationship Id="rId156" Type="http://schemas.openxmlformats.org/officeDocument/2006/relationships/footer" Target="footer65.xml" /><Relationship Id="rId157" Type="http://schemas.openxmlformats.org/officeDocument/2006/relationships/header" Target="header66.xml" /><Relationship Id="rId158" Type="http://schemas.openxmlformats.org/officeDocument/2006/relationships/footer" Target="footer66.xml" /><Relationship Id="rId159" Type="http://schemas.openxmlformats.org/officeDocument/2006/relationships/hyperlink" Target="https://advance.lexis.com/api/document?collection=news&amp;id=urn:contentItem:50XJ-VND1-DYFH-H36G-00000-00&amp;context=" TargetMode="External" /><Relationship Id="rId16" Type="http://schemas.openxmlformats.org/officeDocument/2006/relationships/footer" Target="footer5.xml" /><Relationship Id="rId160" Type="http://schemas.openxmlformats.org/officeDocument/2006/relationships/header" Target="header67.xml" /><Relationship Id="rId161" Type="http://schemas.openxmlformats.org/officeDocument/2006/relationships/header" Target="header68.xml" /><Relationship Id="rId162" Type="http://schemas.openxmlformats.org/officeDocument/2006/relationships/footer" Target="footer67.xml" /><Relationship Id="rId163" Type="http://schemas.openxmlformats.org/officeDocument/2006/relationships/footer" Target="footer68.xml" /><Relationship Id="rId164" Type="http://schemas.openxmlformats.org/officeDocument/2006/relationships/header" Target="header69.xml" /><Relationship Id="rId165" Type="http://schemas.openxmlformats.org/officeDocument/2006/relationships/footer" Target="footer69.xml" /><Relationship Id="rId166" Type="http://schemas.openxmlformats.org/officeDocument/2006/relationships/hyperlink" Target="https://advance.lexis.com/api/document?collection=news&amp;id=urn:contentItem:50XJ-VND1-DYFH-H35V-00000-00&amp;context=" TargetMode="External" /><Relationship Id="rId167" Type="http://schemas.openxmlformats.org/officeDocument/2006/relationships/header" Target="header70.xml" /><Relationship Id="rId168" Type="http://schemas.openxmlformats.org/officeDocument/2006/relationships/header" Target="header71.xml" /><Relationship Id="rId169" Type="http://schemas.openxmlformats.org/officeDocument/2006/relationships/footer" Target="footer70.xml" /><Relationship Id="rId17" Type="http://schemas.openxmlformats.org/officeDocument/2006/relationships/header" Target="header6.xml" /><Relationship Id="rId170" Type="http://schemas.openxmlformats.org/officeDocument/2006/relationships/footer" Target="footer71.xml" /><Relationship Id="rId171" Type="http://schemas.openxmlformats.org/officeDocument/2006/relationships/header" Target="header72.xml" /><Relationship Id="rId172" Type="http://schemas.openxmlformats.org/officeDocument/2006/relationships/footer" Target="footer72.xml" /><Relationship Id="rId173" Type="http://schemas.openxmlformats.org/officeDocument/2006/relationships/hyperlink" Target="https://advance.lexis.com/api/document?collection=news&amp;id=urn:contentItem:513W-NNF1-JC0G-418X-00000-00&amp;context=" TargetMode="External" /><Relationship Id="rId174" Type="http://schemas.openxmlformats.org/officeDocument/2006/relationships/hyperlink" Target="mailto:asawyers@crain.com" TargetMode="External" /><Relationship Id="rId175" Type="http://schemas.openxmlformats.org/officeDocument/2006/relationships/header" Target="header73.xml" /><Relationship Id="rId176" Type="http://schemas.openxmlformats.org/officeDocument/2006/relationships/header" Target="header74.xml" /><Relationship Id="rId177" Type="http://schemas.openxmlformats.org/officeDocument/2006/relationships/footer" Target="footer73.xml" /><Relationship Id="rId178" Type="http://schemas.openxmlformats.org/officeDocument/2006/relationships/footer" Target="footer74.xml" /><Relationship Id="rId179" Type="http://schemas.openxmlformats.org/officeDocument/2006/relationships/header" Target="header75.xml" /><Relationship Id="rId18" Type="http://schemas.openxmlformats.org/officeDocument/2006/relationships/footer" Target="footer6.xml" /><Relationship Id="rId180" Type="http://schemas.openxmlformats.org/officeDocument/2006/relationships/footer" Target="footer75.xml" /><Relationship Id="rId181" Type="http://schemas.openxmlformats.org/officeDocument/2006/relationships/hyperlink" Target="https://advance.lexis.com/api/document?collection=news&amp;id=urn:contentItem:513W-NNF1-JC0G-418W-00000-00&amp;context=" TargetMode="External" /><Relationship Id="rId182" Type="http://schemas.openxmlformats.org/officeDocument/2006/relationships/header" Target="header76.xml" /><Relationship Id="rId183" Type="http://schemas.openxmlformats.org/officeDocument/2006/relationships/header" Target="header77.xml" /><Relationship Id="rId184" Type="http://schemas.openxmlformats.org/officeDocument/2006/relationships/footer" Target="footer76.xml" /><Relationship Id="rId185" Type="http://schemas.openxmlformats.org/officeDocument/2006/relationships/footer" Target="footer77.xml" /><Relationship Id="rId186" Type="http://schemas.openxmlformats.org/officeDocument/2006/relationships/header" Target="header78.xml" /><Relationship Id="rId187" Type="http://schemas.openxmlformats.org/officeDocument/2006/relationships/footer" Target="footer78.xml" /><Relationship Id="rId188" Type="http://schemas.openxmlformats.org/officeDocument/2006/relationships/hyperlink" Target="https://advance.lexis.com/api/document?collection=news&amp;id=urn:contentItem:513W-NNF1-JC0G-419C-00000-00&amp;context=" TargetMode="External" /><Relationship Id="rId189" Type="http://schemas.openxmlformats.org/officeDocument/2006/relationships/hyperlink" Target="mailto:jsnyder@crain.com" TargetMode="External" /><Relationship Id="rId19" Type="http://schemas.openxmlformats.org/officeDocument/2006/relationships/hyperlink" Target="https://advance.lexis.com/api/document?collection=news&amp;id=urn:contentItem:7YVC-5V71-2PVP-N02M-00000-00&amp;context=" TargetMode="External" /><Relationship Id="rId190" Type="http://schemas.openxmlformats.org/officeDocument/2006/relationships/header" Target="header79.xml" /><Relationship Id="rId191" Type="http://schemas.openxmlformats.org/officeDocument/2006/relationships/header" Target="header80.xml" /><Relationship Id="rId192" Type="http://schemas.openxmlformats.org/officeDocument/2006/relationships/footer" Target="footer79.xml" /><Relationship Id="rId193" Type="http://schemas.openxmlformats.org/officeDocument/2006/relationships/footer" Target="footer80.xml" /><Relationship Id="rId194" Type="http://schemas.openxmlformats.org/officeDocument/2006/relationships/header" Target="header81.xml" /><Relationship Id="rId195" Type="http://schemas.openxmlformats.org/officeDocument/2006/relationships/footer" Target="footer81.xml" /><Relationship Id="rId196" Type="http://schemas.openxmlformats.org/officeDocument/2006/relationships/hyperlink" Target="https://advance.lexis.com/api/document?collection=news&amp;id=urn:contentItem:513W-NNF1-JC0G-41B9-00000-00&amp;context=" TargetMode="External" /><Relationship Id="rId197" Type="http://schemas.openxmlformats.org/officeDocument/2006/relationships/hyperlink" Target="mailto:pmcveigh@crain.com" TargetMode="External" /><Relationship Id="rId198" Type="http://schemas.openxmlformats.org/officeDocument/2006/relationships/header" Target="header82.xml" /><Relationship Id="rId199" Type="http://schemas.openxmlformats.org/officeDocument/2006/relationships/header" Target="header83.xml" /><Relationship Id="rId2" Type="http://schemas.openxmlformats.org/officeDocument/2006/relationships/webSettings" Target="webSettings.xml" /><Relationship Id="rId20" Type="http://schemas.openxmlformats.org/officeDocument/2006/relationships/header" Target="header7.xml" /><Relationship Id="rId200" Type="http://schemas.openxmlformats.org/officeDocument/2006/relationships/footer" Target="footer82.xml" /><Relationship Id="rId201" Type="http://schemas.openxmlformats.org/officeDocument/2006/relationships/footer" Target="footer83.xml" /><Relationship Id="rId202" Type="http://schemas.openxmlformats.org/officeDocument/2006/relationships/header" Target="header84.xml" /><Relationship Id="rId203" Type="http://schemas.openxmlformats.org/officeDocument/2006/relationships/footer" Target="footer84.xml" /><Relationship Id="rId204" Type="http://schemas.openxmlformats.org/officeDocument/2006/relationships/hyperlink" Target="https://advance.lexis.com/api/document?collection=news&amp;id=urn:contentItem:513W-NNF1-JC0G-41B8-00000-00&amp;context=" TargetMode="External" /><Relationship Id="rId205" Type="http://schemas.openxmlformats.org/officeDocument/2006/relationships/header" Target="header85.xml" /><Relationship Id="rId206" Type="http://schemas.openxmlformats.org/officeDocument/2006/relationships/header" Target="header86.xml" /><Relationship Id="rId207" Type="http://schemas.openxmlformats.org/officeDocument/2006/relationships/footer" Target="footer85.xml" /><Relationship Id="rId208" Type="http://schemas.openxmlformats.org/officeDocument/2006/relationships/footer" Target="footer86.xml" /><Relationship Id="rId209" Type="http://schemas.openxmlformats.org/officeDocument/2006/relationships/header" Target="header87.xml" /><Relationship Id="rId21" Type="http://schemas.openxmlformats.org/officeDocument/2006/relationships/header" Target="header8.xml" /><Relationship Id="rId210" Type="http://schemas.openxmlformats.org/officeDocument/2006/relationships/footer" Target="footer87.xml" /><Relationship Id="rId211" Type="http://schemas.openxmlformats.org/officeDocument/2006/relationships/hyperlink" Target="https://advance.lexis.com/api/document?collection=news&amp;id=urn:contentItem:514J-RDT1-JC0G-43WC-00000-00&amp;context=" TargetMode="External" /><Relationship Id="rId212" Type="http://schemas.openxmlformats.org/officeDocument/2006/relationships/header" Target="header88.xml" /><Relationship Id="rId213" Type="http://schemas.openxmlformats.org/officeDocument/2006/relationships/header" Target="header89.xml" /><Relationship Id="rId214" Type="http://schemas.openxmlformats.org/officeDocument/2006/relationships/footer" Target="footer88.xml" /><Relationship Id="rId215" Type="http://schemas.openxmlformats.org/officeDocument/2006/relationships/footer" Target="footer89.xml" /><Relationship Id="rId216" Type="http://schemas.openxmlformats.org/officeDocument/2006/relationships/header" Target="header90.xml" /><Relationship Id="rId217" Type="http://schemas.openxmlformats.org/officeDocument/2006/relationships/footer" Target="footer90.xml" /><Relationship Id="rId218" Type="http://schemas.openxmlformats.org/officeDocument/2006/relationships/hyperlink" Target="https://advance.lexis.com/api/document?collection=news&amp;id=urn:contentItem:514J-RDT1-JC0G-43TX-00000-00&amp;context=" TargetMode="External" /><Relationship Id="rId219" Type="http://schemas.openxmlformats.org/officeDocument/2006/relationships/hyperlink" Target="mailto:mrechtin@crain.com" TargetMode="External" /><Relationship Id="rId22" Type="http://schemas.openxmlformats.org/officeDocument/2006/relationships/footer" Target="footer7.xml" /><Relationship Id="rId220" Type="http://schemas.openxmlformats.org/officeDocument/2006/relationships/header" Target="header91.xml" /><Relationship Id="rId221" Type="http://schemas.openxmlformats.org/officeDocument/2006/relationships/header" Target="header92.xml" /><Relationship Id="rId222" Type="http://schemas.openxmlformats.org/officeDocument/2006/relationships/footer" Target="footer91.xml" /><Relationship Id="rId223" Type="http://schemas.openxmlformats.org/officeDocument/2006/relationships/footer" Target="footer92.xml" /><Relationship Id="rId224" Type="http://schemas.openxmlformats.org/officeDocument/2006/relationships/header" Target="header93.xml" /><Relationship Id="rId225" Type="http://schemas.openxmlformats.org/officeDocument/2006/relationships/footer" Target="footer93.xml" /><Relationship Id="rId226" Type="http://schemas.openxmlformats.org/officeDocument/2006/relationships/hyperlink" Target="https://advance.lexis.com/api/document?collection=news&amp;id=urn:contentItem:514J-RDT1-JC0G-43VF-00000-00&amp;context=" TargetMode="External" /><Relationship Id="rId227" Type="http://schemas.openxmlformats.org/officeDocument/2006/relationships/header" Target="header94.xml" /><Relationship Id="rId228" Type="http://schemas.openxmlformats.org/officeDocument/2006/relationships/header" Target="header95.xml" /><Relationship Id="rId229" Type="http://schemas.openxmlformats.org/officeDocument/2006/relationships/footer" Target="footer94.xml" /><Relationship Id="rId23" Type="http://schemas.openxmlformats.org/officeDocument/2006/relationships/footer" Target="footer8.xml" /><Relationship Id="rId230" Type="http://schemas.openxmlformats.org/officeDocument/2006/relationships/footer" Target="footer95.xml" /><Relationship Id="rId231" Type="http://schemas.openxmlformats.org/officeDocument/2006/relationships/header" Target="header96.xml" /><Relationship Id="rId232" Type="http://schemas.openxmlformats.org/officeDocument/2006/relationships/footer" Target="footer96.xml" /><Relationship Id="rId233" Type="http://schemas.openxmlformats.org/officeDocument/2006/relationships/hyperlink" Target="https://advance.lexis.com/api/document?collection=news&amp;id=urn:contentItem:514J-RDT1-JC0G-43VC-00000-00&amp;context=" TargetMode="External" /><Relationship Id="rId234" Type="http://schemas.openxmlformats.org/officeDocument/2006/relationships/hyperlink" Target="mailto:dkurylko@crain.com" TargetMode="External" /><Relationship Id="rId235" Type="http://schemas.openxmlformats.org/officeDocument/2006/relationships/header" Target="header97.xml" /><Relationship Id="rId236" Type="http://schemas.openxmlformats.org/officeDocument/2006/relationships/header" Target="header98.xml" /><Relationship Id="rId237" Type="http://schemas.openxmlformats.org/officeDocument/2006/relationships/footer" Target="footer97.xml" /><Relationship Id="rId238" Type="http://schemas.openxmlformats.org/officeDocument/2006/relationships/footer" Target="footer98.xml" /><Relationship Id="rId239" Type="http://schemas.openxmlformats.org/officeDocument/2006/relationships/header" Target="header99.xml" /><Relationship Id="rId24" Type="http://schemas.openxmlformats.org/officeDocument/2006/relationships/header" Target="header9.xml" /><Relationship Id="rId240" Type="http://schemas.openxmlformats.org/officeDocument/2006/relationships/footer" Target="footer99.xml" /><Relationship Id="rId241" Type="http://schemas.openxmlformats.org/officeDocument/2006/relationships/hyperlink" Target="https://advance.lexis.com/api/document?collection=news&amp;id=urn:contentItem:5166-H7B1-JC0G-435G-00000-00&amp;context=" TargetMode="External" /><Relationship Id="rId242" Type="http://schemas.openxmlformats.org/officeDocument/2006/relationships/hyperlink" Target="mailto:bwernle@crain.com" TargetMode="External" /><Relationship Id="rId243" Type="http://schemas.openxmlformats.org/officeDocument/2006/relationships/header" Target="header100.xml" /><Relationship Id="rId244" Type="http://schemas.openxmlformats.org/officeDocument/2006/relationships/header" Target="header101.xml" /><Relationship Id="rId245" Type="http://schemas.openxmlformats.org/officeDocument/2006/relationships/footer" Target="footer100.xml" /><Relationship Id="rId246" Type="http://schemas.openxmlformats.org/officeDocument/2006/relationships/footer" Target="footer101.xml" /><Relationship Id="rId247" Type="http://schemas.openxmlformats.org/officeDocument/2006/relationships/header" Target="header102.xml" /><Relationship Id="rId248" Type="http://schemas.openxmlformats.org/officeDocument/2006/relationships/footer" Target="footer102.xml" /><Relationship Id="rId249" Type="http://schemas.openxmlformats.org/officeDocument/2006/relationships/hyperlink" Target="https://advance.lexis.com/api/document?collection=news&amp;id=urn:contentItem:5166-H7B1-JC0G-4366-00000-00&amp;context=" TargetMode="External" /><Relationship Id="rId25" Type="http://schemas.openxmlformats.org/officeDocument/2006/relationships/footer" Target="footer9.xml" /><Relationship Id="rId250" Type="http://schemas.openxmlformats.org/officeDocument/2006/relationships/header" Target="header103.xml" /><Relationship Id="rId251" Type="http://schemas.openxmlformats.org/officeDocument/2006/relationships/header" Target="header104.xml" /><Relationship Id="rId252" Type="http://schemas.openxmlformats.org/officeDocument/2006/relationships/footer" Target="footer103.xml" /><Relationship Id="rId253" Type="http://schemas.openxmlformats.org/officeDocument/2006/relationships/footer" Target="footer104.xml" /><Relationship Id="rId254" Type="http://schemas.openxmlformats.org/officeDocument/2006/relationships/header" Target="header105.xml" /><Relationship Id="rId255" Type="http://schemas.openxmlformats.org/officeDocument/2006/relationships/footer" Target="footer105.xml" /><Relationship Id="rId256" Type="http://schemas.openxmlformats.org/officeDocument/2006/relationships/hyperlink" Target="https://advance.lexis.com/api/document?collection=news&amp;id=urn:contentItem:5166-H7B1-JC0G-4350-00000-00&amp;context=" TargetMode="External" /><Relationship Id="rId257" Type="http://schemas.openxmlformats.org/officeDocument/2006/relationships/header" Target="header106.xml" /><Relationship Id="rId258" Type="http://schemas.openxmlformats.org/officeDocument/2006/relationships/header" Target="header107.xml" /><Relationship Id="rId259" Type="http://schemas.openxmlformats.org/officeDocument/2006/relationships/footer" Target="footer106.xml" /><Relationship Id="rId26" Type="http://schemas.openxmlformats.org/officeDocument/2006/relationships/hyperlink" Target="https://advance.lexis.com/api/document?collection=news&amp;id=urn:contentItem:7YXH-89R1-2PVP-N00G-00000-00&amp;context=" TargetMode="External" /><Relationship Id="rId260" Type="http://schemas.openxmlformats.org/officeDocument/2006/relationships/footer" Target="footer107.xml" /><Relationship Id="rId261" Type="http://schemas.openxmlformats.org/officeDocument/2006/relationships/header" Target="header108.xml" /><Relationship Id="rId262" Type="http://schemas.openxmlformats.org/officeDocument/2006/relationships/footer" Target="footer108.xml" /><Relationship Id="rId263" Type="http://schemas.openxmlformats.org/officeDocument/2006/relationships/hyperlink" Target="https://advance.lexis.com/api/document?collection=news&amp;id=urn:contentItem:5166-H7B1-JC0G-4356-00000-00&amp;context=" TargetMode="External" /><Relationship Id="rId264" Type="http://schemas.openxmlformats.org/officeDocument/2006/relationships/header" Target="header109.xml" /><Relationship Id="rId265" Type="http://schemas.openxmlformats.org/officeDocument/2006/relationships/header" Target="header110.xml" /><Relationship Id="rId266" Type="http://schemas.openxmlformats.org/officeDocument/2006/relationships/footer" Target="footer109.xml" /><Relationship Id="rId267" Type="http://schemas.openxmlformats.org/officeDocument/2006/relationships/footer" Target="footer110.xml" /><Relationship Id="rId268" Type="http://schemas.openxmlformats.org/officeDocument/2006/relationships/header" Target="header111.xml" /><Relationship Id="rId269" Type="http://schemas.openxmlformats.org/officeDocument/2006/relationships/footer" Target="footer111.xml" /><Relationship Id="rId27" Type="http://schemas.openxmlformats.org/officeDocument/2006/relationships/header" Target="header10.xml" /><Relationship Id="rId270" Type="http://schemas.openxmlformats.org/officeDocument/2006/relationships/hyperlink" Target="https://advance.lexis.com/api/document?collection=news&amp;id=urn:contentItem:5166-H7B1-JC0G-4352-00000-00&amp;context=" TargetMode="External" /><Relationship Id="rId271" Type="http://schemas.openxmlformats.org/officeDocument/2006/relationships/hyperlink" Target="mailto:jstein@crain.com" TargetMode="External" /><Relationship Id="rId272" Type="http://schemas.openxmlformats.org/officeDocument/2006/relationships/header" Target="header112.xml" /><Relationship Id="rId273" Type="http://schemas.openxmlformats.org/officeDocument/2006/relationships/header" Target="header113.xml" /><Relationship Id="rId274" Type="http://schemas.openxmlformats.org/officeDocument/2006/relationships/footer" Target="footer112.xml" /><Relationship Id="rId275" Type="http://schemas.openxmlformats.org/officeDocument/2006/relationships/footer" Target="footer113.xml" /><Relationship Id="rId276" Type="http://schemas.openxmlformats.org/officeDocument/2006/relationships/header" Target="header114.xml" /><Relationship Id="rId277" Type="http://schemas.openxmlformats.org/officeDocument/2006/relationships/footer" Target="footer114.xml" /><Relationship Id="rId278" Type="http://schemas.openxmlformats.org/officeDocument/2006/relationships/hyperlink" Target="https://advance.lexis.com/api/document?collection=news&amp;id=urn:contentItem:517J-DXF1-JC0G-44FM-00000-00&amp;context=" TargetMode="External" /><Relationship Id="rId279" Type="http://schemas.openxmlformats.org/officeDocument/2006/relationships/header" Target="header115.xml" /><Relationship Id="rId28" Type="http://schemas.openxmlformats.org/officeDocument/2006/relationships/header" Target="header11.xml" /><Relationship Id="rId280" Type="http://schemas.openxmlformats.org/officeDocument/2006/relationships/header" Target="header116.xml" /><Relationship Id="rId281" Type="http://schemas.openxmlformats.org/officeDocument/2006/relationships/footer" Target="footer115.xml" /><Relationship Id="rId282" Type="http://schemas.openxmlformats.org/officeDocument/2006/relationships/footer" Target="footer116.xml" /><Relationship Id="rId283" Type="http://schemas.openxmlformats.org/officeDocument/2006/relationships/header" Target="header117.xml" /><Relationship Id="rId284" Type="http://schemas.openxmlformats.org/officeDocument/2006/relationships/footer" Target="footer117.xml" /><Relationship Id="rId285" Type="http://schemas.openxmlformats.org/officeDocument/2006/relationships/hyperlink" Target="https://advance.lexis.com/api/document?collection=news&amp;id=urn:contentItem:517J-DXF1-JC0G-44C2-00000-00&amp;context=" TargetMode="External" /><Relationship Id="rId286" Type="http://schemas.openxmlformats.org/officeDocument/2006/relationships/hyperlink" Target="mailto:rmiel@crain.com" TargetMode="External" /><Relationship Id="rId287" Type="http://schemas.openxmlformats.org/officeDocument/2006/relationships/header" Target="header118.xml" /><Relationship Id="rId288" Type="http://schemas.openxmlformats.org/officeDocument/2006/relationships/header" Target="header119.xml" /><Relationship Id="rId289" Type="http://schemas.openxmlformats.org/officeDocument/2006/relationships/footer" Target="footer118.xml" /><Relationship Id="rId29" Type="http://schemas.openxmlformats.org/officeDocument/2006/relationships/footer" Target="footer10.xml" /><Relationship Id="rId290" Type="http://schemas.openxmlformats.org/officeDocument/2006/relationships/footer" Target="footer119.xml" /><Relationship Id="rId291" Type="http://schemas.openxmlformats.org/officeDocument/2006/relationships/header" Target="header120.xml" /><Relationship Id="rId292" Type="http://schemas.openxmlformats.org/officeDocument/2006/relationships/footer" Target="footer120.xml" /><Relationship Id="rId293" Type="http://schemas.openxmlformats.org/officeDocument/2006/relationships/hyperlink" Target="https://advance.lexis.com/api/document?collection=news&amp;id=urn:contentItem:517J-DXF1-JC0G-44FP-00000-00&amp;context=" TargetMode="External" /><Relationship Id="rId294" Type="http://schemas.openxmlformats.org/officeDocument/2006/relationships/header" Target="header121.xml" /><Relationship Id="rId295" Type="http://schemas.openxmlformats.org/officeDocument/2006/relationships/header" Target="header122.xml" /><Relationship Id="rId296" Type="http://schemas.openxmlformats.org/officeDocument/2006/relationships/footer" Target="footer121.xml" /><Relationship Id="rId297" Type="http://schemas.openxmlformats.org/officeDocument/2006/relationships/footer" Target="footer122.xml" /><Relationship Id="rId298" Type="http://schemas.openxmlformats.org/officeDocument/2006/relationships/header" Target="header123.xml" /><Relationship Id="rId299" Type="http://schemas.openxmlformats.org/officeDocument/2006/relationships/footer" Target="footer123.xml" /><Relationship Id="rId3" Type="http://schemas.openxmlformats.org/officeDocument/2006/relationships/fontTable" Target="fontTable.xml" /><Relationship Id="rId30" Type="http://schemas.openxmlformats.org/officeDocument/2006/relationships/footer" Target="footer11.xml" /><Relationship Id="rId300" Type="http://schemas.openxmlformats.org/officeDocument/2006/relationships/hyperlink" Target="https://advance.lexis.com/api/document?collection=news&amp;id=urn:contentItem:51BJ-09D1-JC0G-430J-00000-00&amp;context=" TargetMode="External" /><Relationship Id="rId301" Type="http://schemas.openxmlformats.org/officeDocument/2006/relationships/hyperlink" Target="mailto:mcolias@crain.com" TargetMode="External" /><Relationship Id="rId302" Type="http://schemas.openxmlformats.org/officeDocument/2006/relationships/header" Target="header124.xml" /><Relationship Id="rId303" Type="http://schemas.openxmlformats.org/officeDocument/2006/relationships/header" Target="header125.xml" /><Relationship Id="rId304" Type="http://schemas.openxmlformats.org/officeDocument/2006/relationships/footer" Target="footer124.xml" /><Relationship Id="rId305" Type="http://schemas.openxmlformats.org/officeDocument/2006/relationships/footer" Target="footer125.xml" /><Relationship Id="rId306" Type="http://schemas.openxmlformats.org/officeDocument/2006/relationships/header" Target="header126.xml" /><Relationship Id="rId307" Type="http://schemas.openxmlformats.org/officeDocument/2006/relationships/footer" Target="footer126.xml" /><Relationship Id="rId308" Type="http://schemas.openxmlformats.org/officeDocument/2006/relationships/hyperlink" Target="https://advance.lexis.com/api/document?collection=news&amp;id=urn:contentItem:51BJ-09D1-JC0G-4308-00000-00&amp;context=" TargetMode="External" /><Relationship Id="rId309" Type="http://schemas.openxmlformats.org/officeDocument/2006/relationships/hyperlink" Target="mailto:lallen@crain.com" TargetMode="External" /><Relationship Id="rId31" Type="http://schemas.openxmlformats.org/officeDocument/2006/relationships/header" Target="header12.xml" /><Relationship Id="rId310" Type="http://schemas.openxmlformats.org/officeDocument/2006/relationships/header" Target="header127.xml" /><Relationship Id="rId311" Type="http://schemas.openxmlformats.org/officeDocument/2006/relationships/header" Target="header128.xml" /><Relationship Id="rId312" Type="http://schemas.openxmlformats.org/officeDocument/2006/relationships/footer" Target="footer127.xml" /><Relationship Id="rId313" Type="http://schemas.openxmlformats.org/officeDocument/2006/relationships/footer" Target="footer128.xml" /><Relationship Id="rId314" Type="http://schemas.openxmlformats.org/officeDocument/2006/relationships/header" Target="header129.xml" /><Relationship Id="rId315" Type="http://schemas.openxmlformats.org/officeDocument/2006/relationships/footer" Target="footer129.xml" /><Relationship Id="rId316" Type="http://schemas.openxmlformats.org/officeDocument/2006/relationships/hyperlink" Target="https://advance.lexis.com/api/document?collection=news&amp;id=urn:contentItem:51D1-SM31-DYFH-V2GF-00000-00&amp;context=" TargetMode="External" /><Relationship Id="rId317" Type="http://schemas.openxmlformats.org/officeDocument/2006/relationships/header" Target="header130.xml" /><Relationship Id="rId318" Type="http://schemas.openxmlformats.org/officeDocument/2006/relationships/header" Target="header131.xml" /><Relationship Id="rId319" Type="http://schemas.openxmlformats.org/officeDocument/2006/relationships/footer" Target="footer130.xml" /><Relationship Id="rId32" Type="http://schemas.openxmlformats.org/officeDocument/2006/relationships/footer" Target="footer12.xml" /><Relationship Id="rId320" Type="http://schemas.openxmlformats.org/officeDocument/2006/relationships/footer" Target="footer131.xml" /><Relationship Id="rId321" Type="http://schemas.openxmlformats.org/officeDocument/2006/relationships/header" Target="header132.xml" /><Relationship Id="rId322" Type="http://schemas.openxmlformats.org/officeDocument/2006/relationships/footer" Target="footer132.xml" /><Relationship Id="rId323" Type="http://schemas.openxmlformats.org/officeDocument/2006/relationships/hyperlink" Target="https://advance.lexis.com/api/document?collection=news&amp;id=urn:contentItem:51FH-RFR1-JC0G-448W-00000-00&amp;context=" TargetMode="External" /><Relationship Id="rId324" Type="http://schemas.openxmlformats.org/officeDocument/2006/relationships/hyperlink" Target="mailto:rkranz@crain.com" TargetMode="External" /><Relationship Id="rId325" Type="http://schemas.openxmlformats.org/officeDocument/2006/relationships/header" Target="header133.xml" /><Relationship Id="rId326" Type="http://schemas.openxmlformats.org/officeDocument/2006/relationships/header" Target="header134.xml" /><Relationship Id="rId327" Type="http://schemas.openxmlformats.org/officeDocument/2006/relationships/footer" Target="footer133.xml" /><Relationship Id="rId328" Type="http://schemas.openxmlformats.org/officeDocument/2006/relationships/footer" Target="footer134.xml" /><Relationship Id="rId329" Type="http://schemas.openxmlformats.org/officeDocument/2006/relationships/header" Target="header135.xml" /><Relationship Id="rId33" Type="http://schemas.openxmlformats.org/officeDocument/2006/relationships/hyperlink" Target="https://advance.lexis.com/api/document?collection=news&amp;id=urn:contentItem:7YXH-89R1-2PVP-N013-00000-00&amp;context=" TargetMode="External" /><Relationship Id="rId330" Type="http://schemas.openxmlformats.org/officeDocument/2006/relationships/footer" Target="footer135.xml" /><Relationship Id="rId331" Type="http://schemas.openxmlformats.org/officeDocument/2006/relationships/hyperlink" Target="https://advance.lexis.com/api/document?collection=news&amp;id=urn:contentItem:51H1-HS61-DYFH-V1PJ-00000-00&amp;context=" TargetMode="External" /><Relationship Id="rId332" Type="http://schemas.openxmlformats.org/officeDocument/2006/relationships/hyperlink" Target="mailto:dguilford@crain.com" TargetMode="External" /><Relationship Id="rId333" Type="http://schemas.openxmlformats.org/officeDocument/2006/relationships/header" Target="header136.xml" /><Relationship Id="rId334" Type="http://schemas.openxmlformats.org/officeDocument/2006/relationships/header" Target="header137.xml" /><Relationship Id="rId335" Type="http://schemas.openxmlformats.org/officeDocument/2006/relationships/footer" Target="footer136.xml" /><Relationship Id="rId336" Type="http://schemas.openxmlformats.org/officeDocument/2006/relationships/footer" Target="footer137.xml" /><Relationship Id="rId337" Type="http://schemas.openxmlformats.org/officeDocument/2006/relationships/header" Target="header138.xml" /><Relationship Id="rId338" Type="http://schemas.openxmlformats.org/officeDocument/2006/relationships/footer" Target="footer138.xml" /><Relationship Id="rId339" Type="http://schemas.openxmlformats.org/officeDocument/2006/relationships/hyperlink" Target="https://advance.lexis.com/api/document?collection=news&amp;id=urn:contentItem:51H1-HS61-DYFH-V1PH-00000-00&amp;context=" TargetMode="External" /><Relationship Id="rId34" Type="http://schemas.openxmlformats.org/officeDocument/2006/relationships/header" Target="header13.xml" /><Relationship Id="rId340" Type="http://schemas.openxmlformats.org/officeDocument/2006/relationships/header" Target="header139.xml" /><Relationship Id="rId341" Type="http://schemas.openxmlformats.org/officeDocument/2006/relationships/header" Target="header140.xml" /><Relationship Id="rId342" Type="http://schemas.openxmlformats.org/officeDocument/2006/relationships/footer" Target="footer139.xml" /><Relationship Id="rId343" Type="http://schemas.openxmlformats.org/officeDocument/2006/relationships/footer" Target="footer140.xml" /><Relationship Id="rId344" Type="http://schemas.openxmlformats.org/officeDocument/2006/relationships/header" Target="header141.xml" /><Relationship Id="rId345" Type="http://schemas.openxmlformats.org/officeDocument/2006/relationships/footer" Target="footer141.xml" /><Relationship Id="rId346" Type="http://schemas.openxmlformats.org/officeDocument/2006/relationships/hyperlink" Target="https://advance.lexis.com/api/document?collection=news&amp;id=urn:contentItem:51H1-HS61-DYFH-V1NJ-00000-00&amp;context=" TargetMode="External" /><Relationship Id="rId347" Type="http://schemas.openxmlformats.org/officeDocument/2006/relationships/header" Target="header142.xml" /><Relationship Id="rId348" Type="http://schemas.openxmlformats.org/officeDocument/2006/relationships/header" Target="header143.xml" /><Relationship Id="rId349" Type="http://schemas.openxmlformats.org/officeDocument/2006/relationships/footer" Target="footer142.xml" /><Relationship Id="rId35" Type="http://schemas.openxmlformats.org/officeDocument/2006/relationships/header" Target="header14.xml" /><Relationship Id="rId350" Type="http://schemas.openxmlformats.org/officeDocument/2006/relationships/footer" Target="footer143.xml" /><Relationship Id="rId351" Type="http://schemas.openxmlformats.org/officeDocument/2006/relationships/header" Target="header144.xml" /><Relationship Id="rId352" Type="http://schemas.openxmlformats.org/officeDocument/2006/relationships/footer" Target="footer144.xml" /><Relationship Id="rId353" Type="http://schemas.openxmlformats.org/officeDocument/2006/relationships/hyperlink" Target="https://advance.lexis.com/api/document?collection=news&amp;id=urn:contentItem:51H1-HS61-DYFH-V1NX-00000-00&amp;context=" TargetMode="External" /><Relationship Id="rId354" Type="http://schemas.openxmlformats.org/officeDocument/2006/relationships/header" Target="header145.xml" /><Relationship Id="rId355" Type="http://schemas.openxmlformats.org/officeDocument/2006/relationships/header" Target="header146.xml" /><Relationship Id="rId356" Type="http://schemas.openxmlformats.org/officeDocument/2006/relationships/footer" Target="footer145.xml" /><Relationship Id="rId357" Type="http://schemas.openxmlformats.org/officeDocument/2006/relationships/footer" Target="footer146.xml" /><Relationship Id="rId358" Type="http://schemas.openxmlformats.org/officeDocument/2006/relationships/header" Target="header147.xml" /><Relationship Id="rId359" Type="http://schemas.openxmlformats.org/officeDocument/2006/relationships/footer" Target="footer147.xml" /><Relationship Id="rId36" Type="http://schemas.openxmlformats.org/officeDocument/2006/relationships/footer" Target="footer13.xml" /><Relationship Id="rId360" Type="http://schemas.openxmlformats.org/officeDocument/2006/relationships/hyperlink" Target="https://advance.lexis.com/api/document?collection=news&amp;id=urn:contentItem:51JH-B171-DYFH-V25H-00000-00&amp;context=" TargetMode="External" /><Relationship Id="rId361" Type="http://schemas.openxmlformats.org/officeDocument/2006/relationships/hyperlink" Target="mailto:lciferri@crain.com" TargetMode="External" /><Relationship Id="rId362" Type="http://schemas.openxmlformats.org/officeDocument/2006/relationships/header" Target="header148.xml" /><Relationship Id="rId363" Type="http://schemas.openxmlformats.org/officeDocument/2006/relationships/header" Target="header149.xml" /><Relationship Id="rId364" Type="http://schemas.openxmlformats.org/officeDocument/2006/relationships/footer" Target="footer148.xml" /><Relationship Id="rId365" Type="http://schemas.openxmlformats.org/officeDocument/2006/relationships/footer" Target="footer149.xml" /><Relationship Id="rId366" Type="http://schemas.openxmlformats.org/officeDocument/2006/relationships/header" Target="header150.xml" /><Relationship Id="rId367" Type="http://schemas.openxmlformats.org/officeDocument/2006/relationships/footer" Target="footer150.xml" /><Relationship Id="rId368" Type="http://schemas.openxmlformats.org/officeDocument/2006/relationships/hyperlink" Target="https://advance.lexis.com/api/document?collection=news&amp;id=urn:contentItem:51M1-4BC1-DYFH-V3KX-00000-00&amp;context=" TargetMode="External" /><Relationship Id="rId369" Type="http://schemas.openxmlformats.org/officeDocument/2006/relationships/header" Target="header151.xml" /><Relationship Id="rId37" Type="http://schemas.openxmlformats.org/officeDocument/2006/relationships/footer" Target="footer14.xml" /><Relationship Id="rId370" Type="http://schemas.openxmlformats.org/officeDocument/2006/relationships/header" Target="header152.xml" /><Relationship Id="rId371" Type="http://schemas.openxmlformats.org/officeDocument/2006/relationships/footer" Target="footer151.xml" /><Relationship Id="rId372" Type="http://schemas.openxmlformats.org/officeDocument/2006/relationships/footer" Target="footer152.xml" /><Relationship Id="rId373" Type="http://schemas.openxmlformats.org/officeDocument/2006/relationships/header" Target="header153.xml" /><Relationship Id="rId374" Type="http://schemas.openxmlformats.org/officeDocument/2006/relationships/footer" Target="footer153.xml" /><Relationship Id="rId375" Type="http://schemas.openxmlformats.org/officeDocument/2006/relationships/hyperlink" Target="https://advance.lexis.com/api/document?collection=news&amp;id=urn:contentItem:51M1-4BC1-DYFH-V3N0-00000-00&amp;context=" TargetMode="External" /><Relationship Id="rId376" Type="http://schemas.openxmlformats.org/officeDocument/2006/relationships/header" Target="header154.xml" /><Relationship Id="rId377" Type="http://schemas.openxmlformats.org/officeDocument/2006/relationships/header" Target="header155.xml" /><Relationship Id="rId378" Type="http://schemas.openxmlformats.org/officeDocument/2006/relationships/footer" Target="footer154.xml" /><Relationship Id="rId379" Type="http://schemas.openxmlformats.org/officeDocument/2006/relationships/footer" Target="footer155.xml" /><Relationship Id="rId38" Type="http://schemas.openxmlformats.org/officeDocument/2006/relationships/header" Target="header15.xml" /><Relationship Id="rId380" Type="http://schemas.openxmlformats.org/officeDocument/2006/relationships/header" Target="header156.xml" /><Relationship Id="rId381" Type="http://schemas.openxmlformats.org/officeDocument/2006/relationships/footer" Target="footer156.xml" /><Relationship Id="rId382" Type="http://schemas.openxmlformats.org/officeDocument/2006/relationships/hyperlink" Target="https://advance.lexis.com/api/document?collection=news&amp;id=urn:contentItem:51NG-XMK1-JC0G-40BH-00000-00&amp;context=" TargetMode="External" /><Relationship Id="rId383" Type="http://schemas.openxmlformats.org/officeDocument/2006/relationships/header" Target="header157.xml" /><Relationship Id="rId384" Type="http://schemas.openxmlformats.org/officeDocument/2006/relationships/header" Target="header158.xml" /><Relationship Id="rId385" Type="http://schemas.openxmlformats.org/officeDocument/2006/relationships/footer" Target="footer157.xml" /><Relationship Id="rId386" Type="http://schemas.openxmlformats.org/officeDocument/2006/relationships/footer" Target="footer158.xml" /><Relationship Id="rId387" Type="http://schemas.openxmlformats.org/officeDocument/2006/relationships/header" Target="header159.xml" /><Relationship Id="rId388" Type="http://schemas.openxmlformats.org/officeDocument/2006/relationships/footer" Target="footer159.xml" /><Relationship Id="rId389" Type="http://schemas.openxmlformats.org/officeDocument/2006/relationships/hyperlink" Target="https://advance.lexis.com/api/document?collection=news&amp;id=urn:contentItem:51NG-XMK1-JC0G-40BB-00000-00&amp;context=" TargetMode="External" /><Relationship Id="rId39" Type="http://schemas.openxmlformats.org/officeDocument/2006/relationships/footer" Target="footer15.xml" /><Relationship Id="rId390" Type="http://schemas.openxmlformats.org/officeDocument/2006/relationships/header" Target="header160.xml" /><Relationship Id="rId391" Type="http://schemas.openxmlformats.org/officeDocument/2006/relationships/header" Target="header161.xml" /><Relationship Id="rId392" Type="http://schemas.openxmlformats.org/officeDocument/2006/relationships/footer" Target="footer160.xml" /><Relationship Id="rId393" Type="http://schemas.openxmlformats.org/officeDocument/2006/relationships/footer" Target="footer161.xml" /><Relationship Id="rId394" Type="http://schemas.openxmlformats.org/officeDocument/2006/relationships/header" Target="header162.xml" /><Relationship Id="rId395" Type="http://schemas.openxmlformats.org/officeDocument/2006/relationships/footer" Target="footer162.xml" /><Relationship Id="rId396" Type="http://schemas.openxmlformats.org/officeDocument/2006/relationships/hyperlink" Target="https://advance.lexis.com/api/document?collection=news&amp;id=urn:contentItem:51TR-DM21-JC0G-41M9-00000-00&amp;context=" TargetMode="External" /><Relationship Id="rId397" Type="http://schemas.openxmlformats.org/officeDocument/2006/relationships/header" Target="header163.xml" /><Relationship Id="rId398" Type="http://schemas.openxmlformats.org/officeDocument/2006/relationships/header" Target="header164.xml" /><Relationship Id="rId399" Type="http://schemas.openxmlformats.org/officeDocument/2006/relationships/footer" Target="footer163.xml" /><Relationship Id="rId4" Type="http://schemas.openxmlformats.org/officeDocument/2006/relationships/header" Target="header1.xml" /><Relationship Id="rId40" Type="http://schemas.openxmlformats.org/officeDocument/2006/relationships/hyperlink" Target="https://advance.lexis.com/api/document?collection=news&amp;id=urn:contentItem:801F-W910-Y99S-C009-00000-00&amp;context=" TargetMode="External" /><Relationship Id="rId400" Type="http://schemas.openxmlformats.org/officeDocument/2006/relationships/footer" Target="footer164.xml" /><Relationship Id="rId401" Type="http://schemas.openxmlformats.org/officeDocument/2006/relationships/header" Target="header165.xml" /><Relationship Id="rId402" Type="http://schemas.openxmlformats.org/officeDocument/2006/relationships/footer" Target="footer165.xml" /><Relationship Id="rId403" Type="http://schemas.openxmlformats.org/officeDocument/2006/relationships/hyperlink" Target="https://advance.lexis.com/api/document?collection=news&amp;id=urn:contentItem:51TR-DM21-JC0G-41MP-00000-00&amp;context=" TargetMode="External" /><Relationship Id="rId404" Type="http://schemas.openxmlformats.org/officeDocument/2006/relationships/header" Target="header166.xml" /><Relationship Id="rId405" Type="http://schemas.openxmlformats.org/officeDocument/2006/relationships/header" Target="header167.xml" /><Relationship Id="rId406" Type="http://schemas.openxmlformats.org/officeDocument/2006/relationships/footer" Target="footer166.xml" /><Relationship Id="rId407" Type="http://schemas.openxmlformats.org/officeDocument/2006/relationships/footer" Target="footer167.xml" /><Relationship Id="rId408" Type="http://schemas.openxmlformats.org/officeDocument/2006/relationships/header" Target="header168.xml" /><Relationship Id="rId409" Type="http://schemas.openxmlformats.org/officeDocument/2006/relationships/footer" Target="footer168.xml" /><Relationship Id="rId41" Type="http://schemas.openxmlformats.org/officeDocument/2006/relationships/header" Target="header16.xml" /><Relationship Id="rId410" Type="http://schemas.openxmlformats.org/officeDocument/2006/relationships/hyperlink" Target="https://advance.lexis.com/api/document?collection=news&amp;id=urn:contentItem:51TR-B7W1-JC0G-40WF-00000-00&amp;context=" TargetMode="External" /><Relationship Id="rId411" Type="http://schemas.openxmlformats.org/officeDocument/2006/relationships/header" Target="header169.xml" /><Relationship Id="rId412" Type="http://schemas.openxmlformats.org/officeDocument/2006/relationships/header" Target="header170.xml" /><Relationship Id="rId413" Type="http://schemas.openxmlformats.org/officeDocument/2006/relationships/footer" Target="footer169.xml" /><Relationship Id="rId414" Type="http://schemas.openxmlformats.org/officeDocument/2006/relationships/footer" Target="footer170.xml" /><Relationship Id="rId415" Type="http://schemas.openxmlformats.org/officeDocument/2006/relationships/header" Target="header171.xml" /><Relationship Id="rId416" Type="http://schemas.openxmlformats.org/officeDocument/2006/relationships/footer" Target="footer171.xml" /><Relationship Id="rId417" Type="http://schemas.openxmlformats.org/officeDocument/2006/relationships/hyperlink" Target="https://advance.lexis.com/api/document?collection=news&amp;id=urn:contentItem:51TR-B7W1-JC0G-40WH-00000-00&amp;context=" TargetMode="External" /><Relationship Id="rId418" Type="http://schemas.openxmlformats.org/officeDocument/2006/relationships/header" Target="header172.xml" /><Relationship Id="rId419" Type="http://schemas.openxmlformats.org/officeDocument/2006/relationships/header" Target="header173.xml" /><Relationship Id="rId42" Type="http://schemas.openxmlformats.org/officeDocument/2006/relationships/header" Target="header17.xml" /><Relationship Id="rId420" Type="http://schemas.openxmlformats.org/officeDocument/2006/relationships/footer" Target="footer172.xml" /><Relationship Id="rId421" Type="http://schemas.openxmlformats.org/officeDocument/2006/relationships/footer" Target="footer173.xml" /><Relationship Id="rId422" Type="http://schemas.openxmlformats.org/officeDocument/2006/relationships/header" Target="header174.xml" /><Relationship Id="rId423" Type="http://schemas.openxmlformats.org/officeDocument/2006/relationships/footer" Target="footer174.xml" /><Relationship Id="rId424" Type="http://schemas.openxmlformats.org/officeDocument/2006/relationships/hyperlink" Target="https://advance.lexis.com/api/document?collection=news&amp;id=urn:contentItem:51TR-B7W1-JC0G-40XM-00000-00&amp;context=" TargetMode="External" /><Relationship Id="rId425" Type="http://schemas.openxmlformats.org/officeDocument/2006/relationships/header" Target="header175.xml" /><Relationship Id="rId426" Type="http://schemas.openxmlformats.org/officeDocument/2006/relationships/header" Target="header176.xml" /><Relationship Id="rId427" Type="http://schemas.openxmlformats.org/officeDocument/2006/relationships/footer" Target="footer175.xml" /><Relationship Id="rId428" Type="http://schemas.openxmlformats.org/officeDocument/2006/relationships/footer" Target="footer176.xml" /><Relationship Id="rId429" Type="http://schemas.openxmlformats.org/officeDocument/2006/relationships/header" Target="header177.xml" /><Relationship Id="rId43" Type="http://schemas.openxmlformats.org/officeDocument/2006/relationships/footer" Target="footer16.xml" /><Relationship Id="rId430" Type="http://schemas.openxmlformats.org/officeDocument/2006/relationships/footer" Target="footer177.xml" /><Relationship Id="rId431" Type="http://schemas.openxmlformats.org/officeDocument/2006/relationships/hyperlink" Target="https://advance.lexis.com/api/document?collection=news&amp;id=urn:contentItem:51V0-9FN1-JC0G-404J-00000-00&amp;context=" TargetMode="External" /><Relationship Id="rId432" Type="http://schemas.openxmlformats.org/officeDocument/2006/relationships/header" Target="header178.xml" /><Relationship Id="rId433" Type="http://schemas.openxmlformats.org/officeDocument/2006/relationships/header" Target="header179.xml" /><Relationship Id="rId434" Type="http://schemas.openxmlformats.org/officeDocument/2006/relationships/footer" Target="footer178.xml" /><Relationship Id="rId435" Type="http://schemas.openxmlformats.org/officeDocument/2006/relationships/footer" Target="footer179.xml" /><Relationship Id="rId436" Type="http://schemas.openxmlformats.org/officeDocument/2006/relationships/header" Target="header180.xml" /><Relationship Id="rId437" Type="http://schemas.openxmlformats.org/officeDocument/2006/relationships/footer" Target="footer180.xml" /><Relationship Id="rId438" Type="http://schemas.openxmlformats.org/officeDocument/2006/relationships/hyperlink" Target="https://advance.lexis.com/api/document?collection=news&amp;id=urn:contentItem:51WG-3R31-JC0G-41FP-00000-00&amp;context=" TargetMode="External" /><Relationship Id="rId439" Type="http://schemas.openxmlformats.org/officeDocument/2006/relationships/header" Target="header181.xml" /><Relationship Id="rId44" Type="http://schemas.openxmlformats.org/officeDocument/2006/relationships/footer" Target="footer17.xml" /><Relationship Id="rId440" Type="http://schemas.openxmlformats.org/officeDocument/2006/relationships/header" Target="header182.xml" /><Relationship Id="rId441" Type="http://schemas.openxmlformats.org/officeDocument/2006/relationships/footer" Target="footer181.xml" /><Relationship Id="rId442" Type="http://schemas.openxmlformats.org/officeDocument/2006/relationships/footer" Target="footer182.xml" /><Relationship Id="rId443" Type="http://schemas.openxmlformats.org/officeDocument/2006/relationships/header" Target="header183.xml" /><Relationship Id="rId444" Type="http://schemas.openxmlformats.org/officeDocument/2006/relationships/footer" Target="footer183.xml" /><Relationship Id="rId445" Type="http://schemas.openxmlformats.org/officeDocument/2006/relationships/hyperlink" Target="https://advance.lexis.com/api/document?collection=news&amp;id=urn:contentItem:51WG-3R31-JC0G-41FT-00000-00&amp;context=" TargetMode="External" /><Relationship Id="rId446" Type="http://schemas.openxmlformats.org/officeDocument/2006/relationships/header" Target="header184.xml" /><Relationship Id="rId447" Type="http://schemas.openxmlformats.org/officeDocument/2006/relationships/header" Target="header185.xml" /><Relationship Id="rId448" Type="http://schemas.openxmlformats.org/officeDocument/2006/relationships/footer" Target="footer184.xml" /><Relationship Id="rId449" Type="http://schemas.openxmlformats.org/officeDocument/2006/relationships/footer" Target="footer185.xml" /><Relationship Id="rId45" Type="http://schemas.openxmlformats.org/officeDocument/2006/relationships/header" Target="header18.xml" /><Relationship Id="rId450" Type="http://schemas.openxmlformats.org/officeDocument/2006/relationships/header" Target="header186.xml" /><Relationship Id="rId451" Type="http://schemas.openxmlformats.org/officeDocument/2006/relationships/footer" Target="footer186.xml" /><Relationship Id="rId452" Type="http://schemas.openxmlformats.org/officeDocument/2006/relationships/hyperlink" Target="https://advance.lexis.com/api/document?collection=news&amp;id=urn:contentItem:51XY-X341-DYFH-V06V-00000-00&amp;context=" TargetMode="External" /><Relationship Id="rId453" Type="http://schemas.openxmlformats.org/officeDocument/2006/relationships/header" Target="header187.xml" /><Relationship Id="rId454" Type="http://schemas.openxmlformats.org/officeDocument/2006/relationships/header" Target="header188.xml" /><Relationship Id="rId455" Type="http://schemas.openxmlformats.org/officeDocument/2006/relationships/footer" Target="footer187.xml" /><Relationship Id="rId456" Type="http://schemas.openxmlformats.org/officeDocument/2006/relationships/footer" Target="footer188.xml" /><Relationship Id="rId457" Type="http://schemas.openxmlformats.org/officeDocument/2006/relationships/header" Target="header189.xml" /><Relationship Id="rId458" Type="http://schemas.openxmlformats.org/officeDocument/2006/relationships/footer" Target="footer189.xml" /><Relationship Id="rId459" Type="http://schemas.openxmlformats.org/officeDocument/2006/relationships/hyperlink" Target="https://advance.lexis.com/api/document?collection=news&amp;id=urn:contentItem:51XY-X351-DYFH-V083-00000-00&amp;context=" TargetMode="External" /><Relationship Id="rId46" Type="http://schemas.openxmlformats.org/officeDocument/2006/relationships/footer" Target="footer18.xml" /><Relationship Id="rId460" Type="http://schemas.openxmlformats.org/officeDocument/2006/relationships/header" Target="header190.xml" /><Relationship Id="rId461" Type="http://schemas.openxmlformats.org/officeDocument/2006/relationships/header" Target="header191.xml" /><Relationship Id="rId462" Type="http://schemas.openxmlformats.org/officeDocument/2006/relationships/footer" Target="footer190.xml" /><Relationship Id="rId463" Type="http://schemas.openxmlformats.org/officeDocument/2006/relationships/footer" Target="footer191.xml" /><Relationship Id="rId464" Type="http://schemas.openxmlformats.org/officeDocument/2006/relationships/header" Target="header192.xml" /><Relationship Id="rId465" Type="http://schemas.openxmlformats.org/officeDocument/2006/relationships/footer" Target="footer192.xml" /><Relationship Id="rId466" Type="http://schemas.openxmlformats.org/officeDocument/2006/relationships/hyperlink" Target="https://advance.lexis.com/api/document?collection=news&amp;id=urn:contentItem:520F-P9J1-DYFH-V4PF-00000-00&amp;context=" TargetMode="External" /><Relationship Id="rId467" Type="http://schemas.openxmlformats.org/officeDocument/2006/relationships/header" Target="header193.xml" /><Relationship Id="rId468" Type="http://schemas.openxmlformats.org/officeDocument/2006/relationships/header" Target="header194.xml" /><Relationship Id="rId469" Type="http://schemas.openxmlformats.org/officeDocument/2006/relationships/footer" Target="footer193.xml" /><Relationship Id="rId47" Type="http://schemas.openxmlformats.org/officeDocument/2006/relationships/hyperlink" Target="https://advance.lexis.com/api/document?collection=news&amp;id=urn:contentItem:801F-W910-Y99S-C012-00000-00&amp;context=" TargetMode="External" /><Relationship Id="rId470" Type="http://schemas.openxmlformats.org/officeDocument/2006/relationships/footer" Target="footer194.xml" /><Relationship Id="rId471" Type="http://schemas.openxmlformats.org/officeDocument/2006/relationships/header" Target="header195.xml" /><Relationship Id="rId472" Type="http://schemas.openxmlformats.org/officeDocument/2006/relationships/footer" Target="footer195.xml" /><Relationship Id="rId473" Type="http://schemas.openxmlformats.org/officeDocument/2006/relationships/hyperlink" Target="https://advance.lexis.com/api/document?collection=news&amp;id=urn:contentItem:520F-P9J1-DYFH-V4PG-00000-00&amp;context=" TargetMode="External" /><Relationship Id="rId474" Type="http://schemas.openxmlformats.org/officeDocument/2006/relationships/header" Target="header196.xml" /><Relationship Id="rId475" Type="http://schemas.openxmlformats.org/officeDocument/2006/relationships/header" Target="header197.xml" /><Relationship Id="rId476" Type="http://schemas.openxmlformats.org/officeDocument/2006/relationships/footer" Target="footer196.xml" /><Relationship Id="rId477" Type="http://schemas.openxmlformats.org/officeDocument/2006/relationships/footer" Target="footer197.xml" /><Relationship Id="rId478" Type="http://schemas.openxmlformats.org/officeDocument/2006/relationships/header" Target="header198.xml" /><Relationship Id="rId479" Type="http://schemas.openxmlformats.org/officeDocument/2006/relationships/footer" Target="footer198.xml" /><Relationship Id="rId48" Type="http://schemas.openxmlformats.org/officeDocument/2006/relationships/header" Target="header19.xml" /><Relationship Id="rId480" Type="http://schemas.openxmlformats.org/officeDocument/2006/relationships/hyperlink" Target="https://advance.lexis.com/api/document?collection=news&amp;id=urn:contentItem:520F-P9J1-DYFH-V4MG-00000-00&amp;context=" TargetMode="External" /><Relationship Id="rId481" Type="http://schemas.openxmlformats.org/officeDocument/2006/relationships/header" Target="header199.xml" /><Relationship Id="rId482" Type="http://schemas.openxmlformats.org/officeDocument/2006/relationships/header" Target="header200.xml" /><Relationship Id="rId483" Type="http://schemas.openxmlformats.org/officeDocument/2006/relationships/footer" Target="footer199.xml" /><Relationship Id="rId484" Type="http://schemas.openxmlformats.org/officeDocument/2006/relationships/footer" Target="footer200.xml" /><Relationship Id="rId485" Type="http://schemas.openxmlformats.org/officeDocument/2006/relationships/header" Target="header201.xml" /><Relationship Id="rId486" Type="http://schemas.openxmlformats.org/officeDocument/2006/relationships/footer" Target="footer201.xml" /><Relationship Id="rId487" Type="http://schemas.openxmlformats.org/officeDocument/2006/relationships/hyperlink" Target="https://advance.lexis.com/api/document?collection=news&amp;id=urn:contentItem:521Y-GKB1-DYFH-V05C-00000-00&amp;context=" TargetMode="External" /><Relationship Id="rId488" Type="http://schemas.openxmlformats.org/officeDocument/2006/relationships/header" Target="header202.xml" /><Relationship Id="rId489" Type="http://schemas.openxmlformats.org/officeDocument/2006/relationships/header" Target="header203.xml" /><Relationship Id="rId49" Type="http://schemas.openxmlformats.org/officeDocument/2006/relationships/header" Target="header20.xml" /><Relationship Id="rId490" Type="http://schemas.openxmlformats.org/officeDocument/2006/relationships/footer" Target="footer202.xml" /><Relationship Id="rId491" Type="http://schemas.openxmlformats.org/officeDocument/2006/relationships/footer" Target="footer203.xml" /><Relationship Id="rId492" Type="http://schemas.openxmlformats.org/officeDocument/2006/relationships/header" Target="header204.xml" /><Relationship Id="rId493" Type="http://schemas.openxmlformats.org/officeDocument/2006/relationships/footer" Target="footer204.xml" /><Relationship Id="rId494" Type="http://schemas.openxmlformats.org/officeDocument/2006/relationships/hyperlink" Target="https://advance.lexis.com/api/document?collection=news&amp;id=urn:contentItem:521Y-GKB1-DYFH-V05D-00000-00&amp;context=" TargetMode="External" /><Relationship Id="rId495" Type="http://schemas.openxmlformats.org/officeDocument/2006/relationships/hyperlink" Target="mailto:dbarkholz@crain.com" TargetMode="External" /><Relationship Id="rId496" Type="http://schemas.openxmlformats.org/officeDocument/2006/relationships/header" Target="header205.xml" /><Relationship Id="rId497" Type="http://schemas.openxmlformats.org/officeDocument/2006/relationships/header" Target="header206.xml" /><Relationship Id="rId498" Type="http://schemas.openxmlformats.org/officeDocument/2006/relationships/footer" Target="footer205.xml" /><Relationship Id="rId499" Type="http://schemas.openxmlformats.org/officeDocument/2006/relationships/footer" Target="footer206.xml" /><Relationship Id="rId5" Type="http://schemas.openxmlformats.org/officeDocument/2006/relationships/header" Target="header2.xml" /><Relationship Id="rId50" Type="http://schemas.openxmlformats.org/officeDocument/2006/relationships/footer" Target="footer19.xml" /><Relationship Id="rId500" Type="http://schemas.openxmlformats.org/officeDocument/2006/relationships/header" Target="header207.xml" /><Relationship Id="rId501" Type="http://schemas.openxmlformats.org/officeDocument/2006/relationships/footer" Target="footer207.xml" /><Relationship Id="rId502" Type="http://schemas.openxmlformats.org/officeDocument/2006/relationships/hyperlink" Target="https://advance.lexis.com/api/document?collection=news&amp;id=urn:contentItem:5254-3S61-DYFH-V0MG-00000-00&amp;context=" TargetMode="External" /><Relationship Id="rId503" Type="http://schemas.openxmlformats.org/officeDocument/2006/relationships/hyperlink" Target="mailto:jtreece@crain.com" TargetMode="External" /><Relationship Id="rId504" Type="http://schemas.openxmlformats.org/officeDocument/2006/relationships/header" Target="header208.xml" /><Relationship Id="rId505" Type="http://schemas.openxmlformats.org/officeDocument/2006/relationships/header" Target="header209.xml" /><Relationship Id="rId506" Type="http://schemas.openxmlformats.org/officeDocument/2006/relationships/footer" Target="footer208.xml" /><Relationship Id="rId507" Type="http://schemas.openxmlformats.org/officeDocument/2006/relationships/footer" Target="footer209.xml" /><Relationship Id="rId508" Type="http://schemas.openxmlformats.org/officeDocument/2006/relationships/header" Target="header210.xml" /><Relationship Id="rId509" Type="http://schemas.openxmlformats.org/officeDocument/2006/relationships/footer" Target="footer210.xml" /><Relationship Id="rId51" Type="http://schemas.openxmlformats.org/officeDocument/2006/relationships/footer" Target="footer20.xml" /><Relationship Id="rId510" Type="http://schemas.openxmlformats.org/officeDocument/2006/relationships/hyperlink" Target="https://advance.lexis.com/api/document?collection=news&amp;id=urn:contentItem:5254-3S71-DYFH-V0ND-00000-00&amp;context=" TargetMode="External" /><Relationship Id="rId511" Type="http://schemas.openxmlformats.org/officeDocument/2006/relationships/header" Target="header211.xml" /><Relationship Id="rId512" Type="http://schemas.openxmlformats.org/officeDocument/2006/relationships/header" Target="header212.xml" /><Relationship Id="rId513" Type="http://schemas.openxmlformats.org/officeDocument/2006/relationships/footer" Target="footer211.xml" /><Relationship Id="rId514" Type="http://schemas.openxmlformats.org/officeDocument/2006/relationships/footer" Target="footer212.xml" /><Relationship Id="rId515" Type="http://schemas.openxmlformats.org/officeDocument/2006/relationships/header" Target="header213.xml" /><Relationship Id="rId516" Type="http://schemas.openxmlformats.org/officeDocument/2006/relationships/footer" Target="footer213.xml" /><Relationship Id="rId517" Type="http://schemas.openxmlformats.org/officeDocument/2006/relationships/hyperlink" Target="https://advance.lexis.com/api/document?collection=news&amp;id=urn:contentItem:5254-3S71-DYFH-V0NC-00000-00&amp;context=" TargetMode="External" /><Relationship Id="rId518" Type="http://schemas.openxmlformats.org/officeDocument/2006/relationships/header" Target="header214.xml" /><Relationship Id="rId519" Type="http://schemas.openxmlformats.org/officeDocument/2006/relationships/header" Target="header215.xml" /><Relationship Id="rId52" Type="http://schemas.openxmlformats.org/officeDocument/2006/relationships/header" Target="header21.xml" /><Relationship Id="rId520" Type="http://schemas.openxmlformats.org/officeDocument/2006/relationships/footer" Target="footer214.xml" /><Relationship Id="rId521" Type="http://schemas.openxmlformats.org/officeDocument/2006/relationships/footer" Target="footer215.xml" /><Relationship Id="rId522" Type="http://schemas.openxmlformats.org/officeDocument/2006/relationships/header" Target="header216.xml" /><Relationship Id="rId523" Type="http://schemas.openxmlformats.org/officeDocument/2006/relationships/footer" Target="footer216.xml" /><Relationship Id="rId524" Type="http://schemas.openxmlformats.org/officeDocument/2006/relationships/hyperlink" Target="https://advance.lexis.com/api/document?collection=news&amp;id=urn:contentItem:5254-3S71-DYFH-V0NW-00000-00&amp;context=" TargetMode="External" /><Relationship Id="rId525" Type="http://schemas.openxmlformats.org/officeDocument/2006/relationships/hyperlink" Target="mailto:dharris@crain.com" TargetMode="External" /><Relationship Id="rId526" Type="http://schemas.openxmlformats.org/officeDocument/2006/relationships/header" Target="header217.xml" /><Relationship Id="rId527" Type="http://schemas.openxmlformats.org/officeDocument/2006/relationships/header" Target="header218.xml" /><Relationship Id="rId528" Type="http://schemas.openxmlformats.org/officeDocument/2006/relationships/footer" Target="footer217.xml" /><Relationship Id="rId529" Type="http://schemas.openxmlformats.org/officeDocument/2006/relationships/footer" Target="footer218.xml" /><Relationship Id="rId53" Type="http://schemas.openxmlformats.org/officeDocument/2006/relationships/footer" Target="footer21.xml" /><Relationship Id="rId530" Type="http://schemas.openxmlformats.org/officeDocument/2006/relationships/header" Target="header219.xml" /><Relationship Id="rId531" Type="http://schemas.openxmlformats.org/officeDocument/2006/relationships/footer" Target="footer219.xml" /><Relationship Id="rId532" Type="http://schemas.openxmlformats.org/officeDocument/2006/relationships/hyperlink" Target="https://advance.lexis.com/api/document?collection=news&amp;id=urn:contentItem:524Y-35W1-JC0G-43F9-00000-00&amp;context=" TargetMode="External" /><Relationship Id="rId533" Type="http://schemas.openxmlformats.org/officeDocument/2006/relationships/header" Target="header220.xml" /><Relationship Id="rId534" Type="http://schemas.openxmlformats.org/officeDocument/2006/relationships/header" Target="header221.xml" /><Relationship Id="rId535" Type="http://schemas.openxmlformats.org/officeDocument/2006/relationships/footer" Target="footer220.xml" /><Relationship Id="rId536" Type="http://schemas.openxmlformats.org/officeDocument/2006/relationships/footer" Target="footer221.xml" /><Relationship Id="rId537" Type="http://schemas.openxmlformats.org/officeDocument/2006/relationships/header" Target="header222.xml" /><Relationship Id="rId538" Type="http://schemas.openxmlformats.org/officeDocument/2006/relationships/footer" Target="footer222.xml" /><Relationship Id="rId539" Type="http://schemas.openxmlformats.org/officeDocument/2006/relationships/hyperlink" Target="https://advance.lexis.com/api/document?collection=news&amp;id=urn:contentItem:527X-NSH1-DYFH-V1BM-00000-00&amp;context=" TargetMode="External" /><Relationship Id="rId54" Type="http://schemas.openxmlformats.org/officeDocument/2006/relationships/hyperlink" Target="https://advance.lexis.com/api/document?collection=news&amp;id=urn:contentItem:801F-W910-Y99S-C01S-00000-00&amp;context=" TargetMode="External" /><Relationship Id="rId540" Type="http://schemas.openxmlformats.org/officeDocument/2006/relationships/header" Target="header223.xml" /><Relationship Id="rId541" Type="http://schemas.openxmlformats.org/officeDocument/2006/relationships/header" Target="header224.xml" /><Relationship Id="rId542" Type="http://schemas.openxmlformats.org/officeDocument/2006/relationships/footer" Target="footer223.xml" /><Relationship Id="rId543" Type="http://schemas.openxmlformats.org/officeDocument/2006/relationships/footer" Target="footer224.xml" /><Relationship Id="rId544" Type="http://schemas.openxmlformats.org/officeDocument/2006/relationships/header" Target="header225.xml" /><Relationship Id="rId545" Type="http://schemas.openxmlformats.org/officeDocument/2006/relationships/footer" Target="footer225.xml" /><Relationship Id="rId546" Type="http://schemas.openxmlformats.org/officeDocument/2006/relationships/hyperlink" Target="https://advance.lexis.com/api/document?collection=news&amp;id=urn:contentItem:527X-NSH1-DYFH-V1C3-00000-00&amp;context=" TargetMode="External" /><Relationship Id="rId547" Type="http://schemas.openxmlformats.org/officeDocument/2006/relationships/header" Target="header226.xml" /><Relationship Id="rId548" Type="http://schemas.openxmlformats.org/officeDocument/2006/relationships/header" Target="header227.xml" /><Relationship Id="rId549" Type="http://schemas.openxmlformats.org/officeDocument/2006/relationships/footer" Target="footer226.xml" /><Relationship Id="rId55" Type="http://schemas.openxmlformats.org/officeDocument/2006/relationships/header" Target="header22.xml" /><Relationship Id="rId550" Type="http://schemas.openxmlformats.org/officeDocument/2006/relationships/footer" Target="footer227.xml" /><Relationship Id="rId551" Type="http://schemas.openxmlformats.org/officeDocument/2006/relationships/header" Target="header228.xml" /><Relationship Id="rId552" Type="http://schemas.openxmlformats.org/officeDocument/2006/relationships/footer" Target="footer228.xml" /><Relationship Id="rId553" Type="http://schemas.openxmlformats.org/officeDocument/2006/relationships/hyperlink" Target="https://advance.lexis.com/api/document?collection=news&amp;id=urn:contentItem:527X-NSH1-DYFH-V1BK-00000-00&amp;context=" TargetMode="External" /><Relationship Id="rId554" Type="http://schemas.openxmlformats.org/officeDocument/2006/relationships/header" Target="header229.xml" /><Relationship Id="rId555" Type="http://schemas.openxmlformats.org/officeDocument/2006/relationships/header" Target="header230.xml" /><Relationship Id="rId556" Type="http://schemas.openxmlformats.org/officeDocument/2006/relationships/footer" Target="footer229.xml" /><Relationship Id="rId557" Type="http://schemas.openxmlformats.org/officeDocument/2006/relationships/footer" Target="footer230.xml" /><Relationship Id="rId558" Type="http://schemas.openxmlformats.org/officeDocument/2006/relationships/header" Target="header231.xml" /><Relationship Id="rId559" Type="http://schemas.openxmlformats.org/officeDocument/2006/relationships/footer" Target="footer231.xml" /><Relationship Id="rId56" Type="http://schemas.openxmlformats.org/officeDocument/2006/relationships/header" Target="header23.xml" /><Relationship Id="rId560" Type="http://schemas.openxmlformats.org/officeDocument/2006/relationships/hyperlink" Target="https://advance.lexis.com/api/document?collection=news&amp;id=urn:contentItem:529D-G0S1-DYFH-V0J3-00000-00&amp;context=" TargetMode="External" /><Relationship Id="rId561" Type="http://schemas.openxmlformats.org/officeDocument/2006/relationships/header" Target="header232.xml" /><Relationship Id="rId562" Type="http://schemas.openxmlformats.org/officeDocument/2006/relationships/header" Target="header233.xml" /><Relationship Id="rId563" Type="http://schemas.openxmlformats.org/officeDocument/2006/relationships/footer" Target="footer232.xml" /><Relationship Id="rId564" Type="http://schemas.openxmlformats.org/officeDocument/2006/relationships/footer" Target="footer233.xml" /><Relationship Id="rId565" Type="http://schemas.openxmlformats.org/officeDocument/2006/relationships/header" Target="header234.xml" /><Relationship Id="rId566" Type="http://schemas.openxmlformats.org/officeDocument/2006/relationships/footer" Target="footer234.xml" /><Relationship Id="rId567" Type="http://schemas.openxmlformats.org/officeDocument/2006/relationships/hyperlink" Target="https://advance.lexis.com/api/document?collection=news&amp;id=urn:contentItem:529D-G0S1-DYFH-V0HR-00000-00&amp;context=" TargetMode="External" /><Relationship Id="rId568" Type="http://schemas.openxmlformats.org/officeDocument/2006/relationships/hyperlink" Target="mailto:hhamprecht@crain.com" TargetMode="External" /><Relationship Id="rId569" Type="http://schemas.openxmlformats.org/officeDocument/2006/relationships/header" Target="header235.xml" /><Relationship Id="rId57" Type="http://schemas.openxmlformats.org/officeDocument/2006/relationships/footer" Target="footer22.xml" /><Relationship Id="rId570" Type="http://schemas.openxmlformats.org/officeDocument/2006/relationships/header" Target="header236.xml" /><Relationship Id="rId571" Type="http://schemas.openxmlformats.org/officeDocument/2006/relationships/footer" Target="footer235.xml" /><Relationship Id="rId572" Type="http://schemas.openxmlformats.org/officeDocument/2006/relationships/footer" Target="footer236.xml" /><Relationship Id="rId573" Type="http://schemas.openxmlformats.org/officeDocument/2006/relationships/header" Target="header237.xml" /><Relationship Id="rId574" Type="http://schemas.openxmlformats.org/officeDocument/2006/relationships/footer" Target="footer237.xml" /><Relationship Id="rId575" Type="http://schemas.openxmlformats.org/officeDocument/2006/relationships/hyperlink" Target="https://advance.lexis.com/api/document?collection=news&amp;id=urn:contentItem:52BX-89S1-DYFH-V188-00000-00&amp;context=" TargetMode="External" /><Relationship Id="rId576" Type="http://schemas.openxmlformats.org/officeDocument/2006/relationships/header" Target="header238.xml" /><Relationship Id="rId577" Type="http://schemas.openxmlformats.org/officeDocument/2006/relationships/header" Target="header239.xml" /><Relationship Id="rId578" Type="http://schemas.openxmlformats.org/officeDocument/2006/relationships/footer" Target="footer238.xml" /><Relationship Id="rId579" Type="http://schemas.openxmlformats.org/officeDocument/2006/relationships/footer" Target="footer239.xml" /><Relationship Id="rId58" Type="http://schemas.openxmlformats.org/officeDocument/2006/relationships/footer" Target="footer23.xml" /><Relationship Id="rId580" Type="http://schemas.openxmlformats.org/officeDocument/2006/relationships/header" Target="header240.xml" /><Relationship Id="rId581" Type="http://schemas.openxmlformats.org/officeDocument/2006/relationships/footer" Target="footer240.xml" /><Relationship Id="rId582" Type="http://schemas.openxmlformats.org/officeDocument/2006/relationships/hyperlink" Target="https://advance.lexis.com/api/document?collection=news&amp;id=urn:contentItem:52BX-89S1-DYFH-V1B6-00000-00&amp;context=" TargetMode="External" /><Relationship Id="rId583" Type="http://schemas.openxmlformats.org/officeDocument/2006/relationships/header" Target="header241.xml" /><Relationship Id="rId584" Type="http://schemas.openxmlformats.org/officeDocument/2006/relationships/header" Target="header242.xml" /><Relationship Id="rId585" Type="http://schemas.openxmlformats.org/officeDocument/2006/relationships/footer" Target="footer241.xml" /><Relationship Id="rId586" Type="http://schemas.openxmlformats.org/officeDocument/2006/relationships/footer" Target="footer242.xml" /><Relationship Id="rId587" Type="http://schemas.openxmlformats.org/officeDocument/2006/relationships/header" Target="header243.xml" /><Relationship Id="rId588" Type="http://schemas.openxmlformats.org/officeDocument/2006/relationships/footer" Target="footer243.xml" /><Relationship Id="rId589" Type="http://schemas.openxmlformats.org/officeDocument/2006/relationships/hyperlink" Target="https://advance.lexis.com/api/document?collection=news&amp;id=urn:contentItem:52DC-X2C1-DYFH-V50G-00000-00&amp;context=" TargetMode="External" /><Relationship Id="rId59" Type="http://schemas.openxmlformats.org/officeDocument/2006/relationships/header" Target="header24.xml" /><Relationship Id="rId590" Type="http://schemas.openxmlformats.org/officeDocument/2006/relationships/header" Target="header244.xml" /><Relationship Id="rId591" Type="http://schemas.openxmlformats.org/officeDocument/2006/relationships/header" Target="header245.xml" /><Relationship Id="rId592" Type="http://schemas.openxmlformats.org/officeDocument/2006/relationships/footer" Target="footer244.xml" /><Relationship Id="rId593" Type="http://schemas.openxmlformats.org/officeDocument/2006/relationships/footer" Target="footer245.xml" /><Relationship Id="rId594" Type="http://schemas.openxmlformats.org/officeDocument/2006/relationships/header" Target="header246.xml" /><Relationship Id="rId595" Type="http://schemas.openxmlformats.org/officeDocument/2006/relationships/footer" Target="footer246.xml" /><Relationship Id="rId596" Type="http://schemas.openxmlformats.org/officeDocument/2006/relationships/hyperlink" Target="https://advance.lexis.com/api/document?collection=news&amp;id=urn:contentItem:52FW-PC11-JC0G-402N-00000-00&amp;context=" TargetMode="External" /><Relationship Id="rId597" Type="http://schemas.openxmlformats.org/officeDocument/2006/relationships/header" Target="header247.xml" /><Relationship Id="rId598" Type="http://schemas.openxmlformats.org/officeDocument/2006/relationships/header" Target="header248.xml" /><Relationship Id="rId599" Type="http://schemas.openxmlformats.org/officeDocument/2006/relationships/footer" Target="footer247.xml" /><Relationship Id="rId6" Type="http://schemas.openxmlformats.org/officeDocument/2006/relationships/footer" Target="footer1.xml" /><Relationship Id="rId60" Type="http://schemas.openxmlformats.org/officeDocument/2006/relationships/footer" Target="footer24.xml" /><Relationship Id="rId600" Type="http://schemas.openxmlformats.org/officeDocument/2006/relationships/footer" Target="footer248.xml" /><Relationship Id="rId601" Type="http://schemas.openxmlformats.org/officeDocument/2006/relationships/header" Target="header249.xml" /><Relationship Id="rId602" Type="http://schemas.openxmlformats.org/officeDocument/2006/relationships/footer" Target="footer249.xml" /><Relationship Id="rId603" Type="http://schemas.openxmlformats.org/officeDocument/2006/relationships/hyperlink" Target="https://advance.lexis.com/api/document?collection=news&amp;id=urn:contentItem:52FW-PC11-JC0G-402X-00000-00&amp;context=" TargetMode="External" /><Relationship Id="rId604" Type="http://schemas.openxmlformats.org/officeDocument/2006/relationships/header" Target="header250.xml" /><Relationship Id="rId605" Type="http://schemas.openxmlformats.org/officeDocument/2006/relationships/header" Target="header251.xml" /><Relationship Id="rId606" Type="http://schemas.openxmlformats.org/officeDocument/2006/relationships/footer" Target="footer250.xml" /><Relationship Id="rId607" Type="http://schemas.openxmlformats.org/officeDocument/2006/relationships/footer" Target="footer251.xml" /><Relationship Id="rId608" Type="http://schemas.openxmlformats.org/officeDocument/2006/relationships/header" Target="header252.xml" /><Relationship Id="rId609" Type="http://schemas.openxmlformats.org/officeDocument/2006/relationships/footer" Target="footer252.xml" /><Relationship Id="rId61" Type="http://schemas.openxmlformats.org/officeDocument/2006/relationships/hyperlink" Target="https://advance.lexis.com/api/document?collection=news&amp;id=urn:contentItem:801F-W910-Y99S-C002-00000-00&amp;context=" TargetMode="External" /><Relationship Id="rId610" Type="http://schemas.openxmlformats.org/officeDocument/2006/relationships/hyperlink" Target="https://advance.lexis.com/api/document?collection=news&amp;id=urn:contentItem:52FW-PC11-JC0G-402W-00000-00&amp;context=" TargetMode="External" /><Relationship Id="rId611" Type="http://schemas.openxmlformats.org/officeDocument/2006/relationships/header" Target="header253.xml" /><Relationship Id="rId612" Type="http://schemas.openxmlformats.org/officeDocument/2006/relationships/header" Target="header254.xml" /><Relationship Id="rId613" Type="http://schemas.openxmlformats.org/officeDocument/2006/relationships/footer" Target="footer253.xml" /><Relationship Id="rId614" Type="http://schemas.openxmlformats.org/officeDocument/2006/relationships/footer" Target="footer254.xml" /><Relationship Id="rId615" Type="http://schemas.openxmlformats.org/officeDocument/2006/relationships/header" Target="header255.xml" /><Relationship Id="rId616" Type="http://schemas.openxmlformats.org/officeDocument/2006/relationships/footer" Target="footer255.xml" /><Relationship Id="rId617" Type="http://schemas.openxmlformats.org/officeDocument/2006/relationships/hyperlink" Target="https://advance.lexis.com/api/document?collection=news&amp;id=urn:contentItem:52HC-GKJ1-JC0G-40H4-00000-00&amp;context=" TargetMode="External" /><Relationship Id="rId618" Type="http://schemas.openxmlformats.org/officeDocument/2006/relationships/header" Target="header256.xml" /><Relationship Id="rId619" Type="http://schemas.openxmlformats.org/officeDocument/2006/relationships/header" Target="header257.xml" /><Relationship Id="rId62" Type="http://schemas.openxmlformats.org/officeDocument/2006/relationships/header" Target="header25.xml" /><Relationship Id="rId620" Type="http://schemas.openxmlformats.org/officeDocument/2006/relationships/footer" Target="footer256.xml" /><Relationship Id="rId621" Type="http://schemas.openxmlformats.org/officeDocument/2006/relationships/footer" Target="footer257.xml" /><Relationship Id="rId622" Type="http://schemas.openxmlformats.org/officeDocument/2006/relationships/header" Target="header258.xml" /><Relationship Id="rId623" Type="http://schemas.openxmlformats.org/officeDocument/2006/relationships/footer" Target="footer258.xml" /><Relationship Id="rId624" Type="http://schemas.openxmlformats.org/officeDocument/2006/relationships/hyperlink" Target="https://advance.lexis.com/api/document?collection=news&amp;id=urn:contentItem:52MC-36B1-JC0G-415W-00000-00&amp;context=" TargetMode="External" /><Relationship Id="rId625" Type="http://schemas.openxmlformats.org/officeDocument/2006/relationships/header" Target="header259.xml" /><Relationship Id="rId626" Type="http://schemas.openxmlformats.org/officeDocument/2006/relationships/header" Target="header260.xml" /><Relationship Id="rId627" Type="http://schemas.openxmlformats.org/officeDocument/2006/relationships/footer" Target="footer259.xml" /><Relationship Id="rId628" Type="http://schemas.openxmlformats.org/officeDocument/2006/relationships/footer" Target="footer260.xml" /><Relationship Id="rId629" Type="http://schemas.openxmlformats.org/officeDocument/2006/relationships/header" Target="header261.xml" /><Relationship Id="rId63" Type="http://schemas.openxmlformats.org/officeDocument/2006/relationships/header" Target="header26.xml" /><Relationship Id="rId630" Type="http://schemas.openxmlformats.org/officeDocument/2006/relationships/footer" Target="footer261.xml" /><Relationship Id="rId631" Type="http://schemas.openxmlformats.org/officeDocument/2006/relationships/hyperlink" Target="https://advance.lexis.com/api/document?collection=news&amp;id=urn:contentItem:52MC-36B1-JC0G-416P-00000-00&amp;context=" TargetMode="External" /><Relationship Id="rId632" Type="http://schemas.openxmlformats.org/officeDocument/2006/relationships/header" Target="header262.xml" /><Relationship Id="rId633" Type="http://schemas.openxmlformats.org/officeDocument/2006/relationships/header" Target="header263.xml" /><Relationship Id="rId634" Type="http://schemas.openxmlformats.org/officeDocument/2006/relationships/footer" Target="footer262.xml" /><Relationship Id="rId635" Type="http://schemas.openxmlformats.org/officeDocument/2006/relationships/footer" Target="footer263.xml" /><Relationship Id="rId636" Type="http://schemas.openxmlformats.org/officeDocument/2006/relationships/header" Target="header264.xml" /><Relationship Id="rId637" Type="http://schemas.openxmlformats.org/officeDocument/2006/relationships/footer" Target="footer264.xml" /><Relationship Id="rId638" Type="http://schemas.openxmlformats.org/officeDocument/2006/relationships/hyperlink" Target="https://advance.lexis.com/api/document?collection=news&amp;id=urn:contentItem:52MC-36B1-JC0G-416D-00000-00&amp;context=" TargetMode="External" /><Relationship Id="rId639" Type="http://schemas.openxmlformats.org/officeDocument/2006/relationships/hyperlink" Target="mailto:autonews@crain.com" TargetMode="External" /><Relationship Id="rId64" Type="http://schemas.openxmlformats.org/officeDocument/2006/relationships/footer" Target="footer25.xml" /><Relationship Id="rId640" Type="http://schemas.openxmlformats.org/officeDocument/2006/relationships/header" Target="header265.xml" /><Relationship Id="rId641" Type="http://schemas.openxmlformats.org/officeDocument/2006/relationships/header" Target="header266.xml" /><Relationship Id="rId642" Type="http://schemas.openxmlformats.org/officeDocument/2006/relationships/footer" Target="footer265.xml" /><Relationship Id="rId643" Type="http://schemas.openxmlformats.org/officeDocument/2006/relationships/footer" Target="footer266.xml" /><Relationship Id="rId644" Type="http://schemas.openxmlformats.org/officeDocument/2006/relationships/header" Target="header267.xml" /><Relationship Id="rId645" Type="http://schemas.openxmlformats.org/officeDocument/2006/relationships/footer" Target="footer267.xml" /><Relationship Id="rId646" Type="http://schemas.openxmlformats.org/officeDocument/2006/relationships/hyperlink" Target="https://advance.lexis.com/api/document?collection=news&amp;id=urn:contentItem:52MC-36B1-JC0G-416F-00000-00&amp;context=" TargetMode="External" /><Relationship Id="rId647" Type="http://schemas.openxmlformats.org/officeDocument/2006/relationships/header" Target="header268.xml" /><Relationship Id="rId648" Type="http://schemas.openxmlformats.org/officeDocument/2006/relationships/header" Target="header269.xml" /><Relationship Id="rId649" Type="http://schemas.openxmlformats.org/officeDocument/2006/relationships/footer" Target="footer268.xml" /><Relationship Id="rId65" Type="http://schemas.openxmlformats.org/officeDocument/2006/relationships/footer" Target="footer26.xml" /><Relationship Id="rId650" Type="http://schemas.openxmlformats.org/officeDocument/2006/relationships/footer" Target="footer269.xml" /><Relationship Id="rId651" Type="http://schemas.openxmlformats.org/officeDocument/2006/relationships/header" Target="header270.xml" /><Relationship Id="rId652" Type="http://schemas.openxmlformats.org/officeDocument/2006/relationships/footer" Target="footer270.xml" /><Relationship Id="rId653" Type="http://schemas.openxmlformats.org/officeDocument/2006/relationships/hyperlink" Target="https://advance.lexis.com/api/document?collection=news&amp;id=urn:contentItem:52NV-WFN1-DYFH-V10W-00000-00&amp;context=" TargetMode="External" /><Relationship Id="rId654" Type="http://schemas.openxmlformats.org/officeDocument/2006/relationships/header" Target="header271.xml" /><Relationship Id="rId655" Type="http://schemas.openxmlformats.org/officeDocument/2006/relationships/header" Target="header272.xml" /><Relationship Id="rId656" Type="http://schemas.openxmlformats.org/officeDocument/2006/relationships/footer" Target="footer271.xml" /><Relationship Id="rId657" Type="http://schemas.openxmlformats.org/officeDocument/2006/relationships/footer" Target="footer272.xml" /><Relationship Id="rId658" Type="http://schemas.openxmlformats.org/officeDocument/2006/relationships/header" Target="header273.xml" /><Relationship Id="rId659" Type="http://schemas.openxmlformats.org/officeDocument/2006/relationships/footer" Target="footer273.xml" /><Relationship Id="rId66" Type="http://schemas.openxmlformats.org/officeDocument/2006/relationships/header" Target="header27.xml" /><Relationship Id="rId660" Type="http://schemas.openxmlformats.org/officeDocument/2006/relationships/hyperlink" Target="https://advance.lexis.com/api/document?collection=news&amp;id=urn:contentItem:52NV-WFN1-DYFH-V10S-00000-00&amp;context=" TargetMode="External" /><Relationship Id="rId661" Type="http://schemas.openxmlformats.org/officeDocument/2006/relationships/header" Target="header274.xml" /><Relationship Id="rId662" Type="http://schemas.openxmlformats.org/officeDocument/2006/relationships/header" Target="header275.xml" /><Relationship Id="rId663" Type="http://schemas.openxmlformats.org/officeDocument/2006/relationships/footer" Target="footer274.xml" /><Relationship Id="rId664" Type="http://schemas.openxmlformats.org/officeDocument/2006/relationships/footer" Target="footer275.xml" /><Relationship Id="rId665" Type="http://schemas.openxmlformats.org/officeDocument/2006/relationships/header" Target="header276.xml" /><Relationship Id="rId666" Type="http://schemas.openxmlformats.org/officeDocument/2006/relationships/footer" Target="footer276.xml" /><Relationship Id="rId667" Type="http://schemas.openxmlformats.org/officeDocument/2006/relationships/hyperlink" Target="https://advance.lexis.com/api/document?collection=news&amp;id=urn:contentItem:52NV-WFN1-DYFH-V11T-00000-00&amp;context=" TargetMode="External" /><Relationship Id="rId668" Type="http://schemas.openxmlformats.org/officeDocument/2006/relationships/header" Target="header277.xml" /><Relationship Id="rId669" Type="http://schemas.openxmlformats.org/officeDocument/2006/relationships/header" Target="header278.xml" /><Relationship Id="rId67" Type="http://schemas.openxmlformats.org/officeDocument/2006/relationships/footer" Target="footer27.xml" /><Relationship Id="rId670" Type="http://schemas.openxmlformats.org/officeDocument/2006/relationships/footer" Target="footer277.xml" /><Relationship Id="rId671" Type="http://schemas.openxmlformats.org/officeDocument/2006/relationships/footer" Target="footer278.xml" /><Relationship Id="rId672" Type="http://schemas.openxmlformats.org/officeDocument/2006/relationships/header" Target="header279.xml" /><Relationship Id="rId673" Type="http://schemas.openxmlformats.org/officeDocument/2006/relationships/footer" Target="footer279.xml" /><Relationship Id="rId674" Type="http://schemas.openxmlformats.org/officeDocument/2006/relationships/hyperlink" Target="https://advance.lexis.com/api/document?collection=news&amp;id=urn:contentItem:52RB-NS81-JC0G-42FR-00000-00&amp;context=" TargetMode="External" /><Relationship Id="rId675" Type="http://schemas.openxmlformats.org/officeDocument/2006/relationships/header" Target="header280.xml" /><Relationship Id="rId676" Type="http://schemas.openxmlformats.org/officeDocument/2006/relationships/header" Target="header281.xml" /><Relationship Id="rId677" Type="http://schemas.openxmlformats.org/officeDocument/2006/relationships/footer" Target="footer280.xml" /><Relationship Id="rId678" Type="http://schemas.openxmlformats.org/officeDocument/2006/relationships/footer" Target="footer281.xml" /><Relationship Id="rId679" Type="http://schemas.openxmlformats.org/officeDocument/2006/relationships/header" Target="header282.xml" /><Relationship Id="rId68" Type="http://schemas.openxmlformats.org/officeDocument/2006/relationships/hyperlink" Target="https://advance.lexis.com/api/document?collection=news&amp;id=urn:contentItem:801F-W910-Y99S-C01R-00000-00&amp;context=" TargetMode="External" /><Relationship Id="rId680" Type="http://schemas.openxmlformats.org/officeDocument/2006/relationships/footer" Target="footer282.xml" /><Relationship Id="rId681" Type="http://schemas.openxmlformats.org/officeDocument/2006/relationships/hyperlink" Target="https://advance.lexis.com/api/document?collection=news&amp;id=urn:contentItem:52SV-G5B1-DYFH-V4TT-00000-00&amp;context=" TargetMode="External" /><Relationship Id="rId682" Type="http://schemas.openxmlformats.org/officeDocument/2006/relationships/header" Target="header283.xml" /><Relationship Id="rId683" Type="http://schemas.openxmlformats.org/officeDocument/2006/relationships/header" Target="header284.xml" /><Relationship Id="rId684" Type="http://schemas.openxmlformats.org/officeDocument/2006/relationships/footer" Target="footer283.xml" /><Relationship Id="rId685" Type="http://schemas.openxmlformats.org/officeDocument/2006/relationships/footer" Target="footer284.xml" /><Relationship Id="rId686" Type="http://schemas.openxmlformats.org/officeDocument/2006/relationships/header" Target="header285.xml" /><Relationship Id="rId687" Type="http://schemas.openxmlformats.org/officeDocument/2006/relationships/footer" Target="footer285.xml" /><Relationship Id="rId688" Type="http://schemas.openxmlformats.org/officeDocument/2006/relationships/hyperlink" Target="https://advance.lexis.com/api/document?collection=news&amp;id=urn:contentItem:52VB-8C01-JC0G-432S-00000-00&amp;context=" TargetMode="External" /><Relationship Id="rId689" Type="http://schemas.openxmlformats.org/officeDocument/2006/relationships/header" Target="header286.xml" /><Relationship Id="rId69" Type="http://schemas.openxmlformats.org/officeDocument/2006/relationships/header" Target="header28.xml" /><Relationship Id="rId690" Type="http://schemas.openxmlformats.org/officeDocument/2006/relationships/header" Target="header287.xml" /><Relationship Id="rId691" Type="http://schemas.openxmlformats.org/officeDocument/2006/relationships/footer" Target="footer286.xml" /><Relationship Id="rId692" Type="http://schemas.openxmlformats.org/officeDocument/2006/relationships/footer" Target="footer287.xml" /><Relationship Id="rId693" Type="http://schemas.openxmlformats.org/officeDocument/2006/relationships/header" Target="header288.xml" /><Relationship Id="rId694" Type="http://schemas.openxmlformats.org/officeDocument/2006/relationships/footer" Target="footer288.xml" /><Relationship Id="rId695" Type="http://schemas.openxmlformats.org/officeDocument/2006/relationships/hyperlink" Target="https://advance.lexis.com/api/document?collection=news&amp;id=urn:contentItem:52VB-8C01-JC0G-433M-00000-00&amp;context=" TargetMode="External" /><Relationship Id="rId696" Type="http://schemas.openxmlformats.org/officeDocument/2006/relationships/header" Target="header289.xml" /><Relationship Id="rId697" Type="http://schemas.openxmlformats.org/officeDocument/2006/relationships/header" Target="header290.xml" /><Relationship Id="rId698" Type="http://schemas.openxmlformats.org/officeDocument/2006/relationships/footer" Target="footer289.xml" /><Relationship Id="rId699" Type="http://schemas.openxmlformats.org/officeDocument/2006/relationships/footer" Target="footer290.xml" /><Relationship Id="rId7" Type="http://schemas.openxmlformats.org/officeDocument/2006/relationships/footer" Target="footer2.xml" /><Relationship Id="rId70" Type="http://schemas.openxmlformats.org/officeDocument/2006/relationships/header" Target="header29.xml" /><Relationship Id="rId700" Type="http://schemas.openxmlformats.org/officeDocument/2006/relationships/header" Target="header291.xml" /><Relationship Id="rId701" Type="http://schemas.openxmlformats.org/officeDocument/2006/relationships/footer" Target="footer291.xml" /><Relationship Id="rId702" Type="http://schemas.openxmlformats.org/officeDocument/2006/relationships/hyperlink" Target="https://advance.lexis.com/api/document?collection=news&amp;id=urn:contentItem:52X1-8V01-DYFH-V3BH-00000-00&amp;context=" TargetMode="External" /><Relationship Id="rId703" Type="http://schemas.openxmlformats.org/officeDocument/2006/relationships/header" Target="header292.xml" /><Relationship Id="rId704" Type="http://schemas.openxmlformats.org/officeDocument/2006/relationships/header" Target="header293.xml" /><Relationship Id="rId705" Type="http://schemas.openxmlformats.org/officeDocument/2006/relationships/footer" Target="footer292.xml" /><Relationship Id="rId706" Type="http://schemas.openxmlformats.org/officeDocument/2006/relationships/footer" Target="footer293.xml" /><Relationship Id="rId707" Type="http://schemas.openxmlformats.org/officeDocument/2006/relationships/header" Target="header294.xml" /><Relationship Id="rId708" Type="http://schemas.openxmlformats.org/officeDocument/2006/relationships/footer" Target="footer294.xml" /><Relationship Id="rId709" Type="http://schemas.openxmlformats.org/officeDocument/2006/relationships/hyperlink" Target="https://advance.lexis.com/api/document?collection=news&amp;id=urn:contentItem:52Y9-VWB1-DYFH-V409-00000-00&amp;context=" TargetMode="External" /><Relationship Id="rId71" Type="http://schemas.openxmlformats.org/officeDocument/2006/relationships/footer" Target="footer28.xml" /><Relationship Id="rId710" Type="http://schemas.openxmlformats.org/officeDocument/2006/relationships/header" Target="header295.xml" /><Relationship Id="rId711" Type="http://schemas.openxmlformats.org/officeDocument/2006/relationships/header" Target="header296.xml" /><Relationship Id="rId712" Type="http://schemas.openxmlformats.org/officeDocument/2006/relationships/footer" Target="footer295.xml" /><Relationship Id="rId713" Type="http://schemas.openxmlformats.org/officeDocument/2006/relationships/footer" Target="footer296.xml" /><Relationship Id="rId714" Type="http://schemas.openxmlformats.org/officeDocument/2006/relationships/header" Target="header297.xml" /><Relationship Id="rId715" Type="http://schemas.openxmlformats.org/officeDocument/2006/relationships/footer" Target="footer297.xml" /><Relationship Id="rId716" Type="http://schemas.openxmlformats.org/officeDocument/2006/relationships/hyperlink" Target="https://advance.lexis.com/api/document?collection=news&amp;id=urn:contentItem:52Y9-VWB1-DYFH-V408-00000-00&amp;context=" TargetMode="External" /><Relationship Id="rId717" Type="http://schemas.openxmlformats.org/officeDocument/2006/relationships/header" Target="header298.xml" /><Relationship Id="rId718" Type="http://schemas.openxmlformats.org/officeDocument/2006/relationships/header" Target="header299.xml" /><Relationship Id="rId719" Type="http://schemas.openxmlformats.org/officeDocument/2006/relationships/footer" Target="footer298.xml" /><Relationship Id="rId72" Type="http://schemas.openxmlformats.org/officeDocument/2006/relationships/footer" Target="footer29.xml" /><Relationship Id="rId720" Type="http://schemas.openxmlformats.org/officeDocument/2006/relationships/footer" Target="footer299.xml" /><Relationship Id="rId721" Type="http://schemas.openxmlformats.org/officeDocument/2006/relationships/header" Target="header300.xml" /><Relationship Id="rId722" Type="http://schemas.openxmlformats.org/officeDocument/2006/relationships/footer" Target="footer300.xml" /><Relationship Id="rId723" Type="http://schemas.openxmlformats.org/officeDocument/2006/relationships/hyperlink" Target="https://advance.lexis.com/api/document?collection=news&amp;id=urn:contentItem:52Y9-VWB1-DYFH-V40J-00000-00&amp;context=" TargetMode="External" /><Relationship Id="rId724" Type="http://schemas.openxmlformats.org/officeDocument/2006/relationships/styles" Target="styles.xml" /><Relationship Id="rId73" Type="http://schemas.openxmlformats.org/officeDocument/2006/relationships/header" Target="header30.xml" /><Relationship Id="rId74" Type="http://schemas.openxmlformats.org/officeDocument/2006/relationships/footer" Target="footer30.xml" /><Relationship Id="rId75" Type="http://schemas.openxmlformats.org/officeDocument/2006/relationships/hyperlink" Target="https://advance.lexis.com/api/document?collection=news&amp;id=urn:contentItem:8029-V181-2PVP-N011-00000-00&amp;context=" TargetMode="External" /><Relationship Id="rId76" Type="http://schemas.openxmlformats.org/officeDocument/2006/relationships/header" Target="header31.xml" /><Relationship Id="rId77" Type="http://schemas.openxmlformats.org/officeDocument/2006/relationships/header" Target="header32.xml" /><Relationship Id="rId78" Type="http://schemas.openxmlformats.org/officeDocument/2006/relationships/footer" Target="footer31.xml" /><Relationship Id="rId79" Type="http://schemas.openxmlformats.org/officeDocument/2006/relationships/footer" Target="footer32.xml" /><Relationship Id="rId8" Type="http://schemas.openxmlformats.org/officeDocument/2006/relationships/header" Target="header3.xml" /><Relationship Id="rId80" Type="http://schemas.openxmlformats.org/officeDocument/2006/relationships/header" Target="header33.xml" /><Relationship Id="rId81" Type="http://schemas.openxmlformats.org/officeDocument/2006/relationships/footer" Target="footer33.xml" /><Relationship Id="rId82" Type="http://schemas.openxmlformats.org/officeDocument/2006/relationships/hyperlink" Target="https://advance.lexis.com/api/document?collection=news&amp;id=urn:contentItem:803C-KPS0-Y99S-C0M5-00000-00&amp;context=" TargetMode="External" /><Relationship Id="rId83" Type="http://schemas.openxmlformats.org/officeDocument/2006/relationships/header" Target="header34.xml" /><Relationship Id="rId84" Type="http://schemas.openxmlformats.org/officeDocument/2006/relationships/header" Target="header35.xml" /><Relationship Id="rId85" Type="http://schemas.openxmlformats.org/officeDocument/2006/relationships/footer" Target="footer34.xml" /><Relationship Id="rId86" Type="http://schemas.openxmlformats.org/officeDocument/2006/relationships/footer" Target="footer35.xml" /><Relationship Id="rId87" Type="http://schemas.openxmlformats.org/officeDocument/2006/relationships/header" Target="header36.xml" /><Relationship Id="rId88" Type="http://schemas.openxmlformats.org/officeDocument/2006/relationships/footer" Target="footer36.xml" /><Relationship Id="rId89" Type="http://schemas.openxmlformats.org/officeDocument/2006/relationships/hyperlink" Target="https://advance.lexis.com/api/document?collection=news&amp;id=urn:contentItem:803C-KPS0-Y99S-C0N3-00000-00&amp;context=" TargetMode="External" /><Relationship Id="rId9" Type="http://schemas.openxmlformats.org/officeDocument/2006/relationships/footer" Target="footer3.xml" /><Relationship Id="rId90" Type="http://schemas.openxmlformats.org/officeDocument/2006/relationships/header" Target="header37.xml" /><Relationship Id="rId91" Type="http://schemas.openxmlformats.org/officeDocument/2006/relationships/header" Target="header38.xml" /><Relationship Id="rId92" Type="http://schemas.openxmlformats.org/officeDocument/2006/relationships/footer" Target="footer37.xml" /><Relationship Id="rId93" Type="http://schemas.openxmlformats.org/officeDocument/2006/relationships/footer" Target="footer38.xml" /><Relationship Id="rId94" Type="http://schemas.openxmlformats.org/officeDocument/2006/relationships/header" Target="header39.xml" /><Relationship Id="rId95" Type="http://schemas.openxmlformats.org/officeDocument/2006/relationships/footer" Target="footer39.xml" /><Relationship Id="rId96" Type="http://schemas.openxmlformats.org/officeDocument/2006/relationships/hyperlink" Target="https://advance.lexis.com/api/document?collection=news&amp;id=urn:contentItem:803C-KPS0-Y99S-C0NT-00000-00&amp;context=" TargetMode="External" /><Relationship Id="rId97" Type="http://schemas.openxmlformats.org/officeDocument/2006/relationships/header" Target="header40.xml" /><Relationship Id="rId98" Type="http://schemas.openxmlformats.org/officeDocument/2006/relationships/header" Target="header41.xml" /><Relationship Id="rId99" Type="http://schemas.openxmlformats.org/officeDocument/2006/relationships/footer" Target="footer40.xml" /></Relationships>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Auto News Digest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99039804</vt:lpwstr>
  </property>
  <property fmtid="{D5CDD505-2E9C-101B-9397-08002B2CF9AE}" pid="3" name="LADocCount">
    <vt:i4>100</vt:i4>
  </property>
  <property fmtid="{D5CDD505-2E9C-101B-9397-08002B2CF9AE}" pid="4" name="UserPermID">
    <vt:lpwstr>urn:user:PA186524648</vt:lpwstr>
  </property>
</Properties>
</file>