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E75E49" w:rsidRDefault="00E75E49" w14:paraId="4AEC73E5" w14:textId="77777777">
      <w:bookmarkStart w:name="_Hlk526325716" w:id="0"/>
      <w:bookmarkEnd w:id="0"/>
    </w:p>
    <w:p w:rsidR="00E75E49" w:rsidRDefault="00E75E49" w14:paraId="6C26E5E4" w14:textId="77777777"/>
    <w:p w:rsidR="00E75E49" w:rsidRDefault="00E75E49" w14:paraId="2B4E4EFF" w14:textId="77777777"/>
    <w:p w:rsidR="00E75E49" w:rsidRDefault="00E75E49" w14:paraId="76394727" w14:textId="77777777"/>
    <w:p w:rsidR="00E75E49" w:rsidRDefault="00E75E49" w14:paraId="0E6B9E0E" w14:textId="77777777"/>
    <w:p w:rsidR="00E75E49" w:rsidRDefault="00BB58E9" w14:paraId="519B2E5D" w14:textId="77777777">
      <w:r>
        <w:rPr>
          <w:noProof/>
          <w:lang w:eastAsia="fr-CH" w:bidi="ar-SA"/>
        </w:rPr>
        <w:drawing>
          <wp:anchor distT="0" distB="0" distL="114300" distR="114300" simplePos="0" relativeHeight="251658249" behindDoc="1" locked="0" layoutInCell="1" allowOverlap="1" wp14:anchorId="7C353C42" wp14:editId="21559A01">
            <wp:simplePos x="0" y="0"/>
            <wp:positionH relativeFrom="column">
              <wp:posOffset>476250</wp:posOffset>
            </wp:positionH>
            <wp:positionV relativeFrom="paragraph">
              <wp:posOffset>55880</wp:posOffset>
            </wp:positionV>
            <wp:extent cx="5210175" cy="4486275"/>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10175" cy="44862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75E49" w:rsidRDefault="00E75E49" w14:paraId="494E973A" w14:textId="77777777"/>
    <w:p w:rsidR="00E75E49" w:rsidRDefault="00E75E49" w14:paraId="670C660F" w14:textId="77777777"/>
    <w:p w:rsidR="00E75E49" w:rsidRDefault="00E75E49" w14:paraId="61B42D0E" w14:textId="77777777"/>
    <w:p w:rsidR="00E75E49" w:rsidRDefault="00E75E49" w14:paraId="58316998" w14:textId="77777777"/>
    <w:p w:rsidR="00E75E49" w:rsidRDefault="00E75E49" w14:paraId="7AACE18E" w14:textId="77777777"/>
    <w:p w:rsidR="00E75E49" w:rsidRDefault="00E75E49" w14:paraId="5555EFA8" w14:textId="77777777"/>
    <w:p w:rsidR="00E75E49" w:rsidRDefault="00E75E49" w14:paraId="5CD7EF99" w14:textId="77777777"/>
    <w:p w:rsidR="00E75E49" w:rsidRDefault="00E75E49" w14:paraId="630FAC2D" w14:textId="77777777"/>
    <w:p w:rsidR="00E75E49" w:rsidRDefault="00E75E49" w14:paraId="6B4D3441" w14:textId="77777777"/>
    <w:p w:rsidR="00E75E49" w:rsidRDefault="00E75E49" w14:paraId="0BDA8FC3" w14:textId="77777777"/>
    <w:p w:rsidR="00E75E49" w:rsidRDefault="00E75E49" w14:paraId="5AC9DFEA" w14:textId="77777777"/>
    <w:p w:rsidR="00E75E49" w:rsidRDefault="00E75E49" w14:paraId="0D9FF711" w14:textId="77777777"/>
    <w:p w:rsidR="00E75E49" w:rsidRDefault="00E75E49" w14:paraId="4CD5FF99" w14:textId="77777777"/>
    <w:p w:rsidR="00E75E49" w:rsidRDefault="00E75E49" w14:paraId="48BB61CE" w14:textId="77777777"/>
    <w:p w:rsidR="00E75E49" w:rsidRDefault="00E75E49" w14:paraId="57A3F1C7" w14:textId="77777777"/>
    <w:p w:rsidR="00E75E49" w:rsidRDefault="00E75E49" w14:paraId="477F463F" w14:textId="77777777"/>
    <w:p w:rsidR="00E75E49" w:rsidRDefault="00E75E49" w14:paraId="78B6A863" w14:textId="77777777"/>
    <w:p w:rsidR="00E75E49" w:rsidRDefault="00E75E49" w14:paraId="1266E570" w14:textId="77777777"/>
    <w:p w:rsidR="00E75E49" w:rsidRDefault="00E75E49" w14:paraId="107CBCC0" w14:textId="77777777"/>
    <w:p w:rsidR="00E75E49" w:rsidRDefault="00E75E49" w14:paraId="1C61DB08" w14:textId="77777777"/>
    <w:p w:rsidR="00E75E49" w:rsidRDefault="00E75E49" w14:paraId="711C8E1B" w14:textId="77777777"/>
    <w:p w:rsidR="00E75E49" w:rsidRDefault="00E75E49" w14:paraId="6F849798" w14:textId="77777777"/>
    <w:p w:rsidR="00E75E49" w:rsidRDefault="00E75E49" w14:paraId="4CB890BD" w14:textId="77777777"/>
    <w:p w:rsidR="00E75E49" w:rsidRDefault="00E75E49" w14:paraId="5F957980" w14:textId="77777777"/>
    <w:p w:rsidR="00E75E49" w:rsidRDefault="00E75E49" w14:paraId="04631159" w14:textId="77777777"/>
    <w:p w:rsidR="00E75E49" w:rsidRDefault="00E75E49" w14:paraId="679D41BF" w14:textId="77777777"/>
    <w:p w:rsidR="00E75E49" w:rsidRDefault="00E75E49" w14:paraId="16F021FE" w14:textId="77777777"/>
    <w:p w:rsidR="00E75E49" w:rsidRDefault="00E75E49" w14:paraId="1554CC71" w14:textId="77777777"/>
    <w:p w:rsidR="00E75E49" w:rsidRDefault="00E75E49" w14:paraId="7133C33F" w14:textId="77777777"/>
    <w:p w:rsidR="00E75E49" w:rsidRDefault="00E75E49" w14:paraId="69D62A91" w14:textId="77777777"/>
    <w:p w:rsidR="00E75E49" w:rsidRDefault="00E75E49" w14:paraId="582BDF0E" w14:textId="77777777"/>
    <w:p w:rsidR="00E75E49" w:rsidRDefault="00E75E49" w14:paraId="261908E2" w14:textId="77777777"/>
    <w:p w:rsidR="00E75E49" w:rsidRDefault="00E75E49" w14:paraId="2976960D" w14:textId="77777777"/>
    <w:p w:rsidR="00E75E49" w:rsidRDefault="00E75E49" w14:paraId="4567434B" w14:textId="77777777"/>
    <w:p w:rsidR="00E75E49" w:rsidRDefault="00E75E49" w14:paraId="258D7488" w14:textId="77777777"/>
    <w:p w:rsidR="00E75E49" w:rsidRDefault="00E75E49" w14:paraId="3EBC488B" w14:textId="77777777"/>
    <w:p w:rsidR="00E75E49" w:rsidRDefault="00E75E49" w14:paraId="5837CCBE" w14:textId="77777777"/>
    <w:p w:rsidR="00B56CDF" w:rsidP="00B56CDF" w:rsidRDefault="00B56CDF" w14:paraId="6FB68377" w14:textId="77777777">
      <w:pPr>
        <w:jc w:val="center"/>
        <w:rPr>
          <w:rFonts w:ascii="Comic Sans MS" w:hAnsi="Comic Sans MS"/>
          <w:i/>
          <w:sz w:val="40"/>
          <w:szCs w:val="40"/>
        </w:rPr>
      </w:pPr>
      <w:r>
        <w:rPr>
          <w:rFonts w:ascii="Comic Sans MS" w:hAnsi="Comic Sans MS"/>
          <w:i/>
          <w:sz w:val="40"/>
          <w:szCs w:val="40"/>
        </w:rPr>
        <w:fldChar w:fldCharType="begin"/>
      </w:r>
      <w:r>
        <w:rPr>
          <w:rFonts w:ascii="Comic Sans MS" w:hAnsi="Comic Sans MS"/>
          <w:i/>
          <w:sz w:val="40"/>
          <w:szCs w:val="40"/>
        </w:rPr>
        <w:instrText xml:space="preserve"> TITLE   \* MERGEFORMAT </w:instrText>
      </w:r>
      <w:r>
        <w:rPr>
          <w:rFonts w:ascii="Comic Sans MS" w:hAnsi="Comic Sans MS"/>
          <w:i/>
          <w:sz w:val="40"/>
          <w:szCs w:val="40"/>
        </w:rPr>
        <w:fldChar w:fldCharType="separate"/>
      </w:r>
      <w:r w:rsidRPr="007A0722">
        <w:rPr>
          <w:rFonts w:ascii="Comic Sans MS" w:hAnsi="Comic Sans MS"/>
          <w:i/>
          <w:sz w:val="40"/>
          <w:szCs w:val="40"/>
        </w:rPr>
        <w:t>Module 30</w:t>
      </w:r>
      <w:r>
        <w:rPr>
          <w:rFonts w:ascii="Comic Sans MS" w:hAnsi="Comic Sans MS"/>
          <w:i/>
          <w:sz w:val="40"/>
          <w:szCs w:val="40"/>
        </w:rPr>
        <w:t>6</w:t>
      </w:r>
      <w:r w:rsidRPr="007A0722">
        <w:rPr>
          <w:rFonts w:ascii="Comic Sans MS" w:hAnsi="Comic Sans MS"/>
          <w:i/>
          <w:sz w:val="40"/>
          <w:szCs w:val="40"/>
        </w:rPr>
        <w:t xml:space="preserve"> </w:t>
      </w:r>
      <w:r>
        <w:rPr>
          <w:rFonts w:ascii="Comic Sans MS" w:hAnsi="Comic Sans MS"/>
          <w:i/>
          <w:sz w:val="40"/>
          <w:szCs w:val="40"/>
        </w:rPr>
        <w:fldChar w:fldCharType="end"/>
      </w:r>
      <w:r w:rsidR="00BB58E9">
        <w:rPr>
          <w:rFonts w:ascii="Comic Sans MS" w:hAnsi="Comic Sans MS"/>
          <w:i/>
          <w:sz w:val="40"/>
          <w:szCs w:val="40"/>
        </w:rPr>
        <w:t xml:space="preserve">pilotage d’un </w:t>
      </w:r>
      <w:r w:rsidR="002E7541">
        <w:rPr>
          <w:rFonts w:ascii="Comic Sans MS" w:hAnsi="Comic Sans MS"/>
          <w:i/>
          <w:sz w:val="40"/>
          <w:szCs w:val="40"/>
        </w:rPr>
        <w:t xml:space="preserve">LCD </w:t>
      </w:r>
      <w:r w:rsidR="00BB58E9">
        <w:rPr>
          <w:rFonts w:ascii="Comic Sans MS" w:hAnsi="Comic Sans MS"/>
          <w:i/>
          <w:sz w:val="40"/>
          <w:szCs w:val="40"/>
        </w:rPr>
        <w:t>à l’aide d’un</w:t>
      </w:r>
      <w:r>
        <w:rPr>
          <w:rFonts w:ascii="Comic Sans MS" w:hAnsi="Comic Sans MS"/>
          <w:i/>
          <w:sz w:val="40"/>
          <w:szCs w:val="40"/>
        </w:rPr>
        <w:t xml:space="preserve"> PIC</w:t>
      </w:r>
    </w:p>
    <w:p w:rsidRPr="00B56CDF" w:rsidR="00B56CDF" w:rsidP="6D02B334" w:rsidRDefault="00B56CDF" w14:paraId="47DE6264" w14:textId="089532B3">
      <w:pPr>
        <w:jc w:val="right"/>
        <w:rPr>
          <w:rFonts w:ascii="Comic Sans MS" w:hAnsi="Comic Sans MS"/>
          <w:i w:val="1"/>
          <w:iCs w:val="1"/>
        </w:rPr>
      </w:pPr>
    </w:p>
    <w:p w:rsidR="00B56CDF" w:rsidP="6D02B334" w:rsidRDefault="00B56CDF" w14:paraId="39718167" w14:textId="46BE6D25">
      <w:pPr>
        <w:jc w:val="right"/>
        <w:rPr>
          <w:rFonts w:ascii="Comic Sans MS" w:hAnsi="Comic Sans MS"/>
          <w:i w:val="1"/>
          <w:iCs w:val="1"/>
          <w:sz w:val="32"/>
          <w:szCs w:val="32"/>
        </w:rPr>
      </w:pPr>
      <w:r w:rsidRPr="6D02B334" w:rsidR="00B56CDF">
        <w:rPr>
          <w:rFonts w:ascii="Comic Sans MS" w:hAnsi="Comic Sans MS"/>
          <w:i w:val="1"/>
          <w:iCs w:val="1"/>
          <w:sz w:val="32"/>
          <w:szCs w:val="32"/>
        </w:rPr>
        <w:t xml:space="preserve">du </w:t>
      </w:r>
      <w:r w:rsidRPr="6D02B334" w:rsidR="405028D9">
        <w:rPr>
          <w:rFonts w:ascii="Comic Sans MS" w:hAnsi="Comic Sans MS"/>
          <w:i w:val="1"/>
          <w:iCs w:val="1"/>
          <w:sz w:val="32"/>
          <w:szCs w:val="32"/>
        </w:rPr>
        <w:t>05</w:t>
      </w:r>
      <w:r w:rsidRPr="6D02B334" w:rsidR="00B56CDF">
        <w:rPr>
          <w:rFonts w:ascii="Comic Sans MS" w:hAnsi="Comic Sans MS"/>
          <w:i w:val="1"/>
          <w:iCs w:val="1"/>
          <w:sz w:val="32"/>
          <w:szCs w:val="32"/>
        </w:rPr>
        <w:t xml:space="preserve"> </w:t>
      </w:r>
      <w:r w:rsidRPr="6D02B334" w:rsidR="405028D9">
        <w:rPr>
          <w:rFonts w:ascii="Comic Sans MS" w:hAnsi="Comic Sans MS"/>
          <w:i w:val="1"/>
          <w:iCs w:val="1"/>
          <w:sz w:val="32"/>
          <w:szCs w:val="32"/>
        </w:rPr>
        <w:t>decembre</w:t>
      </w:r>
      <w:r w:rsidRPr="6D02B334" w:rsidR="00B56CDF">
        <w:rPr>
          <w:rFonts w:ascii="Comic Sans MS" w:hAnsi="Comic Sans MS"/>
          <w:i w:val="1"/>
          <w:iCs w:val="1"/>
          <w:sz w:val="32"/>
          <w:szCs w:val="32"/>
        </w:rPr>
        <w:t xml:space="preserve"> au </w:t>
      </w:r>
      <w:r w:rsidRPr="6D02B334" w:rsidR="405028D9">
        <w:rPr>
          <w:rFonts w:ascii="Comic Sans MS" w:hAnsi="Comic Sans MS"/>
          <w:i w:val="1"/>
          <w:iCs w:val="1"/>
          <w:sz w:val="32"/>
          <w:szCs w:val="32"/>
        </w:rPr>
        <w:t>17</w:t>
      </w:r>
      <w:r w:rsidRPr="6D02B334" w:rsidR="00B56CDF">
        <w:rPr>
          <w:rFonts w:ascii="Comic Sans MS" w:hAnsi="Comic Sans MS"/>
          <w:i w:val="1"/>
          <w:iCs w:val="1"/>
          <w:sz w:val="32"/>
          <w:szCs w:val="32"/>
        </w:rPr>
        <w:t xml:space="preserve"> </w:t>
      </w:r>
      <w:r w:rsidRPr="6D02B334" w:rsidR="405028D9">
        <w:rPr>
          <w:rFonts w:ascii="Comic Sans MS" w:hAnsi="Comic Sans MS"/>
          <w:i w:val="1"/>
          <w:iCs w:val="1"/>
          <w:sz w:val="32"/>
          <w:szCs w:val="32"/>
        </w:rPr>
        <w:t>janvier</w:t>
      </w:r>
      <w:r w:rsidRPr="6D02B334" w:rsidR="00B56CDF">
        <w:rPr>
          <w:rFonts w:ascii="Comic Sans MS" w:hAnsi="Comic Sans MS"/>
          <w:i w:val="1"/>
          <w:iCs w:val="1"/>
          <w:sz w:val="32"/>
          <w:szCs w:val="32"/>
        </w:rPr>
        <w:t xml:space="preserve"> 20</w:t>
      </w:r>
      <w:r w:rsidRPr="6D02B334" w:rsidR="405028D9">
        <w:rPr>
          <w:rFonts w:ascii="Comic Sans MS" w:hAnsi="Comic Sans MS"/>
          <w:i w:val="1"/>
          <w:iCs w:val="1"/>
          <w:sz w:val="32"/>
          <w:szCs w:val="32"/>
        </w:rPr>
        <w:t>25</w:t>
      </w:r>
    </w:p>
    <w:p w:rsidR="00B56CDF" w:rsidP="3747AE1F" w:rsidRDefault="00B56CDF" w14:paraId="527E158C" w14:textId="2B28795F">
      <w:pPr>
        <w:jc w:val="right"/>
      </w:pPr>
      <w:r w:rsidRPr="6D02B334" w:rsidR="00B56CDF">
        <w:rPr>
          <w:rFonts w:ascii="Comic Sans MS" w:hAnsi="Comic Sans MS"/>
          <w:i w:val="1"/>
          <w:iCs w:val="1"/>
          <w:sz w:val="32"/>
          <w:szCs w:val="32"/>
        </w:rPr>
        <w:t>Jason</w:t>
      </w:r>
      <w:r w:rsidRPr="6D02B334" w:rsidR="00B56CDF">
        <w:rPr>
          <w:rFonts w:ascii="Comic Sans MS" w:hAnsi="Comic Sans MS"/>
          <w:i w:val="1"/>
          <w:iCs w:val="1"/>
          <w:sz w:val="32"/>
          <w:szCs w:val="32"/>
        </w:rPr>
        <w:t xml:space="preserve"> </w:t>
      </w:r>
      <w:r w:rsidRPr="6D02B334" w:rsidR="00B56CDF">
        <w:rPr>
          <w:rFonts w:ascii="Comic Sans MS" w:hAnsi="Comic Sans MS"/>
          <w:i w:val="1"/>
          <w:iCs w:val="1"/>
          <w:sz w:val="32"/>
          <w:szCs w:val="32"/>
        </w:rPr>
        <w:t>Bourne</w:t>
      </w:r>
    </w:p>
    <w:p w:rsidRPr="00136598" w:rsidR="00AA592B" w:rsidP="007C7E36" w:rsidRDefault="00AA592B" w14:paraId="4A0D807D" w14:textId="77777777">
      <w:pPr>
        <w:pStyle w:val="Title"/>
      </w:pPr>
      <w:bookmarkStart w:name="_Hlk477802199" w:id="1"/>
      <w:bookmarkEnd w:id="1"/>
      <w:r>
        <w:t>Table des matières</w:t>
      </w:r>
    </w:p>
    <w:p w:rsidR="008B1503" w:rsidRDefault="00787252" w14:paraId="7A4FC96D" w14:textId="641E3D97">
      <w:pPr>
        <w:pStyle w:val="TOC1"/>
        <w:tabs>
          <w:tab w:val="left" w:pos="400"/>
          <w:tab w:val="right" w:leader="dot" w:pos="9730"/>
        </w:tabs>
        <w:rPr>
          <w:rFonts w:eastAsiaTheme="minorEastAsia" w:cstheme="minorBidi"/>
          <w:b w:val="0"/>
          <w:bCs w:val="0"/>
          <w:i w:val="0"/>
          <w:iCs w:val="0"/>
          <w:noProof/>
          <w:sz w:val="22"/>
          <w:szCs w:val="22"/>
          <w:lang w:eastAsia="fr-CH" w:bidi="ar-SA"/>
        </w:rPr>
      </w:pPr>
      <w:r>
        <w:fldChar w:fldCharType="begin"/>
      </w:r>
      <w:r>
        <w:instrText xml:space="preserve"> TOC \o "1-4" \h \z \u </w:instrText>
      </w:r>
      <w:r>
        <w:fldChar w:fldCharType="separate"/>
      </w:r>
      <w:hyperlink w:history="1" w:anchor="_Toc120280107">
        <w:r w:rsidRPr="00173020" w:rsidR="008B1503">
          <w:rPr>
            <w:rStyle w:val="Hyperlink"/>
            <w:noProof/>
          </w:rPr>
          <w:t>1</w:t>
        </w:r>
        <w:r w:rsidR="008B1503">
          <w:rPr>
            <w:rFonts w:eastAsiaTheme="minorEastAsia" w:cstheme="minorBidi"/>
            <w:b w:val="0"/>
            <w:bCs w:val="0"/>
            <w:i w:val="0"/>
            <w:iCs w:val="0"/>
            <w:noProof/>
            <w:sz w:val="22"/>
            <w:szCs w:val="22"/>
            <w:lang w:eastAsia="fr-CH" w:bidi="ar-SA"/>
          </w:rPr>
          <w:tab/>
        </w:r>
        <w:r w:rsidRPr="00173020" w:rsidR="008B1503">
          <w:rPr>
            <w:rStyle w:val="Hyperlink"/>
            <w:noProof/>
          </w:rPr>
          <w:t>Descriptif du module</w:t>
        </w:r>
        <w:r w:rsidR="008B1503">
          <w:rPr>
            <w:noProof/>
            <w:webHidden/>
          </w:rPr>
          <w:tab/>
        </w:r>
        <w:r w:rsidR="008B1503">
          <w:rPr>
            <w:noProof/>
            <w:webHidden/>
          </w:rPr>
          <w:fldChar w:fldCharType="begin"/>
        </w:r>
        <w:r w:rsidR="008B1503">
          <w:rPr>
            <w:noProof/>
            <w:webHidden/>
          </w:rPr>
          <w:instrText xml:space="preserve"> PAGEREF _Toc120280107 \h </w:instrText>
        </w:r>
        <w:r w:rsidR="008B1503">
          <w:rPr>
            <w:noProof/>
            <w:webHidden/>
          </w:rPr>
        </w:r>
        <w:r w:rsidR="008B1503">
          <w:rPr>
            <w:noProof/>
            <w:webHidden/>
          </w:rPr>
          <w:fldChar w:fldCharType="separate"/>
        </w:r>
        <w:r w:rsidR="008B1503">
          <w:rPr>
            <w:noProof/>
            <w:webHidden/>
          </w:rPr>
          <w:t>4</w:t>
        </w:r>
        <w:r w:rsidR="008B1503">
          <w:rPr>
            <w:noProof/>
            <w:webHidden/>
          </w:rPr>
          <w:fldChar w:fldCharType="end"/>
        </w:r>
      </w:hyperlink>
    </w:p>
    <w:p w:rsidR="008B1503" w:rsidRDefault="008B1503" w14:paraId="61EF503C" w14:textId="4BC920D4">
      <w:pPr>
        <w:pStyle w:val="TOC1"/>
        <w:tabs>
          <w:tab w:val="left" w:pos="400"/>
          <w:tab w:val="right" w:leader="dot" w:pos="9730"/>
        </w:tabs>
        <w:rPr>
          <w:rFonts w:eastAsiaTheme="minorEastAsia" w:cstheme="minorBidi"/>
          <w:b w:val="0"/>
          <w:bCs w:val="0"/>
          <w:i w:val="0"/>
          <w:iCs w:val="0"/>
          <w:noProof/>
          <w:sz w:val="22"/>
          <w:szCs w:val="22"/>
          <w:lang w:eastAsia="fr-CH" w:bidi="ar-SA"/>
        </w:rPr>
      </w:pPr>
      <w:hyperlink w:history="1" w:anchor="_Toc120280108">
        <w:r w:rsidRPr="00173020">
          <w:rPr>
            <w:rStyle w:val="Hyperlink"/>
            <w:noProof/>
          </w:rPr>
          <w:t>2</w:t>
        </w:r>
        <w:r>
          <w:rPr>
            <w:rFonts w:eastAsiaTheme="minorEastAsia" w:cstheme="minorBidi"/>
            <w:b w:val="0"/>
            <w:bCs w:val="0"/>
            <w:i w:val="0"/>
            <w:iCs w:val="0"/>
            <w:noProof/>
            <w:sz w:val="22"/>
            <w:szCs w:val="22"/>
            <w:lang w:eastAsia="fr-CH" w:bidi="ar-SA"/>
          </w:rPr>
          <w:tab/>
        </w:r>
        <w:r w:rsidRPr="00173020">
          <w:rPr>
            <w:rStyle w:val="Hyperlink"/>
            <w:noProof/>
          </w:rPr>
          <w:t>Consignes</w:t>
        </w:r>
        <w:r>
          <w:rPr>
            <w:noProof/>
            <w:webHidden/>
          </w:rPr>
          <w:tab/>
        </w:r>
        <w:r>
          <w:rPr>
            <w:noProof/>
            <w:webHidden/>
          </w:rPr>
          <w:fldChar w:fldCharType="begin"/>
        </w:r>
        <w:r>
          <w:rPr>
            <w:noProof/>
            <w:webHidden/>
          </w:rPr>
          <w:instrText xml:space="preserve"> PAGEREF _Toc120280108 \h </w:instrText>
        </w:r>
        <w:r>
          <w:rPr>
            <w:noProof/>
            <w:webHidden/>
          </w:rPr>
        </w:r>
        <w:r>
          <w:rPr>
            <w:noProof/>
            <w:webHidden/>
          </w:rPr>
          <w:fldChar w:fldCharType="separate"/>
        </w:r>
        <w:r>
          <w:rPr>
            <w:noProof/>
            <w:webHidden/>
          </w:rPr>
          <w:t>5</w:t>
        </w:r>
        <w:r>
          <w:rPr>
            <w:noProof/>
            <w:webHidden/>
          </w:rPr>
          <w:fldChar w:fldCharType="end"/>
        </w:r>
      </w:hyperlink>
    </w:p>
    <w:p w:rsidR="008B1503" w:rsidRDefault="008B1503" w14:paraId="34E5EE88" w14:textId="359E855E">
      <w:pPr>
        <w:pStyle w:val="TOC1"/>
        <w:tabs>
          <w:tab w:val="left" w:pos="400"/>
          <w:tab w:val="right" w:leader="dot" w:pos="9730"/>
        </w:tabs>
        <w:rPr>
          <w:rFonts w:eastAsiaTheme="minorEastAsia" w:cstheme="minorBidi"/>
          <w:b w:val="0"/>
          <w:bCs w:val="0"/>
          <w:i w:val="0"/>
          <w:iCs w:val="0"/>
          <w:noProof/>
          <w:sz w:val="22"/>
          <w:szCs w:val="22"/>
          <w:lang w:eastAsia="fr-CH" w:bidi="ar-SA"/>
        </w:rPr>
      </w:pPr>
      <w:hyperlink w:history="1" w:anchor="_Toc120280109">
        <w:r w:rsidRPr="00173020">
          <w:rPr>
            <w:rStyle w:val="Hyperlink"/>
            <w:noProof/>
          </w:rPr>
          <w:t>3</w:t>
        </w:r>
        <w:r>
          <w:rPr>
            <w:rFonts w:eastAsiaTheme="minorEastAsia" w:cstheme="minorBidi"/>
            <w:b w:val="0"/>
            <w:bCs w:val="0"/>
            <w:i w:val="0"/>
            <w:iCs w:val="0"/>
            <w:noProof/>
            <w:sz w:val="22"/>
            <w:szCs w:val="22"/>
            <w:lang w:eastAsia="fr-CH" w:bidi="ar-SA"/>
          </w:rPr>
          <w:tab/>
        </w:r>
        <w:r w:rsidRPr="00173020">
          <w:rPr>
            <w:rStyle w:val="Hyperlink"/>
            <w:noProof/>
          </w:rPr>
          <w:t>Cristal liquide</w:t>
        </w:r>
        <w:r>
          <w:rPr>
            <w:noProof/>
            <w:webHidden/>
          </w:rPr>
          <w:tab/>
        </w:r>
        <w:r>
          <w:rPr>
            <w:noProof/>
            <w:webHidden/>
          </w:rPr>
          <w:fldChar w:fldCharType="begin"/>
        </w:r>
        <w:r>
          <w:rPr>
            <w:noProof/>
            <w:webHidden/>
          </w:rPr>
          <w:instrText xml:space="preserve"> PAGEREF _Toc120280109 \h </w:instrText>
        </w:r>
        <w:r>
          <w:rPr>
            <w:noProof/>
            <w:webHidden/>
          </w:rPr>
        </w:r>
        <w:r>
          <w:rPr>
            <w:noProof/>
            <w:webHidden/>
          </w:rPr>
          <w:fldChar w:fldCharType="separate"/>
        </w:r>
        <w:r>
          <w:rPr>
            <w:noProof/>
            <w:webHidden/>
          </w:rPr>
          <w:t>6</w:t>
        </w:r>
        <w:r>
          <w:rPr>
            <w:noProof/>
            <w:webHidden/>
          </w:rPr>
          <w:fldChar w:fldCharType="end"/>
        </w:r>
      </w:hyperlink>
    </w:p>
    <w:p w:rsidR="008B1503" w:rsidRDefault="008B1503" w14:paraId="73FC9DFC" w14:textId="08B830B9">
      <w:pPr>
        <w:pStyle w:val="TOC1"/>
        <w:tabs>
          <w:tab w:val="left" w:pos="400"/>
          <w:tab w:val="right" w:leader="dot" w:pos="9730"/>
        </w:tabs>
        <w:rPr>
          <w:rFonts w:eastAsiaTheme="minorEastAsia" w:cstheme="minorBidi"/>
          <w:b w:val="0"/>
          <w:bCs w:val="0"/>
          <w:i w:val="0"/>
          <w:iCs w:val="0"/>
          <w:noProof/>
          <w:sz w:val="22"/>
          <w:szCs w:val="22"/>
          <w:lang w:eastAsia="fr-CH" w:bidi="ar-SA"/>
        </w:rPr>
      </w:pPr>
      <w:hyperlink w:history="1" w:anchor="_Toc120280110">
        <w:r w:rsidRPr="00173020">
          <w:rPr>
            <w:rStyle w:val="Hyperlink"/>
            <w:noProof/>
          </w:rPr>
          <w:t>4</w:t>
        </w:r>
        <w:r>
          <w:rPr>
            <w:rFonts w:eastAsiaTheme="minorEastAsia" w:cstheme="minorBidi"/>
            <w:b w:val="0"/>
            <w:bCs w:val="0"/>
            <w:i w:val="0"/>
            <w:iCs w:val="0"/>
            <w:noProof/>
            <w:sz w:val="22"/>
            <w:szCs w:val="22"/>
            <w:lang w:eastAsia="fr-CH" w:bidi="ar-SA"/>
          </w:rPr>
          <w:tab/>
        </w:r>
        <w:r w:rsidRPr="00173020">
          <w:rPr>
            <w:rStyle w:val="Hyperlink"/>
            <w:noProof/>
          </w:rPr>
          <w:t>Principe de fonctionnement</w:t>
        </w:r>
        <w:r>
          <w:rPr>
            <w:noProof/>
            <w:webHidden/>
          </w:rPr>
          <w:tab/>
        </w:r>
        <w:r>
          <w:rPr>
            <w:noProof/>
            <w:webHidden/>
          </w:rPr>
          <w:fldChar w:fldCharType="begin"/>
        </w:r>
        <w:r>
          <w:rPr>
            <w:noProof/>
            <w:webHidden/>
          </w:rPr>
          <w:instrText xml:space="preserve"> PAGEREF _Toc120280110 \h </w:instrText>
        </w:r>
        <w:r>
          <w:rPr>
            <w:noProof/>
            <w:webHidden/>
          </w:rPr>
        </w:r>
        <w:r>
          <w:rPr>
            <w:noProof/>
            <w:webHidden/>
          </w:rPr>
          <w:fldChar w:fldCharType="separate"/>
        </w:r>
        <w:r>
          <w:rPr>
            <w:noProof/>
            <w:webHidden/>
          </w:rPr>
          <w:t>6</w:t>
        </w:r>
        <w:r>
          <w:rPr>
            <w:noProof/>
            <w:webHidden/>
          </w:rPr>
          <w:fldChar w:fldCharType="end"/>
        </w:r>
      </w:hyperlink>
    </w:p>
    <w:p w:rsidR="008B1503" w:rsidRDefault="008B1503" w14:paraId="3D45D0CC" w14:textId="4D34920C">
      <w:pPr>
        <w:pStyle w:val="TOC1"/>
        <w:tabs>
          <w:tab w:val="left" w:pos="400"/>
          <w:tab w:val="right" w:leader="dot" w:pos="9730"/>
        </w:tabs>
        <w:rPr>
          <w:rFonts w:eastAsiaTheme="minorEastAsia" w:cstheme="minorBidi"/>
          <w:b w:val="0"/>
          <w:bCs w:val="0"/>
          <w:i w:val="0"/>
          <w:iCs w:val="0"/>
          <w:noProof/>
          <w:sz w:val="22"/>
          <w:szCs w:val="22"/>
          <w:lang w:eastAsia="fr-CH" w:bidi="ar-SA"/>
        </w:rPr>
      </w:pPr>
      <w:hyperlink w:history="1" w:anchor="_Toc120280111">
        <w:r w:rsidRPr="00173020">
          <w:rPr>
            <w:rStyle w:val="Hyperlink"/>
            <w:noProof/>
          </w:rPr>
          <w:t>5</w:t>
        </w:r>
        <w:r>
          <w:rPr>
            <w:rFonts w:eastAsiaTheme="minorEastAsia" w:cstheme="minorBidi"/>
            <w:b w:val="0"/>
            <w:bCs w:val="0"/>
            <w:i w:val="0"/>
            <w:iCs w:val="0"/>
            <w:noProof/>
            <w:sz w:val="22"/>
            <w:szCs w:val="22"/>
            <w:lang w:eastAsia="fr-CH" w:bidi="ar-SA"/>
          </w:rPr>
          <w:tab/>
        </w:r>
        <w:r w:rsidRPr="00173020">
          <w:rPr>
            <w:rStyle w:val="Hyperlink"/>
            <w:noProof/>
          </w:rPr>
          <w:t>Les LCD</w:t>
        </w:r>
        <w:r>
          <w:rPr>
            <w:noProof/>
            <w:webHidden/>
          </w:rPr>
          <w:tab/>
        </w:r>
        <w:r>
          <w:rPr>
            <w:noProof/>
            <w:webHidden/>
          </w:rPr>
          <w:fldChar w:fldCharType="begin"/>
        </w:r>
        <w:r>
          <w:rPr>
            <w:noProof/>
            <w:webHidden/>
          </w:rPr>
          <w:instrText xml:space="preserve"> PAGEREF _Toc120280111 \h </w:instrText>
        </w:r>
        <w:r>
          <w:rPr>
            <w:noProof/>
            <w:webHidden/>
          </w:rPr>
        </w:r>
        <w:r>
          <w:rPr>
            <w:noProof/>
            <w:webHidden/>
          </w:rPr>
          <w:fldChar w:fldCharType="separate"/>
        </w:r>
        <w:r>
          <w:rPr>
            <w:noProof/>
            <w:webHidden/>
          </w:rPr>
          <w:t>7</w:t>
        </w:r>
        <w:r>
          <w:rPr>
            <w:noProof/>
            <w:webHidden/>
          </w:rPr>
          <w:fldChar w:fldCharType="end"/>
        </w:r>
      </w:hyperlink>
    </w:p>
    <w:p w:rsidR="008B1503" w:rsidRDefault="008B1503" w14:paraId="3A67EC84" w14:textId="41446CCD">
      <w:pPr>
        <w:pStyle w:val="TOC1"/>
        <w:tabs>
          <w:tab w:val="left" w:pos="400"/>
          <w:tab w:val="right" w:leader="dot" w:pos="9730"/>
        </w:tabs>
        <w:rPr>
          <w:rFonts w:eastAsiaTheme="minorEastAsia" w:cstheme="minorBidi"/>
          <w:b w:val="0"/>
          <w:bCs w:val="0"/>
          <w:i w:val="0"/>
          <w:iCs w:val="0"/>
          <w:noProof/>
          <w:sz w:val="22"/>
          <w:szCs w:val="22"/>
          <w:lang w:eastAsia="fr-CH" w:bidi="ar-SA"/>
        </w:rPr>
      </w:pPr>
      <w:hyperlink w:history="1" w:anchor="_Toc120280112">
        <w:r w:rsidRPr="00173020">
          <w:rPr>
            <w:rStyle w:val="Hyperlink"/>
            <w:noProof/>
          </w:rPr>
          <w:t>6</w:t>
        </w:r>
        <w:r>
          <w:rPr>
            <w:rFonts w:eastAsiaTheme="minorEastAsia" w:cstheme="minorBidi"/>
            <w:b w:val="0"/>
            <w:bCs w:val="0"/>
            <w:i w:val="0"/>
            <w:iCs w:val="0"/>
            <w:noProof/>
            <w:sz w:val="22"/>
            <w:szCs w:val="22"/>
            <w:lang w:eastAsia="fr-CH" w:bidi="ar-SA"/>
          </w:rPr>
          <w:tab/>
        </w:r>
        <w:r w:rsidRPr="00173020">
          <w:rPr>
            <w:rStyle w:val="Hyperlink"/>
            <w:noProof/>
          </w:rPr>
          <w:t>LCD EA DIPS082</w:t>
        </w:r>
        <w:r>
          <w:rPr>
            <w:noProof/>
            <w:webHidden/>
          </w:rPr>
          <w:tab/>
        </w:r>
        <w:r>
          <w:rPr>
            <w:noProof/>
            <w:webHidden/>
          </w:rPr>
          <w:fldChar w:fldCharType="begin"/>
        </w:r>
        <w:r>
          <w:rPr>
            <w:noProof/>
            <w:webHidden/>
          </w:rPr>
          <w:instrText xml:space="preserve"> PAGEREF _Toc120280112 \h </w:instrText>
        </w:r>
        <w:r>
          <w:rPr>
            <w:noProof/>
            <w:webHidden/>
          </w:rPr>
        </w:r>
        <w:r>
          <w:rPr>
            <w:noProof/>
            <w:webHidden/>
          </w:rPr>
          <w:fldChar w:fldCharType="separate"/>
        </w:r>
        <w:r>
          <w:rPr>
            <w:noProof/>
            <w:webHidden/>
          </w:rPr>
          <w:t>8</w:t>
        </w:r>
        <w:r>
          <w:rPr>
            <w:noProof/>
            <w:webHidden/>
          </w:rPr>
          <w:fldChar w:fldCharType="end"/>
        </w:r>
      </w:hyperlink>
    </w:p>
    <w:p w:rsidR="008B1503" w:rsidRDefault="008B1503" w14:paraId="3FE94597" w14:textId="76408CB2">
      <w:pPr>
        <w:pStyle w:val="TOC2"/>
        <w:tabs>
          <w:tab w:val="left" w:pos="800"/>
          <w:tab w:val="right" w:leader="dot" w:pos="9730"/>
        </w:tabs>
        <w:rPr>
          <w:rFonts w:eastAsiaTheme="minorEastAsia" w:cstheme="minorBidi"/>
          <w:b w:val="0"/>
          <w:bCs w:val="0"/>
          <w:noProof/>
          <w:lang w:eastAsia="fr-CH" w:bidi="ar-SA"/>
        </w:rPr>
      </w:pPr>
      <w:hyperlink w:history="1" w:anchor="_Toc120280113">
        <w:r w:rsidRPr="00173020">
          <w:rPr>
            <w:rStyle w:val="Hyperlink"/>
            <w:noProof/>
          </w:rPr>
          <w:t>6.1</w:t>
        </w:r>
        <w:r>
          <w:rPr>
            <w:rFonts w:eastAsiaTheme="minorEastAsia" w:cstheme="minorBidi"/>
            <w:b w:val="0"/>
            <w:bCs w:val="0"/>
            <w:noProof/>
            <w:lang w:eastAsia="fr-CH" w:bidi="ar-SA"/>
          </w:rPr>
          <w:tab/>
        </w:r>
        <w:r w:rsidRPr="00173020">
          <w:rPr>
            <w:rStyle w:val="Hyperlink"/>
            <w:noProof/>
          </w:rPr>
          <w:t>Interface électrique</w:t>
        </w:r>
        <w:r>
          <w:rPr>
            <w:noProof/>
            <w:webHidden/>
          </w:rPr>
          <w:tab/>
        </w:r>
        <w:r>
          <w:rPr>
            <w:noProof/>
            <w:webHidden/>
          </w:rPr>
          <w:fldChar w:fldCharType="begin"/>
        </w:r>
        <w:r>
          <w:rPr>
            <w:noProof/>
            <w:webHidden/>
          </w:rPr>
          <w:instrText xml:space="preserve"> PAGEREF _Toc120280113 \h </w:instrText>
        </w:r>
        <w:r>
          <w:rPr>
            <w:noProof/>
            <w:webHidden/>
          </w:rPr>
        </w:r>
        <w:r>
          <w:rPr>
            <w:noProof/>
            <w:webHidden/>
          </w:rPr>
          <w:fldChar w:fldCharType="separate"/>
        </w:r>
        <w:r>
          <w:rPr>
            <w:noProof/>
            <w:webHidden/>
          </w:rPr>
          <w:t>8</w:t>
        </w:r>
        <w:r>
          <w:rPr>
            <w:noProof/>
            <w:webHidden/>
          </w:rPr>
          <w:fldChar w:fldCharType="end"/>
        </w:r>
      </w:hyperlink>
    </w:p>
    <w:p w:rsidR="008B1503" w:rsidRDefault="008B1503" w14:paraId="731F9030" w14:textId="0E059B56">
      <w:pPr>
        <w:pStyle w:val="TOC2"/>
        <w:tabs>
          <w:tab w:val="left" w:pos="800"/>
          <w:tab w:val="right" w:leader="dot" w:pos="9730"/>
        </w:tabs>
        <w:rPr>
          <w:rFonts w:eastAsiaTheme="minorEastAsia" w:cstheme="minorBidi"/>
          <w:b w:val="0"/>
          <w:bCs w:val="0"/>
          <w:noProof/>
          <w:lang w:eastAsia="fr-CH" w:bidi="ar-SA"/>
        </w:rPr>
      </w:pPr>
      <w:hyperlink w:history="1" w:anchor="_Toc120280114">
        <w:r w:rsidRPr="00173020">
          <w:rPr>
            <w:rStyle w:val="Hyperlink"/>
            <w:noProof/>
          </w:rPr>
          <w:t>6.2</w:t>
        </w:r>
        <w:r>
          <w:rPr>
            <w:rFonts w:eastAsiaTheme="minorEastAsia" w:cstheme="minorBidi"/>
            <w:b w:val="0"/>
            <w:bCs w:val="0"/>
            <w:noProof/>
            <w:lang w:eastAsia="fr-CH" w:bidi="ar-SA"/>
          </w:rPr>
          <w:tab/>
        </w:r>
        <w:r w:rsidRPr="00173020">
          <w:rPr>
            <w:rStyle w:val="Hyperlink"/>
            <w:noProof/>
          </w:rPr>
          <w:t>Réglage du contraste</w:t>
        </w:r>
        <w:r>
          <w:rPr>
            <w:noProof/>
            <w:webHidden/>
          </w:rPr>
          <w:tab/>
        </w:r>
        <w:r>
          <w:rPr>
            <w:noProof/>
            <w:webHidden/>
          </w:rPr>
          <w:fldChar w:fldCharType="begin"/>
        </w:r>
        <w:r>
          <w:rPr>
            <w:noProof/>
            <w:webHidden/>
          </w:rPr>
          <w:instrText xml:space="preserve"> PAGEREF _Toc120280114 \h </w:instrText>
        </w:r>
        <w:r>
          <w:rPr>
            <w:noProof/>
            <w:webHidden/>
          </w:rPr>
        </w:r>
        <w:r>
          <w:rPr>
            <w:noProof/>
            <w:webHidden/>
          </w:rPr>
          <w:fldChar w:fldCharType="separate"/>
        </w:r>
        <w:r>
          <w:rPr>
            <w:noProof/>
            <w:webHidden/>
          </w:rPr>
          <w:t>8</w:t>
        </w:r>
        <w:r>
          <w:rPr>
            <w:noProof/>
            <w:webHidden/>
          </w:rPr>
          <w:fldChar w:fldCharType="end"/>
        </w:r>
      </w:hyperlink>
    </w:p>
    <w:p w:rsidR="008B1503" w:rsidRDefault="008B1503" w14:paraId="1CEB7594" w14:textId="3C695B90">
      <w:pPr>
        <w:pStyle w:val="TOC3"/>
        <w:tabs>
          <w:tab w:val="left" w:pos="1200"/>
          <w:tab w:val="right" w:leader="dot" w:pos="9730"/>
        </w:tabs>
        <w:rPr>
          <w:rFonts w:eastAsiaTheme="minorEastAsia" w:cstheme="minorBidi"/>
          <w:noProof/>
          <w:sz w:val="22"/>
          <w:szCs w:val="22"/>
          <w:lang w:eastAsia="fr-CH" w:bidi="ar-SA"/>
        </w:rPr>
      </w:pPr>
      <w:hyperlink w:history="1" w:anchor="_Toc120280115">
        <w:r w:rsidRPr="00173020">
          <w:rPr>
            <w:rStyle w:val="Hyperlink"/>
            <w:noProof/>
          </w:rPr>
          <w:t>6.2.1</w:t>
        </w:r>
        <w:r>
          <w:rPr>
            <w:rFonts w:eastAsiaTheme="minorEastAsia" w:cstheme="minorBidi"/>
            <w:noProof/>
            <w:sz w:val="22"/>
            <w:szCs w:val="22"/>
            <w:lang w:eastAsia="fr-CH" w:bidi="ar-SA"/>
          </w:rPr>
          <w:tab/>
        </w:r>
        <w:r w:rsidRPr="00173020">
          <w:rPr>
            <w:rStyle w:val="Hyperlink"/>
            <w:noProof/>
          </w:rPr>
          <w:t>Schéma</w:t>
        </w:r>
        <w:r>
          <w:rPr>
            <w:noProof/>
            <w:webHidden/>
          </w:rPr>
          <w:tab/>
        </w:r>
        <w:r>
          <w:rPr>
            <w:noProof/>
            <w:webHidden/>
          </w:rPr>
          <w:fldChar w:fldCharType="begin"/>
        </w:r>
        <w:r>
          <w:rPr>
            <w:noProof/>
            <w:webHidden/>
          </w:rPr>
          <w:instrText xml:space="preserve"> PAGEREF _Toc120280115 \h </w:instrText>
        </w:r>
        <w:r>
          <w:rPr>
            <w:noProof/>
            <w:webHidden/>
          </w:rPr>
        </w:r>
        <w:r>
          <w:rPr>
            <w:noProof/>
            <w:webHidden/>
          </w:rPr>
          <w:fldChar w:fldCharType="separate"/>
        </w:r>
        <w:r>
          <w:rPr>
            <w:noProof/>
            <w:webHidden/>
          </w:rPr>
          <w:t>8</w:t>
        </w:r>
        <w:r>
          <w:rPr>
            <w:noProof/>
            <w:webHidden/>
          </w:rPr>
          <w:fldChar w:fldCharType="end"/>
        </w:r>
      </w:hyperlink>
    </w:p>
    <w:p w:rsidR="008B1503" w:rsidRDefault="008B1503" w14:paraId="100A7739" w14:textId="7965DF82">
      <w:pPr>
        <w:pStyle w:val="TOC1"/>
        <w:tabs>
          <w:tab w:val="left" w:pos="400"/>
          <w:tab w:val="right" w:leader="dot" w:pos="9730"/>
        </w:tabs>
        <w:rPr>
          <w:rFonts w:eastAsiaTheme="minorEastAsia" w:cstheme="minorBidi"/>
          <w:b w:val="0"/>
          <w:bCs w:val="0"/>
          <w:i w:val="0"/>
          <w:iCs w:val="0"/>
          <w:noProof/>
          <w:sz w:val="22"/>
          <w:szCs w:val="22"/>
          <w:lang w:eastAsia="fr-CH" w:bidi="ar-SA"/>
        </w:rPr>
      </w:pPr>
      <w:hyperlink w:history="1" w:anchor="_Toc120280116">
        <w:r w:rsidRPr="00173020">
          <w:rPr>
            <w:rStyle w:val="Hyperlink"/>
            <w:noProof/>
          </w:rPr>
          <w:t>7</w:t>
        </w:r>
        <w:r>
          <w:rPr>
            <w:rFonts w:eastAsiaTheme="minorEastAsia" w:cstheme="minorBidi"/>
            <w:b w:val="0"/>
            <w:bCs w:val="0"/>
            <w:i w:val="0"/>
            <w:iCs w:val="0"/>
            <w:noProof/>
            <w:sz w:val="22"/>
            <w:szCs w:val="22"/>
            <w:lang w:eastAsia="fr-CH" w:bidi="ar-SA"/>
          </w:rPr>
          <w:tab/>
        </w:r>
        <w:r w:rsidRPr="00173020">
          <w:rPr>
            <w:rStyle w:val="Hyperlink"/>
            <w:noProof/>
          </w:rPr>
          <w:t>Module HD44780/ST7066</w:t>
        </w:r>
        <w:r>
          <w:rPr>
            <w:noProof/>
            <w:webHidden/>
          </w:rPr>
          <w:tab/>
        </w:r>
        <w:r>
          <w:rPr>
            <w:noProof/>
            <w:webHidden/>
          </w:rPr>
          <w:fldChar w:fldCharType="begin"/>
        </w:r>
        <w:r>
          <w:rPr>
            <w:noProof/>
            <w:webHidden/>
          </w:rPr>
          <w:instrText xml:space="preserve"> PAGEREF _Toc120280116 \h </w:instrText>
        </w:r>
        <w:r>
          <w:rPr>
            <w:noProof/>
            <w:webHidden/>
          </w:rPr>
        </w:r>
        <w:r>
          <w:rPr>
            <w:noProof/>
            <w:webHidden/>
          </w:rPr>
          <w:fldChar w:fldCharType="separate"/>
        </w:r>
        <w:r>
          <w:rPr>
            <w:noProof/>
            <w:webHidden/>
          </w:rPr>
          <w:t>9</w:t>
        </w:r>
        <w:r>
          <w:rPr>
            <w:noProof/>
            <w:webHidden/>
          </w:rPr>
          <w:fldChar w:fldCharType="end"/>
        </w:r>
      </w:hyperlink>
    </w:p>
    <w:p w:rsidR="008B1503" w:rsidRDefault="008B1503" w14:paraId="7C8C91FB" w14:textId="29585697">
      <w:pPr>
        <w:pStyle w:val="TOC2"/>
        <w:tabs>
          <w:tab w:val="left" w:pos="800"/>
          <w:tab w:val="right" w:leader="dot" w:pos="9730"/>
        </w:tabs>
        <w:rPr>
          <w:rFonts w:eastAsiaTheme="minorEastAsia" w:cstheme="minorBidi"/>
          <w:b w:val="0"/>
          <w:bCs w:val="0"/>
          <w:noProof/>
          <w:lang w:eastAsia="fr-CH" w:bidi="ar-SA"/>
        </w:rPr>
      </w:pPr>
      <w:hyperlink w:history="1" w:anchor="_Toc120280117">
        <w:r w:rsidRPr="00173020">
          <w:rPr>
            <w:rStyle w:val="Hyperlink"/>
            <w:noProof/>
          </w:rPr>
          <w:t>7.1</w:t>
        </w:r>
        <w:r>
          <w:rPr>
            <w:rFonts w:eastAsiaTheme="minorEastAsia" w:cstheme="minorBidi"/>
            <w:b w:val="0"/>
            <w:bCs w:val="0"/>
            <w:noProof/>
            <w:lang w:eastAsia="fr-CH" w:bidi="ar-SA"/>
          </w:rPr>
          <w:tab/>
        </w:r>
        <w:r w:rsidRPr="00173020">
          <w:rPr>
            <w:rStyle w:val="Hyperlink"/>
            <w:noProof/>
          </w:rPr>
          <w:t>Cycle d’écriture</w:t>
        </w:r>
        <w:r>
          <w:rPr>
            <w:noProof/>
            <w:webHidden/>
          </w:rPr>
          <w:tab/>
        </w:r>
        <w:r>
          <w:rPr>
            <w:noProof/>
            <w:webHidden/>
          </w:rPr>
          <w:fldChar w:fldCharType="begin"/>
        </w:r>
        <w:r>
          <w:rPr>
            <w:noProof/>
            <w:webHidden/>
          </w:rPr>
          <w:instrText xml:space="preserve"> PAGEREF _Toc120280117 \h </w:instrText>
        </w:r>
        <w:r>
          <w:rPr>
            <w:noProof/>
            <w:webHidden/>
          </w:rPr>
        </w:r>
        <w:r>
          <w:rPr>
            <w:noProof/>
            <w:webHidden/>
          </w:rPr>
          <w:fldChar w:fldCharType="separate"/>
        </w:r>
        <w:r>
          <w:rPr>
            <w:noProof/>
            <w:webHidden/>
          </w:rPr>
          <w:t>9</w:t>
        </w:r>
        <w:r>
          <w:rPr>
            <w:noProof/>
            <w:webHidden/>
          </w:rPr>
          <w:fldChar w:fldCharType="end"/>
        </w:r>
      </w:hyperlink>
    </w:p>
    <w:p w:rsidR="008B1503" w:rsidRDefault="008B1503" w14:paraId="37C946F1" w14:textId="12E66BC0">
      <w:pPr>
        <w:pStyle w:val="TOC2"/>
        <w:tabs>
          <w:tab w:val="left" w:pos="800"/>
          <w:tab w:val="right" w:leader="dot" w:pos="9730"/>
        </w:tabs>
        <w:rPr>
          <w:rFonts w:eastAsiaTheme="minorEastAsia" w:cstheme="minorBidi"/>
          <w:b w:val="0"/>
          <w:bCs w:val="0"/>
          <w:noProof/>
          <w:lang w:eastAsia="fr-CH" w:bidi="ar-SA"/>
        </w:rPr>
      </w:pPr>
      <w:hyperlink w:history="1" w:anchor="_Toc120280118">
        <w:r w:rsidRPr="00173020">
          <w:rPr>
            <w:rStyle w:val="Hyperlink"/>
            <w:noProof/>
          </w:rPr>
          <w:t>7.2</w:t>
        </w:r>
        <w:r>
          <w:rPr>
            <w:rFonts w:eastAsiaTheme="minorEastAsia" w:cstheme="minorBidi"/>
            <w:b w:val="0"/>
            <w:bCs w:val="0"/>
            <w:noProof/>
            <w:lang w:eastAsia="fr-CH" w:bidi="ar-SA"/>
          </w:rPr>
          <w:tab/>
        </w:r>
        <w:r w:rsidRPr="00173020">
          <w:rPr>
            <w:rStyle w:val="Hyperlink"/>
            <w:noProof/>
          </w:rPr>
          <w:t>Mise en pratique</w:t>
        </w:r>
        <w:r>
          <w:rPr>
            <w:noProof/>
            <w:webHidden/>
          </w:rPr>
          <w:tab/>
        </w:r>
        <w:r>
          <w:rPr>
            <w:noProof/>
            <w:webHidden/>
          </w:rPr>
          <w:fldChar w:fldCharType="begin"/>
        </w:r>
        <w:r>
          <w:rPr>
            <w:noProof/>
            <w:webHidden/>
          </w:rPr>
          <w:instrText xml:space="preserve"> PAGEREF _Toc120280118 \h </w:instrText>
        </w:r>
        <w:r>
          <w:rPr>
            <w:noProof/>
            <w:webHidden/>
          </w:rPr>
        </w:r>
        <w:r>
          <w:rPr>
            <w:noProof/>
            <w:webHidden/>
          </w:rPr>
          <w:fldChar w:fldCharType="separate"/>
        </w:r>
        <w:r>
          <w:rPr>
            <w:noProof/>
            <w:webHidden/>
          </w:rPr>
          <w:t>10</w:t>
        </w:r>
        <w:r>
          <w:rPr>
            <w:noProof/>
            <w:webHidden/>
          </w:rPr>
          <w:fldChar w:fldCharType="end"/>
        </w:r>
      </w:hyperlink>
    </w:p>
    <w:p w:rsidR="008B1503" w:rsidRDefault="008B1503" w14:paraId="3FB34FA9" w14:textId="74082AAB">
      <w:pPr>
        <w:pStyle w:val="TOC3"/>
        <w:tabs>
          <w:tab w:val="left" w:pos="1200"/>
          <w:tab w:val="right" w:leader="dot" w:pos="9730"/>
        </w:tabs>
        <w:rPr>
          <w:rFonts w:eastAsiaTheme="minorEastAsia" w:cstheme="minorBidi"/>
          <w:noProof/>
          <w:sz w:val="22"/>
          <w:szCs w:val="22"/>
          <w:lang w:eastAsia="fr-CH" w:bidi="ar-SA"/>
        </w:rPr>
      </w:pPr>
      <w:hyperlink w:history="1" w:anchor="_Toc120280119">
        <w:r w:rsidRPr="00173020">
          <w:rPr>
            <w:rStyle w:val="Hyperlink"/>
            <w:bCs/>
            <w:i/>
            <w:iCs/>
            <w:noProof/>
          </w:rPr>
          <w:t>7.2.1</w:t>
        </w:r>
        <w:r>
          <w:rPr>
            <w:rFonts w:eastAsiaTheme="minorEastAsia" w:cstheme="minorBidi"/>
            <w:noProof/>
            <w:sz w:val="22"/>
            <w:szCs w:val="22"/>
            <w:lang w:eastAsia="fr-CH" w:bidi="ar-SA"/>
          </w:rPr>
          <w:tab/>
        </w:r>
        <w:r w:rsidRPr="00173020">
          <w:rPr>
            <w:rStyle w:val="Hyperlink"/>
            <w:bCs/>
            <w:i/>
            <w:iCs/>
            <w:noProof/>
          </w:rPr>
          <w:t>Écriture d'une instruction :</w:t>
        </w:r>
        <w:r>
          <w:rPr>
            <w:noProof/>
            <w:webHidden/>
          </w:rPr>
          <w:tab/>
        </w:r>
        <w:r>
          <w:rPr>
            <w:noProof/>
            <w:webHidden/>
          </w:rPr>
          <w:fldChar w:fldCharType="begin"/>
        </w:r>
        <w:r>
          <w:rPr>
            <w:noProof/>
            <w:webHidden/>
          </w:rPr>
          <w:instrText xml:space="preserve"> PAGEREF _Toc120280119 \h </w:instrText>
        </w:r>
        <w:r>
          <w:rPr>
            <w:noProof/>
            <w:webHidden/>
          </w:rPr>
        </w:r>
        <w:r>
          <w:rPr>
            <w:noProof/>
            <w:webHidden/>
          </w:rPr>
          <w:fldChar w:fldCharType="separate"/>
        </w:r>
        <w:r>
          <w:rPr>
            <w:noProof/>
            <w:webHidden/>
          </w:rPr>
          <w:t>10</w:t>
        </w:r>
        <w:r>
          <w:rPr>
            <w:noProof/>
            <w:webHidden/>
          </w:rPr>
          <w:fldChar w:fldCharType="end"/>
        </w:r>
      </w:hyperlink>
    </w:p>
    <w:p w:rsidR="008B1503" w:rsidRDefault="008B1503" w14:paraId="5D03E481" w14:textId="725EF67B">
      <w:pPr>
        <w:pStyle w:val="TOC3"/>
        <w:tabs>
          <w:tab w:val="left" w:pos="1200"/>
          <w:tab w:val="right" w:leader="dot" w:pos="9730"/>
        </w:tabs>
        <w:rPr>
          <w:rFonts w:eastAsiaTheme="minorEastAsia" w:cstheme="minorBidi"/>
          <w:noProof/>
          <w:sz w:val="22"/>
          <w:szCs w:val="22"/>
          <w:lang w:eastAsia="fr-CH" w:bidi="ar-SA"/>
        </w:rPr>
      </w:pPr>
      <w:hyperlink w:history="1" w:anchor="_Toc120280120">
        <w:r w:rsidRPr="00173020">
          <w:rPr>
            <w:rStyle w:val="Hyperlink"/>
            <w:bCs/>
            <w:i/>
            <w:iCs/>
            <w:noProof/>
          </w:rPr>
          <w:t>7.2.2</w:t>
        </w:r>
        <w:r>
          <w:rPr>
            <w:rFonts w:eastAsiaTheme="minorEastAsia" w:cstheme="minorBidi"/>
            <w:noProof/>
            <w:sz w:val="22"/>
            <w:szCs w:val="22"/>
            <w:lang w:eastAsia="fr-CH" w:bidi="ar-SA"/>
          </w:rPr>
          <w:tab/>
        </w:r>
        <w:r w:rsidRPr="00173020">
          <w:rPr>
            <w:rStyle w:val="Hyperlink"/>
            <w:bCs/>
            <w:i/>
            <w:iCs/>
            <w:noProof/>
          </w:rPr>
          <w:t>Écriture d'une donnée :</w:t>
        </w:r>
        <w:r>
          <w:rPr>
            <w:noProof/>
            <w:webHidden/>
          </w:rPr>
          <w:tab/>
        </w:r>
        <w:r>
          <w:rPr>
            <w:noProof/>
            <w:webHidden/>
          </w:rPr>
          <w:fldChar w:fldCharType="begin"/>
        </w:r>
        <w:r>
          <w:rPr>
            <w:noProof/>
            <w:webHidden/>
          </w:rPr>
          <w:instrText xml:space="preserve"> PAGEREF _Toc120280120 \h </w:instrText>
        </w:r>
        <w:r>
          <w:rPr>
            <w:noProof/>
            <w:webHidden/>
          </w:rPr>
        </w:r>
        <w:r>
          <w:rPr>
            <w:noProof/>
            <w:webHidden/>
          </w:rPr>
          <w:fldChar w:fldCharType="separate"/>
        </w:r>
        <w:r>
          <w:rPr>
            <w:noProof/>
            <w:webHidden/>
          </w:rPr>
          <w:t>10</w:t>
        </w:r>
        <w:r>
          <w:rPr>
            <w:noProof/>
            <w:webHidden/>
          </w:rPr>
          <w:fldChar w:fldCharType="end"/>
        </w:r>
      </w:hyperlink>
    </w:p>
    <w:p w:rsidR="008B1503" w:rsidRDefault="008B1503" w14:paraId="79620818" w14:textId="79775C10">
      <w:pPr>
        <w:pStyle w:val="TOC1"/>
        <w:tabs>
          <w:tab w:val="left" w:pos="400"/>
          <w:tab w:val="right" w:leader="dot" w:pos="9730"/>
        </w:tabs>
        <w:rPr>
          <w:rFonts w:eastAsiaTheme="minorEastAsia" w:cstheme="minorBidi"/>
          <w:b w:val="0"/>
          <w:bCs w:val="0"/>
          <w:i w:val="0"/>
          <w:iCs w:val="0"/>
          <w:noProof/>
          <w:sz w:val="22"/>
          <w:szCs w:val="22"/>
          <w:lang w:eastAsia="fr-CH" w:bidi="ar-SA"/>
        </w:rPr>
      </w:pPr>
      <w:hyperlink w:history="1" w:anchor="_Toc120280121">
        <w:r w:rsidRPr="00173020">
          <w:rPr>
            <w:rStyle w:val="Hyperlink"/>
            <w:noProof/>
          </w:rPr>
          <w:t>8</w:t>
        </w:r>
        <w:r>
          <w:rPr>
            <w:rFonts w:eastAsiaTheme="minorEastAsia" w:cstheme="minorBidi"/>
            <w:b w:val="0"/>
            <w:bCs w:val="0"/>
            <w:i w:val="0"/>
            <w:iCs w:val="0"/>
            <w:noProof/>
            <w:sz w:val="22"/>
            <w:szCs w:val="22"/>
            <w:lang w:eastAsia="fr-CH" w:bidi="ar-SA"/>
          </w:rPr>
          <w:tab/>
        </w:r>
        <w:r w:rsidRPr="00173020">
          <w:rPr>
            <w:rStyle w:val="Hyperlink"/>
            <w:noProof/>
          </w:rPr>
          <w:t>Modes d’utilisation du ST7066/HD44780</w:t>
        </w:r>
        <w:r>
          <w:rPr>
            <w:noProof/>
            <w:webHidden/>
          </w:rPr>
          <w:tab/>
        </w:r>
        <w:r>
          <w:rPr>
            <w:noProof/>
            <w:webHidden/>
          </w:rPr>
          <w:fldChar w:fldCharType="begin"/>
        </w:r>
        <w:r>
          <w:rPr>
            <w:noProof/>
            <w:webHidden/>
          </w:rPr>
          <w:instrText xml:space="preserve"> PAGEREF _Toc120280121 \h </w:instrText>
        </w:r>
        <w:r>
          <w:rPr>
            <w:noProof/>
            <w:webHidden/>
          </w:rPr>
        </w:r>
        <w:r>
          <w:rPr>
            <w:noProof/>
            <w:webHidden/>
          </w:rPr>
          <w:fldChar w:fldCharType="separate"/>
        </w:r>
        <w:r>
          <w:rPr>
            <w:noProof/>
            <w:webHidden/>
          </w:rPr>
          <w:t>11</w:t>
        </w:r>
        <w:r>
          <w:rPr>
            <w:noProof/>
            <w:webHidden/>
          </w:rPr>
          <w:fldChar w:fldCharType="end"/>
        </w:r>
      </w:hyperlink>
    </w:p>
    <w:p w:rsidR="008B1503" w:rsidRDefault="008B1503" w14:paraId="40DD7BC0" w14:textId="21F6B0DD">
      <w:pPr>
        <w:pStyle w:val="TOC2"/>
        <w:tabs>
          <w:tab w:val="left" w:pos="800"/>
          <w:tab w:val="right" w:leader="dot" w:pos="9730"/>
        </w:tabs>
        <w:rPr>
          <w:rFonts w:eastAsiaTheme="minorEastAsia" w:cstheme="minorBidi"/>
          <w:b w:val="0"/>
          <w:bCs w:val="0"/>
          <w:noProof/>
          <w:lang w:eastAsia="fr-CH" w:bidi="ar-SA"/>
        </w:rPr>
      </w:pPr>
      <w:hyperlink w:history="1" w:anchor="_Toc120280122">
        <w:r w:rsidRPr="00173020">
          <w:rPr>
            <w:rStyle w:val="Hyperlink"/>
            <w:noProof/>
          </w:rPr>
          <w:t>8.1</w:t>
        </w:r>
        <w:r>
          <w:rPr>
            <w:rFonts w:eastAsiaTheme="minorEastAsia" w:cstheme="minorBidi"/>
            <w:b w:val="0"/>
            <w:bCs w:val="0"/>
            <w:noProof/>
            <w:lang w:eastAsia="fr-CH" w:bidi="ar-SA"/>
          </w:rPr>
          <w:tab/>
        </w:r>
        <w:r w:rsidRPr="00173020">
          <w:rPr>
            <w:rStyle w:val="Hyperlink"/>
            <w:noProof/>
          </w:rPr>
          <w:t>Le mode huit bits</w:t>
        </w:r>
        <w:r>
          <w:rPr>
            <w:noProof/>
            <w:webHidden/>
          </w:rPr>
          <w:tab/>
        </w:r>
        <w:r>
          <w:rPr>
            <w:noProof/>
            <w:webHidden/>
          </w:rPr>
          <w:fldChar w:fldCharType="begin"/>
        </w:r>
        <w:r>
          <w:rPr>
            <w:noProof/>
            <w:webHidden/>
          </w:rPr>
          <w:instrText xml:space="preserve"> PAGEREF _Toc120280122 \h </w:instrText>
        </w:r>
        <w:r>
          <w:rPr>
            <w:noProof/>
            <w:webHidden/>
          </w:rPr>
        </w:r>
        <w:r>
          <w:rPr>
            <w:noProof/>
            <w:webHidden/>
          </w:rPr>
          <w:fldChar w:fldCharType="separate"/>
        </w:r>
        <w:r>
          <w:rPr>
            <w:noProof/>
            <w:webHidden/>
          </w:rPr>
          <w:t>11</w:t>
        </w:r>
        <w:r>
          <w:rPr>
            <w:noProof/>
            <w:webHidden/>
          </w:rPr>
          <w:fldChar w:fldCharType="end"/>
        </w:r>
      </w:hyperlink>
    </w:p>
    <w:p w:rsidR="008B1503" w:rsidRDefault="008B1503" w14:paraId="0BE1587C" w14:textId="33AF7A80">
      <w:pPr>
        <w:pStyle w:val="TOC2"/>
        <w:tabs>
          <w:tab w:val="left" w:pos="800"/>
          <w:tab w:val="right" w:leader="dot" w:pos="9730"/>
        </w:tabs>
        <w:rPr>
          <w:rFonts w:eastAsiaTheme="minorEastAsia" w:cstheme="minorBidi"/>
          <w:b w:val="0"/>
          <w:bCs w:val="0"/>
          <w:noProof/>
          <w:lang w:eastAsia="fr-CH" w:bidi="ar-SA"/>
        </w:rPr>
      </w:pPr>
      <w:hyperlink w:history="1" w:anchor="_Toc120280123">
        <w:r w:rsidRPr="00173020">
          <w:rPr>
            <w:rStyle w:val="Hyperlink"/>
            <w:noProof/>
          </w:rPr>
          <w:t>8.2</w:t>
        </w:r>
        <w:r>
          <w:rPr>
            <w:rFonts w:eastAsiaTheme="minorEastAsia" w:cstheme="minorBidi"/>
            <w:b w:val="0"/>
            <w:bCs w:val="0"/>
            <w:noProof/>
            <w:lang w:eastAsia="fr-CH" w:bidi="ar-SA"/>
          </w:rPr>
          <w:tab/>
        </w:r>
        <w:r w:rsidRPr="00173020">
          <w:rPr>
            <w:rStyle w:val="Hyperlink"/>
            <w:noProof/>
          </w:rPr>
          <w:t>Le mode quatre bits</w:t>
        </w:r>
        <w:r>
          <w:rPr>
            <w:noProof/>
            <w:webHidden/>
          </w:rPr>
          <w:tab/>
        </w:r>
        <w:r>
          <w:rPr>
            <w:noProof/>
            <w:webHidden/>
          </w:rPr>
          <w:fldChar w:fldCharType="begin"/>
        </w:r>
        <w:r>
          <w:rPr>
            <w:noProof/>
            <w:webHidden/>
          </w:rPr>
          <w:instrText xml:space="preserve"> PAGEREF _Toc120280123 \h </w:instrText>
        </w:r>
        <w:r>
          <w:rPr>
            <w:noProof/>
            <w:webHidden/>
          </w:rPr>
        </w:r>
        <w:r>
          <w:rPr>
            <w:noProof/>
            <w:webHidden/>
          </w:rPr>
          <w:fldChar w:fldCharType="separate"/>
        </w:r>
        <w:r>
          <w:rPr>
            <w:noProof/>
            <w:webHidden/>
          </w:rPr>
          <w:t>11</w:t>
        </w:r>
        <w:r>
          <w:rPr>
            <w:noProof/>
            <w:webHidden/>
          </w:rPr>
          <w:fldChar w:fldCharType="end"/>
        </w:r>
      </w:hyperlink>
    </w:p>
    <w:p w:rsidR="008B1503" w:rsidRDefault="008B1503" w14:paraId="5F0C3774" w14:textId="6E3795FF">
      <w:pPr>
        <w:pStyle w:val="TOC1"/>
        <w:tabs>
          <w:tab w:val="left" w:pos="400"/>
          <w:tab w:val="right" w:leader="dot" w:pos="9730"/>
        </w:tabs>
        <w:rPr>
          <w:rFonts w:eastAsiaTheme="minorEastAsia" w:cstheme="minorBidi"/>
          <w:b w:val="0"/>
          <w:bCs w:val="0"/>
          <w:i w:val="0"/>
          <w:iCs w:val="0"/>
          <w:noProof/>
          <w:sz w:val="22"/>
          <w:szCs w:val="22"/>
          <w:lang w:eastAsia="fr-CH" w:bidi="ar-SA"/>
        </w:rPr>
      </w:pPr>
      <w:hyperlink w:history="1" w:anchor="_Toc120280124">
        <w:r w:rsidRPr="00173020">
          <w:rPr>
            <w:rStyle w:val="Hyperlink"/>
            <w:noProof/>
          </w:rPr>
          <w:t>9</w:t>
        </w:r>
        <w:r>
          <w:rPr>
            <w:rFonts w:eastAsiaTheme="minorEastAsia" w:cstheme="minorBidi"/>
            <w:b w:val="0"/>
            <w:bCs w:val="0"/>
            <w:i w:val="0"/>
            <w:iCs w:val="0"/>
            <w:noProof/>
            <w:sz w:val="22"/>
            <w:szCs w:val="22"/>
            <w:lang w:eastAsia="fr-CH" w:bidi="ar-SA"/>
          </w:rPr>
          <w:tab/>
        </w:r>
        <w:r w:rsidRPr="00173020">
          <w:rPr>
            <w:rStyle w:val="Hyperlink"/>
            <w:noProof/>
          </w:rPr>
          <w:t>Les mémoires</w:t>
        </w:r>
        <w:r>
          <w:rPr>
            <w:noProof/>
            <w:webHidden/>
          </w:rPr>
          <w:tab/>
        </w:r>
        <w:r>
          <w:rPr>
            <w:noProof/>
            <w:webHidden/>
          </w:rPr>
          <w:fldChar w:fldCharType="begin"/>
        </w:r>
        <w:r>
          <w:rPr>
            <w:noProof/>
            <w:webHidden/>
          </w:rPr>
          <w:instrText xml:space="preserve"> PAGEREF _Toc120280124 \h </w:instrText>
        </w:r>
        <w:r>
          <w:rPr>
            <w:noProof/>
            <w:webHidden/>
          </w:rPr>
        </w:r>
        <w:r>
          <w:rPr>
            <w:noProof/>
            <w:webHidden/>
          </w:rPr>
          <w:fldChar w:fldCharType="separate"/>
        </w:r>
        <w:r>
          <w:rPr>
            <w:noProof/>
            <w:webHidden/>
          </w:rPr>
          <w:t>11</w:t>
        </w:r>
        <w:r>
          <w:rPr>
            <w:noProof/>
            <w:webHidden/>
          </w:rPr>
          <w:fldChar w:fldCharType="end"/>
        </w:r>
      </w:hyperlink>
    </w:p>
    <w:p w:rsidR="008B1503" w:rsidRDefault="008B1503" w14:paraId="72B855FF" w14:textId="368C452B">
      <w:pPr>
        <w:pStyle w:val="TOC2"/>
        <w:tabs>
          <w:tab w:val="left" w:pos="800"/>
          <w:tab w:val="right" w:leader="dot" w:pos="9730"/>
        </w:tabs>
        <w:rPr>
          <w:rFonts w:eastAsiaTheme="minorEastAsia" w:cstheme="minorBidi"/>
          <w:b w:val="0"/>
          <w:bCs w:val="0"/>
          <w:noProof/>
          <w:lang w:eastAsia="fr-CH" w:bidi="ar-SA"/>
        </w:rPr>
      </w:pPr>
      <w:hyperlink w:history="1" w:anchor="_Toc120280125">
        <w:r w:rsidRPr="00173020">
          <w:rPr>
            <w:rStyle w:val="Hyperlink"/>
            <w:noProof/>
          </w:rPr>
          <w:t>9.1</w:t>
        </w:r>
        <w:r>
          <w:rPr>
            <w:rFonts w:eastAsiaTheme="minorEastAsia" w:cstheme="minorBidi"/>
            <w:b w:val="0"/>
            <w:bCs w:val="0"/>
            <w:noProof/>
            <w:lang w:eastAsia="fr-CH" w:bidi="ar-SA"/>
          </w:rPr>
          <w:tab/>
        </w:r>
        <w:r w:rsidRPr="00173020">
          <w:rPr>
            <w:rStyle w:val="Hyperlink"/>
            <w:noProof/>
          </w:rPr>
          <w:t xml:space="preserve">La </w:t>
        </w:r>
        <w:r w:rsidRPr="00173020">
          <w:rPr>
            <w:rStyle w:val="Hyperlink"/>
            <w:i/>
            <w:noProof/>
          </w:rPr>
          <w:t>xxxxx (x x x)</w:t>
        </w:r>
        <w:r>
          <w:rPr>
            <w:noProof/>
            <w:webHidden/>
          </w:rPr>
          <w:tab/>
        </w:r>
        <w:r>
          <w:rPr>
            <w:noProof/>
            <w:webHidden/>
          </w:rPr>
          <w:fldChar w:fldCharType="begin"/>
        </w:r>
        <w:r>
          <w:rPr>
            <w:noProof/>
            <w:webHidden/>
          </w:rPr>
          <w:instrText xml:space="preserve"> PAGEREF _Toc120280125 \h </w:instrText>
        </w:r>
        <w:r>
          <w:rPr>
            <w:noProof/>
            <w:webHidden/>
          </w:rPr>
        </w:r>
        <w:r>
          <w:rPr>
            <w:noProof/>
            <w:webHidden/>
          </w:rPr>
          <w:fldChar w:fldCharType="separate"/>
        </w:r>
        <w:r>
          <w:rPr>
            <w:noProof/>
            <w:webHidden/>
          </w:rPr>
          <w:t>11</w:t>
        </w:r>
        <w:r>
          <w:rPr>
            <w:noProof/>
            <w:webHidden/>
          </w:rPr>
          <w:fldChar w:fldCharType="end"/>
        </w:r>
      </w:hyperlink>
    </w:p>
    <w:p w:rsidR="008B1503" w:rsidRDefault="008B1503" w14:paraId="24C81751" w14:textId="1EF6176E">
      <w:pPr>
        <w:pStyle w:val="TOC2"/>
        <w:tabs>
          <w:tab w:val="left" w:pos="800"/>
          <w:tab w:val="right" w:leader="dot" w:pos="9730"/>
        </w:tabs>
        <w:rPr>
          <w:rFonts w:eastAsiaTheme="minorEastAsia" w:cstheme="minorBidi"/>
          <w:b w:val="0"/>
          <w:bCs w:val="0"/>
          <w:noProof/>
          <w:lang w:eastAsia="fr-CH" w:bidi="ar-SA"/>
        </w:rPr>
      </w:pPr>
      <w:hyperlink w:history="1" w:anchor="_Toc120280126">
        <w:r w:rsidRPr="00173020">
          <w:rPr>
            <w:rStyle w:val="Hyperlink"/>
            <w:noProof/>
          </w:rPr>
          <w:t>9.2</w:t>
        </w:r>
        <w:r>
          <w:rPr>
            <w:rFonts w:eastAsiaTheme="minorEastAsia" w:cstheme="minorBidi"/>
            <w:b w:val="0"/>
            <w:bCs w:val="0"/>
            <w:noProof/>
            <w:lang w:eastAsia="fr-CH" w:bidi="ar-SA"/>
          </w:rPr>
          <w:tab/>
        </w:r>
        <w:r w:rsidRPr="00173020">
          <w:rPr>
            <w:rStyle w:val="Hyperlink"/>
            <w:noProof/>
          </w:rPr>
          <w:t xml:space="preserve">La </w:t>
        </w:r>
        <w:r w:rsidRPr="00173020">
          <w:rPr>
            <w:rStyle w:val="Hyperlink"/>
            <w:i/>
            <w:noProof/>
          </w:rPr>
          <w:t>xxxxxx (x x x)</w:t>
        </w:r>
        <w:r>
          <w:rPr>
            <w:noProof/>
            <w:webHidden/>
          </w:rPr>
          <w:tab/>
        </w:r>
        <w:r>
          <w:rPr>
            <w:noProof/>
            <w:webHidden/>
          </w:rPr>
          <w:fldChar w:fldCharType="begin"/>
        </w:r>
        <w:r>
          <w:rPr>
            <w:noProof/>
            <w:webHidden/>
          </w:rPr>
          <w:instrText xml:space="preserve"> PAGEREF _Toc120280126 \h </w:instrText>
        </w:r>
        <w:r>
          <w:rPr>
            <w:noProof/>
            <w:webHidden/>
          </w:rPr>
        </w:r>
        <w:r>
          <w:rPr>
            <w:noProof/>
            <w:webHidden/>
          </w:rPr>
          <w:fldChar w:fldCharType="separate"/>
        </w:r>
        <w:r>
          <w:rPr>
            <w:noProof/>
            <w:webHidden/>
          </w:rPr>
          <w:t>11</w:t>
        </w:r>
        <w:r>
          <w:rPr>
            <w:noProof/>
            <w:webHidden/>
          </w:rPr>
          <w:fldChar w:fldCharType="end"/>
        </w:r>
      </w:hyperlink>
    </w:p>
    <w:p w:rsidR="008B1503" w:rsidRDefault="008B1503" w14:paraId="2B3345AF" w14:textId="75C03BFF">
      <w:pPr>
        <w:pStyle w:val="TOC2"/>
        <w:tabs>
          <w:tab w:val="left" w:pos="800"/>
          <w:tab w:val="right" w:leader="dot" w:pos="9730"/>
        </w:tabs>
        <w:rPr>
          <w:rFonts w:eastAsiaTheme="minorEastAsia" w:cstheme="minorBidi"/>
          <w:b w:val="0"/>
          <w:bCs w:val="0"/>
          <w:noProof/>
          <w:lang w:eastAsia="fr-CH" w:bidi="ar-SA"/>
        </w:rPr>
      </w:pPr>
      <w:hyperlink w:history="1" w:anchor="_Toc120280127">
        <w:r w:rsidRPr="00173020">
          <w:rPr>
            <w:rStyle w:val="Hyperlink"/>
            <w:noProof/>
          </w:rPr>
          <w:t>9.3</w:t>
        </w:r>
        <w:r>
          <w:rPr>
            <w:rFonts w:eastAsiaTheme="minorEastAsia" w:cstheme="minorBidi"/>
            <w:b w:val="0"/>
            <w:bCs w:val="0"/>
            <w:noProof/>
            <w:lang w:eastAsia="fr-CH" w:bidi="ar-SA"/>
          </w:rPr>
          <w:tab/>
        </w:r>
        <w:r w:rsidRPr="00173020">
          <w:rPr>
            <w:rStyle w:val="Hyperlink"/>
            <w:noProof/>
          </w:rPr>
          <w:t xml:space="preserve">La </w:t>
        </w:r>
        <w:r w:rsidRPr="00173020">
          <w:rPr>
            <w:rStyle w:val="Hyperlink"/>
            <w:i/>
            <w:noProof/>
          </w:rPr>
          <w:t>xxxxxx (x x x)</w:t>
        </w:r>
        <w:r>
          <w:rPr>
            <w:noProof/>
            <w:webHidden/>
          </w:rPr>
          <w:tab/>
        </w:r>
        <w:r>
          <w:rPr>
            <w:noProof/>
            <w:webHidden/>
          </w:rPr>
          <w:fldChar w:fldCharType="begin"/>
        </w:r>
        <w:r>
          <w:rPr>
            <w:noProof/>
            <w:webHidden/>
          </w:rPr>
          <w:instrText xml:space="preserve"> PAGEREF _Toc120280127 \h </w:instrText>
        </w:r>
        <w:r>
          <w:rPr>
            <w:noProof/>
            <w:webHidden/>
          </w:rPr>
        </w:r>
        <w:r>
          <w:rPr>
            <w:noProof/>
            <w:webHidden/>
          </w:rPr>
          <w:fldChar w:fldCharType="separate"/>
        </w:r>
        <w:r>
          <w:rPr>
            <w:noProof/>
            <w:webHidden/>
          </w:rPr>
          <w:t>11</w:t>
        </w:r>
        <w:r>
          <w:rPr>
            <w:noProof/>
            <w:webHidden/>
          </w:rPr>
          <w:fldChar w:fldCharType="end"/>
        </w:r>
      </w:hyperlink>
    </w:p>
    <w:p w:rsidR="008B1503" w:rsidRDefault="008B1503" w14:paraId="69051A72" w14:textId="7BBD77B4">
      <w:pPr>
        <w:pStyle w:val="TOC3"/>
        <w:tabs>
          <w:tab w:val="left" w:pos="1200"/>
          <w:tab w:val="right" w:leader="dot" w:pos="9730"/>
        </w:tabs>
        <w:rPr>
          <w:rFonts w:eastAsiaTheme="minorEastAsia" w:cstheme="minorBidi"/>
          <w:noProof/>
          <w:sz w:val="22"/>
          <w:szCs w:val="22"/>
          <w:lang w:eastAsia="fr-CH" w:bidi="ar-SA"/>
        </w:rPr>
      </w:pPr>
      <w:hyperlink w:history="1" w:anchor="_Toc120280128">
        <w:r w:rsidRPr="00173020">
          <w:rPr>
            <w:rStyle w:val="Hyperlink"/>
            <w:noProof/>
          </w:rPr>
          <w:t>9.3.1</w:t>
        </w:r>
        <w:r>
          <w:rPr>
            <w:rFonts w:eastAsiaTheme="minorEastAsia" w:cstheme="minorBidi"/>
            <w:noProof/>
            <w:sz w:val="22"/>
            <w:szCs w:val="22"/>
            <w:lang w:eastAsia="fr-CH" w:bidi="ar-SA"/>
          </w:rPr>
          <w:tab/>
        </w:r>
        <w:r w:rsidRPr="00173020">
          <w:rPr>
            <w:rStyle w:val="Hyperlink"/>
            <w:noProof/>
          </w:rPr>
          <w:t>Table des caractères ROM</w:t>
        </w:r>
        <w:r>
          <w:rPr>
            <w:noProof/>
            <w:webHidden/>
          </w:rPr>
          <w:tab/>
        </w:r>
        <w:r>
          <w:rPr>
            <w:noProof/>
            <w:webHidden/>
          </w:rPr>
          <w:fldChar w:fldCharType="begin"/>
        </w:r>
        <w:r>
          <w:rPr>
            <w:noProof/>
            <w:webHidden/>
          </w:rPr>
          <w:instrText xml:space="preserve"> PAGEREF _Toc120280128 \h </w:instrText>
        </w:r>
        <w:r>
          <w:rPr>
            <w:noProof/>
            <w:webHidden/>
          </w:rPr>
        </w:r>
        <w:r>
          <w:rPr>
            <w:noProof/>
            <w:webHidden/>
          </w:rPr>
          <w:fldChar w:fldCharType="separate"/>
        </w:r>
        <w:r>
          <w:rPr>
            <w:noProof/>
            <w:webHidden/>
          </w:rPr>
          <w:t>12</w:t>
        </w:r>
        <w:r>
          <w:rPr>
            <w:noProof/>
            <w:webHidden/>
          </w:rPr>
          <w:fldChar w:fldCharType="end"/>
        </w:r>
      </w:hyperlink>
    </w:p>
    <w:p w:rsidR="008B1503" w:rsidRDefault="008B1503" w14:paraId="03D47962" w14:textId="3966C5F7">
      <w:pPr>
        <w:pStyle w:val="TOC2"/>
        <w:tabs>
          <w:tab w:val="left" w:pos="800"/>
          <w:tab w:val="right" w:leader="dot" w:pos="9730"/>
        </w:tabs>
        <w:rPr>
          <w:rFonts w:eastAsiaTheme="minorEastAsia" w:cstheme="minorBidi"/>
          <w:b w:val="0"/>
          <w:bCs w:val="0"/>
          <w:noProof/>
          <w:lang w:eastAsia="fr-CH" w:bidi="ar-SA"/>
        </w:rPr>
      </w:pPr>
      <w:hyperlink w:history="1" w:anchor="_Toc120280129">
        <w:r w:rsidRPr="00173020">
          <w:rPr>
            <w:rStyle w:val="Hyperlink"/>
            <w:noProof/>
          </w:rPr>
          <w:t>9.4</w:t>
        </w:r>
        <w:r>
          <w:rPr>
            <w:rFonts w:eastAsiaTheme="minorEastAsia" w:cstheme="minorBidi"/>
            <w:b w:val="0"/>
            <w:bCs w:val="0"/>
            <w:noProof/>
            <w:lang w:eastAsia="fr-CH" w:bidi="ar-SA"/>
          </w:rPr>
          <w:tab/>
        </w:r>
        <w:r w:rsidRPr="00173020">
          <w:rPr>
            <w:rStyle w:val="Hyperlink"/>
            <w:noProof/>
          </w:rPr>
          <w:t>Les registres</w:t>
        </w:r>
        <w:r>
          <w:rPr>
            <w:noProof/>
            <w:webHidden/>
          </w:rPr>
          <w:tab/>
        </w:r>
        <w:r>
          <w:rPr>
            <w:noProof/>
            <w:webHidden/>
          </w:rPr>
          <w:fldChar w:fldCharType="begin"/>
        </w:r>
        <w:r>
          <w:rPr>
            <w:noProof/>
            <w:webHidden/>
          </w:rPr>
          <w:instrText xml:space="preserve"> PAGEREF _Toc120280129 \h </w:instrText>
        </w:r>
        <w:r>
          <w:rPr>
            <w:noProof/>
            <w:webHidden/>
          </w:rPr>
        </w:r>
        <w:r>
          <w:rPr>
            <w:noProof/>
            <w:webHidden/>
          </w:rPr>
          <w:fldChar w:fldCharType="separate"/>
        </w:r>
        <w:r>
          <w:rPr>
            <w:noProof/>
            <w:webHidden/>
          </w:rPr>
          <w:t>13</w:t>
        </w:r>
        <w:r>
          <w:rPr>
            <w:noProof/>
            <w:webHidden/>
          </w:rPr>
          <w:fldChar w:fldCharType="end"/>
        </w:r>
      </w:hyperlink>
    </w:p>
    <w:p w:rsidR="008B1503" w:rsidRDefault="008B1503" w14:paraId="094162A5" w14:textId="57C72CC2">
      <w:pPr>
        <w:pStyle w:val="TOC3"/>
        <w:tabs>
          <w:tab w:val="left" w:pos="1200"/>
          <w:tab w:val="right" w:leader="dot" w:pos="9730"/>
        </w:tabs>
        <w:rPr>
          <w:rFonts w:eastAsiaTheme="minorEastAsia" w:cstheme="minorBidi"/>
          <w:noProof/>
          <w:sz w:val="22"/>
          <w:szCs w:val="22"/>
          <w:lang w:eastAsia="fr-CH" w:bidi="ar-SA"/>
        </w:rPr>
      </w:pPr>
      <w:hyperlink w:history="1" w:anchor="_Toc120280130">
        <w:r w:rsidRPr="00173020">
          <w:rPr>
            <w:rStyle w:val="Hyperlink"/>
            <w:noProof/>
          </w:rPr>
          <w:t>9.4.1</w:t>
        </w:r>
        <w:r>
          <w:rPr>
            <w:rFonts w:eastAsiaTheme="minorEastAsia" w:cstheme="minorBidi"/>
            <w:noProof/>
            <w:sz w:val="22"/>
            <w:szCs w:val="22"/>
            <w:lang w:eastAsia="fr-CH" w:bidi="ar-SA"/>
          </w:rPr>
          <w:tab/>
        </w:r>
        <w:r w:rsidRPr="00173020">
          <w:rPr>
            <w:rStyle w:val="Hyperlink"/>
            <w:noProof/>
          </w:rPr>
          <w:t xml:space="preserve">Le registre </w:t>
        </w:r>
        <w:r w:rsidRPr="00173020">
          <w:rPr>
            <w:rStyle w:val="Hyperlink"/>
            <w:i/>
            <w:noProof/>
          </w:rPr>
          <w:t>xxxxx</w:t>
        </w:r>
        <w:r>
          <w:rPr>
            <w:noProof/>
            <w:webHidden/>
          </w:rPr>
          <w:tab/>
        </w:r>
        <w:r>
          <w:rPr>
            <w:noProof/>
            <w:webHidden/>
          </w:rPr>
          <w:fldChar w:fldCharType="begin"/>
        </w:r>
        <w:r>
          <w:rPr>
            <w:noProof/>
            <w:webHidden/>
          </w:rPr>
          <w:instrText xml:space="preserve"> PAGEREF _Toc120280130 \h </w:instrText>
        </w:r>
        <w:r>
          <w:rPr>
            <w:noProof/>
            <w:webHidden/>
          </w:rPr>
        </w:r>
        <w:r>
          <w:rPr>
            <w:noProof/>
            <w:webHidden/>
          </w:rPr>
          <w:fldChar w:fldCharType="separate"/>
        </w:r>
        <w:r>
          <w:rPr>
            <w:noProof/>
            <w:webHidden/>
          </w:rPr>
          <w:t>13</w:t>
        </w:r>
        <w:r>
          <w:rPr>
            <w:noProof/>
            <w:webHidden/>
          </w:rPr>
          <w:fldChar w:fldCharType="end"/>
        </w:r>
      </w:hyperlink>
    </w:p>
    <w:p w:rsidR="008B1503" w:rsidRDefault="008B1503" w14:paraId="2C7216B4" w14:textId="2A4EFD82">
      <w:pPr>
        <w:pStyle w:val="TOC3"/>
        <w:tabs>
          <w:tab w:val="left" w:pos="1200"/>
          <w:tab w:val="right" w:leader="dot" w:pos="9730"/>
        </w:tabs>
        <w:rPr>
          <w:rFonts w:eastAsiaTheme="minorEastAsia" w:cstheme="minorBidi"/>
          <w:noProof/>
          <w:sz w:val="22"/>
          <w:szCs w:val="22"/>
          <w:lang w:eastAsia="fr-CH" w:bidi="ar-SA"/>
        </w:rPr>
      </w:pPr>
      <w:hyperlink w:history="1" w:anchor="_Toc120280131">
        <w:r w:rsidRPr="00173020">
          <w:rPr>
            <w:rStyle w:val="Hyperlink"/>
            <w:noProof/>
          </w:rPr>
          <w:t>9.4.2</w:t>
        </w:r>
        <w:r>
          <w:rPr>
            <w:rFonts w:eastAsiaTheme="minorEastAsia" w:cstheme="minorBidi"/>
            <w:noProof/>
            <w:sz w:val="22"/>
            <w:szCs w:val="22"/>
            <w:lang w:eastAsia="fr-CH" w:bidi="ar-SA"/>
          </w:rPr>
          <w:tab/>
        </w:r>
        <w:r w:rsidRPr="00173020">
          <w:rPr>
            <w:rStyle w:val="Hyperlink"/>
            <w:noProof/>
          </w:rPr>
          <w:t xml:space="preserve">Le registre </w:t>
        </w:r>
        <w:r w:rsidRPr="00173020">
          <w:rPr>
            <w:rStyle w:val="Hyperlink"/>
            <w:i/>
            <w:noProof/>
          </w:rPr>
          <w:t>xxxxxxx</w:t>
        </w:r>
        <w:r>
          <w:rPr>
            <w:noProof/>
            <w:webHidden/>
          </w:rPr>
          <w:tab/>
        </w:r>
        <w:r>
          <w:rPr>
            <w:noProof/>
            <w:webHidden/>
          </w:rPr>
          <w:fldChar w:fldCharType="begin"/>
        </w:r>
        <w:r>
          <w:rPr>
            <w:noProof/>
            <w:webHidden/>
          </w:rPr>
          <w:instrText xml:space="preserve"> PAGEREF _Toc120280131 \h </w:instrText>
        </w:r>
        <w:r>
          <w:rPr>
            <w:noProof/>
            <w:webHidden/>
          </w:rPr>
        </w:r>
        <w:r>
          <w:rPr>
            <w:noProof/>
            <w:webHidden/>
          </w:rPr>
          <w:fldChar w:fldCharType="separate"/>
        </w:r>
        <w:r>
          <w:rPr>
            <w:noProof/>
            <w:webHidden/>
          </w:rPr>
          <w:t>13</w:t>
        </w:r>
        <w:r>
          <w:rPr>
            <w:noProof/>
            <w:webHidden/>
          </w:rPr>
          <w:fldChar w:fldCharType="end"/>
        </w:r>
      </w:hyperlink>
    </w:p>
    <w:p w:rsidR="008B1503" w:rsidRDefault="008B1503" w14:paraId="2FDDCB29" w14:textId="2FDCABF3">
      <w:pPr>
        <w:pStyle w:val="TOC3"/>
        <w:tabs>
          <w:tab w:val="left" w:pos="1200"/>
          <w:tab w:val="right" w:leader="dot" w:pos="9730"/>
        </w:tabs>
        <w:rPr>
          <w:rFonts w:eastAsiaTheme="minorEastAsia" w:cstheme="minorBidi"/>
          <w:noProof/>
          <w:sz w:val="22"/>
          <w:szCs w:val="22"/>
          <w:lang w:eastAsia="fr-CH" w:bidi="ar-SA"/>
        </w:rPr>
      </w:pPr>
      <w:hyperlink w:history="1" w:anchor="_Toc120280132">
        <w:r w:rsidRPr="00173020">
          <w:rPr>
            <w:rStyle w:val="Hyperlink"/>
            <w:noProof/>
          </w:rPr>
          <w:t>9.4.3</w:t>
        </w:r>
        <w:r>
          <w:rPr>
            <w:rFonts w:eastAsiaTheme="minorEastAsia" w:cstheme="minorBidi"/>
            <w:noProof/>
            <w:sz w:val="22"/>
            <w:szCs w:val="22"/>
            <w:lang w:eastAsia="fr-CH" w:bidi="ar-SA"/>
          </w:rPr>
          <w:tab/>
        </w:r>
        <w:r w:rsidRPr="00173020">
          <w:rPr>
            <w:rStyle w:val="Hyperlink"/>
            <w:noProof/>
          </w:rPr>
          <w:t xml:space="preserve">Le registre </w:t>
        </w:r>
        <w:r w:rsidRPr="00173020">
          <w:rPr>
            <w:rStyle w:val="Hyperlink"/>
            <w:i/>
            <w:noProof/>
          </w:rPr>
          <w:t>xxxxxxxx</w:t>
        </w:r>
        <w:r>
          <w:rPr>
            <w:noProof/>
            <w:webHidden/>
          </w:rPr>
          <w:tab/>
        </w:r>
        <w:r>
          <w:rPr>
            <w:noProof/>
            <w:webHidden/>
          </w:rPr>
          <w:fldChar w:fldCharType="begin"/>
        </w:r>
        <w:r>
          <w:rPr>
            <w:noProof/>
            <w:webHidden/>
          </w:rPr>
          <w:instrText xml:space="preserve"> PAGEREF _Toc120280132 \h </w:instrText>
        </w:r>
        <w:r>
          <w:rPr>
            <w:noProof/>
            <w:webHidden/>
          </w:rPr>
        </w:r>
        <w:r>
          <w:rPr>
            <w:noProof/>
            <w:webHidden/>
          </w:rPr>
          <w:fldChar w:fldCharType="separate"/>
        </w:r>
        <w:r>
          <w:rPr>
            <w:noProof/>
            <w:webHidden/>
          </w:rPr>
          <w:t>13</w:t>
        </w:r>
        <w:r>
          <w:rPr>
            <w:noProof/>
            <w:webHidden/>
          </w:rPr>
          <w:fldChar w:fldCharType="end"/>
        </w:r>
      </w:hyperlink>
    </w:p>
    <w:p w:rsidR="008B1503" w:rsidRDefault="008B1503" w14:paraId="6AC7C094" w14:textId="09055EB0">
      <w:pPr>
        <w:pStyle w:val="TOC1"/>
        <w:tabs>
          <w:tab w:val="left" w:pos="600"/>
          <w:tab w:val="right" w:leader="dot" w:pos="9730"/>
        </w:tabs>
        <w:rPr>
          <w:rFonts w:eastAsiaTheme="minorEastAsia" w:cstheme="minorBidi"/>
          <w:b w:val="0"/>
          <w:bCs w:val="0"/>
          <w:i w:val="0"/>
          <w:iCs w:val="0"/>
          <w:noProof/>
          <w:sz w:val="22"/>
          <w:szCs w:val="22"/>
          <w:lang w:eastAsia="fr-CH" w:bidi="ar-SA"/>
        </w:rPr>
      </w:pPr>
      <w:hyperlink w:history="1" w:anchor="_Toc120280133">
        <w:r w:rsidRPr="00173020">
          <w:rPr>
            <w:rStyle w:val="Hyperlink"/>
            <w:noProof/>
          </w:rPr>
          <w:t>10</w:t>
        </w:r>
        <w:r>
          <w:rPr>
            <w:rFonts w:eastAsiaTheme="minorEastAsia" w:cstheme="minorBidi"/>
            <w:b w:val="0"/>
            <w:bCs w:val="0"/>
            <w:i w:val="0"/>
            <w:iCs w:val="0"/>
            <w:noProof/>
            <w:sz w:val="22"/>
            <w:szCs w:val="22"/>
            <w:lang w:eastAsia="fr-CH" w:bidi="ar-SA"/>
          </w:rPr>
          <w:tab/>
        </w:r>
        <w:r w:rsidRPr="00173020">
          <w:rPr>
            <w:rStyle w:val="Hyperlink"/>
            <w:noProof/>
          </w:rPr>
          <w:t>Séquence d’initialisation 4 bits (selon datasheet)</w:t>
        </w:r>
        <w:r>
          <w:rPr>
            <w:noProof/>
            <w:webHidden/>
          </w:rPr>
          <w:tab/>
        </w:r>
        <w:r>
          <w:rPr>
            <w:noProof/>
            <w:webHidden/>
          </w:rPr>
          <w:fldChar w:fldCharType="begin"/>
        </w:r>
        <w:r>
          <w:rPr>
            <w:noProof/>
            <w:webHidden/>
          </w:rPr>
          <w:instrText xml:space="preserve"> PAGEREF _Toc120280133 \h </w:instrText>
        </w:r>
        <w:r>
          <w:rPr>
            <w:noProof/>
            <w:webHidden/>
          </w:rPr>
        </w:r>
        <w:r>
          <w:rPr>
            <w:noProof/>
            <w:webHidden/>
          </w:rPr>
          <w:fldChar w:fldCharType="separate"/>
        </w:r>
        <w:r>
          <w:rPr>
            <w:noProof/>
            <w:webHidden/>
          </w:rPr>
          <w:t>14</w:t>
        </w:r>
        <w:r>
          <w:rPr>
            <w:noProof/>
            <w:webHidden/>
          </w:rPr>
          <w:fldChar w:fldCharType="end"/>
        </w:r>
      </w:hyperlink>
    </w:p>
    <w:p w:rsidR="008B1503" w:rsidRDefault="008B1503" w14:paraId="0C33E20F" w14:textId="371E24D3">
      <w:pPr>
        <w:pStyle w:val="TOC1"/>
        <w:tabs>
          <w:tab w:val="left" w:pos="600"/>
          <w:tab w:val="right" w:leader="dot" w:pos="9730"/>
        </w:tabs>
        <w:rPr>
          <w:rFonts w:eastAsiaTheme="minorEastAsia" w:cstheme="minorBidi"/>
          <w:b w:val="0"/>
          <w:bCs w:val="0"/>
          <w:i w:val="0"/>
          <w:iCs w:val="0"/>
          <w:noProof/>
          <w:sz w:val="22"/>
          <w:szCs w:val="22"/>
          <w:lang w:eastAsia="fr-CH" w:bidi="ar-SA"/>
        </w:rPr>
      </w:pPr>
      <w:hyperlink w:history="1" w:anchor="_Toc120280134">
        <w:r w:rsidRPr="00173020">
          <w:rPr>
            <w:rStyle w:val="Hyperlink"/>
            <w:noProof/>
          </w:rPr>
          <w:t>11</w:t>
        </w:r>
        <w:r>
          <w:rPr>
            <w:rFonts w:eastAsiaTheme="minorEastAsia" w:cstheme="minorBidi"/>
            <w:b w:val="0"/>
            <w:bCs w:val="0"/>
            <w:i w:val="0"/>
            <w:iCs w:val="0"/>
            <w:noProof/>
            <w:sz w:val="22"/>
            <w:szCs w:val="22"/>
            <w:lang w:eastAsia="fr-CH" w:bidi="ar-SA"/>
          </w:rPr>
          <w:tab/>
        </w:r>
        <w:r w:rsidRPr="00173020">
          <w:rPr>
            <w:rStyle w:val="Hyperlink"/>
            <w:noProof/>
          </w:rPr>
          <w:t>Librairie LCD</w:t>
        </w:r>
        <w:r>
          <w:rPr>
            <w:noProof/>
            <w:webHidden/>
          </w:rPr>
          <w:tab/>
        </w:r>
        <w:r>
          <w:rPr>
            <w:noProof/>
            <w:webHidden/>
          </w:rPr>
          <w:fldChar w:fldCharType="begin"/>
        </w:r>
        <w:r>
          <w:rPr>
            <w:noProof/>
            <w:webHidden/>
          </w:rPr>
          <w:instrText xml:space="preserve"> PAGEREF _Toc120280134 \h </w:instrText>
        </w:r>
        <w:r>
          <w:rPr>
            <w:noProof/>
            <w:webHidden/>
          </w:rPr>
        </w:r>
        <w:r>
          <w:rPr>
            <w:noProof/>
            <w:webHidden/>
          </w:rPr>
          <w:fldChar w:fldCharType="separate"/>
        </w:r>
        <w:r>
          <w:rPr>
            <w:noProof/>
            <w:webHidden/>
          </w:rPr>
          <w:t>15</w:t>
        </w:r>
        <w:r>
          <w:rPr>
            <w:noProof/>
            <w:webHidden/>
          </w:rPr>
          <w:fldChar w:fldCharType="end"/>
        </w:r>
      </w:hyperlink>
    </w:p>
    <w:p w:rsidR="008B1503" w:rsidRDefault="008B1503" w14:paraId="3D740954" w14:textId="4A3E8E36">
      <w:pPr>
        <w:pStyle w:val="TOC2"/>
        <w:tabs>
          <w:tab w:val="left" w:pos="1000"/>
          <w:tab w:val="right" w:leader="dot" w:pos="9730"/>
        </w:tabs>
        <w:rPr>
          <w:rFonts w:eastAsiaTheme="minorEastAsia" w:cstheme="minorBidi"/>
          <w:b w:val="0"/>
          <w:bCs w:val="0"/>
          <w:noProof/>
          <w:lang w:eastAsia="fr-CH" w:bidi="ar-SA"/>
        </w:rPr>
      </w:pPr>
      <w:hyperlink w:history="1" w:anchor="_Toc120280135">
        <w:r w:rsidRPr="00173020">
          <w:rPr>
            <w:rStyle w:val="Hyperlink"/>
            <w:noProof/>
          </w:rPr>
          <w:t>11.1</w:t>
        </w:r>
        <w:r>
          <w:rPr>
            <w:rFonts w:eastAsiaTheme="minorEastAsia" w:cstheme="minorBidi"/>
            <w:b w:val="0"/>
            <w:bCs w:val="0"/>
            <w:noProof/>
            <w:lang w:eastAsia="fr-CH" w:bidi="ar-SA"/>
          </w:rPr>
          <w:tab/>
        </w:r>
        <w:r w:rsidRPr="00173020">
          <w:rPr>
            <w:rStyle w:val="Hyperlink"/>
            <w:noProof/>
          </w:rPr>
          <w:t>Initialisation</w:t>
        </w:r>
        <w:r>
          <w:rPr>
            <w:noProof/>
            <w:webHidden/>
          </w:rPr>
          <w:tab/>
        </w:r>
        <w:r>
          <w:rPr>
            <w:noProof/>
            <w:webHidden/>
          </w:rPr>
          <w:fldChar w:fldCharType="begin"/>
        </w:r>
        <w:r>
          <w:rPr>
            <w:noProof/>
            <w:webHidden/>
          </w:rPr>
          <w:instrText xml:space="preserve"> PAGEREF _Toc120280135 \h </w:instrText>
        </w:r>
        <w:r>
          <w:rPr>
            <w:noProof/>
            <w:webHidden/>
          </w:rPr>
        </w:r>
        <w:r>
          <w:rPr>
            <w:noProof/>
            <w:webHidden/>
          </w:rPr>
          <w:fldChar w:fldCharType="separate"/>
        </w:r>
        <w:r>
          <w:rPr>
            <w:noProof/>
            <w:webHidden/>
          </w:rPr>
          <w:t>15</w:t>
        </w:r>
        <w:r>
          <w:rPr>
            <w:noProof/>
            <w:webHidden/>
          </w:rPr>
          <w:fldChar w:fldCharType="end"/>
        </w:r>
      </w:hyperlink>
    </w:p>
    <w:p w:rsidR="008B1503" w:rsidRDefault="008B1503" w14:paraId="2796B7FB" w14:textId="10C5F182">
      <w:pPr>
        <w:pStyle w:val="TOC2"/>
        <w:tabs>
          <w:tab w:val="left" w:pos="1000"/>
          <w:tab w:val="right" w:leader="dot" w:pos="9730"/>
        </w:tabs>
        <w:rPr>
          <w:rFonts w:eastAsiaTheme="minorEastAsia" w:cstheme="minorBidi"/>
          <w:b w:val="0"/>
          <w:bCs w:val="0"/>
          <w:noProof/>
          <w:lang w:eastAsia="fr-CH" w:bidi="ar-SA"/>
        </w:rPr>
      </w:pPr>
      <w:hyperlink w:history="1" w:anchor="_Toc120280136">
        <w:r w:rsidRPr="00173020">
          <w:rPr>
            <w:rStyle w:val="Hyperlink"/>
            <w:noProof/>
          </w:rPr>
          <w:t>11.2</w:t>
        </w:r>
        <w:r>
          <w:rPr>
            <w:rFonts w:eastAsiaTheme="minorEastAsia" w:cstheme="minorBidi"/>
            <w:b w:val="0"/>
            <w:bCs w:val="0"/>
            <w:noProof/>
            <w:lang w:eastAsia="fr-CH" w:bidi="ar-SA"/>
          </w:rPr>
          <w:tab/>
        </w:r>
        <w:r w:rsidRPr="00173020">
          <w:rPr>
            <w:rStyle w:val="Hyperlink"/>
            <w:noProof/>
          </w:rPr>
          <w:t>Envoi d’un quartet</w:t>
        </w:r>
        <w:r>
          <w:rPr>
            <w:noProof/>
            <w:webHidden/>
          </w:rPr>
          <w:tab/>
        </w:r>
        <w:r>
          <w:rPr>
            <w:noProof/>
            <w:webHidden/>
          </w:rPr>
          <w:fldChar w:fldCharType="begin"/>
        </w:r>
        <w:r>
          <w:rPr>
            <w:noProof/>
            <w:webHidden/>
          </w:rPr>
          <w:instrText xml:space="preserve"> PAGEREF _Toc120280136 \h </w:instrText>
        </w:r>
        <w:r>
          <w:rPr>
            <w:noProof/>
            <w:webHidden/>
          </w:rPr>
        </w:r>
        <w:r>
          <w:rPr>
            <w:noProof/>
            <w:webHidden/>
          </w:rPr>
          <w:fldChar w:fldCharType="separate"/>
        </w:r>
        <w:r>
          <w:rPr>
            <w:noProof/>
            <w:webHidden/>
          </w:rPr>
          <w:t>15</w:t>
        </w:r>
        <w:r>
          <w:rPr>
            <w:noProof/>
            <w:webHidden/>
          </w:rPr>
          <w:fldChar w:fldCharType="end"/>
        </w:r>
      </w:hyperlink>
    </w:p>
    <w:p w:rsidR="008B1503" w:rsidRDefault="008B1503" w14:paraId="5C1CD134" w14:textId="75AE8E77">
      <w:pPr>
        <w:pStyle w:val="TOC2"/>
        <w:tabs>
          <w:tab w:val="left" w:pos="1000"/>
          <w:tab w:val="right" w:leader="dot" w:pos="9730"/>
        </w:tabs>
        <w:rPr>
          <w:rFonts w:eastAsiaTheme="minorEastAsia" w:cstheme="minorBidi"/>
          <w:b w:val="0"/>
          <w:bCs w:val="0"/>
          <w:noProof/>
          <w:lang w:eastAsia="fr-CH" w:bidi="ar-SA"/>
        </w:rPr>
      </w:pPr>
      <w:hyperlink w:history="1" w:anchor="_Toc120280137">
        <w:r w:rsidRPr="00173020">
          <w:rPr>
            <w:rStyle w:val="Hyperlink"/>
            <w:noProof/>
          </w:rPr>
          <w:t>11.3</w:t>
        </w:r>
        <w:r>
          <w:rPr>
            <w:rFonts w:eastAsiaTheme="minorEastAsia" w:cstheme="minorBidi"/>
            <w:b w:val="0"/>
            <w:bCs w:val="0"/>
            <w:noProof/>
            <w:lang w:eastAsia="fr-CH" w:bidi="ar-SA"/>
          </w:rPr>
          <w:tab/>
        </w:r>
        <w:r w:rsidRPr="00173020">
          <w:rPr>
            <w:rStyle w:val="Hyperlink"/>
            <w:noProof/>
          </w:rPr>
          <w:t>Envoi d’un caractère</w:t>
        </w:r>
        <w:r>
          <w:rPr>
            <w:noProof/>
            <w:webHidden/>
          </w:rPr>
          <w:tab/>
        </w:r>
        <w:r>
          <w:rPr>
            <w:noProof/>
            <w:webHidden/>
          </w:rPr>
          <w:fldChar w:fldCharType="begin"/>
        </w:r>
        <w:r>
          <w:rPr>
            <w:noProof/>
            <w:webHidden/>
          </w:rPr>
          <w:instrText xml:space="preserve"> PAGEREF _Toc120280137 \h </w:instrText>
        </w:r>
        <w:r>
          <w:rPr>
            <w:noProof/>
            <w:webHidden/>
          </w:rPr>
        </w:r>
        <w:r>
          <w:rPr>
            <w:noProof/>
            <w:webHidden/>
          </w:rPr>
          <w:fldChar w:fldCharType="separate"/>
        </w:r>
        <w:r>
          <w:rPr>
            <w:noProof/>
            <w:webHidden/>
          </w:rPr>
          <w:t>15</w:t>
        </w:r>
        <w:r>
          <w:rPr>
            <w:noProof/>
            <w:webHidden/>
          </w:rPr>
          <w:fldChar w:fldCharType="end"/>
        </w:r>
      </w:hyperlink>
    </w:p>
    <w:p w:rsidR="008B1503" w:rsidRDefault="008B1503" w14:paraId="58929A7F" w14:textId="7C12DB50">
      <w:pPr>
        <w:pStyle w:val="TOC2"/>
        <w:tabs>
          <w:tab w:val="left" w:pos="1000"/>
          <w:tab w:val="right" w:leader="dot" w:pos="9730"/>
        </w:tabs>
        <w:rPr>
          <w:rFonts w:eastAsiaTheme="minorEastAsia" w:cstheme="minorBidi"/>
          <w:b w:val="0"/>
          <w:bCs w:val="0"/>
          <w:noProof/>
          <w:lang w:eastAsia="fr-CH" w:bidi="ar-SA"/>
        </w:rPr>
      </w:pPr>
      <w:hyperlink w:history="1" w:anchor="_Toc120280138">
        <w:r w:rsidRPr="00173020">
          <w:rPr>
            <w:rStyle w:val="Hyperlink"/>
            <w:noProof/>
          </w:rPr>
          <w:t>11.4</w:t>
        </w:r>
        <w:r>
          <w:rPr>
            <w:rFonts w:eastAsiaTheme="minorEastAsia" w:cstheme="minorBidi"/>
            <w:b w:val="0"/>
            <w:bCs w:val="0"/>
            <w:noProof/>
            <w:lang w:eastAsia="fr-CH" w:bidi="ar-SA"/>
          </w:rPr>
          <w:tab/>
        </w:r>
        <w:r w:rsidRPr="00173020">
          <w:rPr>
            <w:rStyle w:val="Hyperlink"/>
            <w:noProof/>
          </w:rPr>
          <w:t>Position curseur</w:t>
        </w:r>
        <w:r>
          <w:rPr>
            <w:noProof/>
            <w:webHidden/>
          </w:rPr>
          <w:tab/>
        </w:r>
        <w:r>
          <w:rPr>
            <w:noProof/>
            <w:webHidden/>
          </w:rPr>
          <w:fldChar w:fldCharType="begin"/>
        </w:r>
        <w:r>
          <w:rPr>
            <w:noProof/>
            <w:webHidden/>
          </w:rPr>
          <w:instrText xml:space="preserve"> PAGEREF _Toc120280138 \h </w:instrText>
        </w:r>
        <w:r>
          <w:rPr>
            <w:noProof/>
            <w:webHidden/>
          </w:rPr>
        </w:r>
        <w:r>
          <w:rPr>
            <w:noProof/>
            <w:webHidden/>
          </w:rPr>
          <w:fldChar w:fldCharType="separate"/>
        </w:r>
        <w:r>
          <w:rPr>
            <w:noProof/>
            <w:webHidden/>
          </w:rPr>
          <w:t>15</w:t>
        </w:r>
        <w:r>
          <w:rPr>
            <w:noProof/>
            <w:webHidden/>
          </w:rPr>
          <w:fldChar w:fldCharType="end"/>
        </w:r>
      </w:hyperlink>
    </w:p>
    <w:p w:rsidR="008B1503" w:rsidRDefault="008B1503" w14:paraId="0B3DD57A" w14:textId="0B5E9F2D">
      <w:pPr>
        <w:pStyle w:val="TOC2"/>
        <w:tabs>
          <w:tab w:val="left" w:pos="1000"/>
          <w:tab w:val="right" w:leader="dot" w:pos="9730"/>
        </w:tabs>
        <w:rPr>
          <w:rFonts w:eastAsiaTheme="minorEastAsia" w:cstheme="minorBidi"/>
          <w:b w:val="0"/>
          <w:bCs w:val="0"/>
          <w:noProof/>
          <w:lang w:eastAsia="fr-CH" w:bidi="ar-SA"/>
        </w:rPr>
      </w:pPr>
      <w:hyperlink w:history="1" w:anchor="_Toc120280139">
        <w:r w:rsidRPr="00173020">
          <w:rPr>
            <w:rStyle w:val="Hyperlink"/>
            <w:noProof/>
          </w:rPr>
          <w:t>11.5</w:t>
        </w:r>
        <w:r>
          <w:rPr>
            <w:rFonts w:eastAsiaTheme="minorEastAsia" w:cstheme="minorBidi"/>
            <w:b w:val="0"/>
            <w:bCs w:val="0"/>
            <w:noProof/>
            <w:lang w:eastAsia="fr-CH" w:bidi="ar-SA"/>
          </w:rPr>
          <w:tab/>
        </w:r>
        <w:r w:rsidRPr="00173020">
          <w:rPr>
            <w:rStyle w:val="Hyperlink"/>
            <w:noProof/>
          </w:rPr>
          <w:t>Clear Screen</w:t>
        </w:r>
        <w:r>
          <w:rPr>
            <w:noProof/>
            <w:webHidden/>
          </w:rPr>
          <w:tab/>
        </w:r>
        <w:r>
          <w:rPr>
            <w:noProof/>
            <w:webHidden/>
          </w:rPr>
          <w:fldChar w:fldCharType="begin"/>
        </w:r>
        <w:r>
          <w:rPr>
            <w:noProof/>
            <w:webHidden/>
          </w:rPr>
          <w:instrText xml:space="preserve"> PAGEREF _Toc120280139 \h </w:instrText>
        </w:r>
        <w:r>
          <w:rPr>
            <w:noProof/>
            <w:webHidden/>
          </w:rPr>
        </w:r>
        <w:r>
          <w:rPr>
            <w:noProof/>
            <w:webHidden/>
          </w:rPr>
          <w:fldChar w:fldCharType="separate"/>
        </w:r>
        <w:r>
          <w:rPr>
            <w:noProof/>
            <w:webHidden/>
          </w:rPr>
          <w:t>15</w:t>
        </w:r>
        <w:r>
          <w:rPr>
            <w:noProof/>
            <w:webHidden/>
          </w:rPr>
          <w:fldChar w:fldCharType="end"/>
        </w:r>
      </w:hyperlink>
    </w:p>
    <w:p w:rsidR="008B1503" w:rsidRDefault="008B1503" w14:paraId="5E336CE7" w14:textId="738B894C">
      <w:pPr>
        <w:pStyle w:val="TOC2"/>
        <w:tabs>
          <w:tab w:val="left" w:pos="1000"/>
          <w:tab w:val="right" w:leader="dot" w:pos="9730"/>
        </w:tabs>
        <w:rPr>
          <w:rFonts w:eastAsiaTheme="minorEastAsia" w:cstheme="minorBidi"/>
          <w:b w:val="0"/>
          <w:bCs w:val="0"/>
          <w:noProof/>
          <w:lang w:eastAsia="fr-CH" w:bidi="ar-SA"/>
        </w:rPr>
      </w:pPr>
      <w:hyperlink w:history="1" w:anchor="_Toc120280140">
        <w:r w:rsidRPr="00173020">
          <w:rPr>
            <w:rStyle w:val="Hyperlink"/>
            <w:noProof/>
          </w:rPr>
          <w:t>11.6</w:t>
        </w:r>
        <w:r>
          <w:rPr>
            <w:rFonts w:eastAsiaTheme="minorEastAsia" w:cstheme="minorBidi"/>
            <w:b w:val="0"/>
            <w:bCs w:val="0"/>
            <w:noProof/>
            <w:lang w:eastAsia="fr-CH" w:bidi="ar-SA"/>
          </w:rPr>
          <w:tab/>
        </w:r>
        <w:r w:rsidRPr="00173020">
          <w:rPr>
            <w:rStyle w:val="Hyperlink"/>
            <w:noProof/>
          </w:rPr>
          <w:t>Clear Line</w:t>
        </w:r>
        <w:r>
          <w:rPr>
            <w:noProof/>
            <w:webHidden/>
          </w:rPr>
          <w:tab/>
        </w:r>
        <w:r>
          <w:rPr>
            <w:noProof/>
            <w:webHidden/>
          </w:rPr>
          <w:fldChar w:fldCharType="begin"/>
        </w:r>
        <w:r>
          <w:rPr>
            <w:noProof/>
            <w:webHidden/>
          </w:rPr>
          <w:instrText xml:space="preserve"> PAGEREF _Toc120280140 \h </w:instrText>
        </w:r>
        <w:r>
          <w:rPr>
            <w:noProof/>
            <w:webHidden/>
          </w:rPr>
        </w:r>
        <w:r>
          <w:rPr>
            <w:noProof/>
            <w:webHidden/>
          </w:rPr>
          <w:fldChar w:fldCharType="separate"/>
        </w:r>
        <w:r>
          <w:rPr>
            <w:noProof/>
            <w:webHidden/>
          </w:rPr>
          <w:t>15</w:t>
        </w:r>
        <w:r>
          <w:rPr>
            <w:noProof/>
            <w:webHidden/>
          </w:rPr>
          <w:fldChar w:fldCharType="end"/>
        </w:r>
      </w:hyperlink>
    </w:p>
    <w:p w:rsidR="008B1503" w:rsidRDefault="008B1503" w14:paraId="75E5D3F9" w14:textId="6F0565CC">
      <w:pPr>
        <w:pStyle w:val="TOC2"/>
        <w:tabs>
          <w:tab w:val="left" w:pos="1000"/>
          <w:tab w:val="right" w:leader="dot" w:pos="9730"/>
        </w:tabs>
        <w:rPr>
          <w:rFonts w:eastAsiaTheme="minorEastAsia" w:cstheme="minorBidi"/>
          <w:b w:val="0"/>
          <w:bCs w:val="0"/>
          <w:noProof/>
          <w:lang w:eastAsia="fr-CH" w:bidi="ar-SA"/>
        </w:rPr>
      </w:pPr>
      <w:hyperlink w:history="1" w:anchor="_Toc120280141">
        <w:r w:rsidRPr="00173020">
          <w:rPr>
            <w:rStyle w:val="Hyperlink"/>
            <w:noProof/>
          </w:rPr>
          <w:t>11.7</w:t>
        </w:r>
        <w:r>
          <w:rPr>
            <w:rFonts w:eastAsiaTheme="minorEastAsia" w:cstheme="minorBidi"/>
            <w:b w:val="0"/>
            <w:bCs w:val="0"/>
            <w:noProof/>
            <w:lang w:eastAsia="fr-CH" w:bidi="ar-SA"/>
          </w:rPr>
          <w:tab/>
        </w:r>
        <w:r w:rsidRPr="00173020">
          <w:rPr>
            <w:rStyle w:val="Hyperlink"/>
            <w:noProof/>
          </w:rPr>
          <w:t>Affiche d’une chaine de caractère</w:t>
        </w:r>
        <w:r>
          <w:rPr>
            <w:noProof/>
            <w:webHidden/>
          </w:rPr>
          <w:tab/>
        </w:r>
        <w:r>
          <w:rPr>
            <w:noProof/>
            <w:webHidden/>
          </w:rPr>
          <w:fldChar w:fldCharType="begin"/>
        </w:r>
        <w:r>
          <w:rPr>
            <w:noProof/>
            <w:webHidden/>
          </w:rPr>
          <w:instrText xml:space="preserve"> PAGEREF _Toc120280141 \h </w:instrText>
        </w:r>
        <w:r>
          <w:rPr>
            <w:noProof/>
            <w:webHidden/>
          </w:rPr>
        </w:r>
        <w:r>
          <w:rPr>
            <w:noProof/>
            <w:webHidden/>
          </w:rPr>
          <w:fldChar w:fldCharType="separate"/>
        </w:r>
        <w:r>
          <w:rPr>
            <w:noProof/>
            <w:webHidden/>
          </w:rPr>
          <w:t>15</w:t>
        </w:r>
        <w:r>
          <w:rPr>
            <w:noProof/>
            <w:webHidden/>
          </w:rPr>
          <w:fldChar w:fldCharType="end"/>
        </w:r>
      </w:hyperlink>
    </w:p>
    <w:p w:rsidR="008B1503" w:rsidRDefault="008B1503" w14:paraId="0D01F38B" w14:textId="24206260">
      <w:pPr>
        <w:pStyle w:val="TOC1"/>
        <w:tabs>
          <w:tab w:val="left" w:pos="600"/>
          <w:tab w:val="right" w:leader="dot" w:pos="9730"/>
        </w:tabs>
        <w:rPr>
          <w:rFonts w:eastAsiaTheme="minorEastAsia" w:cstheme="minorBidi"/>
          <w:b w:val="0"/>
          <w:bCs w:val="0"/>
          <w:i w:val="0"/>
          <w:iCs w:val="0"/>
          <w:noProof/>
          <w:sz w:val="22"/>
          <w:szCs w:val="22"/>
          <w:lang w:eastAsia="fr-CH" w:bidi="ar-SA"/>
        </w:rPr>
      </w:pPr>
      <w:hyperlink w:history="1" w:anchor="_Toc120280142">
        <w:r w:rsidRPr="00173020">
          <w:rPr>
            <w:rStyle w:val="Hyperlink"/>
            <w:noProof/>
          </w:rPr>
          <w:t>12</w:t>
        </w:r>
        <w:r>
          <w:rPr>
            <w:rFonts w:eastAsiaTheme="minorEastAsia" w:cstheme="minorBidi"/>
            <w:b w:val="0"/>
            <w:bCs w:val="0"/>
            <w:i w:val="0"/>
            <w:iCs w:val="0"/>
            <w:noProof/>
            <w:sz w:val="22"/>
            <w:szCs w:val="22"/>
            <w:lang w:eastAsia="fr-CH" w:bidi="ar-SA"/>
          </w:rPr>
          <w:tab/>
        </w:r>
        <w:r w:rsidRPr="00173020">
          <w:rPr>
            <w:rStyle w:val="Hyperlink"/>
            <w:noProof/>
          </w:rPr>
          <w:t>Optionnel BF (Busy Flag)</w:t>
        </w:r>
        <w:r>
          <w:rPr>
            <w:noProof/>
            <w:webHidden/>
          </w:rPr>
          <w:tab/>
        </w:r>
        <w:r>
          <w:rPr>
            <w:noProof/>
            <w:webHidden/>
          </w:rPr>
          <w:fldChar w:fldCharType="begin"/>
        </w:r>
        <w:r>
          <w:rPr>
            <w:noProof/>
            <w:webHidden/>
          </w:rPr>
          <w:instrText xml:space="preserve"> PAGEREF _Toc120280142 \h </w:instrText>
        </w:r>
        <w:r>
          <w:rPr>
            <w:noProof/>
            <w:webHidden/>
          </w:rPr>
        </w:r>
        <w:r>
          <w:rPr>
            <w:noProof/>
            <w:webHidden/>
          </w:rPr>
          <w:fldChar w:fldCharType="separate"/>
        </w:r>
        <w:r>
          <w:rPr>
            <w:noProof/>
            <w:webHidden/>
          </w:rPr>
          <w:t>16</w:t>
        </w:r>
        <w:r>
          <w:rPr>
            <w:noProof/>
            <w:webHidden/>
          </w:rPr>
          <w:fldChar w:fldCharType="end"/>
        </w:r>
      </w:hyperlink>
    </w:p>
    <w:p w:rsidR="008B1503" w:rsidRDefault="008B1503" w14:paraId="1EE8C72E" w14:textId="075B7372">
      <w:pPr>
        <w:pStyle w:val="TOC1"/>
        <w:tabs>
          <w:tab w:val="left" w:pos="600"/>
          <w:tab w:val="right" w:leader="dot" w:pos="9730"/>
        </w:tabs>
        <w:rPr>
          <w:rFonts w:eastAsiaTheme="minorEastAsia" w:cstheme="minorBidi"/>
          <w:b w:val="0"/>
          <w:bCs w:val="0"/>
          <w:i w:val="0"/>
          <w:iCs w:val="0"/>
          <w:noProof/>
          <w:sz w:val="22"/>
          <w:szCs w:val="22"/>
          <w:lang w:eastAsia="fr-CH" w:bidi="ar-SA"/>
        </w:rPr>
      </w:pPr>
      <w:hyperlink w:history="1" w:anchor="_Toc120280143">
        <w:r w:rsidRPr="00173020">
          <w:rPr>
            <w:rStyle w:val="Hyperlink"/>
            <w:noProof/>
          </w:rPr>
          <w:t>13</w:t>
        </w:r>
        <w:r>
          <w:rPr>
            <w:rFonts w:eastAsiaTheme="minorEastAsia" w:cstheme="minorBidi"/>
            <w:b w:val="0"/>
            <w:bCs w:val="0"/>
            <w:i w:val="0"/>
            <w:iCs w:val="0"/>
            <w:noProof/>
            <w:sz w:val="22"/>
            <w:szCs w:val="22"/>
            <w:lang w:eastAsia="fr-CH" w:bidi="ar-SA"/>
          </w:rPr>
          <w:tab/>
        </w:r>
        <w:r w:rsidRPr="00173020">
          <w:rPr>
            <w:rStyle w:val="Hyperlink"/>
            <w:noProof/>
          </w:rPr>
          <w:t>Références</w:t>
        </w:r>
        <w:r>
          <w:rPr>
            <w:noProof/>
            <w:webHidden/>
          </w:rPr>
          <w:tab/>
        </w:r>
        <w:r>
          <w:rPr>
            <w:noProof/>
            <w:webHidden/>
          </w:rPr>
          <w:fldChar w:fldCharType="begin"/>
        </w:r>
        <w:r>
          <w:rPr>
            <w:noProof/>
            <w:webHidden/>
          </w:rPr>
          <w:instrText xml:space="preserve"> PAGEREF _Toc120280143 \h </w:instrText>
        </w:r>
        <w:r>
          <w:rPr>
            <w:noProof/>
            <w:webHidden/>
          </w:rPr>
        </w:r>
        <w:r>
          <w:rPr>
            <w:noProof/>
            <w:webHidden/>
          </w:rPr>
          <w:fldChar w:fldCharType="separate"/>
        </w:r>
        <w:r>
          <w:rPr>
            <w:noProof/>
            <w:webHidden/>
          </w:rPr>
          <w:t>17</w:t>
        </w:r>
        <w:r>
          <w:rPr>
            <w:noProof/>
            <w:webHidden/>
          </w:rPr>
          <w:fldChar w:fldCharType="end"/>
        </w:r>
      </w:hyperlink>
    </w:p>
    <w:p w:rsidR="008B1503" w:rsidRDefault="008B1503" w14:paraId="632E0594" w14:textId="1CAF017A">
      <w:pPr>
        <w:pStyle w:val="TOC1"/>
        <w:tabs>
          <w:tab w:val="left" w:pos="600"/>
          <w:tab w:val="right" w:leader="dot" w:pos="9730"/>
        </w:tabs>
        <w:rPr>
          <w:rFonts w:eastAsiaTheme="minorEastAsia" w:cstheme="minorBidi"/>
          <w:b w:val="0"/>
          <w:bCs w:val="0"/>
          <w:i w:val="0"/>
          <w:iCs w:val="0"/>
          <w:noProof/>
          <w:sz w:val="22"/>
          <w:szCs w:val="22"/>
          <w:lang w:eastAsia="fr-CH" w:bidi="ar-SA"/>
        </w:rPr>
      </w:pPr>
      <w:hyperlink w:history="1" w:anchor="_Toc120280144">
        <w:r w:rsidRPr="00173020">
          <w:rPr>
            <w:rStyle w:val="Hyperlink"/>
            <w:noProof/>
          </w:rPr>
          <w:t>14</w:t>
        </w:r>
        <w:r>
          <w:rPr>
            <w:rFonts w:eastAsiaTheme="minorEastAsia" w:cstheme="minorBidi"/>
            <w:b w:val="0"/>
            <w:bCs w:val="0"/>
            <w:i w:val="0"/>
            <w:iCs w:val="0"/>
            <w:noProof/>
            <w:sz w:val="22"/>
            <w:szCs w:val="22"/>
            <w:lang w:eastAsia="fr-CH" w:bidi="ar-SA"/>
          </w:rPr>
          <w:tab/>
        </w:r>
        <w:r w:rsidRPr="00173020">
          <w:rPr>
            <w:rStyle w:val="Hyperlink"/>
            <w:noProof/>
          </w:rPr>
          <w:t>Projet</w:t>
        </w:r>
        <w:r>
          <w:rPr>
            <w:noProof/>
            <w:webHidden/>
          </w:rPr>
          <w:tab/>
        </w:r>
        <w:r>
          <w:rPr>
            <w:noProof/>
            <w:webHidden/>
          </w:rPr>
          <w:fldChar w:fldCharType="begin"/>
        </w:r>
        <w:r>
          <w:rPr>
            <w:noProof/>
            <w:webHidden/>
          </w:rPr>
          <w:instrText xml:space="preserve"> PAGEREF _Toc120280144 \h </w:instrText>
        </w:r>
        <w:r>
          <w:rPr>
            <w:noProof/>
            <w:webHidden/>
          </w:rPr>
        </w:r>
        <w:r>
          <w:rPr>
            <w:noProof/>
            <w:webHidden/>
          </w:rPr>
          <w:fldChar w:fldCharType="separate"/>
        </w:r>
        <w:r>
          <w:rPr>
            <w:noProof/>
            <w:webHidden/>
          </w:rPr>
          <w:t>18</w:t>
        </w:r>
        <w:r>
          <w:rPr>
            <w:noProof/>
            <w:webHidden/>
          </w:rPr>
          <w:fldChar w:fldCharType="end"/>
        </w:r>
      </w:hyperlink>
    </w:p>
    <w:p w:rsidR="008B1503" w:rsidRDefault="008B1503" w14:paraId="7798DEBF" w14:textId="6D67FD84">
      <w:pPr>
        <w:pStyle w:val="TOC1"/>
        <w:tabs>
          <w:tab w:val="left" w:pos="600"/>
          <w:tab w:val="right" w:leader="dot" w:pos="9730"/>
        </w:tabs>
        <w:rPr>
          <w:rFonts w:eastAsiaTheme="minorEastAsia" w:cstheme="minorBidi"/>
          <w:b w:val="0"/>
          <w:bCs w:val="0"/>
          <w:i w:val="0"/>
          <w:iCs w:val="0"/>
          <w:noProof/>
          <w:sz w:val="22"/>
          <w:szCs w:val="22"/>
          <w:lang w:eastAsia="fr-CH" w:bidi="ar-SA"/>
        </w:rPr>
      </w:pPr>
      <w:hyperlink w:history="1" w:anchor="_Toc120280145">
        <w:r w:rsidRPr="00173020">
          <w:rPr>
            <w:rStyle w:val="Hyperlink"/>
            <w:noProof/>
          </w:rPr>
          <w:t>15</w:t>
        </w:r>
        <w:r>
          <w:rPr>
            <w:rFonts w:eastAsiaTheme="minorEastAsia" w:cstheme="minorBidi"/>
            <w:b w:val="0"/>
            <w:bCs w:val="0"/>
            <w:i w:val="0"/>
            <w:iCs w:val="0"/>
            <w:noProof/>
            <w:sz w:val="22"/>
            <w:szCs w:val="22"/>
            <w:lang w:eastAsia="fr-CH" w:bidi="ar-SA"/>
          </w:rPr>
          <w:tab/>
        </w:r>
        <w:r w:rsidRPr="00173020">
          <w:rPr>
            <w:rStyle w:val="Hyperlink"/>
            <w:noProof/>
          </w:rPr>
          <w:t>Notes personnelles</w:t>
        </w:r>
        <w:r>
          <w:rPr>
            <w:noProof/>
            <w:webHidden/>
          </w:rPr>
          <w:tab/>
        </w:r>
        <w:r>
          <w:rPr>
            <w:noProof/>
            <w:webHidden/>
          </w:rPr>
          <w:fldChar w:fldCharType="begin"/>
        </w:r>
        <w:r>
          <w:rPr>
            <w:noProof/>
            <w:webHidden/>
          </w:rPr>
          <w:instrText xml:space="preserve"> PAGEREF _Toc120280145 \h </w:instrText>
        </w:r>
        <w:r>
          <w:rPr>
            <w:noProof/>
            <w:webHidden/>
          </w:rPr>
        </w:r>
        <w:r>
          <w:rPr>
            <w:noProof/>
            <w:webHidden/>
          </w:rPr>
          <w:fldChar w:fldCharType="separate"/>
        </w:r>
        <w:r>
          <w:rPr>
            <w:noProof/>
            <w:webHidden/>
          </w:rPr>
          <w:t>19</w:t>
        </w:r>
        <w:r>
          <w:rPr>
            <w:noProof/>
            <w:webHidden/>
          </w:rPr>
          <w:fldChar w:fldCharType="end"/>
        </w:r>
      </w:hyperlink>
    </w:p>
    <w:p w:rsidR="001E247B" w:rsidP="001E247B" w:rsidRDefault="00787252" w14:paraId="1C49DF10" w14:textId="3EA63960">
      <w:pPr>
        <w:pStyle w:val="Title"/>
      </w:pPr>
      <w:r>
        <w:fldChar w:fldCharType="end"/>
      </w:r>
      <w:r w:rsidRPr="001E247B" w:rsidR="001E247B">
        <w:t xml:space="preserve"> </w:t>
      </w:r>
      <w:r w:rsidR="001E247B">
        <w:t>DOCUMENTS de RÉFÉRENCE</w:t>
      </w:r>
    </w:p>
    <w:p w:rsidR="001E247B" w:rsidP="001E247B" w:rsidRDefault="001E247B" w14:paraId="58FF1F95" w14:textId="77777777">
      <w:pPr>
        <w:pStyle w:val="Heading1"/>
      </w:pPr>
      <w:bookmarkStart w:name="_Toc120280107" w:id="2"/>
      <w:r>
        <w:t>Descriptif du module</w:t>
      </w:r>
      <w:bookmarkEnd w:id="2"/>
    </w:p>
    <w:p w:rsidR="00AA592B" w:rsidP="007C7E36" w:rsidRDefault="00AA592B" w14:paraId="10D093BB" w14:textId="4E6B8EDD">
      <w:pPr>
        <w:pStyle w:val="TOC1"/>
        <w:tabs>
          <w:tab w:val="left" w:pos="600"/>
          <w:tab w:val="right" w:leader="dot" w:pos="9730"/>
        </w:tabs>
      </w:pPr>
    </w:p>
    <w:p w:rsidR="00891B4A" w:rsidP="00891B4A" w:rsidRDefault="00891B4A" w14:paraId="56CFBFDB" w14:textId="7B0014EA">
      <w:pPr>
        <w:pStyle w:val="Alina2"/>
      </w:pPr>
    </w:p>
    <w:p w:rsidR="00891B4A" w:rsidP="00891B4A" w:rsidRDefault="00891B4A" w14:paraId="4D2F457A" w14:textId="29892586">
      <w:pPr>
        <w:pStyle w:val="Alina2"/>
      </w:pPr>
    </w:p>
    <w:p w:rsidR="00891B4A" w:rsidP="00891B4A" w:rsidRDefault="00891B4A" w14:paraId="0D71551B" w14:textId="4FDAB4F7">
      <w:pPr>
        <w:pStyle w:val="Alina2"/>
      </w:pPr>
    </w:p>
    <w:p w:rsidR="00891B4A" w:rsidP="00891B4A" w:rsidRDefault="00891B4A" w14:paraId="145D3E80" w14:textId="58337503">
      <w:pPr>
        <w:pStyle w:val="Alina2"/>
      </w:pPr>
    </w:p>
    <w:p w:rsidR="00891B4A" w:rsidP="00891B4A" w:rsidRDefault="00891B4A" w14:paraId="491CDCFD" w14:textId="7356BB23">
      <w:pPr>
        <w:pStyle w:val="Alina2"/>
      </w:pPr>
    </w:p>
    <w:p w:rsidR="00891B4A" w:rsidP="00891B4A" w:rsidRDefault="00891B4A" w14:paraId="615616C3" w14:textId="3EB42A28">
      <w:pPr>
        <w:pStyle w:val="Alina2"/>
      </w:pPr>
    </w:p>
    <w:p w:rsidR="00891B4A" w:rsidP="00891B4A" w:rsidRDefault="00891B4A" w14:paraId="20C208EA" w14:textId="4EDCBE51">
      <w:pPr>
        <w:pStyle w:val="Alina2"/>
      </w:pPr>
    </w:p>
    <w:p w:rsidR="00891B4A" w:rsidP="00891B4A" w:rsidRDefault="00891B4A" w14:paraId="057E03F1" w14:textId="4E69F836">
      <w:pPr>
        <w:pStyle w:val="Alina2"/>
      </w:pPr>
    </w:p>
    <w:p w:rsidR="00891B4A" w:rsidP="00891B4A" w:rsidRDefault="00891B4A" w14:paraId="52640A48" w14:textId="62EB3DC0">
      <w:pPr>
        <w:pStyle w:val="Alina2"/>
      </w:pPr>
    </w:p>
    <w:p w:rsidR="00891B4A" w:rsidP="00891B4A" w:rsidRDefault="00891B4A" w14:paraId="75ACE788" w14:textId="053B451F">
      <w:pPr>
        <w:pStyle w:val="Alina2"/>
      </w:pPr>
    </w:p>
    <w:p w:rsidR="00891B4A" w:rsidP="00891B4A" w:rsidRDefault="00891B4A" w14:paraId="4DD75B5A" w14:textId="59D86229">
      <w:pPr>
        <w:pStyle w:val="Alina2"/>
      </w:pPr>
    </w:p>
    <w:p w:rsidR="00891B4A" w:rsidP="00891B4A" w:rsidRDefault="00891B4A" w14:paraId="5D3AB042" w14:textId="2F88CD5D">
      <w:pPr>
        <w:pStyle w:val="Alina2"/>
      </w:pPr>
    </w:p>
    <w:p w:rsidR="00891B4A" w:rsidP="00891B4A" w:rsidRDefault="00891B4A" w14:paraId="2E3B2627" w14:textId="2E3376F1">
      <w:pPr>
        <w:pStyle w:val="Alina2"/>
      </w:pPr>
    </w:p>
    <w:p w:rsidR="00891B4A" w:rsidP="00891B4A" w:rsidRDefault="00891B4A" w14:paraId="0766CE0D" w14:textId="0DFB7BAD">
      <w:pPr>
        <w:pStyle w:val="Alina2"/>
      </w:pPr>
    </w:p>
    <w:p w:rsidR="00891B4A" w:rsidP="00891B4A" w:rsidRDefault="00891B4A" w14:paraId="03C4631C" w14:textId="201AD2AF">
      <w:pPr>
        <w:pStyle w:val="Alina2"/>
      </w:pPr>
    </w:p>
    <w:p w:rsidR="00891B4A" w:rsidP="00891B4A" w:rsidRDefault="00891B4A" w14:paraId="40114F2D" w14:textId="731755C0">
      <w:pPr>
        <w:pStyle w:val="Alina2"/>
      </w:pPr>
    </w:p>
    <w:p w:rsidR="00891B4A" w:rsidP="00891B4A" w:rsidRDefault="00891B4A" w14:paraId="61418FDF" w14:textId="2B395839">
      <w:pPr>
        <w:pStyle w:val="Alina2"/>
      </w:pPr>
    </w:p>
    <w:p w:rsidR="00891B4A" w:rsidP="00891B4A" w:rsidRDefault="00891B4A" w14:paraId="51FA3FFF" w14:textId="087609CF">
      <w:pPr>
        <w:pStyle w:val="Alina2"/>
      </w:pPr>
    </w:p>
    <w:p w:rsidR="00891B4A" w:rsidP="00891B4A" w:rsidRDefault="00891B4A" w14:paraId="3362FA74" w14:textId="772F0D14">
      <w:pPr>
        <w:pStyle w:val="Alina2"/>
      </w:pPr>
    </w:p>
    <w:p w:rsidR="00891B4A" w:rsidP="00891B4A" w:rsidRDefault="00891B4A" w14:paraId="6315A968" w14:textId="5110DF69">
      <w:pPr>
        <w:pStyle w:val="Alina2"/>
      </w:pPr>
    </w:p>
    <w:p w:rsidR="00891B4A" w:rsidP="00891B4A" w:rsidRDefault="00891B4A" w14:paraId="0F5796D0" w14:textId="2E4170F8">
      <w:pPr>
        <w:pStyle w:val="Alina2"/>
      </w:pPr>
    </w:p>
    <w:p w:rsidRPr="00891B4A" w:rsidR="00891B4A" w:rsidP="00891B4A" w:rsidRDefault="00891B4A" w14:paraId="1F97B7E8" w14:textId="77777777">
      <w:pPr>
        <w:pStyle w:val="Alina2"/>
      </w:pPr>
    </w:p>
    <w:p w:rsidR="00891B4A" w:rsidP="00891B4A" w:rsidRDefault="00891B4A" w14:paraId="62543668" w14:textId="77777777">
      <w:pPr>
        <w:pStyle w:val="Heading1"/>
        <w:pageBreakBefore/>
      </w:pPr>
      <w:bookmarkStart w:name="_Toc120280108" w:id="3"/>
      <w:r>
        <w:t>Consignes</w:t>
      </w:r>
      <w:bookmarkEnd w:id="3"/>
    </w:p>
    <w:p w:rsidRPr="00891B4A" w:rsidR="00891B4A" w:rsidP="00891B4A" w:rsidRDefault="00891B4A" w14:paraId="20CF7DFA" w14:textId="77777777"/>
    <w:p w:rsidR="00891B4A" w:rsidP="007C7E36" w:rsidRDefault="00891B4A" w14:paraId="0AA77E17" w14:textId="77777777">
      <w:pPr>
        <w:pStyle w:val="Title"/>
      </w:pPr>
      <w:bookmarkStart w:name="_Toc293424544" w:id="4"/>
      <w:r>
        <w:t>Théorie</w:t>
      </w:r>
    </w:p>
    <w:p w:rsidR="00BB2648" w:rsidP="003464C4" w:rsidRDefault="00BB2648" w14:paraId="50758443" w14:textId="77777777">
      <w:pPr>
        <w:pStyle w:val="Heading1"/>
        <w:sectPr w:rsidR="00BB2648" w:rsidSect="00891B4A">
          <w:headerReference w:type="default" r:id="rId13"/>
          <w:footerReference w:type="default" r:id="rId14"/>
          <w:headerReference w:type="first" r:id="rId15"/>
          <w:pgSz w:w="11906" w:h="16838" w:orient="portrait"/>
          <w:pgMar w:top="1417" w:right="906" w:bottom="993" w:left="1260" w:header="708" w:footer="697" w:gutter="0"/>
          <w:cols w:space="708"/>
          <w:titlePg/>
          <w:docGrid w:linePitch="360"/>
        </w:sectPr>
      </w:pPr>
    </w:p>
    <w:p w:rsidR="002E7541" w:rsidP="000D2377" w:rsidRDefault="009A6A20" w14:paraId="475FD242" w14:textId="4DA37C60">
      <w:pPr>
        <w:pStyle w:val="Heading1"/>
      </w:pPr>
      <w:bookmarkStart w:name="_Toc120280109" w:id="5"/>
      <w:r>
        <w:rPr>
          <w:noProof/>
          <w:lang w:eastAsia="fr-CH" w:bidi="ar-SA"/>
        </w:rPr>
        <mc:AlternateContent>
          <mc:Choice Requires="wps">
            <w:drawing>
              <wp:anchor distT="0" distB="0" distL="114300" distR="114300" simplePos="0" relativeHeight="251658240" behindDoc="0" locked="1" layoutInCell="1" allowOverlap="1" wp14:anchorId="6C01CCBC" wp14:editId="1C18473A">
                <wp:simplePos x="0" y="0"/>
                <wp:positionH relativeFrom="column">
                  <wp:posOffset>3973830</wp:posOffset>
                </wp:positionH>
                <wp:positionV relativeFrom="paragraph">
                  <wp:posOffset>114935</wp:posOffset>
                </wp:positionV>
                <wp:extent cx="2236470" cy="1498600"/>
                <wp:effectExtent l="0" t="0" r="11430" b="25400"/>
                <wp:wrapSquare wrapText="bothSides"/>
                <wp:docPr id="22" name="Zone de texte 22"/>
                <wp:cNvGraphicFramePr/>
                <a:graphic xmlns:a="http://schemas.openxmlformats.org/drawingml/2006/main">
                  <a:graphicData uri="http://schemas.microsoft.com/office/word/2010/wordprocessingShape">
                    <wps:wsp>
                      <wps:cNvSpPr txBox="1"/>
                      <wps:spPr>
                        <a:xfrm>
                          <a:off x="0" y="0"/>
                          <a:ext cx="2236470" cy="1498600"/>
                        </a:xfrm>
                        <a:prstGeom prst="rect">
                          <a:avLst/>
                        </a:prstGeom>
                        <a:solidFill>
                          <a:schemeClr val="lt1"/>
                        </a:solidFill>
                        <a:ln w="6350">
                          <a:solidFill>
                            <a:prstClr val="black"/>
                          </a:solidFill>
                        </a:ln>
                      </wps:spPr>
                      <wps:txbx>
                        <w:txbxContent>
                          <w:p w:rsidR="000D2377" w:rsidRDefault="000D2377" w14:paraId="342845AC" w14:textId="7777777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A9CE314">
              <v:shapetype id="_x0000_t202" coordsize="21600,21600" o:spt="202" path="m,l,21600r21600,l21600,xe" w14:anchorId="6C01CCBC">
                <v:stroke joinstyle="miter"/>
                <v:path gradientshapeok="t" o:connecttype="rect"/>
              </v:shapetype>
              <v:shape id="Zone de texte 22" style="position:absolute;left:0;text-align:left;margin-left:312.9pt;margin-top:9.05pt;width:176.1pt;height:1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">
                <v:textbox inset="0,0,0,0">
                  <w:txbxContent>
                    <w:p w:rsidR="000D2377" w:rsidRDefault="000D2377" w14:paraId="672A6659" w14:textId="77777777"/>
                  </w:txbxContent>
                </v:textbox>
                <w10:wrap type="square"/>
                <w10:anchorlock/>
              </v:shape>
            </w:pict>
          </mc:Fallback>
        </mc:AlternateContent>
      </w:r>
      <w:r w:rsidR="005414E1">
        <w:rPr>
          <w:noProof/>
        </w:rPr>
        <w:t>Cristal liquide</w:t>
      </w:r>
      <w:bookmarkEnd w:id="5"/>
    </w:p>
    <w:p w:rsidR="001C47DC" w:rsidP="00681F26" w:rsidRDefault="001C47DC" w14:paraId="4212189A" w14:textId="77777777">
      <w:r w:rsidRPr="001C47DC">
        <w:t>Un cristal liquide est un état de la matière qui combine des propriétés d'un liquide conventionnel et celles d'un solide cristallisé. On exprime son état par le terme de mésophase.</w:t>
      </w:r>
    </w:p>
    <w:p w:rsidRPr="001C47DC" w:rsidR="00515804" w:rsidP="00681F26" w:rsidRDefault="00515804" w14:paraId="4B4691A1" w14:textId="77777777"/>
    <w:p w:rsidR="00BB2648" w:rsidP="00681F26" w:rsidRDefault="00BB2648" w14:paraId="6D4DA47A" w14:textId="77777777">
      <w:pPr>
        <w:pStyle w:val="Alina2"/>
      </w:pPr>
    </w:p>
    <w:p w:rsidR="00515804" w:rsidP="00681F26" w:rsidRDefault="00515804" w14:paraId="56ABD81A" w14:textId="77777777">
      <w:pPr>
        <w:pStyle w:val="Alina2"/>
      </w:pPr>
    </w:p>
    <w:p w:rsidR="00515804" w:rsidP="00681F26" w:rsidRDefault="00515804" w14:paraId="198E39FC" w14:textId="77777777">
      <w:pPr>
        <w:pStyle w:val="Alina2"/>
      </w:pPr>
    </w:p>
    <w:p w:rsidR="00733905" w:rsidP="00681F26" w:rsidRDefault="00733905" w14:paraId="0053388A" w14:textId="77777777">
      <w:pPr>
        <w:pStyle w:val="Alina2"/>
      </w:pPr>
    </w:p>
    <w:p w:rsidR="00733905" w:rsidP="00681F26" w:rsidRDefault="00733905" w14:paraId="13ACBE42" w14:textId="77777777">
      <w:pPr>
        <w:pStyle w:val="Alina2"/>
      </w:pPr>
    </w:p>
    <w:p w:rsidR="00515804" w:rsidP="00681F26" w:rsidRDefault="00515804" w14:paraId="650B9F53" w14:textId="77777777">
      <w:pPr>
        <w:pStyle w:val="Alina2"/>
      </w:pPr>
    </w:p>
    <w:p w:rsidR="00515804" w:rsidP="00681F26" w:rsidRDefault="00515804" w14:paraId="09EC27F3" w14:textId="77777777">
      <w:pPr>
        <w:pStyle w:val="Alina2"/>
      </w:pPr>
    </w:p>
    <w:p w:rsidR="00515804" w:rsidP="00681F26" w:rsidRDefault="00515804" w14:paraId="43C55770" w14:textId="77777777">
      <w:pPr>
        <w:pStyle w:val="Alina2"/>
      </w:pPr>
    </w:p>
    <w:p w:rsidR="00733905" w:rsidP="00681F26" w:rsidRDefault="00733905" w14:paraId="04B84C71" w14:textId="77777777">
      <w:pPr>
        <w:pStyle w:val="Alina2"/>
      </w:pPr>
    </w:p>
    <w:p w:rsidR="000052F9" w:rsidP="000D2377" w:rsidRDefault="005B569B" w14:paraId="2D593BFB" w14:textId="77777777">
      <w:pPr>
        <w:pStyle w:val="Heading1"/>
      </w:pPr>
      <w:bookmarkStart w:name="_Toc120280110" w:id="6"/>
      <w:r>
        <w:rPr>
          <w:noProof/>
          <w:lang w:eastAsia="fr-CH" w:bidi="ar-SA"/>
        </w:rPr>
        <mc:AlternateContent>
          <mc:Choice Requires="wps">
            <w:drawing>
              <wp:anchor distT="0" distB="0" distL="114300" distR="114300" simplePos="0" relativeHeight="251658241" behindDoc="0" locked="0" layoutInCell="1" allowOverlap="1" wp14:anchorId="6A714A85" wp14:editId="1744B0FA">
                <wp:simplePos x="0" y="0"/>
                <wp:positionH relativeFrom="column">
                  <wp:posOffset>858520</wp:posOffset>
                </wp:positionH>
                <wp:positionV relativeFrom="paragraph">
                  <wp:posOffset>431800</wp:posOffset>
                </wp:positionV>
                <wp:extent cx="4369435" cy="2679065"/>
                <wp:effectExtent l="0" t="0" r="12065" b="26035"/>
                <wp:wrapTopAndBottom/>
                <wp:docPr id="23" name="Zone de texte 23"/>
                <wp:cNvGraphicFramePr/>
                <a:graphic xmlns:a="http://schemas.openxmlformats.org/drawingml/2006/main">
                  <a:graphicData uri="http://schemas.microsoft.com/office/word/2010/wordprocessingShape">
                    <wps:wsp>
                      <wps:cNvSpPr txBox="1"/>
                      <wps:spPr>
                        <a:xfrm>
                          <a:off x="0" y="0"/>
                          <a:ext cx="4369435" cy="2679065"/>
                        </a:xfrm>
                        <a:prstGeom prst="rect">
                          <a:avLst/>
                        </a:prstGeom>
                        <a:solidFill>
                          <a:schemeClr val="lt1"/>
                        </a:solidFill>
                        <a:ln w="6350">
                          <a:solidFill>
                            <a:prstClr val="black"/>
                          </a:solidFill>
                        </a:ln>
                      </wps:spPr>
                      <wps:txbx>
                        <w:txbxContent>
                          <w:p w:rsidR="000D2377" w:rsidRDefault="000D2377" w14:paraId="5ACA2D58" w14:textId="77777777"/>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92F96FE">
              <v:shape id="Zone de texte 23" style="position:absolute;left:0;text-align:left;margin-left:67.6pt;margin-top:34pt;width:344.05pt;height:210.9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" w14:anchorId="6A714A85">
                <v:textbox inset="1mm,1mm,1mm,1mm">
                  <w:txbxContent>
                    <w:p w:rsidR="000D2377" w:rsidRDefault="000D2377" w14:paraId="0A37501D" w14:textId="77777777"/>
                  </w:txbxContent>
                </v:textbox>
                <w10:wrap type="topAndBottom"/>
              </v:shape>
            </w:pict>
          </mc:Fallback>
        </mc:AlternateContent>
      </w:r>
      <w:r w:rsidR="000052F9">
        <w:rPr>
          <w:noProof/>
        </w:rPr>
        <w:t>Principe de fonctionnement</w:t>
      </w:r>
      <w:bookmarkEnd w:id="6"/>
    </w:p>
    <w:p w:rsidR="00BB2648" w:rsidP="00681F26" w:rsidRDefault="00BB2648" w14:paraId="535ED71C" w14:textId="77777777">
      <w:pPr>
        <w:pStyle w:val="Alina2"/>
      </w:pPr>
    </w:p>
    <w:p w:rsidR="005B569B" w:rsidP="00681F26" w:rsidRDefault="005B569B" w14:paraId="786F3F96" w14:textId="77777777">
      <w:pPr>
        <w:pStyle w:val="Alina2"/>
      </w:pPr>
    </w:p>
    <w:p w:rsidR="00D44118" w:rsidP="00681F26" w:rsidRDefault="00D44118" w14:paraId="5EE74557" w14:textId="77777777">
      <w:pPr>
        <w:sectPr w:rsidR="00D44118" w:rsidSect="00BB2648">
          <w:type w:val="continuous"/>
          <w:pgSz w:w="11906" w:h="16838" w:orient="portrait"/>
          <w:pgMar w:top="1417" w:right="906" w:bottom="1417" w:left="1260" w:header="708" w:footer="977" w:gutter="0"/>
          <w:cols w:space="708"/>
          <w:titlePg/>
          <w:docGrid w:linePitch="360"/>
        </w:sectPr>
      </w:pPr>
    </w:p>
    <w:p w:rsidR="002E7541" w:rsidP="00681F26" w:rsidRDefault="002E7541" w14:paraId="695C1184" w14:textId="77777777">
      <w:r>
        <w:t>L’écran à cristaux liquides est constitué de deux polariseurs dont les directions de polarisation forment un angle de 90°, disposés de chaque côté d’un sandwich, formé de deux plaques de verre enserrant des cristaux liquides. À chacune des interfaces avec les cristaux liquides, une couche de polymère</w:t>
      </w:r>
      <w:r w:rsidR="001D425F">
        <w:t xml:space="preserve"> (</w:t>
      </w:r>
      <w:r>
        <w:t>généralement un polyimide</w:t>
      </w:r>
      <w:r w:rsidR="001D425F">
        <w:t>)</w:t>
      </w:r>
      <w:r>
        <w:t xml:space="preserve"> rainurée assure l’ancrage des molécules au repos.</w:t>
      </w:r>
      <w:r w:rsidRPr="00D44118" w:rsidR="00D44118">
        <w:rPr>
          <w:noProof/>
        </w:rPr>
        <w:t xml:space="preserve"> </w:t>
      </w:r>
    </w:p>
    <w:p w:rsidR="002E7541" w:rsidP="00681F26" w:rsidRDefault="002E7541" w14:paraId="0C18D8E9" w14:textId="77777777"/>
    <w:p w:rsidR="000052F9" w:rsidP="00681F26" w:rsidRDefault="000052F9" w14:paraId="304621F6" w14:textId="77777777"/>
    <w:p w:rsidR="000052F9" w:rsidP="00681F26" w:rsidRDefault="000052F9" w14:paraId="0D91A081" w14:textId="77777777"/>
    <w:p w:rsidR="000052F9" w:rsidP="00681F26" w:rsidRDefault="000052F9" w14:paraId="26C728F1" w14:textId="77777777"/>
    <w:p w:rsidR="000052F9" w:rsidP="00681F26" w:rsidRDefault="000052F9" w14:paraId="417A623E" w14:textId="77777777"/>
    <w:p w:rsidR="000052F9" w:rsidP="00681F26" w:rsidRDefault="000052F9" w14:paraId="0F17C350" w14:textId="77777777"/>
    <w:p w:rsidR="000052F9" w:rsidP="00681F26" w:rsidRDefault="000052F9" w14:paraId="1DAC7EED" w14:textId="77777777"/>
    <w:p w:rsidR="000052F9" w:rsidP="00681F26" w:rsidRDefault="000052F9" w14:paraId="7D8DF9AC" w14:textId="77777777"/>
    <w:p w:rsidR="000052F9" w:rsidP="00681F26" w:rsidRDefault="000052F9" w14:paraId="4AB048CC" w14:textId="77777777"/>
    <w:p w:rsidR="000052F9" w:rsidP="00681F26" w:rsidRDefault="00585077" w14:paraId="67E5AA20" w14:textId="77777777">
      <w:r>
        <w:rPr>
          <w:noProof/>
          <w:lang w:eastAsia="fr-CH" w:bidi="ar-SA"/>
        </w:rPr>
        <mc:AlternateContent>
          <mc:Choice Requires="wps">
            <w:drawing>
              <wp:anchor distT="0" distB="0" distL="114300" distR="114300" simplePos="0" relativeHeight="251658242" behindDoc="0" locked="0" layoutInCell="1" allowOverlap="1" wp14:anchorId="4146266F" wp14:editId="5A48943A">
                <wp:simplePos x="0" y="0"/>
                <wp:positionH relativeFrom="column">
                  <wp:posOffset>2665612</wp:posOffset>
                </wp:positionH>
                <wp:positionV relativeFrom="paragraph">
                  <wp:posOffset>207</wp:posOffset>
                </wp:positionV>
                <wp:extent cx="3317240" cy="1838960"/>
                <wp:effectExtent l="0" t="0" r="16510" b="27940"/>
                <wp:wrapSquare wrapText="bothSides"/>
                <wp:docPr id="30" name="Zone de texte 30"/>
                <wp:cNvGraphicFramePr/>
                <a:graphic xmlns:a="http://schemas.openxmlformats.org/drawingml/2006/main">
                  <a:graphicData uri="http://schemas.microsoft.com/office/word/2010/wordprocessingShape">
                    <wps:wsp>
                      <wps:cNvSpPr txBox="1"/>
                      <wps:spPr>
                        <a:xfrm rot="10800000" flipV="1">
                          <a:off x="0" y="0"/>
                          <a:ext cx="3317240" cy="1838960"/>
                        </a:xfrm>
                        <a:prstGeom prst="rect">
                          <a:avLst/>
                        </a:prstGeom>
                        <a:solidFill>
                          <a:schemeClr val="lt1"/>
                        </a:solidFill>
                        <a:ln w="6350">
                          <a:solidFill>
                            <a:prstClr val="black"/>
                          </a:solidFill>
                        </a:ln>
                      </wps:spPr>
                      <wps:txbx>
                        <w:txbxContent>
                          <w:p w:rsidR="000D2377" w:rsidRDefault="000D2377" w14:paraId="71E19A5E"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FB5D131">
              <v:shape id="Zone de texte 30" style="position:absolute;margin-left:209.9pt;margin-top:0;width:261.2pt;height:144.8pt;rotation:180;flip:y;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" w14:anchorId="4146266F">
                <v:textbox>
                  <w:txbxContent>
                    <w:p w:rsidR="000D2377" w:rsidRDefault="000D2377" w14:paraId="5DAB6C7B" w14:textId="77777777"/>
                  </w:txbxContent>
                </v:textbox>
                <w10:wrap type="square"/>
              </v:shape>
            </w:pict>
          </mc:Fallback>
        </mc:AlternateContent>
      </w:r>
      <w:r w:rsidR="002E7541">
        <w:t>Les deux faces internes des plaques de verre comportent une matrice d’électrodes transparentes pour le noir et blanc. L’épaisseur du dispositif et la nature des cristaux liquides sont choisi</w:t>
      </w:r>
      <w:r w:rsidR="00FB7EBD">
        <w:t>e</w:t>
      </w:r>
      <w:r w:rsidR="002E7541">
        <w:t xml:space="preserve">s de manière à obtenir la rotation désirée du plan de polarisation, en l’absence de tension électrique (90° dans les écrans TN). </w:t>
      </w:r>
    </w:p>
    <w:p w:rsidR="00D44118" w:rsidP="00681F26" w:rsidRDefault="00D44118" w14:paraId="70BC7CAB" w14:textId="77777777">
      <w:pPr>
        <w:sectPr w:rsidR="00D44118" w:rsidSect="00BB2648">
          <w:type w:val="continuous"/>
          <w:pgSz w:w="11906" w:h="16838" w:orient="portrait"/>
          <w:pgMar w:top="1417" w:right="906" w:bottom="1417" w:left="1260" w:header="708" w:footer="977" w:gutter="0"/>
          <w:cols w:space="708"/>
          <w:titlePg/>
          <w:docGrid w:linePitch="360"/>
        </w:sectPr>
      </w:pPr>
    </w:p>
    <w:p w:rsidR="002E7541" w:rsidP="00681F26" w:rsidRDefault="002E7541" w14:paraId="0A078D4F" w14:textId="77777777"/>
    <w:p w:rsidR="00733905" w:rsidP="00681F26" w:rsidRDefault="00733905" w14:paraId="5EC4B370" w14:textId="77777777"/>
    <w:p w:rsidR="00733905" w:rsidP="00681F26" w:rsidRDefault="00733905" w14:paraId="3B24C22E" w14:textId="77777777"/>
    <w:p w:rsidR="00D44118" w:rsidP="00681F26" w:rsidRDefault="00D44118" w14:paraId="0C3A272C" w14:textId="77777777"/>
    <w:p w:rsidR="00733905" w:rsidP="00681F26" w:rsidRDefault="00733905" w14:paraId="2DFD68E6" w14:textId="77777777"/>
    <w:p w:rsidR="00733905" w:rsidP="00681F26" w:rsidRDefault="00733905" w14:paraId="6DAE15F2" w14:textId="77777777"/>
    <w:p w:rsidR="002E7541" w:rsidP="00681F26" w:rsidRDefault="002E7541" w14:paraId="4A8CCF50" w14:textId="77777777">
      <w:r>
        <w:t>L’application d’une différence de potentiel plus ou moins élevée entre les deux électrodes d’un pixel entraîne un changement d’orientation des molécules, une variation du plan de polarisation, et donc une variation de la transparence de l’ensemble du dispositif.</w:t>
      </w:r>
    </w:p>
    <w:p w:rsidR="002E7541" w:rsidP="00681F26" w:rsidRDefault="002E7541" w14:paraId="16FA0735" w14:textId="77777777"/>
    <w:p w:rsidR="002E7541" w:rsidP="00681F26" w:rsidRDefault="002E7541" w14:paraId="10F33940" w14:textId="77777777">
      <w:r>
        <w:t>Cette variation de transparence est exploitée par un rétroéclairage, par réflexion de la lumière incidente ou par projection.</w:t>
      </w:r>
    </w:p>
    <w:p w:rsidR="002E7541" w:rsidP="00681F26" w:rsidRDefault="002E7541" w14:paraId="5DE7FA2E" w14:textId="77777777"/>
    <w:p w:rsidR="002E7541" w:rsidP="00681F26" w:rsidRDefault="00733905" w14:paraId="27759DD0" w14:textId="77777777">
      <w:r>
        <w:rPr>
          <w:noProof/>
          <w:lang w:eastAsia="fr-CH" w:bidi="ar-SA"/>
        </w:rPr>
        <mc:AlternateContent>
          <mc:Choice Requires="wps">
            <w:drawing>
              <wp:anchor distT="0" distB="0" distL="114300" distR="114300" simplePos="0" relativeHeight="251658243" behindDoc="0" locked="0" layoutInCell="1" allowOverlap="1" wp14:anchorId="3A8C50D5" wp14:editId="3405DFEF">
                <wp:simplePos x="0" y="0"/>
                <wp:positionH relativeFrom="column">
                  <wp:posOffset>60960</wp:posOffset>
                </wp:positionH>
                <wp:positionV relativeFrom="paragraph">
                  <wp:posOffset>104140</wp:posOffset>
                </wp:positionV>
                <wp:extent cx="2030730" cy="1031240"/>
                <wp:effectExtent l="0" t="0" r="26670" b="16510"/>
                <wp:wrapSquare wrapText="bothSides"/>
                <wp:docPr id="70" name="Zone de texte 70"/>
                <wp:cNvGraphicFramePr/>
                <a:graphic xmlns:a="http://schemas.openxmlformats.org/drawingml/2006/main">
                  <a:graphicData uri="http://schemas.microsoft.com/office/word/2010/wordprocessingShape">
                    <wps:wsp>
                      <wps:cNvSpPr txBox="1"/>
                      <wps:spPr>
                        <a:xfrm>
                          <a:off x="0" y="0"/>
                          <a:ext cx="2030730" cy="1031240"/>
                        </a:xfrm>
                        <a:prstGeom prst="rect">
                          <a:avLst/>
                        </a:prstGeom>
                        <a:solidFill>
                          <a:schemeClr val="lt1"/>
                        </a:solidFill>
                        <a:ln w="6350">
                          <a:solidFill>
                            <a:prstClr val="black"/>
                          </a:solidFill>
                        </a:ln>
                      </wps:spPr>
                      <wps:txbx>
                        <w:txbxContent>
                          <w:p w:rsidR="000D2377" w:rsidRDefault="000D2377" w14:paraId="53FE6500"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CC609EE">
              <v:shape id="Zone de texte 70" style="position:absolute;margin-left:4.8pt;margin-top:8.2pt;width:159.9pt;height:81.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9"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" w14:anchorId="3A8C50D5">
                <v:textbox>
                  <w:txbxContent>
                    <w:p w:rsidR="000D2377" w:rsidRDefault="000D2377" w14:paraId="02EB378F" w14:textId="77777777"/>
                  </w:txbxContent>
                </v:textbox>
                <w10:wrap type="square"/>
              </v:shape>
            </w:pict>
          </mc:Fallback>
        </mc:AlternateContent>
      </w:r>
      <w:r w:rsidR="002E7541">
        <w:t>Les électrodes des pixels ne sont accessibles que par ligne ou colonne entières et la commande d’allumage ou d’extinction doit se faire par un balayage régulier des lignes de points. Les petits afficheurs à cristaux liquides monochromes reposent sur le même principe, mais emploient souvent des électrodes avant en forme de segment de caractère, de façon à simplifier l’électronique (commande directe en tout ou rien), tout en obtenant une très bonne lisibilité (pas de balayage).</w:t>
      </w:r>
    </w:p>
    <w:p w:rsidR="000052F9" w:rsidP="00681F26" w:rsidRDefault="000052F9" w14:paraId="66340C00" w14:textId="77777777"/>
    <w:p w:rsidR="002E7541" w:rsidP="00681F26" w:rsidRDefault="005414E1" w14:paraId="75BD5B3A" w14:textId="77777777">
      <w:pPr>
        <w:pStyle w:val="Heading1"/>
        <w:rPr>
          <w:noProof/>
        </w:rPr>
      </w:pPr>
      <w:bookmarkStart w:name="_Toc120280111" w:id="7"/>
      <w:r>
        <w:rPr>
          <w:noProof/>
        </w:rPr>
        <w:t>Les LCD</w:t>
      </w:r>
      <w:bookmarkEnd w:id="7"/>
    </w:p>
    <w:p w:rsidR="005414E1" w:rsidP="00681F26" w:rsidRDefault="005414E1" w14:paraId="7C61AA3E" w14:textId="77777777">
      <w:r w:rsidRPr="005414E1">
        <w:t>Les afficheurs à cristaux liquides, autrement appelés afficheurs LCD (</w:t>
      </w:r>
      <w:r w:rsidR="00430624">
        <w:rPr>
          <w:rStyle w:val="ReponseQuestionsCar"/>
        </w:rPr>
        <w:t>xxxxxxxxxx</w:t>
      </w:r>
      <w:r w:rsidRPr="005414E1">
        <w:t>), sont des modules compacts intelligents et nécessitent peu de composants externes pour un bon fonctionnement. Ils consomment relativement peu (de 1 à 5 mA), sont relativement bon</w:t>
      </w:r>
      <w:r w:rsidR="00FB7EBD">
        <w:t xml:space="preserve"> marché</w:t>
      </w:r>
      <w:r w:rsidRPr="005414E1">
        <w:t xml:space="preserve"> et s'utilisent avec beaucoup de facilité.</w:t>
      </w:r>
    </w:p>
    <w:p w:rsidR="005414E1" w:rsidP="00681F26" w:rsidRDefault="005414E1" w14:paraId="49CCF533" w14:textId="77777777"/>
    <w:p w:rsidR="00272E9E" w:rsidP="00681F26" w:rsidRDefault="005414E1" w14:paraId="56E775ED" w14:textId="77777777">
      <w:r w:rsidRPr="005414E1">
        <w:t xml:space="preserve">Plusieurs afficheurs sont disponibles sur le marché et diffèrent les uns des autres, non seulement par leurs dimensions (de 1 à 4 lignes de 6 à 80 caractères), mais aussi par leurs caractéristiques techniques et leur tension de service. Certains sont dotés d'un rétroéclairage de l'affichage. Cette fonction fait appel à des LED montées derrière l'écran du module, cependant, cet éclairage est gourmand en intensité (de </w:t>
      </w:r>
      <w:r w:rsidR="00430624">
        <w:rPr>
          <w:rStyle w:val="ReponseQuestionsCar"/>
        </w:rPr>
        <w:t>XX</w:t>
      </w:r>
      <w:r w:rsidRPr="005414E1">
        <w:t xml:space="preserve"> à </w:t>
      </w:r>
      <w:r w:rsidR="00430624">
        <w:rPr>
          <w:rStyle w:val="ReponseQuestionsCar"/>
        </w:rPr>
        <w:t>XXX</w:t>
      </w:r>
      <w:r w:rsidRPr="005414E1">
        <w:t xml:space="preserve"> </w:t>
      </w:r>
    </w:p>
    <w:p w:rsidR="00272E9E" w:rsidP="00681F26" w:rsidRDefault="00272E9E" w14:paraId="08A3DB1E" w14:textId="77777777"/>
    <w:p w:rsidR="005414E1" w:rsidP="00681F26" w:rsidRDefault="005414E1" w14:paraId="1119D575" w14:textId="77777777">
      <w:r w:rsidRPr="005414E1">
        <w:t>mA).</w:t>
      </w:r>
    </w:p>
    <w:p w:rsidR="005414E1" w:rsidP="00681F26" w:rsidRDefault="005414E1" w14:paraId="271EAEE4" w14:textId="77777777"/>
    <w:p w:rsidR="000052F9" w:rsidP="00681F26" w:rsidRDefault="000052F9" w14:paraId="5F281BF2" w14:textId="77777777">
      <w:r>
        <w:t xml:space="preserve">Afin de </w:t>
      </w:r>
      <w:r w:rsidR="005414E1">
        <w:t>simplifier le contrôle des LCD, des contrôleurs standard permette</w:t>
      </w:r>
      <w:r w:rsidR="00FB7EBD">
        <w:t>nt</w:t>
      </w:r>
      <w:r w:rsidR="005414E1">
        <w:t xml:space="preserve"> de commander les électrodes.</w:t>
      </w:r>
    </w:p>
    <w:p w:rsidR="005414E1" w:rsidP="00681F26" w:rsidRDefault="005414E1" w14:paraId="20C4F8D2" w14:textId="77777777">
      <w:r>
        <w:t xml:space="preserve">Le  </w:t>
      </w:r>
      <w:r w:rsidR="009A6A20">
        <w:t>contrôleur</w:t>
      </w:r>
      <w:r>
        <w:t xml:space="preserve"> </w:t>
      </w:r>
      <w:r w:rsidR="009A6A20">
        <w:t>parallèle</w:t>
      </w:r>
      <w:r>
        <w:t xml:space="preserve"> est le </w:t>
      </w:r>
      <w:r w:rsidRPr="00C525A2">
        <w:rPr>
          <w:rStyle w:val="ReponseQuestionsCar"/>
        </w:rPr>
        <w:t>HD</w:t>
      </w:r>
      <w:r w:rsidR="00430624">
        <w:rPr>
          <w:rStyle w:val="ReponseQuestionsCar"/>
        </w:rPr>
        <w:t>xxxx</w:t>
      </w:r>
      <w:r>
        <w:t xml:space="preserve">, </w:t>
      </w:r>
      <w:r w:rsidR="0052538F">
        <w:t xml:space="preserve">ou ces </w:t>
      </w:r>
      <w:r>
        <w:t>clone</w:t>
      </w:r>
      <w:r w:rsidR="0052538F">
        <w:t>s</w:t>
      </w:r>
      <w:r>
        <w:t xml:space="preserve">, le </w:t>
      </w:r>
      <w:r w:rsidRPr="00C525A2">
        <w:rPr>
          <w:rStyle w:val="ReponseQuestionsCar"/>
        </w:rPr>
        <w:t>ST</w:t>
      </w:r>
      <w:r w:rsidR="00430624">
        <w:rPr>
          <w:rStyle w:val="ReponseQuestionsCar"/>
        </w:rPr>
        <w:t>xxxxx</w:t>
      </w:r>
      <w:r w:rsidR="0052538F">
        <w:t xml:space="preserve">, </w:t>
      </w:r>
      <w:r w:rsidRPr="0052538F" w:rsidR="0052538F">
        <w:t>KS0070B</w:t>
      </w:r>
      <w:r w:rsidR="0052538F">
        <w:t xml:space="preserve">, </w:t>
      </w:r>
      <w:r w:rsidRPr="0052538F" w:rsidR="0052538F">
        <w:t>SPLC780A1</w:t>
      </w:r>
      <w:r w:rsidR="0052538F">
        <w:t xml:space="preserve"> </w:t>
      </w:r>
      <w:r>
        <w:t>.</w:t>
      </w:r>
    </w:p>
    <w:p w:rsidR="005414E1" w:rsidP="00681F26" w:rsidRDefault="005414E1" w14:paraId="3F8A44F7" w14:textId="77777777"/>
    <w:p w:rsidR="005414E1" w:rsidP="00681F26" w:rsidRDefault="005414E1" w14:paraId="368485CF" w14:textId="77777777">
      <w:r>
        <w:t xml:space="preserve"> </w:t>
      </w:r>
      <w:r w:rsidR="009A6A20">
        <w:t xml:space="preserve">Il fonctionne aussi bien en </w:t>
      </w:r>
      <w:r w:rsidR="00430624">
        <w:rPr>
          <w:rStyle w:val="ReponseQuestionsCar"/>
        </w:rPr>
        <w:t>X</w:t>
      </w:r>
      <w:r w:rsidR="009A6A20">
        <w:t xml:space="preserve">bits ou en </w:t>
      </w:r>
      <w:r w:rsidR="00430624">
        <w:rPr>
          <w:rStyle w:val="ReponseQuestionsCar"/>
        </w:rPr>
        <w:t>X</w:t>
      </w:r>
      <w:r w:rsidR="009A6A20">
        <w:t>bits de donnée.</w:t>
      </w:r>
    </w:p>
    <w:p w:rsidR="009A6A20" w:rsidP="00681F26" w:rsidRDefault="009A6A20" w14:paraId="150E1405" w14:textId="77777777"/>
    <w:p w:rsidR="00855EE6" w:rsidP="000D2377" w:rsidRDefault="00855EE6" w14:paraId="5822B1AC" w14:textId="77777777">
      <w:pPr>
        <w:pStyle w:val="Heading1"/>
        <w:pageBreakBefore/>
        <w:rPr>
          <w:noProof/>
        </w:rPr>
      </w:pPr>
      <w:bookmarkStart w:name="_Toc120280112" w:id="8"/>
      <w:r>
        <w:rPr>
          <w:noProof/>
        </w:rPr>
        <w:t>LCD EA DIPS082</w:t>
      </w:r>
      <w:bookmarkEnd w:id="8"/>
    </w:p>
    <w:p w:rsidR="00855EE6" w:rsidP="00681F26" w:rsidRDefault="00855EE6" w14:paraId="4606F39E" w14:textId="77777777">
      <w:r>
        <w:t>Ce LCD utilise le contrôleur ST7066, qui est compatible avec le HD44780.</w:t>
      </w:r>
    </w:p>
    <w:p w:rsidR="00855EE6" w:rsidP="00681F26" w:rsidRDefault="00855EE6" w14:paraId="13BCCFF7" w14:textId="77777777"/>
    <w:p w:rsidR="00855EE6" w:rsidP="00681F26" w:rsidRDefault="00855EE6" w14:paraId="4D82E8DB" w14:textId="77777777">
      <w:r>
        <w:t>Consulter le datasheet du display et compléter les caractéristique</w:t>
      </w:r>
      <w:r w:rsidR="001D425F">
        <w:t>s</w:t>
      </w:r>
      <w:r>
        <w:t xml:space="preserve"> suivante</w:t>
      </w:r>
      <w:r w:rsidR="001D425F">
        <w:t>s</w:t>
      </w:r>
      <w:r>
        <w:t> :</w:t>
      </w:r>
    </w:p>
    <w:p w:rsidR="00855EE6" w:rsidP="00681F26" w:rsidRDefault="00855EE6" w14:paraId="322C0741" w14:textId="77777777"/>
    <w:p w:rsidR="00855EE6" w:rsidP="00681F26" w:rsidRDefault="00855EE6" w14:paraId="5E1F1F74" w14:textId="77777777">
      <w:pPr>
        <w:pStyle w:val="ListParagraph"/>
        <w:numPr>
          <w:ilvl w:val="0"/>
          <w:numId w:val="42"/>
        </w:numPr>
      </w:pPr>
      <w:r>
        <w:t xml:space="preserve">Taille du bus de donnée : </w:t>
      </w:r>
      <w:r w:rsidR="00430624">
        <w:rPr>
          <w:rStyle w:val="ReponseQuestionsCar"/>
        </w:rPr>
        <w:t>xxxxxxx</w:t>
      </w:r>
    </w:p>
    <w:p w:rsidRPr="00855EE6" w:rsidR="00855EE6" w:rsidP="00681F26" w:rsidRDefault="00855EE6" w14:paraId="6B0692FC" w14:textId="77777777">
      <w:pPr>
        <w:pStyle w:val="ListParagraph"/>
        <w:numPr>
          <w:ilvl w:val="0"/>
          <w:numId w:val="42"/>
        </w:numPr>
        <w:rPr>
          <w:rStyle w:val="ReponseQuestionsCar"/>
          <w:i w:val="0"/>
          <w:color w:val="auto"/>
        </w:rPr>
      </w:pPr>
      <w:r>
        <w:t>Nombre de ligne</w:t>
      </w:r>
      <w:r w:rsidR="001D425F">
        <w:t>s</w:t>
      </w:r>
      <w:r>
        <w:t xml:space="preserve"> : </w:t>
      </w:r>
      <w:r w:rsidR="00430624">
        <w:rPr>
          <w:rStyle w:val="ReponseQuestionsCar"/>
        </w:rPr>
        <w:t>x</w:t>
      </w:r>
      <w:r>
        <w:rPr>
          <w:rStyle w:val="ReponseQuestionsCar"/>
        </w:rPr>
        <w:t xml:space="preserve"> lignes</w:t>
      </w:r>
    </w:p>
    <w:p w:rsidRPr="00855EE6" w:rsidR="00855EE6" w:rsidP="00681F26" w:rsidRDefault="00855EE6" w14:paraId="7641B253" w14:textId="77777777">
      <w:pPr>
        <w:pStyle w:val="ListParagraph"/>
        <w:numPr>
          <w:ilvl w:val="0"/>
          <w:numId w:val="42"/>
        </w:numPr>
        <w:rPr>
          <w:rStyle w:val="ReponseQuestionsCar"/>
          <w:i w:val="0"/>
          <w:color w:val="auto"/>
        </w:rPr>
      </w:pPr>
      <w:r>
        <w:t xml:space="preserve">Nombre de caractères par ligne : </w:t>
      </w:r>
      <w:r w:rsidR="00430624">
        <w:rPr>
          <w:rStyle w:val="ReponseQuestionsCar"/>
        </w:rPr>
        <w:t>x</w:t>
      </w:r>
      <w:r>
        <w:rPr>
          <w:rStyle w:val="ReponseQuestionsCar"/>
        </w:rPr>
        <w:t xml:space="preserve"> caractères</w:t>
      </w:r>
    </w:p>
    <w:p w:rsidRPr="008C0F2D" w:rsidR="00855EE6" w:rsidP="00681F26" w:rsidRDefault="00855EE6" w14:paraId="5162FFD4" w14:textId="77777777">
      <w:pPr>
        <w:pStyle w:val="ListParagraph"/>
        <w:numPr>
          <w:ilvl w:val="0"/>
          <w:numId w:val="42"/>
        </w:numPr>
        <w:rPr>
          <w:rStyle w:val="ReponseQuestionsCar"/>
          <w:i w:val="0"/>
          <w:color w:val="auto"/>
        </w:rPr>
      </w:pPr>
      <w:r>
        <w:t xml:space="preserve">Tension d’alimentation : </w:t>
      </w:r>
      <w:r w:rsidR="00430624">
        <w:rPr>
          <w:rStyle w:val="ReponseQuestionsCar"/>
        </w:rPr>
        <w:t>x</w:t>
      </w:r>
      <w:r w:rsidRPr="00855EE6">
        <w:rPr>
          <w:rStyle w:val="ReponseQuestionsCar"/>
        </w:rPr>
        <w:t>V</w:t>
      </w:r>
    </w:p>
    <w:p w:rsidR="008C0F2D" w:rsidP="00681F26" w:rsidRDefault="008C0F2D" w14:paraId="5DFD5496" w14:textId="77777777"/>
    <w:p w:rsidR="008C0F2D" w:rsidP="00681F26" w:rsidRDefault="008C0F2D" w14:paraId="5AA2DFE6" w14:textId="77777777">
      <w:pPr>
        <w:pStyle w:val="Heading2"/>
      </w:pPr>
      <w:bookmarkStart w:name="_Toc120280113" w:id="9"/>
      <w:r>
        <w:rPr>
          <w:noProof/>
          <w:lang w:eastAsia="fr-CH" w:bidi="ar-SA"/>
        </w:rPr>
        <mc:AlternateContent>
          <mc:Choice Requires="wps">
            <w:drawing>
              <wp:anchor distT="0" distB="0" distL="114300" distR="114300" simplePos="0" relativeHeight="251658247" behindDoc="0" locked="0" layoutInCell="1" allowOverlap="1" wp14:anchorId="606CA485" wp14:editId="42F07435">
                <wp:simplePos x="0" y="0"/>
                <wp:positionH relativeFrom="column">
                  <wp:posOffset>114300</wp:posOffset>
                </wp:positionH>
                <wp:positionV relativeFrom="paragraph">
                  <wp:posOffset>441960</wp:posOffset>
                </wp:positionV>
                <wp:extent cx="6134100" cy="1743075"/>
                <wp:effectExtent l="0" t="0" r="19050" b="28575"/>
                <wp:wrapSquare wrapText="bothSides"/>
                <wp:docPr id="13" name="Zone de texte 13"/>
                <wp:cNvGraphicFramePr/>
                <a:graphic xmlns:a="http://schemas.openxmlformats.org/drawingml/2006/main">
                  <a:graphicData uri="http://schemas.microsoft.com/office/word/2010/wordprocessingShape">
                    <wps:wsp>
                      <wps:cNvSpPr txBox="1"/>
                      <wps:spPr>
                        <a:xfrm>
                          <a:off x="0" y="0"/>
                          <a:ext cx="6134100" cy="1743075"/>
                        </a:xfrm>
                        <a:prstGeom prst="rect">
                          <a:avLst/>
                        </a:prstGeom>
                        <a:solidFill>
                          <a:schemeClr val="lt1"/>
                        </a:solidFill>
                        <a:ln w="6350">
                          <a:solidFill>
                            <a:prstClr val="black"/>
                          </a:solidFill>
                        </a:ln>
                      </wps:spPr>
                      <wps:txbx>
                        <w:txbxContent>
                          <w:p w:rsidR="000D2377" w:rsidRDefault="000D2377" w14:paraId="7476361F" w14:textId="77777777">
                            <w:r w:rsidRPr="008C0F2D">
                              <w:rPr>
                                <w:noProof/>
                                <w:lang w:eastAsia="fr-CH" w:bidi="ar-SA"/>
                              </w:rPr>
                              <w:drawing>
                                <wp:inline distT="0" distB="0" distL="0" distR="0" wp14:anchorId="7190A5A8" wp14:editId="55302128">
                                  <wp:extent cx="5897245" cy="1617284"/>
                                  <wp:effectExtent l="0" t="0" r="0" b="254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97245" cy="161728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02A71C8">
              <v:shape id="Zone de texte 13" style="position:absolute;left:0;text-align:left;margin-left:9pt;margin-top:34.8pt;width:483pt;height:137.2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0"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" w14:anchorId="606CA485">
                <v:textbox>
                  <w:txbxContent>
                    <w:p w:rsidR="000D2377" w:rsidRDefault="000D2377" w14:paraId="6A05A809" w14:textId="77777777">
                      <w:r w:rsidRPr="008C0F2D">
                        <w:rPr>
                          <w:noProof/>
                          <w:lang w:eastAsia="fr-CH" w:bidi="ar-SA"/>
                        </w:rPr>
                        <w:drawing>
                          <wp:inline distT="0" distB="0" distL="0" distR="0" wp14:anchorId="033C39A2" wp14:editId="55302128">
                            <wp:extent cx="5897245" cy="1617284"/>
                            <wp:effectExtent l="0" t="0" r="0" b="2540"/>
                            <wp:docPr id="133173459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97245" cy="1617284"/>
                                    </a:xfrm>
                                    <a:prstGeom prst="rect">
                                      <a:avLst/>
                                    </a:prstGeom>
                                    <a:noFill/>
                                    <a:ln>
                                      <a:noFill/>
                                    </a:ln>
                                  </pic:spPr>
                                </pic:pic>
                              </a:graphicData>
                            </a:graphic>
                          </wp:inline>
                        </w:drawing>
                      </w:r>
                    </w:p>
                  </w:txbxContent>
                </v:textbox>
                <w10:wrap type="square"/>
              </v:shape>
            </w:pict>
          </mc:Fallback>
        </mc:AlternateContent>
      </w:r>
      <w:r>
        <w:t>Interface électrique</w:t>
      </w:r>
      <w:bookmarkEnd w:id="9"/>
      <w:r>
        <w:t> </w:t>
      </w:r>
    </w:p>
    <w:p w:rsidR="008C0F2D" w:rsidP="00681F26" w:rsidRDefault="008C0F2D" w14:paraId="3574597D" w14:textId="77777777"/>
    <w:p w:rsidR="00855EE6" w:rsidP="00681F26" w:rsidRDefault="008C0F2D" w14:paraId="4B99EF92" w14:textId="77777777">
      <w:pPr>
        <w:pStyle w:val="Heading2"/>
      </w:pPr>
      <w:bookmarkStart w:name="_Toc120280114" w:id="10"/>
      <w:r>
        <w:t>Réglage du contraste</w:t>
      </w:r>
      <w:bookmarkEnd w:id="10"/>
    </w:p>
    <w:p w:rsidRPr="008C0F2D" w:rsidR="008C0F2D" w:rsidP="00681F26" w:rsidRDefault="008C0F2D" w14:paraId="6B8881BD" w14:textId="77777777">
      <w:pPr>
        <w:pStyle w:val="Heading3"/>
      </w:pPr>
      <w:bookmarkStart w:name="_Toc120280115" w:id="11"/>
      <w:r>
        <w:t>Schéma</w:t>
      </w:r>
      <w:bookmarkEnd w:id="11"/>
      <w:r>
        <w:t xml:space="preserve"> </w:t>
      </w:r>
    </w:p>
    <w:p w:rsidR="008C0F2D" w:rsidP="00681F26" w:rsidRDefault="008C0F2D" w14:paraId="6EE6175C" w14:textId="77777777">
      <w:pPr>
        <w:pStyle w:val="Alina2"/>
      </w:pPr>
      <w:r>
        <w:rPr>
          <w:noProof/>
          <w:lang w:eastAsia="fr-CH" w:bidi="ar-SA"/>
        </w:rPr>
        <mc:AlternateContent>
          <mc:Choice Requires="wps">
            <w:drawing>
              <wp:inline distT="0" distB="0" distL="0" distR="0" wp14:anchorId="1DA6F2B1" wp14:editId="291C39FF">
                <wp:extent cx="4148667" cy="2954867"/>
                <wp:effectExtent l="0" t="0" r="23495" b="17145"/>
                <wp:docPr id="18" name="Zone de texte 18"/>
                <wp:cNvGraphicFramePr/>
                <a:graphic xmlns:a="http://schemas.openxmlformats.org/drawingml/2006/main">
                  <a:graphicData uri="http://schemas.microsoft.com/office/word/2010/wordprocessingShape">
                    <wps:wsp>
                      <wps:cNvSpPr txBox="1"/>
                      <wps:spPr>
                        <a:xfrm>
                          <a:off x="0" y="0"/>
                          <a:ext cx="4148667" cy="2954867"/>
                        </a:xfrm>
                        <a:prstGeom prst="rect">
                          <a:avLst/>
                        </a:prstGeom>
                        <a:solidFill>
                          <a:schemeClr val="lt1"/>
                        </a:solidFill>
                        <a:ln w="6350">
                          <a:solidFill>
                            <a:prstClr val="black"/>
                          </a:solidFill>
                        </a:ln>
                      </wps:spPr>
                      <wps:txbx>
                        <w:txbxContent>
                          <w:p w:rsidR="000D2377" w:rsidRDefault="000D2377" w14:paraId="0D4CD9A8" w14:textId="3AE9BD0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w14:anchorId="2FDA3AE3">
              <v:shape id="Zone de texte 18" style="width:326.65pt;height:232.65pt;visibility:visible;mso-wrap-style:square;mso-left-percent:-10001;mso-top-percent:-10001;mso-position-horizontal:absolute;mso-position-horizontal-relative:char;mso-position-vertical:absolute;mso-position-vertical-relative:line;mso-left-percent:-10001;mso-top-percent:-10001;v-text-anchor:top" o:spid="_x0000_s1031"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" w14:anchorId="1DA6F2B1">
                <v:textbox>
                  <w:txbxContent>
                    <w:p w:rsidR="000D2377" w:rsidRDefault="000D2377" w14:paraId="5A39BBE3" w14:textId="3AE9BD02"/>
                  </w:txbxContent>
                </v:textbox>
                <w10:anchorlock/>
              </v:shape>
            </w:pict>
          </mc:Fallback>
        </mc:AlternateContent>
      </w:r>
    </w:p>
    <w:p w:rsidR="008C0F2D" w:rsidP="00681F26" w:rsidRDefault="008C0F2D" w14:paraId="0C1B0D40" w14:textId="77777777">
      <w:pPr>
        <w:pStyle w:val="Alina2"/>
      </w:pPr>
    </w:p>
    <w:p w:rsidR="008C0F2D" w:rsidP="00681F26" w:rsidRDefault="008C0F2D" w14:paraId="04D8083A" w14:textId="77777777">
      <w:r>
        <w:t xml:space="preserve">Plage de tension : </w:t>
      </w:r>
      <w:r w:rsidRPr="008C0F2D">
        <w:rPr>
          <w:rStyle w:val="ReponseQuestionsCar"/>
        </w:rPr>
        <w:t xml:space="preserve">entre </w:t>
      </w:r>
      <w:r w:rsidR="00430624">
        <w:rPr>
          <w:rStyle w:val="ReponseQuestionsCar"/>
        </w:rPr>
        <w:t>xxx</w:t>
      </w:r>
      <w:r w:rsidRPr="008C0F2D">
        <w:rPr>
          <w:rStyle w:val="ReponseQuestionsCar"/>
        </w:rPr>
        <w:t xml:space="preserve">V et </w:t>
      </w:r>
      <w:r w:rsidR="00430624">
        <w:rPr>
          <w:rStyle w:val="ReponseQuestionsCar"/>
        </w:rPr>
        <w:t>xxx</w:t>
      </w:r>
      <w:r w:rsidRPr="008C0F2D">
        <w:rPr>
          <w:rStyle w:val="ReponseQuestionsCar"/>
        </w:rPr>
        <w:t>V</w:t>
      </w:r>
      <w:r>
        <w:t xml:space="preserve"> </w:t>
      </w:r>
    </w:p>
    <w:p w:rsidRPr="008C0F2D" w:rsidR="008C0F2D" w:rsidP="00681F26" w:rsidRDefault="008C0F2D" w14:paraId="6EC0407B" w14:textId="77777777">
      <w:pPr>
        <w:pStyle w:val="Alina2"/>
      </w:pPr>
    </w:p>
    <w:p w:rsidRPr="00855EE6" w:rsidR="008C0F2D" w:rsidP="00681F26" w:rsidRDefault="008C0F2D" w14:paraId="60769D5A" w14:textId="77777777"/>
    <w:p w:rsidR="00025660" w:rsidP="008062AF" w:rsidRDefault="00025660" w14:paraId="417F6A79" w14:textId="77777777">
      <w:pPr>
        <w:pStyle w:val="Heading1"/>
        <w:pageBreakBefore/>
        <w:rPr>
          <w:noProof/>
        </w:rPr>
      </w:pPr>
      <w:bookmarkStart w:name="_Toc120280116" w:id="12"/>
      <w:r>
        <w:rPr>
          <w:noProof/>
        </w:rPr>
        <w:t>M</w:t>
      </w:r>
      <w:r w:rsidRPr="00025660">
        <w:rPr>
          <w:noProof/>
        </w:rPr>
        <w:t>odule HD44780</w:t>
      </w:r>
      <w:r>
        <w:rPr>
          <w:noProof/>
        </w:rPr>
        <w:t>/ST7066</w:t>
      </w:r>
      <w:bookmarkEnd w:id="12"/>
    </w:p>
    <w:p w:rsidRPr="008C0F2D" w:rsidR="008C0F2D" w:rsidP="00681F26" w:rsidRDefault="008C0F2D" w14:paraId="5024898F" w14:textId="77777777">
      <w:pPr>
        <w:pStyle w:val="Alina2"/>
      </w:pPr>
    </w:p>
    <w:p w:rsidR="00CB5C8E" w:rsidP="00681F26" w:rsidRDefault="00CB5C8E" w14:paraId="24BE187B" w14:textId="77777777">
      <w:pPr>
        <w:pStyle w:val="Alina2"/>
      </w:pPr>
    </w:p>
    <w:p w:rsidR="00CB5C8E" w:rsidP="00681F26" w:rsidRDefault="00701C94" w14:paraId="2BBDDEE2" w14:textId="77777777">
      <w:pPr>
        <w:pStyle w:val="Heading2"/>
        <w:rPr>
          <w:noProof/>
        </w:rPr>
      </w:pPr>
      <w:bookmarkStart w:name="_Toc120280117" w:id="13"/>
      <w:r>
        <w:rPr>
          <w:noProof/>
          <w:lang w:eastAsia="fr-CH" w:bidi="ar-SA"/>
        </w:rPr>
        <mc:AlternateContent>
          <mc:Choice Requires="wps">
            <w:drawing>
              <wp:anchor distT="0" distB="0" distL="114300" distR="114300" simplePos="0" relativeHeight="251658244" behindDoc="0" locked="0" layoutInCell="1" allowOverlap="1" wp14:anchorId="6486D978" wp14:editId="2451B0CE">
                <wp:simplePos x="0" y="0"/>
                <wp:positionH relativeFrom="column">
                  <wp:posOffset>571500</wp:posOffset>
                </wp:positionH>
                <wp:positionV relativeFrom="paragraph">
                  <wp:posOffset>300990</wp:posOffset>
                </wp:positionV>
                <wp:extent cx="5076825" cy="2409825"/>
                <wp:effectExtent l="0" t="0" r="28575" b="28575"/>
                <wp:wrapSquare wrapText="bothSides"/>
                <wp:docPr id="90" name="Zone de texte 90"/>
                <wp:cNvGraphicFramePr/>
                <a:graphic xmlns:a="http://schemas.openxmlformats.org/drawingml/2006/main">
                  <a:graphicData uri="http://schemas.microsoft.com/office/word/2010/wordprocessingShape">
                    <wps:wsp>
                      <wps:cNvSpPr txBox="1"/>
                      <wps:spPr>
                        <a:xfrm>
                          <a:off x="0" y="0"/>
                          <a:ext cx="5076825" cy="2409825"/>
                        </a:xfrm>
                        <a:prstGeom prst="rect">
                          <a:avLst/>
                        </a:prstGeom>
                        <a:solidFill>
                          <a:schemeClr val="lt1"/>
                        </a:solidFill>
                        <a:ln w="6350">
                          <a:solidFill>
                            <a:prstClr val="black"/>
                          </a:solidFill>
                        </a:ln>
                      </wps:spPr>
                      <wps:txbx>
                        <w:txbxContent>
                          <w:p w:rsidR="000D2377" w:rsidP="00701C94" w:rsidRDefault="000D2377" w14:paraId="2C99C34C" w14:textId="77777777">
                            <w:pPr>
                              <w:jc w:val="cente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072359F">
              <v:shape id="Zone de texte 90" style="position:absolute;left:0;text-align:left;margin-left:45pt;margin-top:23.7pt;width:399.75pt;height:189.7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2"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" w14:anchorId="6486D978">
                <v:textbox inset="1mm,1mm,1mm,1mm">
                  <w:txbxContent>
                    <w:p w:rsidR="000D2377" w:rsidP="00701C94" w:rsidRDefault="000D2377" w14:paraId="41C8F396" w14:textId="77777777">
                      <w:pPr>
                        <w:jc w:val="center"/>
                      </w:pPr>
                    </w:p>
                  </w:txbxContent>
                </v:textbox>
                <w10:wrap type="square"/>
              </v:shape>
            </w:pict>
          </mc:Fallback>
        </mc:AlternateContent>
      </w:r>
      <w:r w:rsidRPr="00701C94">
        <w:rPr>
          <w:noProof/>
        </w:rPr>
        <w:t>Cycle d’écriture</w:t>
      </w:r>
      <w:bookmarkEnd w:id="13"/>
    </w:p>
    <w:p w:rsidR="00CB5C8E" w:rsidP="00681F26" w:rsidRDefault="00CB5C8E" w14:paraId="2E1C406C" w14:textId="77777777">
      <w:pPr>
        <w:pStyle w:val="Alina2"/>
      </w:pPr>
    </w:p>
    <w:p w:rsidR="00CB5C8E" w:rsidP="00681F26" w:rsidRDefault="00CB5C8E" w14:paraId="0CE02B2E" w14:textId="77777777">
      <w:pPr>
        <w:pStyle w:val="Alina2"/>
      </w:pPr>
    </w:p>
    <w:p w:rsidR="004F6894" w:rsidP="00681F26" w:rsidRDefault="004F6894" w14:paraId="0EE5432E" w14:textId="77777777">
      <w:pPr>
        <w:pStyle w:val="Alina2"/>
      </w:pPr>
    </w:p>
    <w:p w:rsidR="00784BC6" w:rsidP="00681F26" w:rsidRDefault="00784BC6" w14:paraId="0C4EE96C" w14:textId="77777777">
      <w:pPr>
        <w:pStyle w:val="Alina2"/>
      </w:pPr>
    </w:p>
    <w:p w:rsidR="00784BC6" w:rsidP="00681F26" w:rsidRDefault="00784BC6" w14:paraId="4A5D8011" w14:textId="77777777">
      <w:pPr>
        <w:pStyle w:val="Alina2"/>
      </w:pPr>
    </w:p>
    <w:p w:rsidR="00784BC6" w:rsidP="00681F26" w:rsidRDefault="00784BC6" w14:paraId="0006EFFC" w14:textId="77777777">
      <w:pPr>
        <w:pStyle w:val="Alina2"/>
      </w:pPr>
    </w:p>
    <w:p w:rsidR="00784BC6" w:rsidP="00681F26" w:rsidRDefault="00784BC6" w14:paraId="253147ED" w14:textId="77777777">
      <w:pPr>
        <w:pStyle w:val="Alina2"/>
      </w:pPr>
    </w:p>
    <w:p w:rsidR="00784BC6" w:rsidP="00681F26" w:rsidRDefault="00784BC6" w14:paraId="6EA11D79" w14:textId="77777777">
      <w:pPr>
        <w:pStyle w:val="Alina2"/>
      </w:pPr>
    </w:p>
    <w:p w:rsidR="00784BC6" w:rsidP="00681F26" w:rsidRDefault="00784BC6" w14:paraId="35F49249" w14:textId="77777777">
      <w:pPr>
        <w:pStyle w:val="Alina2"/>
      </w:pPr>
    </w:p>
    <w:p w:rsidR="00784BC6" w:rsidP="00681F26" w:rsidRDefault="00784BC6" w14:paraId="029CC095" w14:textId="77777777">
      <w:pPr>
        <w:pStyle w:val="Alina2"/>
      </w:pPr>
    </w:p>
    <w:p w:rsidR="00784BC6" w:rsidP="00681F26" w:rsidRDefault="00784BC6" w14:paraId="5294C13C" w14:textId="77777777">
      <w:pPr>
        <w:pStyle w:val="Alina2"/>
      </w:pPr>
    </w:p>
    <w:p w:rsidR="00784BC6" w:rsidP="00681F26" w:rsidRDefault="00784BC6" w14:paraId="2FC601FA" w14:textId="77777777">
      <w:pPr>
        <w:pStyle w:val="Alina2"/>
      </w:pPr>
    </w:p>
    <w:p w:rsidR="00784BC6" w:rsidP="00681F26" w:rsidRDefault="00784BC6" w14:paraId="5A46A2DE" w14:textId="77777777">
      <w:pPr>
        <w:pStyle w:val="Alina2"/>
      </w:pPr>
    </w:p>
    <w:p w:rsidR="00784BC6" w:rsidP="00681F26" w:rsidRDefault="00784BC6" w14:paraId="62E310B0" w14:textId="77777777">
      <w:pPr>
        <w:pStyle w:val="Alina2"/>
      </w:pPr>
    </w:p>
    <w:p w:rsidR="00784BC6" w:rsidP="00681F26" w:rsidRDefault="00784BC6" w14:paraId="3C041B4F" w14:textId="77777777">
      <w:pPr>
        <w:pStyle w:val="Alina2"/>
      </w:pPr>
    </w:p>
    <w:p w:rsidR="00784BC6" w:rsidP="00681F26" w:rsidRDefault="00784BC6" w14:paraId="04988AB5" w14:textId="77777777">
      <w:pPr>
        <w:pStyle w:val="Alina2"/>
      </w:pPr>
    </w:p>
    <w:p w:rsidR="00784BC6" w:rsidP="00681F26" w:rsidRDefault="00784BC6" w14:paraId="6B0DEF88" w14:textId="77777777">
      <w:pPr>
        <w:pStyle w:val="Alina2"/>
      </w:pPr>
    </w:p>
    <w:p w:rsidR="00784BC6" w:rsidP="00681F26" w:rsidRDefault="00784BC6" w14:paraId="10AB33F0" w14:textId="77777777">
      <w:pPr>
        <w:pStyle w:val="Alina2"/>
      </w:pPr>
    </w:p>
    <w:p w:rsidR="00784BC6" w:rsidP="00681F26" w:rsidRDefault="00784BC6" w14:paraId="12F437A9" w14:textId="77777777"/>
    <w:p w:rsidR="00784BC6" w:rsidP="00681F26" w:rsidRDefault="00784BC6" w14:paraId="3E080E16" w14:textId="77777777">
      <w:r>
        <w:t>Selon le datasheet</w:t>
      </w:r>
      <w:r w:rsidR="001D425F">
        <w:t>,</w:t>
      </w:r>
      <w:r>
        <w:t xml:space="preserve"> </w:t>
      </w:r>
      <w:r w:rsidR="00DF45A0">
        <w:t>répondez au</w:t>
      </w:r>
      <w:r w:rsidR="001D425F">
        <w:t>x</w:t>
      </w:r>
      <w:r w:rsidR="00DF45A0">
        <w:t xml:space="preserve"> questions suivantes</w:t>
      </w:r>
      <w:r>
        <w:t> :</w:t>
      </w:r>
    </w:p>
    <w:p w:rsidR="00784BC6" w:rsidP="00681F26" w:rsidRDefault="00784BC6" w14:paraId="5611249A" w14:textId="77777777"/>
    <w:p w:rsidRPr="00DF45A0" w:rsidR="00DF45A0" w:rsidP="00681F26" w:rsidRDefault="001D425F" w14:paraId="6AB61424" w14:textId="77777777">
      <w:pPr>
        <w:pStyle w:val="ListParagraph"/>
        <w:numPr>
          <w:ilvl w:val="0"/>
          <w:numId w:val="43"/>
        </w:numPr>
        <w:spacing w:line="360" w:lineRule="auto"/>
        <w:rPr>
          <w:rStyle w:val="ReponseQuestionsCar"/>
          <w:i w:val="0"/>
          <w:color w:val="auto"/>
        </w:rPr>
      </w:pPr>
      <w:r>
        <w:t>É</w:t>
      </w:r>
      <w:r w:rsidR="00DF45A0">
        <w:t xml:space="preserve">tat de RS pour envoyer une commande du LCD : </w:t>
      </w:r>
      <w:r w:rsidRPr="00DF45A0" w:rsidR="00430624">
        <w:rPr>
          <w:rStyle w:val="ReponseQuestionsCar"/>
        </w:rPr>
        <w:t xml:space="preserve">état </w:t>
      </w:r>
      <w:r w:rsidR="00430624">
        <w:rPr>
          <w:rStyle w:val="ReponseQuestionsCar"/>
        </w:rPr>
        <w:t xml:space="preserve"> xxx</w:t>
      </w:r>
    </w:p>
    <w:p w:rsidR="00DF45A0" w:rsidP="00681F26" w:rsidRDefault="001D425F" w14:paraId="662F8E01" w14:textId="77777777">
      <w:pPr>
        <w:pStyle w:val="ListParagraph"/>
        <w:numPr>
          <w:ilvl w:val="0"/>
          <w:numId w:val="43"/>
        </w:numPr>
        <w:spacing w:line="360" w:lineRule="auto"/>
      </w:pPr>
      <w:r>
        <w:t>É</w:t>
      </w:r>
      <w:r w:rsidR="00DF45A0">
        <w:t xml:space="preserve">tat logique de R/W pour écrire sur le LCD : </w:t>
      </w:r>
      <w:r w:rsidRPr="00DF45A0" w:rsidR="00DF45A0">
        <w:rPr>
          <w:rStyle w:val="ReponseQuestionsCar"/>
        </w:rPr>
        <w:t xml:space="preserve">état </w:t>
      </w:r>
      <w:r w:rsidR="00430624">
        <w:rPr>
          <w:rStyle w:val="ReponseQuestionsCar"/>
        </w:rPr>
        <w:t>xx</w:t>
      </w:r>
    </w:p>
    <w:p w:rsidR="001D26F3" w:rsidP="00681F26" w:rsidRDefault="001D26F3" w14:paraId="4967AFE7" w14:textId="77777777">
      <w:pPr>
        <w:pStyle w:val="ListParagraph"/>
        <w:numPr>
          <w:ilvl w:val="0"/>
          <w:numId w:val="43"/>
        </w:numPr>
        <w:spacing w:line="360" w:lineRule="auto"/>
      </w:pPr>
      <w:r>
        <w:t>Quel signal doit être activé pour validé les données et de quelle façon :</w:t>
      </w:r>
    </w:p>
    <w:p w:rsidR="001D26F3" w:rsidP="001D26F3" w:rsidRDefault="001D26F3" w14:paraId="29D40E35" w14:textId="77777777">
      <w:pPr>
        <w:pStyle w:val="ReponseQuestions"/>
        <w:ind w:firstLine="851"/>
      </w:pPr>
      <w:r>
        <w:t xml:space="preserve">Le signal  </w:t>
      </w:r>
      <w:r w:rsidR="00430624">
        <w:t>xxxx</w:t>
      </w:r>
      <w:r>
        <w:t xml:space="preserve">, sur </w:t>
      </w:r>
      <w:r w:rsidR="00430624">
        <w:t>xxxxxx</w:t>
      </w:r>
    </w:p>
    <w:p w:rsidR="001D26F3" w:rsidP="001D26F3" w:rsidRDefault="001D26F3" w14:paraId="4731C033" w14:textId="77777777">
      <w:pPr>
        <w:pStyle w:val="ReponseQuestions"/>
        <w:ind w:firstLine="851"/>
      </w:pPr>
    </w:p>
    <w:p w:rsidRPr="000D2377" w:rsidR="00DF45A0" w:rsidP="00681F26" w:rsidRDefault="00DF45A0" w14:paraId="5AA7402A" w14:textId="77777777">
      <w:pPr>
        <w:pStyle w:val="ListParagraph"/>
        <w:numPr>
          <w:ilvl w:val="0"/>
          <w:numId w:val="43"/>
        </w:numPr>
        <w:spacing w:line="360" w:lineRule="auto"/>
        <w:rPr>
          <w:rStyle w:val="ReponseQuestionsCar"/>
        </w:rPr>
      </w:pPr>
      <w:r>
        <w:t>Temps minimal pour valid</w:t>
      </w:r>
      <w:r w:rsidR="001D425F">
        <w:t>er</w:t>
      </w:r>
      <w:r>
        <w:t xml:space="preserve"> une donnée  : </w:t>
      </w:r>
      <w:r w:rsidR="001D26F3">
        <w:t xml:space="preserve"> </w:t>
      </w:r>
      <w:r w:rsidR="00430624">
        <w:rPr>
          <w:rStyle w:val="ReponseQuestionsCar"/>
        </w:rPr>
        <w:t>xxx</w:t>
      </w:r>
    </w:p>
    <w:p w:rsidR="00DF45A0" w:rsidP="00681F26" w:rsidRDefault="00DF45A0" w14:paraId="5D556AB7" w14:textId="77777777"/>
    <w:p w:rsidRPr="004F6894" w:rsidR="00784BC6" w:rsidP="00681F26" w:rsidRDefault="00784BC6" w14:paraId="30EBD80E" w14:textId="77777777">
      <w:pPr>
        <w:pStyle w:val="Alina2"/>
      </w:pPr>
    </w:p>
    <w:p w:rsidR="00C315D1" w:rsidP="00681F26" w:rsidRDefault="00C315D1" w14:paraId="62CC684D" w14:textId="77777777">
      <w:pPr>
        <w:pStyle w:val="Heading2"/>
        <w:pageBreakBefore/>
        <w:rPr>
          <w:noProof/>
        </w:rPr>
      </w:pPr>
      <w:bookmarkStart w:name="_Toc120280118" w:id="14"/>
      <w:r>
        <w:rPr>
          <w:noProof/>
        </w:rPr>
        <w:t>Mise en pratique</w:t>
      </w:r>
      <w:bookmarkEnd w:id="14"/>
    </w:p>
    <w:p w:rsidR="00C315D1" w:rsidP="00681F26" w:rsidRDefault="00C315D1" w14:paraId="56CA3C4B" w14:textId="77777777">
      <w:pPr>
        <w:pStyle w:val="Alina2"/>
      </w:pPr>
    </w:p>
    <w:p w:rsidRPr="00C315D1" w:rsidR="00C315D1" w:rsidP="00681F26" w:rsidRDefault="00C315D1" w14:paraId="2777FFC9" w14:textId="77777777">
      <w:pPr>
        <w:pStyle w:val="Alina2"/>
      </w:pPr>
      <w:r>
        <w:rPr>
          <w:noProof/>
          <w:lang w:eastAsia="fr-CH" w:bidi="ar-SA"/>
        </w:rPr>
        <mc:AlternateContent>
          <mc:Choice Requires="wps">
            <w:drawing>
              <wp:anchor distT="0" distB="0" distL="114300" distR="114300" simplePos="0" relativeHeight="251658245" behindDoc="0" locked="0" layoutInCell="1" allowOverlap="1" wp14:anchorId="6CF88B00" wp14:editId="15F979BC">
                <wp:simplePos x="0" y="0"/>
                <wp:positionH relativeFrom="column">
                  <wp:posOffset>485775</wp:posOffset>
                </wp:positionH>
                <wp:positionV relativeFrom="paragraph">
                  <wp:posOffset>5715</wp:posOffset>
                </wp:positionV>
                <wp:extent cx="4991100" cy="3724275"/>
                <wp:effectExtent l="0" t="0" r="19050" b="28575"/>
                <wp:wrapSquare wrapText="bothSides"/>
                <wp:docPr id="192" name="Zone de texte 192"/>
                <wp:cNvGraphicFramePr/>
                <a:graphic xmlns:a="http://schemas.openxmlformats.org/drawingml/2006/main">
                  <a:graphicData uri="http://schemas.microsoft.com/office/word/2010/wordprocessingShape">
                    <wps:wsp>
                      <wps:cNvSpPr txBox="1"/>
                      <wps:spPr>
                        <a:xfrm>
                          <a:off x="0" y="0"/>
                          <a:ext cx="4991100" cy="3724275"/>
                        </a:xfrm>
                        <a:prstGeom prst="rect">
                          <a:avLst/>
                        </a:prstGeom>
                        <a:solidFill>
                          <a:schemeClr val="lt1"/>
                        </a:solidFill>
                        <a:ln w="6350">
                          <a:solidFill>
                            <a:prstClr val="black"/>
                          </a:solidFill>
                        </a:ln>
                      </wps:spPr>
                      <wps:txbx>
                        <w:txbxContent>
                          <w:p w:rsidR="000D2377" w:rsidRDefault="000D2377" w14:paraId="0DF407C5" w14:textId="77777777"/>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0C44507">
              <v:shape id="Zone de texte 192" style="position:absolute;left:0;text-align:left;margin-left:38.25pt;margin-top:.45pt;width:393pt;height:293.2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3"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" w14:anchorId="6CF88B00">
                <v:textbox inset="1mm,1mm,1mm,1mm">
                  <w:txbxContent>
                    <w:p w:rsidR="000D2377" w:rsidRDefault="000D2377" w14:paraId="72A3D3EC" w14:textId="77777777"/>
                  </w:txbxContent>
                </v:textbox>
                <w10:wrap type="square"/>
              </v:shape>
            </w:pict>
          </mc:Fallback>
        </mc:AlternateContent>
      </w:r>
    </w:p>
    <w:p w:rsidR="00C315D1" w:rsidP="00681F26" w:rsidRDefault="00C315D1" w14:paraId="419C8322" w14:textId="77777777">
      <w:pPr>
        <w:pStyle w:val="Alina2"/>
        <w:ind w:left="0" w:firstLine="0"/>
      </w:pPr>
    </w:p>
    <w:p w:rsidR="00C315D1" w:rsidP="00681F26" w:rsidRDefault="00C315D1" w14:paraId="2C5F8346" w14:textId="77777777">
      <w:pPr>
        <w:pStyle w:val="Alina2"/>
        <w:ind w:left="0" w:firstLine="0"/>
      </w:pPr>
    </w:p>
    <w:p w:rsidR="00C315D1" w:rsidP="00681F26" w:rsidRDefault="00C315D1" w14:paraId="673BD8B0" w14:textId="77777777">
      <w:pPr>
        <w:pStyle w:val="Alina2"/>
        <w:ind w:left="0" w:firstLine="0"/>
      </w:pPr>
    </w:p>
    <w:p w:rsidR="00C315D1" w:rsidP="00681F26" w:rsidRDefault="00C315D1" w14:paraId="7DF4C3FB" w14:textId="77777777">
      <w:pPr>
        <w:pStyle w:val="Alina2"/>
        <w:ind w:left="0" w:firstLine="0"/>
      </w:pPr>
    </w:p>
    <w:p w:rsidR="00C315D1" w:rsidP="00681F26" w:rsidRDefault="00C315D1" w14:paraId="320F718A" w14:textId="77777777">
      <w:pPr>
        <w:pStyle w:val="Alina2"/>
        <w:ind w:left="0" w:firstLine="0"/>
      </w:pPr>
    </w:p>
    <w:p w:rsidR="00C315D1" w:rsidP="00681F26" w:rsidRDefault="00C315D1" w14:paraId="158390A1" w14:textId="77777777">
      <w:pPr>
        <w:pStyle w:val="Alina2"/>
        <w:ind w:left="0" w:firstLine="0"/>
      </w:pPr>
    </w:p>
    <w:p w:rsidR="00C315D1" w:rsidP="00681F26" w:rsidRDefault="00C315D1" w14:paraId="73502DA1" w14:textId="77777777">
      <w:pPr>
        <w:pStyle w:val="Alina2"/>
        <w:ind w:left="0" w:firstLine="0"/>
      </w:pPr>
    </w:p>
    <w:p w:rsidR="00C315D1" w:rsidP="00681F26" w:rsidRDefault="00C315D1" w14:paraId="65F35BB8" w14:textId="77777777">
      <w:pPr>
        <w:pStyle w:val="Alina2"/>
        <w:ind w:left="0" w:firstLine="0"/>
      </w:pPr>
    </w:p>
    <w:p w:rsidR="00C315D1" w:rsidP="00681F26" w:rsidRDefault="00C315D1" w14:paraId="441280C7" w14:textId="77777777">
      <w:pPr>
        <w:pStyle w:val="Alina2"/>
        <w:ind w:left="0" w:firstLine="0"/>
      </w:pPr>
    </w:p>
    <w:p w:rsidR="00C315D1" w:rsidP="00681F26" w:rsidRDefault="00C315D1" w14:paraId="14E33174" w14:textId="77777777">
      <w:pPr>
        <w:pStyle w:val="Alina2"/>
        <w:ind w:left="0" w:firstLine="0"/>
      </w:pPr>
    </w:p>
    <w:p w:rsidR="00C315D1" w:rsidP="00681F26" w:rsidRDefault="00C315D1" w14:paraId="6AECFCD7" w14:textId="77777777">
      <w:pPr>
        <w:pStyle w:val="Alina2"/>
        <w:ind w:left="0" w:firstLine="0"/>
      </w:pPr>
    </w:p>
    <w:p w:rsidR="00C315D1" w:rsidP="00681F26" w:rsidRDefault="00C315D1" w14:paraId="20ACABCF" w14:textId="77777777">
      <w:pPr>
        <w:pStyle w:val="Alina2"/>
        <w:ind w:left="0" w:firstLine="0"/>
      </w:pPr>
    </w:p>
    <w:p w:rsidR="00C315D1" w:rsidP="00681F26" w:rsidRDefault="00C315D1" w14:paraId="1B47E6AA" w14:textId="77777777">
      <w:pPr>
        <w:pStyle w:val="Alina2"/>
        <w:ind w:left="0" w:firstLine="0"/>
      </w:pPr>
    </w:p>
    <w:p w:rsidR="00C315D1" w:rsidP="00681F26" w:rsidRDefault="00C315D1" w14:paraId="3068BFA8" w14:textId="77777777">
      <w:pPr>
        <w:pStyle w:val="Alina2"/>
        <w:ind w:left="0" w:firstLine="0"/>
      </w:pPr>
    </w:p>
    <w:p w:rsidR="00C315D1" w:rsidP="00681F26" w:rsidRDefault="00C315D1" w14:paraId="3D8D56D7" w14:textId="77777777">
      <w:pPr>
        <w:pStyle w:val="Alina2"/>
        <w:ind w:left="0" w:firstLine="0"/>
      </w:pPr>
    </w:p>
    <w:p w:rsidR="00C315D1" w:rsidP="00681F26" w:rsidRDefault="00C315D1" w14:paraId="72494288" w14:textId="77777777">
      <w:pPr>
        <w:pStyle w:val="Alina2"/>
        <w:ind w:left="0" w:firstLine="0"/>
      </w:pPr>
    </w:p>
    <w:p w:rsidR="00C315D1" w:rsidP="00681F26" w:rsidRDefault="00C315D1" w14:paraId="7F8A3FBB" w14:textId="77777777">
      <w:pPr>
        <w:pStyle w:val="Alina2"/>
        <w:ind w:left="0" w:firstLine="0"/>
      </w:pPr>
    </w:p>
    <w:p w:rsidR="00C315D1" w:rsidP="00681F26" w:rsidRDefault="00C315D1" w14:paraId="75BBF186" w14:textId="77777777">
      <w:pPr>
        <w:pStyle w:val="Alina2"/>
        <w:ind w:left="0" w:firstLine="0"/>
      </w:pPr>
    </w:p>
    <w:p w:rsidR="00C315D1" w:rsidP="00681F26" w:rsidRDefault="00C315D1" w14:paraId="462DA6FA" w14:textId="77777777">
      <w:pPr>
        <w:pStyle w:val="Alina2"/>
        <w:ind w:left="0" w:firstLine="0"/>
      </w:pPr>
    </w:p>
    <w:p w:rsidR="00C315D1" w:rsidP="00681F26" w:rsidRDefault="00C315D1" w14:paraId="606BA40D" w14:textId="77777777">
      <w:pPr>
        <w:pStyle w:val="Alina2"/>
        <w:ind w:left="0" w:firstLine="0"/>
      </w:pPr>
    </w:p>
    <w:p w:rsidR="00C315D1" w:rsidP="00681F26" w:rsidRDefault="00C315D1" w14:paraId="1C8181C2" w14:textId="77777777">
      <w:pPr>
        <w:pStyle w:val="Alina2"/>
        <w:ind w:left="0" w:firstLine="0"/>
      </w:pPr>
    </w:p>
    <w:p w:rsidR="00C315D1" w:rsidP="00681F26" w:rsidRDefault="00C315D1" w14:paraId="2F5BACB2" w14:textId="77777777">
      <w:pPr>
        <w:pStyle w:val="Alina2"/>
        <w:ind w:left="0" w:firstLine="0"/>
      </w:pPr>
    </w:p>
    <w:p w:rsidR="00C315D1" w:rsidP="00681F26" w:rsidRDefault="00C315D1" w14:paraId="6AFCEB7F" w14:textId="77777777">
      <w:pPr>
        <w:pStyle w:val="Alina2"/>
        <w:ind w:left="0" w:firstLine="0"/>
      </w:pPr>
    </w:p>
    <w:p w:rsidR="00C315D1" w:rsidP="00681F26" w:rsidRDefault="00C315D1" w14:paraId="03E3683E" w14:textId="77777777">
      <w:pPr>
        <w:pStyle w:val="Alina2"/>
        <w:ind w:left="0" w:firstLine="0"/>
      </w:pPr>
    </w:p>
    <w:p w:rsidR="00C315D1" w:rsidP="00681F26" w:rsidRDefault="00C315D1" w14:paraId="4622C4CD" w14:textId="77777777">
      <w:pPr>
        <w:pStyle w:val="Alina2"/>
        <w:ind w:left="0" w:firstLine="0"/>
      </w:pPr>
    </w:p>
    <w:p w:rsidR="00C315D1" w:rsidP="00681F26" w:rsidRDefault="00C315D1" w14:paraId="3EE4C1BE" w14:textId="77777777">
      <w:pPr>
        <w:pStyle w:val="Alina2"/>
        <w:ind w:left="0" w:firstLine="0"/>
      </w:pPr>
    </w:p>
    <w:p w:rsidR="00C315D1" w:rsidP="00681F26" w:rsidRDefault="00C315D1" w14:paraId="68E9649F" w14:textId="77777777">
      <w:pPr>
        <w:pStyle w:val="Alina2"/>
        <w:tabs>
          <w:tab w:val="clear" w:pos="2300"/>
        </w:tabs>
        <w:ind w:left="0" w:firstLine="0"/>
      </w:pPr>
      <w:r>
        <w:t>On considère que la broche RW de l'afficheur est à l'état 0, on est donc toujours en mode écriture vers l'afficheur.</w:t>
      </w:r>
    </w:p>
    <w:p w:rsidR="00C315D1" w:rsidP="00681F26" w:rsidRDefault="00C315D1" w14:paraId="5CC6165B" w14:textId="77777777"/>
    <w:p w:rsidRPr="004F57B9" w:rsidR="004F57B9" w:rsidP="00681F26" w:rsidRDefault="004F57B9" w14:paraId="36547ECB" w14:textId="16581CE7">
      <w:pPr>
        <w:rPr>
          <w:b/>
          <w:bCs/>
        </w:rPr>
      </w:pPr>
      <w:r>
        <w:t>La validation des donné</w:t>
      </w:r>
      <w:r w:rsidR="00FB7EBD">
        <w:t>es</w:t>
      </w:r>
      <w:r>
        <w:t xml:space="preserve"> valide</w:t>
      </w:r>
      <w:r w:rsidR="00FB7EBD">
        <w:t>s</w:t>
      </w:r>
      <w:r>
        <w:t xml:space="preserve"> se fait au moyen d’une impulsion </w:t>
      </w:r>
      <w:r w:rsidRPr="004F57B9">
        <w:t>d'au moins 450ns sur l'entrée </w:t>
      </w:r>
      <w:r w:rsidRPr="004F57B9">
        <w:rPr>
          <w:b/>
          <w:bCs/>
        </w:rPr>
        <w:t>E</w:t>
      </w:r>
      <w:r w:rsidRPr="006A79AF">
        <w:rPr>
          <w:bCs/>
        </w:rPr>
        <w:t xml:space="preserve"> qui sera validé sur un </w:t>
      </w:r>
      <w:r w:rsidRPr="006A79AF" w:rsidR="006A79AF">
        <w:rPr>
          <w:bCs/>
        </w:rPr>
        <w:t xml:space="preserve">descendant pour l’écriture et un </w:t>
      </w:r>
      <w:r w:rsidRPr="006A79AF">
        <w:rPr>
          <w:bCs/>
        </w:rPr>
        <w:t xml:space="preserve">flan montant </w:t>
      </w:r>
      <w:r w:rsidRPr="006A79AF" w:rsidR="006A79AF">
        <w:rPr>
          <w:bCs/>
        </w:rPr>
        <w:t>pour la lectur</w:t>
      </w:r>
      <w:r w:rsidR="00D06B68">
        <w:rPr>
          <w:bCs/>
        </w:rPr>
        <w:t>e.</w:t>
      </w:r>
    </w:p>
    <w:p w:rsidR="004F57B9" w:rsidP="00681F26" w:rsidRDefault="004F57B9" w14:paraId="62911480" w14:textId="77777777"/>
    <w:p w:rsidR="00C315D1" w:rsidP="00681F26" w:rsidRDefault="00C315D1" w14:paraId="72CC5BC5" w14:textId="77777777">
      <w:r>
        <w:t>Les commandes envoyées vers l'afficheur peuvent se décomposer en deux groupes qui sont l'écriture d'une instruction ( effacement de l'afficheur par exemple ), l'écriture d'une donnée ( affichage d'un caractère sur l'écran ).</w:t>
      </w:r>
    </w:p>
    <w:p w:rsidR="00C315D1" w:rsidP="00681F26" w:rsidRDefault="00C315D1" w14:paraId="24E99CA3" w14:textId="77777777"/>
    <w:p w:rsidRPr="00D06B68" w:rsidR="00C315D1" w:rsidP="00681F26" w:rsidRDefault="00C315D1" w14:paraId="312AEDA9" w14:textId="77777777">
      <w:pPr>
        <w:pStyle w:val="Heading3"/>
        <w:rPr>
          <w:rStyle w:val="Heading4Char"/>
        </w:rPr>
      </w:pPr>
      <w:bookmarkStart w:name="_Toc120280119" w:id="15"/>
      <w:r w:rsidRPr="006A3D25">
        <w:rPr>
          <w:rStyle w:val="Heading4Char"/>
        </w:rPr>
        <w:t>Écriture d'une instruction</w:t>
      </w:r>
      <w:r w:rsidRPr="006A3D25" w:rsidR="006A3D25">
        <w:rPr>
          <w:rStyle w:val="Heading4Char"/>
        </w:rPr>
        <w:t> :</w:t>
      </w:r>
      <w:bookmarkEnd w:id="15"/>
      <w:r w:rsidRPr="00D06B68">
        <w:rPr>
          <w:rStyle w:val="Heading4Char"/>
        </w:rPr>
        <w:tab/>
      </w:r>
    </w:p>
    <w:p w:rsidR="00C315D1" w:rsidP="00681F26" w:rsidRDefault="00C315D1" w14:paraId="56EC3B11" w14:textId="77777777">
      <w:pPr>
        <w:pStyle w:val="Alina2"/>
        <w:numPr>
          <w:ilvl w:val="0"/>
          <w:numId w:val="37"/>
        </w:numPr>
        <w:ind w:left="1418" w:hanging="425"/>
      </w:pPr>
      <w:r>
        <w:t xml:space="preserve">La broche </w:t>
      </w:r>
      <w:r w:rsidR="00430624">
        <w:rPr>
          <w:rStyle w:val="ReponseQuestionsCar"/>
        </w:rPr>
        <w:t>XX</w:t>
      </w:r>
      <w:r>
        <w:t xml:space="preserve"> doit être à l'état </w:t>
      </w:r>
      <w:r w:rsidR="00430624">
        <w:rPr>
          <w:rStyle w:val="ReponseQuestionsCar"/>
        </w:rPr>
        <w:t>x</w:t>
      </w:r>
      <w:r>
        <w:t>.</w:t>
      </w:r>
    </w:p>
    <w:p w:rsidR="00C315D1" w:rsidP="00681F26" w:rsidRDefault="00C315D1" w14:paraId="3FA2F0BD" w14:textId="77777777">
      <w:pPr>
        <w:pStyle w:val="Alina2"/>
        <w:numPr>
          <w:ilvl w:val="0"/>
          <w:numId w:val="37"/>
        </w:numPr>
        <w:ind w:left="1418" w:hanging="425"/>
      </w:pPr>
      <w:r>
        <w:t xml:space="preserve">On présente le code de l'instruction sur </w:t>
      </w:r>
      <w:r w:rsidR="001D26F3">
        <w:t>4</w:t>
      </w:r>
      <w:r>
        <w:t xml:space="preserve"> bits (D</w:t>
      </w:r>
      <w:r w:rsidR="00430624">
        <w:rPr>
          <w:rStyle w:val="ReponseQuestionsCar"/>
        </w:rPr>
        <w:t>x</w:t>
      </w:r>
      <w:r>
        <w:t xml:space="preserve"> à D</w:t>
      </w:r>
      <w:r w:rsidR="00430624">
        <w:rPr>
          <w:rStyle w:val="ReponseQuestionsCar"/>
        </w:rPr>
        <w:t>x</w:t>
      </w:r>
      <w:r>
        <w:t>).</w:t>
      </w:r>
    </w:p>
    <w:p w:rsidR="00C315D1" w:rsidP="00681F26" w:rsidRDefault="00C315D1" w14:paraId="68FA5C46" w14:textId="77777777">
      <w:pPr>
        <w:pStyle w:val="Alina2"/>
        <w:numPr>
          <w:ilvl w:val="0"/>
          <w:numId w:val="37"/>
        </w:numPr>
        <w:ind w:left="1418" w:hanging="425"/>
      </w:pPr>
      <w:r>
        <w:t xml:space="preserve">On envoie une impulsion sur la broche </w:t>
      </w:r>
      <w:r w:rsidR="00430624">
        <w:rPr>
          <w:rStyle w:val="ReponseQuestionsCar"/>
        </w:rPr>
        <w:t>x</w:t>
      </w:r>
      <w:r>
        <w:t xml:space="preserve">. </w:t>
      </w:r>
    </w:p>
    <w:p w:rsidR="00C315D1" w:rsidP="00681F26" w:rsidRDefault="00C315D1" w14:paraId="67B2CC8F" w14:textId="77777777">
      <w:pPr>
        <w:pStyle w:val="Alina2"/>
        <w:numPr>
          <w:ilvl w:val="0"/>
          <w:numId w:val="37"/>
        </w:numPr>
        <w:ind w:left="1418" w:hanging="425"/>
      </w:pPr>
      <w:r>
        <w:t xml:space="preserve">L'instruction est prise en compte sur le front </w:t>
      </w:r>
      <w:r w:rsidR="00430624">
        <w:rPr>
          <w:rStyle w:val="ReponseQuestionsCar"/>
        </w:rPr>
        <w:t>x</w:t>
      </w:r>
      <w:r>
        <w:t xml:space="preserve"> de cette impulsion.</w:t>
      </w:r>
    </w:p>
    <w:p w:rsidR="00C315D1" w:rsidP="00681F26" w:rsidRDefault="00C315D1" w14:paraId="515E6FB3" w14:textId="77777777">
      <w:pPr>
        <w:pStyle w:val="Alina2"/>
        <w:numPr>
          <w:ilvl w:val="0"/>
          <w:numId w:val="37"/>
        </w:numPr>
        <w:ind w:left="1418" w:hanging="425"/>
      </w:pPr>
      <w:r>
        <w:t xml:space="preserve">L'instruction peut être présentée avant le front </w:t>
      </w:r>
      <w:r w:rsidR="00430624">
        <w:rPr>
          <w:rStyle w:val="ReponseQuestionsCar"/>
        </w:rPr>
        <w:t>x</w:t>
      </w:r>
      <w:r>
        <w:t xml:space="preserve"> de l'impulsion.</w:t>
      </w:r>
    </w:p>
    <w:p w:rsidRPr="006A3D25" w:rsidR="00C315D1" w:rsidP="00681F26" w:rsidRDefault="00C315D1" w14:paraId="2EF0197E" w14:textId="77777777">
      <w:pPr>
        <w:pStyle w:val="Heading3"/>
        <w:rPr>
          <w:rStyle w:val="Heading4Char"/>
        </w:rPr>
      </w:pPr>
      <w:bookmarkStart w:name="_Toc120280120" w:id="16"/>
      <w:r w:rsidRPr="006A3D25">
        <w:rPr>
          <w:rStyle w:val="Heading4Char"/>
        </w:rPr>
        <w:t>Écriture d'une donnée</w:t>
      </w:r>
      <w:r w:rsidRPr="006A3D25" w:rsidR="006A3D25">
        <w:rPr>
          <w:rStyle w:val="Heading4Char"/>
        </w:rPr>
        <w:t> :</w:t>
      </w:r>
      <w:bookmarkEnd w:id="16"/>
      <w:r w:rsidRPr="006A3D25">
        <w:rPr>
          <w:rStyle w:val="Heading4Char"/>
        </w:rPr>
        <w:tab/>
      </w:r>
    </w:p>
    <w:p w:rsidR="00C315D1" w:rsidP="00681F26" w:rsidRDefault="00C315D1" w14:paraId="4C0ECD17" w14:textId="77777777">
      <w:pPr>
        <w:pStyle w:val="Alina2"/>
        <w:numPr>
          <w:ilvl w:val="1"/>
          <w:numId w:val="36"/>
        </w:numPr>
        <w:ind w:hanging="447"/>
      </w:pPr>
      <w:r>
        <w:t xml:space="preserve">La broche </w:t>
      </w:r>
      <w:r w:rsidR="00430624">
        <w:rPr>
          <w:rStyle w:val="ReponseQuestionsCar"/>
        </w:rPr>
        <w:t>xx</w:t>
      </w:r>
      <w:r>
        <w:t xml:space="preserve"> doit être à l'état </w:t>
      </w:r>
      <w:r w:rsidR="00430624">
        <w:rPr>
          <w:rStyle w:val="ReponseQuestionsCar"/>
        </w:rPr>
        <w:t>x</w:t>
      </w:r>
      <w:r>
        <w:t>.</w:t>
      </w:r>
    </w:p>
    <w:p w:rsidR="00C315D1" w:rsidP="00681F26" w:rsidRDefault="00C315D1" w14:paraId="6EDECEC8" w14:textId="77777777">
      <w:pPr>
        <w:pStyle w:val="Alina2"/>
        <w:numPr>
          <w:ilvl w:val="1"/>
          <w:numId w:val="36"/>
        </w:numPr>
        <w:ind w:hanging="447"/>
      </w:pPr>
      <w:r>
        <w:t>On présente le code de la donnée</w:t>
      </w:r>
      <w:r w:rsidR="00A751BA">
        <w:t xml:space="preserve"> </w:t>
      </w:r>
      <w:r>
        <w:t xml:space="preserve">sur </w:t>
      </w:r>
      <w:r w:rsidR="001D26F3">
        <w:t>4</w:t>
      </w:r>
      <w:r>
        <w:t xml:space="preserve"> bits (D</w:t>
      </w:r>
      <w:r w:rsidR="00430624">
        <w:rPr>
          <w:rStyle w:val="ReponseQuestionsCar"/>
        </w:rPr>
        <w:t>x</w:t>
      </w:r>
      <w:r>
        <w:t xml:space="preserve"> à D</w:t>
      </w:r>
      <w:r w:rsidR="00430624">
        <w:rPr>
          <w:rStyle w:val="ReponseQuestionsCar"/>
        </w:rPr>
        <w:t>x</w:t>
      </w:r>
      <w:r>
        <w:t>).</w:t>
      </w:r>
    </w:p>
    <w:p w:rsidR="00C315D1" w:rsidP="00681F26" w:rsidRDefault="00C315D1" w14:paraId="74AFD048" w14:textId="77777777">
      <w:pPr>
        <w:pStyle w:val="Alina2"/>
        <w:numPr>
          <w:ilvl w:val="1"/>
          <w:numId w:val="36"/>
        </w:numPr>
        <w:ind w:hanging="447"/>
      </w:pPr>
      <w:r>
        <w:t xml:space="preserve">On envoie une impulsion sur la broche </w:t>
      </w:r>
      <w:r w:rsidR="00430624">
        <w:rPr>
          <w:rStyle w:val="ReponseQuestionsCar"/>
        </w:rPr>
        <w:t>x</w:t>
      </w:r>
      <w:r>
        <w:t xml:space="preserve">. </w:t>
      </w:r>
    </w:p>
    <w:p w:rsidR="00C315D1" w:rsidP="00681F26" w:rsidRDefault="00C315D1" w14:paraId="17D63D4A" w14:textId="77777777">
      <w:pPr>
        <w:pStyle w:val="Alina2"/>
        <w:numPr>
          <w:ilvl w:val="1"/>
          <w:numId w:val="36"/>
        </w:numPr>
        <w:ind w:hanging="447"/>
      </w:pPr>
      <w:r>
        <w:t xml:space="preserve">La donnée est prise en compte sur le front </w:t>
      </w:r>
      <w:r w:rsidR="00430624">
        <w:rPr>
          <w:rStyle w:val="ReponseQuestionsCar"/>
        </w:rPr>
        <w:t>x</w:t>
      </w:r>
      <w:r>
        <w:t xml:space="preserve"> de cette impulsion.</w:t>
      </w:r>
    </w:p>
    <w:p w:rsidR="00C315D1" w:rsidP="00681F26" w:rsidRDefault="00C315D1" w14:paraId="10F9FF5A" w14:textId="77777777">
      <w:pPr>
        <w:pStyle w:val="Alina2"/>
        <w:numPr>
          <w:ilvl w:val="1"/>
          <w:numId w:val="36"/>
        </w:numPr>
        <w:ind w:hanging="447"/>
      </w:pPr>
      <w:r>
        <w:t>La donnée peut être présentée avant le front montant de l'impulsion.</w:t>
      </w:r>
    </w:p>
    <w:p w:rsidRPr="00C315D1" w:rsidR="008C0F2D" w:rsidP="00681F26" w:rsidRDefault="008C0F2D" w14:paraId="61C5CD66" w14:textId="77777777">
      <w:pPr>
        <w:pStyle w:val="Alina2"/>
        <w:ind w:left="720" w:firstLine="0"/>
      </w:pPr>
    </w:p>
    <w:p w:rsidR="004F57B9" w:rsidP="00681F26" w:rsidRDefault="004F57B9" w14:paraId="7C65BA9C" w14:textId="77777777">
      <w:pPr>
        <w:pStyle w:val="Heading1"/>
        <w:rPr>
          <w:noProof/>
        </w:rPr>
      </w:pPr>
      <w:bookmarkStart w:name="_Toc120280121" w:id="17"/>
      <w:r>
        <w:rPr>
          <w:noProof/>
        </w:rPr>
        <w:t>Modes d’utilisation du ST7066/HD44780</w:t>
      </w:r>
      <w:bookmarkEnd w:id="17"/>
    </w:p>
    <w:p w:rsidR="004F57B9" w:rsidP="00681F26" w:rsidRDefault="004F57B9" w14:paraId="65B4FCD6" w14:textId="77777777">
      <w:r>
        <w:t>Avant de vouloir câbler son afficheur LCD, il faut choisir le mode dans lequel on va l'utiliser. Il existe deux choix possibles, le mode quatre bits et le mode huit bits.</w:t>
      </w:r>
    </w:p>
    <w:p w:rsidR="004F57B9" w:rsidP="00681F26" w:rsidRDefault="004F57B9" w14:paraId="6B549BD8" w14:textId="77777777"/>
    <w:p w:rsidR="004F57B9" w:rsidP="00681F26" w:rsidRDefault="004F57B9" w14:paraId="27EBA235" w14:textId="77777777">
      <w:pPr>
        <w:pStyle w:val="Heading2"/>
      </w:pPr>
      <w:bookmarkStart w:name="_Toc120280122" w:id="18"/>
      <w:r>
        <w:t>Le mode huit bits</w:t>
      </w:r>
      <w:bookmarkEnd w:id="18"/>
    </w:p>
    <w:p w:rsidR="004F57B9" w:rsidP="00681F26" w:rsidRDefault="004F57B9" w14:paraId="15BAA519" w14:textId="77777777">
      <w:r>
        <w:t>C'est le mode initial de l'afficheur. Les données ou les commandes sont envoyées grâce aux broches D0 à D7 (broches 7 à 14).</w:t>
      </w:r>
    </w:p>
    <w:p w:rsidR="004F57B9" w:rsidP="00681F26" w:rsidRDefault="004F57B9" w14:paraId="345C5B64" w14:textId="77777777"/>
    <w:p w:rsidR="004F57B9" w:rsidP="00681F26" w:rsidRDefault="004F57B9" w14:paraId="562AE4B7" w14:textId="77777777">
      <w:pPr>
        <w:pStyle w:val="Heading2"/>
      </w:pPr>
      <w:bookmarkStart w:name="_Toc120280123" w:id="19"/>
      <w:r>
        <w:t>Le mode quatre bits</w:t>
      </w:r>
      <w:bookmarkEnd w:id="19"/>
    </w:p>
    <w:p w:rsidR="004F57B9" w:rsidP="00681F26" w:rsidRDefault="006A79AF" w14:paraId="46953512" w14:textId="77777777">
      <w:r>
        <w:t xml:space="preserve">Le mode quatre bits </w:t>
      </w:r>
      <w:r w:rsidR="004F57B9">
        <w:t xml:space="preserve">limite le nombre de </w:t>
      </w:r>
      <w:r>
        <w:t>pin</w:t>
      </w:r>
      <w:r w:rsidR="00FB7EBD">
        <w:t>s</w:t>
      </w:r>
      <w:r>
        <w:t xml:space="preserve"> </w:t>
      </w:r>
      <w:r w:rsidR="004F57B9">
        <w:t>nécessaire pour commander l'afficheur, seules les broches D</w:t>
      </w:r>
      <w:r w:rsidR="00430624">
        <w:rPr>
          <w:rStyle w:val="ReponseQuestionsCar"/>
        </w:rPr>
        <w:t>x</w:t>
      </w:r>
      <w:r w:rsidR="004F57B9">
        <w:t xml:space="preserve"> à D</w:t>
      </w:r>
      <w:r w:rsidR="00430624">
        <w:rPr>
          <w:rStyle w:val="ReponseQuestionsCar"/>
        </w:rPr>
        <w:t>x</w:t>
      </w:r>
      <w:r w:rsidR="004F57B9">
        <w:t xml:space="preserve"> sont utilisées sur le LCD (les broches D</w:t>
      </w:r>
      <w:r w:rsidR="00430624">
        <w:rPr>
          <w:rStyle w:val="ReponseQuestionsCar"/>
        </w:rPr>
        <w:t>x</w:t>
      </w:r>
      <w:r w:rsidR="004F57B9">
        <w:t xml:space="preserve"> à D</w:t>
      </w:r>
      <w:r w:rsidR="00430624">
        <w:rPr>
          <w:rStyle w:val="ReponseQuestionsCar"/>
        </w:rPr>
        <w:t>x</w:t>
      </w:r>
      <w:r w:rsidR="004F57B9">
        <w:t xml:space="preserve"> sont mises à la </w:t>
      </w:r>
      <w:r w:rsidR="00430624">
        <w:rPr>
          <w:rStyle w:val="ReponseQuestionsCar"/>
        </w:rPr>
        <w:t>xxxx</w:t>
      </w:r>
      <w:r w:rsidR="004F57B9">
        <w:t>).</w:t>
      </w:r>
    </w:p>
    <w:p w:rsidR="004F57B9" w:rsidP="00681F26" w:rsidRDefault="004F57B9" w14:paraId="6521BF4A" w14:textId="77777777">
      <w:r>
        <w:t xml:space="preserve">L'utilisation de l'afficheur ne demande plus que sept broches </w:t>
      </w:r>
      <w:r w:rsidR="006A79AF">
        <w:t>au</w:t>
      </w:r>
      <w:r>
        <w:t xml:space="preserve"> microcontrôleur</w:t>
      </w:r>
      <w:r w:rsidR="006A79AF">
        <w:t xml:space="preserve"> et </w:t>
      </w:r>
      <w:r>
        <w:t xml:space="preserve">six si l'on ne fait </w:t>
      </w:r>
      <w:r w:rsidR="00430624">
        <w:rPr>
          <w:rStyle w:val="ReponseQuestionsCar"/>
        </w:rPr>
        <w:t>xxx</w:t>
      </w:r>
      <w:r>
        <w:t>.</w:t>
      </w:r>
    </w:p>
    <w:p w:rsidR="006A79AF" w:rsidP="00681F26" w:rsidRDefault="006A79AF" w14:paraId="5AB46C39" w14:textId="77777777"/>
    <w:p w:rsidR="004F57B9" w:rsidP="00681F26" w:rsidRDefault="004F57B9" w14:paraId="56A8A797" w14:textId="77777777">
      <w:r>
        <w:t xml:space="preserve">Pour envoyer les différents bits représentant les caractères, on transmet séquentiellement les quatre bits « de poids </w:t>
      </w:r>
      <w:r w:rsidR="00430624">
        <w:rPr>
          <w:rStyle w:val="ReponseQuestionsCar"/>
        </w:rPr>
        <w:t>xx</w:t>
      </w:r>
      <w:r>
        <w:t xml:space="preserve"> » suivis des quatre bits « de poids </w:t>
      </w:r>
      <w:r w:rsidR="00430624">
        <w:rPr>
          <w:rStyle w:val="ReponseQuestionsCar"/>
        </w:rPr>
        <w:t>xxx</w:t>
      </w:r>
      <w:r>
        <w:t xml:space="preserve"> »</w:t>
      </w:r>
    </w:p>
    <w:p w:rsidR="004F57B9" w:rsidP="00681F26" w:rsidRDefault="004F57B9" w14:paraId="1F322060" w14:textId="77777777"/>
    <w:p w:rsidR="004F57B9" w:rsidP="00681F26" w:rsidRDefault="004F57B9" w14:paraId="6110D884" w14:textId="77777777">
      <w:pPr>
        <w:pStyle w:val="Heading1"/>
        <w:rPr>
          <w:noProof/>
        </w:rPr>
      </w:pPr>
      <w:bookmarkStart w:name="_Toc120280124" w:id="20"/>
      <w:r>
        <w:rPr>
          <w:noProof/>
        </w:rPr>
        <w:t>Les mémoires</w:t>
      </w:r>
      <w:bookmarkEnd w:id="20"/>
    </w:p>
    <w:p w:rsidR="004F57B9" w:rsidP="00681F26" w:rsidRDefault="004F57B9" w14:paraId="5E4F3165" w14:textId="77777777">
      <w:pPr>
        <w:pStyle w:val="NormalWeb"/>
        <w:shd w:val="clear" w:color="auto" w:fill="FFFFFF"/>
        <w:rPr>
          <w:rFonts w:ascii="Verdana" w:hAnsi="Verdana"/>
          <w:color w:val="000000"/>
          <w:sz w:val="18"/>
          <w:szCs w:val="18"/>
          <w:lang w:eastAsia="fr-CH" w:bidi="ar-SA"/>
        </w:rPr>
      </w:pPr>
      <w:r>
        <w:rPr>
          <w:rFonts w:ascii="Verdana" w:hAnsi="Verdana"/>
          <w:color w:val="000000"/>
          <w:sz w:val="18"/>
          <w:szCs w:val="18"/>
        </w:rPr>
        <w:t>L'afficheur est doté de deux types de mémoire, la DDRAM et la CGRAM. La DDRAM sert à afficher les caractères et la CGRAM contient le jeu de caractères.</w:t>
      </w:r>
    </w:p>
    <w:p w:rsidRPr="004F57B9" w:rsidR="004F57B9" w:rsidP="00681F26" w:rsidRDefault="004F57B9" w14:paraId="1F26C9AF" w14:textId="38E13AAC">
      <w:pPr>
        <w:pStyle w:val="Heading2"/>
      </w:pPr>
      <w:bookmarkStart w:name="_Toc120280125" w:id="21"/>
      <w:r w:rsidRPr="004F57B9">
        <w:t xml:space="preserve">La </w:t>
      </w:r>
      <w:r w:rsidR="00581567">
        <w:rPr>
          <w:rStyle w:val="ReponseQuestionsCar"/>
        </w:rPr>
        <w:t>xxxxx</w:t>
      </w:r>
      <w:r w:rsidR="00D6664C">
        <w:rPr>
          <w:rStyle w:val="ReponseQuestionsCar"/>
        </w:rPr>
        <w:t xml:space="preserve"> (x x x)</w:t>
      </w:r>
      <w:bookmarkEnd w:id="21"/>
    </w:p>
    <w:p w:rsidR="004F57B9" w:rsidP="00E82DDA" w:rsidRDefault="004F57B9" w14:paraId="2E13F7D2" w14:textId="77777777">
      <w:r>
        <w:t xml:space="preserve">La </w:t>
      </w:r>
      <w:r w:rsidR="00581567">
        <w:rPr>
          <w:rStyle w:val="ReponseQuestionsCar"/>
        </w:rPr>
        <w:t>xxxxx</w:t>
      </w:r>
      <w:r>
        <w:t xml:space="preserve"> stocke les caractères que l'on veut afficher à l'écran. Chaque position d'un caractère affiché à l'écran est caractérisée par une adresse, qui est définie de la manière suivante :</w:t>
      </w:r>
      <w:r>
        <w:br/>
      </w:r>
      <w:r>
        <w:t>Pour un afficheur LCD de deux lignes de 16 caractères (2x16), le premier caractère doit être défini à l'adresse 00h, le second à l'adresse 01h et ainsi de suite jusqu'à l'adresse 0Fh pour les seize caractères de la première ligne.</w:t>
      </w:r>
      <w:r>
        <w:br/>
      </w:r>
      <w:r>
        <w:t>Les caractères de la seconde ligne sont définis de la même manière</w:t>
      </w:r>
      <w:r w:rsidR="00FB7EBD">
        <w:t>,</w:t>
      </w:r>
      <w:r>
        <w:t xml:space="preserve"> mais aux adresses allant de 40h à 4Fh.</w:t>
      </w:r>
    </w:p>
    <w:p w:rsidR="004F57B9" w:rsidP="00681F26" w:rsidRDefault="004F57B9" w14:paraId="4F170470" w14:textId="77777777"/>
    <w:p w:rsidRPr="004F57B9" w:rsidR="00D6664C" w:rsidP="00D6664C" w:rsidRDefault="00D6664C" w14:paraId="3C8C0681" w14:textId="5A43DCBF">
      <w:pPr>
        <w:pStyle w:val="Heading2"/>
      </w:pPr>
      <w:bookmarkStart w:name="_Toc85050328" w:id="22"/>
      <w:bookmarkStart w:name="_Toc120280126" w:id="23"/>
      <w:r w:rsidRPr="004F57B9">
        <w:t xml:space="preserve">La </w:t>
      </w:r>
      <w:r>
        <w:rPr>
          <w:rStyle w:val="ReponseQuestionsCar"/>
        </w:rPr>
        <w:t>xxxxxx (x x x)</w:t>
      </w:r>
      <w:bookmarkEnd w:id="22"/>
      <w:bookmarkEnd w:id="23"/>
    </w:p>
    <w:p w:rsidR="00D6664C" w:rsidP="00D6664C" w:rsidRDefault="00D6664C" w14:paraId="41718F1C" w14:textId="28437396">
      <w:r>
        <w:t xml:space="preserve">On stocke dans la </w:t>
      </w:r>
      <w:r w:rsidRPr="0016677D">
        <w:rPr>
          <w:rStyle w:val="ReponseQuestionsCar"/>
        </w:rPr>
        <w:t>CGR</w:t>
      </w:r>
      <w:r>
        <w:rPr>
          <w:rStyle w:val="ReponseQuestionsCar"/>
        </w:rPr>
        <w:t>A</w:t>
      </w:r>
      <w:r w:rsidRPr="0016677D">
        <w:rPr>
          <w:rStyle w:val="ReponseQuestionsCar"/>
        </w:rPr>
        <w:t>M</w:t>
      </w:r>
      <w:r>
        <w:t xml:space="preserve"> les caractères personnalisés, huit caractères peuvent être ajoutés et effacés de la table.</w:t>
      </w:r>
    </w:p>
    <w:p w:rsidR="00D6664C" w:rsidP="00D6664C" w:rsidRDefault="00D6664C" w14:paraId="3EB5F74B" w14:textId="77777777"/>
    <w:p w:rsidRPr="004F57B9" w:rsidR="004F57B9" w:rsidP="00681F26" w:rsidRDefault="004F57B9" w14:paraId="41120BAA" w14:textId="0CD0AF76">
      <w:pPr>
        <w:pStyle w:val="Heading2"/>
      </w:pPr>
      <w:bookmarkStart w:name="_Toc120280127" w:id="24"/>
      <w:r w:rsidRPr="004F57B9">
        <w:t xml:space="preserve">La </w:t>
      </w:r>
      <w:r w:rsidR="00581567">
        <w:rPr>
          <w:rStyle w:val="ReponseQuestionsCar"/>
        </w:rPr>
        <w:t>xxxxxx</w:t>
      </w:r>
      <w:r w:rsidR="00D6664C">
        <w:rPr>
          <w:rStyle w:val="ReponseQuestionsCar"/>
        </w:rPr>
        <w:t xml:space="preserve"> (x x x)</w:t>
      </w:r>
      <w:bookmarkEnd w:id="24"/>
    </w:p>
    <w:p w:rsidR="006A79AF" w:rsidP="00E82DDA" w:rsidRDefault="004F57B9" w14:paraId="6C563D77" w14:textId="64F4F135">
      <w:r>
        <w:t xml:space="preserve">La </w:t>
      </w:r>
      <w:r w:rsidRPr="00581567" w:rsidR="00581567">
        <w:rPr>
          <w:rStyle w:val="ReponseQuestionsCar"/>
        </w:rPr>
        <w:t>xxxxx</w:t>
      </w:r>
      <w:r>
        <w:t xml:space="preserve"> est la mémoire qui contient  </w:t>
      </w:r>
      <w:r w:rsidR="00E82DDA">
        <w:rPr>
          <w:rStyle w:val="ReponseQuestionsCar"/>
        </w:rPr>
        <w:t>xxxxxxxxxx</w:t>
      </w:r>
      <w:r>
        <w:t xml:space="preserve"> affichables par le LCD. Elle permet d'afficher 200 caractères différents dont huit peuvent être définis par l'utilisateur. Les caractères accentués, bien que n'étant pas définis dans la table standard des caractères, peuvent, grâce à la CGRAM, être affichés comme s'ils en faisaient partie.</w:t>
      </w:r>
      <w:r>
        <w:br/>
      </w:r>
    </w:p>
    <w:p w:rsidR="004F57B9" w:rsidP="00E82DDA" w:rsidRDefault="006A79AF" w14:paraId="4380EDB9" w14:textId="30992133">
      <w:r>
        <w:t xml:space="preserve">La mémoire </w:t>
      </w:r>
      <w:r w:rsidRPr="00581567" w:rsidR="00D6664C">
        <w:rPr>
          <w:rStyle w:val="ReponseQuestionsCar"/>
        </w:rPr>
        <w:t>xxxxx</w:t>
      </w:r>
      <w:r w:rsidR="00D6664C">
        <w:t xml:space="preserve"> </w:t>
      </w:r>
      <w:r>
        <w:t>contien</w:t>
      </w:r>
      <w:r w:rsidR="00FB7EBD">
        <w:t>t</w:t>
      </w:r>
      <w:r>
        <w:t xml:space="preserve"> les caractères prédéfinis et ne peut être effacé</w:t>
      </w:r>
      <w:r w:rsidR="00FB7EBD">
        <w:t>e</w:t>
      </w:r>
      <w:r>
        <w:t xml:space="preserve"> </w:t>
      </w:r>
      <w:r w:rsidR="004F57B9">
        <w:t>(ROM).</w:t>
      </w:r>
      <w:r w:rsidR="004F57B9">
        <w:br/>
      </w:r>
      <w:r w:rsidR="004F57B9">
        <w:t xml:space="preserve">NB : On peut remarquer que pour une série de caractères (allant de 20h à 7Dh), la table de l'afficheur LCD correspond au code </w:t>
      </w:r>
      <w:r w:rsidR="00E82DDA">
        <w:rPr>
          <w:rStyle w:val="ReponseQuestionsCar"/>
        </w:rPr>
        <w:t>xxxx</w:t>
      </w:r>
      <w:r w:rsidR="004F57B9">
        <w:t xml:space="preserve"> des caractères.</w:t>
      </w:r>
    </w:p>
    <w:p w:rsidR="006A79AF" w:rsidP="00681F26" w:rsidRDefault="006A79AF" w14:paraId="442CB6D6" w14:textId="77777777">
      <w:pPr>
        <w:pStyle w:val="NormalWeb"/>
        <w:shd w:val="clear" w:color="auto" w:fill="FFFFFF"/>
        <w:rPr>
          <w:rFonts w:ascii="Verdana" w:hAnsi="Verdana"/>
          <w:color w:val="000000"/>
          <w:sz w:val="18"/>
          <w:szCs w:val="18"/>
        </w:rPr>
      </w:pPr>
    </w:p>
    <w:p w:rsidR="006A79AF" w:rsidP="00681F26" w:rsidRDefault="006A79AF" w14:paraId="026F076A" w14:textId="77777777">
      <w:pPr>
        <w:pStyle w:val="NormalWeb"/>
        <w:shd w:val="clear" w:color="auto" w:fill="FFFFFF"/>
        <w:rPr>
          <w:rFonts w:ascii="Verdana" w:hAnsi="Verdana"/>
          <w:color w:val="000000"/>
          <w:sz w:val="18"/>
          <w:szCs w:val="18"/>
        </w:rPr>
      </w:pPr>
    </w:p>
    <w:p w:rsidR="006A79AF" w:rsidP="00681F26" w:rsidRDefault="006A79AF" w14:paraId="787C0E8C" w14:textId="77777777">
      <w:pPr>
        <w:pStyle w:val="NormalWeb"/>
        <w:shd w:val="clear" w:color="auto" w:fill="FFFFFF"/>
        <w:rPr>
          <w:rFonts w:ascii="Verdana" w:hAnsi="Verdana"/>
          <w:color w:val="000000"/>
          <w:sz w:val="18"/>
          <w:szCs w:val="18"/>
        </w:rPr>
      </w:pPr>
    </w:p>
    <w:p w:rsidR="006A79AF" w:rsidP="00681F26" w:rsidRDefault="006A79AF" w14:paraId="4A471509" w14:textId="77777777">
      <w:pPr>
        <w:pStyle w:val="NormalWeb"/>
        <w:shd w:val="clear" w:color="auto" w:fill="FFFFFF"/>
        <w:rPr>
          <w:rFonts w:ascii="Verdana" w:hAnsi="Verdana"/>
          <w:color w:val="000000"/>
          <w:sz w:val="18"/>
          <w:szCs w:val="18"/>
        </w:rPr>
      </w:pPr>
    </w:p>
    <w:p w:rsidRPr="004F57B9" w:rsidR="006A79AF" w:rsidP="00681F26" w:rsidRDefault="006A79AF" w14:paraId="23FED4B6" w14:textId="77777777"/>
    <w:p w:rsidR="006A79AF" w:rsidP="00681F26" w:rsidRDefault="006A79AF" w14:paraId="023306D0" w14:textId="77777777">
      <w:pPr>
        <w:pStyle w:val="Heading3"/>
      </w:pPr>
      <w:bookmarkStart w:name="_Toc120280128" w:id="25"/>
      <w:r>
        <w:rPr>
          <w:noProof/>
          <w:lang w:eastAsia="fr-CH" w:bidi="ar-SA"/>
        </w:rPr>
        <mc:AlternateContent>
          <mc:Choice Requires="wps">
            <w:drawing>
              <wp:anchor distT="0" distB="0" distL="114300" distR="114300" simplePos="0" relativeHeight="251658246" behindDoc="0" locked="0" layoutInCell="1" allowOverlap="1" wp14:anchorId="1EBFE928" wp14:editId="43605E6D">
                <wp:simplePos x="0" y="0"/>
                <wp:positionH relativeFrom="column">
                  <wp:posOffset>-533400</wp:posOffset>
                </wp:positionH>
                <wp:positionV relativeFrom="paragraph">
                  <wp:posOffset>222250</wp:posOffset>
                </wp:positionV>
                <wp:extent cx="7077075" cy="5324475"/>
                <wp:effectExtent l="0" t="0" r="28575" b="28575"/>
                <wp:wrapSquare wrapText="bothSides"/>
                <wp:docPr id="6" name="Zone de texte 6"/>
                <wp:cNvGraphicFramePr/>
                <a:graphic xmlns:a="http://schemas.openxmlformats.org/drawingml/2006/main">
                  <a:graphicData uri="http://schemas.microsoft.com/office/word/2010/wordprocessingShape">
                    <wps:wsp>
                      <wps:cNvSpPr txBox="1"/>
                      <wps:spPr>
                        <a:xfrm>
                          <a:off x="0" y="0"/>
                          <a:ext cx="7077075" cy="5324475"/>
                        </a:xfrm>
                        <a:prstGeom prst="rect">
                          <a:avLst/>
                        </a:prstGeom>
                        <a:solidFill>
                          <a:schemeClr val="lt1"/>
                        </a:solidFill>
                        <a:ln w="6350">
                          <a:solidFill>
                            <a:prstClr val="black"/>
                          </a:solidFill>
                        </a:ln>
                      </wps:spPr>
                      <wps:txbx>
                        <w:txbxContent>
                          <w:p w:rsidR="000D2377" w:rsidP="006A79AF" w:rsidRDefault="000D2377" w14:paraId="153AE4B0" w14:textId="77777777"/>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C27DF90">
              <v:shape id="Zone de texte 6" style="position:absolute;left:0;text-align:left;margin-left:-42pt;margin-top:17.5pt;width:557.25pt;height:419.2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4"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" w14:anchorId="1EBFE928">
                <v:textbox inset="1mm,1mm,1mm,1mm">
                  <w:txbxContent>
                    <w:p w:rsidR="000D2377" w:rsidP="006A79AF" w:rsidRDefault="000D2377" w14:paraId="0D0B940D" w14:textId="77777777"/>
                  </w:txbxContent>
                </v:textbox>
                <w10:wrap type="square"/>
              </v:shape>
            </w:pict>
          </mc:Fallback>
        </mc:AlternateContent>
      </w:r>
      <w:r>
        <w:t>Table des caractères ROM</w:t>
      </w:r>
      <w:bookmarkEnd w:id="25"/>
      <w:r>
        <w:t xml:space="preserve"> </w:t>
      </w:r>
    </w:p>
    <w:p w:rsidR="00D81D74" w:rsidP="00681F26" w:rsidRDefault="00D81D74" w14:paraId="7A9911FB" w14:textId="77777777">
      <w:pPr>
        <w:pStyle w:val="Heading2"/>
        <w:pageBreakBefore/>
        <w:rPr>
          <w:noProof/>
        </w:rPr>
      </w:pPr>
      <w:bookmarkStart w:name="_Toc120280129" w:id="26"/>
      <w:r>
        <w:rPr>
          <w:noProof/>
        </w:rPr>
        <w:t>Les registres</w:t>
      </w:r>
      <w:bookmarkEnd w:id="26"/>
    </w:p>
    <w:p w:rsidR="00D81D74" w:rsidP="00681F26" w:rsidRDefault="00D81D74" w14:paraId="5D53C1C5" w14:textId="77777777">
      <w:pPr>
        <w:pStyle w:val="Alina2"/>
      </w:pPr>
    </w:p>
    <w:p w:rsidR="00D81D74" w:rsidP="00681F26" w:rsidRDefault="00D81D74" w14:paraId="713D8F96" w14:textId="77777777">
      <w:r>
        <w:t>L'utilisateur a accès à trois registres :</w:t>
      </w:r>
    </w:p>
    <w:p w:rsidR="00D81D74" w:rsidP="00681F26" w:rsidRDefault="00D81D74" w14:paraId="61BA5258" w14:textId="77777777"/>
    <w:p w:rsidR="00D81D74" w:rsidP="00681F26" w:rsidRDefault="00D81D74" w14:paraId="43F5E6B1" w14:textId="77777777">
      <w:pPr>
        <w:pStyle w:val="Heading3"/>
      </w:pPr>
      <w:bookmarkStart w:name="_Toc120280130" w:id="27"/>
      <w:r>
        <w:t xml:space="preserve">Le registre </w:t>
      </w:r>
      <w:r w:rsidR="00E82DDA">
        <w:rPr>
          <w:rStyle w:val="ReponseQuestionsCar"/>
        </w:rPr>
        <w:t>xxxxx</w:t>
      </w:r>
      <w:bookmarkEnd w:id="27"/>
    </w:p>
    <w:p w:rsidR="00D81D74" w:rsidP="00681F26" w:rsidRDefault="00D81D74" w14:paraId="4B9FDD48" w14:textId="77777777">
      <w:r>
        <w:t>Ce registre ne sert qu'à recevoir des commandes venant de l'utilisateur, il est donc unidirectionnel et n'est utilisable qu'en écriture.</w:t>
      </w:r>
    </w:p>
    <w:p w:rsidR="00D81D74" w:rsidP="00681F26" w:rsidRDefault="00D81D74" w14:paraId="4EF8E9D9" w14:textId="77777777">
      <w:r>
        <w:t>C'est grâce à ce registre que l'on va pouvoir déplacer le curseur ou effacer l'afficheur par exemple.</w:t>
      </w:r>
    </w:p>
    <w:p w:rsidR="00D81D74" w:rsidP="00681F26" w:rsidRDefault="00D81D74" w14:paraId="3E3009BE" w14:textId="77777777"/>
    <w:p w:rsidR="00D81D74" w:rsidP="00681F26" w:rsidRDefault="00D81D74" w14:paraId="53F284AE" w14:textId="77777777">
      <w:pPr>
        <w:pStyle w:val="Heading3"/>
      </w:pPr>
      <w:bookmarkStart w:name="_Toc120280131" w:id="28"/>
      <w:r>
        <w:t xml:space="preserve">Le registre </w:t>
      </w:r>
      <w:r w:rsidR="00E82DDA">
        <w:rPr>
          <w:rStyle w:val="ReponseQuestionsCar"/>
        </w:rPr>
        <w:t>xxxxxxx</w:t>
      </w:r>
      <w:bookmarkEnd w:id="28"/>
    </w:p>
    <w:p w:rsidR="00D81D74" w:rsidP="00681F26" w:rsidRDefault="00D81D74" w14:paraId="19D8EC11" w14:textId="77777777">
      <w:r>
        <w:t>Ce registre est également unidirectionnel, mais lui, est uniquement utilisé en lecture. Il sert à indiquer si le contrôleur interne du LCD est prêt à recevoir une instruction ou une donnée. La demande d'état se fait grâce à la broche R/W.</w:t>
      </w:r>
    </w:p>
    <w:p w:rsidR="00D81D74" w:rsidP="00681F26" w:rsidRDefault="00D81D74" w14:paraId="31E50E63" w14:textId="77777777">
      <w:r>
        <w:t>R/W = 0, lorsque l'on écrit et R/W = 1, lorsque l'on veut lire l'état.</w:t>
      </w:r>
    </w:p>
    <w:p w:rsidR="00D81D74" w:rsidP="00681F26" w:rsidRDefault="00D81D74" w14:paraId="3B65A702" w14:textId="77777777"/>
    <w:p w:rsidR="00D81D74" w:rsidP="00681F26" w:rsidRDefault="00D81D74" w14:paraId="45C4D6A9" w14:textId="77777777">
      <w:pPr>
        <w:pStyle w:val="Heading3"/>
      </w:pPr>
      <w:bookmarkStart w:name="_Toc120280132" w:id="29"/>
      <w:r>
        <w:t xml:space="preserve">Le registre </w:t>
      </w:r>
      <w:r w:rsidR="00E82DDA">
        <w:rPr>
          <w:rStyle w:val="ReponseQuestionsCar"/>
        </w:rPr>
        <w:t>xxxxxxxx</w:t>
      </w:r>
      <w:bookmarkEnd w:id="29"/>
    </w:p>
    <w:p w:rsidRPr="00D81D74" w:rsidR="00D81D74" w:rsidP="00681F26" w:rsidRDefault="00D81D74" w14:paraId="2B6BF08E" w14:textId="77777777">
      <w:r>
        <w:t>Ce registre est bidirectionnel. Il peut recevoir les caractères que l'on désire afficher (qui seront stockés dans la DDRAM) ou envoyer les caractères stockés dans la DDRAM. Le registre de données a une taille de 80 octets.</w:t>
      </w:r>
    </w:p>
    <w:p w:rsidR="009A6A20" w:rsidP="00681F26" w:rsidRDefault="009A6A20" w14:paraId="66F84549" w14:textId="29B66897">
      <w:pPr>
        <w:pStyle w:val="Heading1"/>
        <w:pageBreakBefore/>
        <w:rPr>
          <w:noProof/>
        </w:rPr>
      </w:pPr>
      <w:bookmarkStart w:name="_Toc120280133" w:id="30"/>
      <w:r>
        <w:rPr>
          <w:noProof/>
        </w:rPr>
        <w:t>Séquence d’initialisation 4 bits</w:t>
      </w:r>
      <w:r w:rsidR="00AE4F20">
        <w:rPr>
          <w:noProof/>
        </w:rPr>
        <w:t xml:space="preserve"> (selon datasheet)</w:t>
      </w:r>
      <w:bookmarkEnd w:id="30"/>
    </w:p>
    <w:p w:rsidR="00563941" w:rsidP="00681F26" w:rsidRDefault="00E14E4B" w14:paraId="5D86E938" w14:textId="55D72B51">
      <w:pPr>
        <w:pStyle w:val="Alina2"/>
      </w:pPr>
      <w:r>
        <w:rPr>
          <w:noProof/>
          <w:lang w:eastAsia="fr-CH" w:bidi="ar-SA"/>
        </w:rPr>
        <mc:AlternateContent>
          <mc:Choice Requires="wps">
            <w:drawing>
              <wp:anchor distT="0" distB="0" distL="114300" distR="114300" simplePos="0" relativeHeight="251658248" behindDoc="1" locked="0" layoutInCell="1" allowOverlap="1" wp14:anchorId="63134C98" wp14:editId="496B5774">
                <wp:simplePos x="0" y="0"/>
                <wp:positionH relativeFrom="margin">
                  <wp:posOffset>397510</wp:posOffset>
                </wp:positionH>
                <wp:positionV relativeFrom="paragraph">
                  <wp:posOffset>42545</wp:posOffset>
                </wp:positionV>
                <wp:extent cx="5244465" cy="7262495"/>
                <wp:effectExtent l="0" t="0" r="13335" b="14605"/>
                <wp:wrapTight wrapText="bothSides">
                  <wp:wrapPolygon edited="0">
                    <wp:start x="0" y="0"/>
                    <wp:lineTo x="0" y="21587"/>
                    <wp:lineTo x="21576" y="21587"/>
                    <wp:lineTo x="21576" y="0"/>
                    <wp:lineTo x="0" y="0"/>
                  </wp:wrapPolygon>
                </wp:wrapTight>
                <wp:docPr id="85" name="Zone de texte 85"/>
                <wp:cNvGraphicFramePr/>
                <a:graphic xmlns:a="http://schemas.openxmlformats.org/drawingml/2006/main">
                  <a:graphicData uri="http://schemas.microsoft.com/office/word/2010/wordprocessingShape">
                    <wps:wsp>
                      <wps:cNvSpPr txBox="1"/>
                      <wps:spPr>
                        <a:xfrm>
                          <a:off x="0" y="0"/>
                          <a:ext cx="5244465" cy="7262495"/>
                        </a:xfrm>
                        <a:prstGeom prst="rect">
                          <a:avLst/>
                        </a:prstGeom>
                        <a:solidFill>
                          <a:schemeClr val="lt1"/>
                        </a:solidFill>
                        <a:ln w="6350">
                          <a:solidFill>
                            <a:prstClr val="black"/>
                          </a:solidFill>
                        </a:ln>
                      </wps:spPr>
                      <wps:txbx>
                        <w:txbxContent>
                          <w:p w:rsidR="000D2377" w:rsidRDefault="000D2377" w14:paraId="07C592C5" w14:textId="77777777"/>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CE98B95">
              <v:shape id="Zone de texte 85" style="position:absolute;left:0;text-align:left;margin-left:31.3pt;margin-top:3.35pt;width:412.95pt;height:571.85pt;z-index:-251658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5"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" w14:anchorId="63134C98">
                <v:textbox inset="1mm,1mm,1mm,1mm">
                  <w:txbxContent>
                    <w:p w:rsidR="000D2377" w:rsidRDefault="000D2377" w14:paraId="0E27B00A" w14:textId="77777777"/>
                  </w:txbxContent>
                </v:textbox>
                <w10:wrap type="tight" anchorx="margin"/>
              </v:shape>
            </w:pict>
          </mc:Fallback>
        </mc:AlternateContent>
      </w:r>
    </w:p>
    <w:p w:rsidR="00E14E4B" w:rsidP="00681F26" w:rsidRDefault="00E14E4B" w14:paraId="55758A0D" w14:textId="193DF7EE">
      <w:pPr>
        <w:pStyle w:val="Alina2"/>
      </w:pPr>
    </w:p>
    <w:p w:rsidR="00E14E4B" w:rsidP="00681F26" w:rsidRDefault="00E14E4B" w14:paraId="795D2BD1" w14:textId="0666E046">
      <w:pPr>
        <w:pStyle w:val="Alina2"/>
      </w:pPr>
    </w:p>
    <w:p w:rsidR="00E14E4B" w:rsidP="00681F26" w:rsidRDefault="00E14E4B" w14:paraId="233F0F68" w14:textId="3AA5A0B0">
      <w:pPr>
        <w:pStyle w:val="Alina2"/>
      </w:pPr>
    </w:p>
    <w:p w:rsidR="00E14E4B" w:rsidP="00681F26" w:rsidRDefault="00E14E4B" w14:paraId="7F1246BE" w14:textId="7B30D9CF">
      <w:pPr>
        <w:pStyle w:val="Alina2"/>
      </w:pPr>
    </w:p>
    <w:p w:rsidR="00E14E4B" w:rsidP="00681F26" w:rsidRDefault="00E14E4B" w14:paraId="1C20E4E5" w14:textId="34F9E10F">
      <w:pPr>
        <w:pStyle w:val="Alina2"/>
      </w:pPr>
    </w:p>
    <w:p w:rsidR="00E14E4B" w:rsidP="00681F26" w:rsidRDefault="00E14E4B" w14:paraId="713BDB4E" w14:textId="20593DE4">
      <w:pPr>
        <w:pStyle w:val="Alina2"/>
      </w:pPr>
    </w:p>
    <w:p w:rsidR="00E14E4B" w:rsidP="00681F26" w:rsidRDefault="00E14E4B" w14:paraId="1AA825BA" w14:textId="3FBC1880">
      <w:pPr>
        <w:pStyle w:val="Alina2"/>
      </w:pPr>
    </w:p>
    <w:p w:rsidR="00E14E4B" w:rsidP="00681F26" w:rsidRDefault="00E14E4B" w14:paraId="2E04CEBA" w14:textId="097B8273">
      <w:pPr>
        <w:pStyle w:val="Alina2"/>
      </w:pPr>
    </w:p>
    <w:p w:rsidR="00E14E4B" w:rsidP="00681F26" w:rsidRDefault="00E14E4B" w14:paraId="62483730" w14:textId="077A1C3C">
      <w:pPr>
        <w:pStyle w:val="Alina2"/>
      </w:pPr>
    </w:p>
    <w:p w:rsidR="00E14E4B" w:rsidP="00681F26" w:rsidRDefault="00E14E4B" w14:paraId="7299DD92" w14:textId="13D61796">
      <w:pPr>
        <w:pStyle w:val="Alina2"/>
      </w:pPr>
    </w:p>
    <w:p w:rsidR="00E14E4B" w:rsidP="00681F26" w:rsidRDefault="00E14E4B" w14:paraId="17539E8D" w14:textId="7DF63E84">
      <w:pPr>
        <w:pStyle w:val="Alina2"/>
      </w:pPr>
    </w:p>
    <w:p w:rsidR="00E14E4B" w:rsidP="00681F26" w:rsidRDefault="00E14E4B" w14:paraId="6AC9501A" w14:textId="4812E2EA">
      <w:pPr>
        <w:pStyle w:val="Alina2"/>
      </w:pPr>
    </w:p>
    <w:p w:rsidR="00E14E4B" w:rsidP="00681F26" w:rsidRDefault="00E14E4B" w14:paraId="17981363" w14:textId="402C716A">
      <w:pPr>
        <w:pStyle w:val="Alina2"/>
      </w:pPr>
    </w:p>
    <w:p w:rsidR="00E14E4B" w:rsidP="00681F26" w:rsidRDefault="00E14E4B" w14:paraId="0407CF0C" w14:textId="3A9EA32D">
      <w:pPr>
        <w:pStyle w:val="Alina2"/>
      </w:pPr>
    </w:p>
    <w:p w:rsidR="00E14E4B" w:rsidP="00681F26" w:rsidRDefault="00E14E4B" w14:paraId="72E6C871" w14:textId="1AA481C0">
      <w:pPr>
        <w:pStyle w:val="Alina2"/>
      </w:pPr>
    </w:p>
    <w:p w:rsidR="00E14E4B" w:rsidP="00681F26" w:rsidRDefault="00E14E4B" w14:paraId="34126F67" w14:textId="4248954A">
      <w:pPr>
        <w:pStyle w:val="Alina2"/>
      </w:pPr>
    </w:p>
    <w:p w:rsidR="00E14E4B" w:rsidP="00681F26" w:rsidRDefault="00E14E4B" w14:paraId="75940DAC" w14:textId="4BDD7EDD">
      <w:pPr>
        <w:pStyle w:val="Alina2"/>
      </w:pPr>
    </w:p>
    <w:p w:rsidR="00E14E4B" w:rsidP="00681F26" w:rsidRDefault="00E14E4B" w14:paraId="0B58B609" w14:textId="654C3143">
      <w:pPr>
        <w:pStyle w:val="Alina2"/>
      </w:pPr>
    </w:p>
    <w:p w:rsidR="00E14E4B" w:rsidP="00681F26" w:rsidRDefault="00E14E4B" w14:paraId="370AC7CF" w14:textId="33A01C54">
      <w:pPr>
        <w:pStyle w:val="Alina2"/>
      </w:pPr>
    </w:p>
    <w:p w:rsidR="00E14E4B" w:rsidP="00681F26" w:rsidRDefault="00E14E4B" w14:paraId="206B8AF9" w14:textId="58BF3EBC">
      <w:pPr>
        <w:pStyle w:val="Alina2"/>
      </w:pPr>
    </w:p>
    <w:p w:rsidR="00E14E4B" w:rsidP="00681F26" w:rsidRDefault="00E14E4B" w14:paraId="3BD688B1" w14:textId="3046B256">
      <w:pPr>
        <w:pStyle w:val="Alina2"/>
      </w:pPr>
    </w:p>
    <w:p w:rsidR="00E14E4B" w:rsidP="00681F26" w:rsidRDefault="00E14E4B" w14:paraId="23346463" w14:textId="2BFBE6F5">
      <w:pPr>
        <w:pStyle w:val="Alina2"/>
      </w:pPr>
    </w:p>
    <w:p w:rsidR="00E14E4B" w:rsidP="00681F26" w:rsidRDefault="00E14E4B" w14:paraId="79D8194C" w14:textId="724F5FB5">
      <w:pPr>
        <w:pStyle w:val="Alina2"/>
      </w:pPr>
    </w:p>
    <w:p w:rsidR="00E14E4B" w:rsidP="00681F26" w:rsidRDefault="00E14E4B" w14:paraId="6A17A08E" w14:textId="277766E4">
      <w:pPr>
        <w:pStyle w:val="Alina2"/>
      </w:pPr>
    </w:p>
    <w:p w:rsidR="00E14E4B" w:rsidP="00681F26" w:rsidRDefault="00E14E4B" w14:paraId="2AB3039C" w14:textId="309E35CA">
      <w:pPr>
        <w:pStyle w:val="Alina2"/>
      </w:pPr>
    </w:p>
    <w:p w:rsidR="00E14E4B" w:rsidP="00681F26" w:rsidRDefault="00E14E4B" w14:paraId="4082501D" w14:textId="6248382F">
      <w:pPr>
        <w:pStyle w:val="Alina2"/>
      </w:pPr>
    </w:p>
    <w:p w:rsidR="00E14E4B" w:rsidP="00681F26" w:rsidRDefault="00E14E4B" w14:paraId="07A04024" w14:textId="29C9491F">
      <w:pPr>
        <w:pStyle w:val="Alina2"/>
      </w:pPr>
    </w:p>
    <w:p w:rsidR="00E14E4B" w:rsidP="00681F26" w:rsidRDefault="00E14E4B" w14:paraId="2A06EBE7" w14:textId="6694B4E3">
      <w:pPr>
        <w:pStyle w:val="Alina2"/>
      </w:pPr>
    </w:p>
    <w:p w:rsidR="00E14E4B" w:rsidP="00681F26" w:rsidRDefault="00E14E4B" w14:paraId="71EC5C9A" w14:textId="13A96E9E">
      <w:pPr>
        <w:pStyle w:val="Alina2"/>
      </w:pPr>
    </w:p>
    <w:p w:rsidR="00E14E4B" w:rsidP="00681F26" w:rsidRDefault="00E14E4B" w14:paraId="660561D0" w14:textId="77864E2A">
      <w:pPr>
        <w:pStyle w:val="Alina2"/>
      </w:pPr>
    </w:p>
    <w:p w:rsidR="00E14E4B" w:rsidP="00681F26" w:rsidRDefault="00E14E4B" w14:paraId="767186C8" w14:textId="7C4CABA7">
      <w:pPr>
        <w:pStyle w:val="Alina2"/>
      </w:pPr>
    </w:p>
    <w:p w:rsidR="00E14E4B" w:rsidP="00681F26" w:rsidRDefault="00E14E4B" w14:paraId="24620F65" w14:textId="60F5548E">
      <w:pPr>
        <w:pStyle w:val="Alina2"/>
      </w:pPr>
    </w:p>
    <w:p w:rsidR="00E14E4B" w:rsidP="00681F26" w:rsidRDefault="00E14E4B" w14:paraId="3EB9B4A3" w14:textId="75539E03">
      <w:pPr>
        <w:pStyle w:val="Alina2"/>
      </w:pPr>
    </w:p>
    <w:p w:rsidR="00E14E4B" w:rsidP="00681F26" w:rsidRDefault="00E14E4B" w14:paraId="23E1E043" w14:textId="2B6537E4">
      <w:pPr>
        <w:pStyle w:val="Alina2"/>
      </w:pPr>
    </w:p>
    <w:p w:rsidR="00E14E4B" w:rsidP="00681F26" w:rsidRDefault="00E14E4B" w14:paraId="651DFF97" w14:textId="4AE334EC">
      <w:pPr>
        <w:pStyle w:val="Alina2"/>
      </w:pPr>
    </w:p>
    <w:p w:rsidR="00E14E4B" w:rsidP="00681F26" w:rsidRDefault="00E14E4B" w14:paraId="09721F40" w14:textId="7A2581BC">
      <w:pPr>
        <w:pStyle w:val="Alina2"/>
      </w:pPr>
    </w:p>
    <w:p w:rsidR="00E14E4B" w:rsidP="00681F26" w:rsidRDefault="00E14E4B" w14:paraId="0BEEFEF0" w14:textId="6AB6F78E">
      <w:pPr>
        <w:pStyle w:val="Alina2"/>
      </w:pPr>
    </w:p>
    <w:p w:rsidR="00E14E4B" w:rsidP="00681F26" w:rsidRDefault="00E14E4B" w14:paraId="0843EF89" w14:textId="3149124B">
      <w:pPr>
        <w:pStyle w:val="Alina2"/>
      </w:pPr>
    </w:p>
    <w:p w:rsidR="00E14E4B" w:rsidP="00681F26" w:rsidRDefault="00E14E4B" w14:paraId="5B4F9193" w14:textId="16909570">
      <w:pPr>
        <w:pStyle w:val="Alina2"/>
      </w:pPr>
    </w:p>
    <w:p w:rsidR="00E14E4B" w:rsidP="00681F26" w:rsidRDefault="00E14E4B" w14:paraId="43C1A5C8" w14:textId="7701B70E">
      <w:pPr>
        <w:pStyle w:val="Alina2"/>
      </w:pPr>
    </w:p>
    <w:p w:rsidR="00E14E4B" w:rsidP="00681F26" w:rsidRDefault="00E14E4B" w14:paraId="17D88648" w14:textId="68A424BD">
      <w:pPr>
        <w:pStyle w:val="Alina2"/>
      </w:pPr>
    </w:p>
    <w:p w:rsidR="00E14E4B" w:rsidP="00681F26" w:rsidRDefault="00E14E4B" w14:paraId="7C22436B" w14:textId="49815B21">
      <w:pPr>
        <w:pStyle w:val="Alina2"/>
      </w:pPr>
    </w:p>
    <w:p w:rsidR="00E14E4B" w:rsidP="00681F26" w:rsidRDefault="00E14E4B" w14:paraId="0291D330" w14:textId="2F5F95E1">
      <w:pPr>
        <w:pStyle w:val="Alina2"/>
      </w:pPr>
    </w:p>
    <w:p w:rsidR="00E14E4B" w:rsidP="00681F26" w:rsidRDefault="00E14E4B" w14:paraId="0105B07C" w14:textId="52504410">
      <w:pPr>
        <w:pStyle w:val="Alina2"/>
      </w:pPr>
    </w:p>
    <w:p w:rsidR="00E14E4B" w:rsidP="00681F26" w:rsidRDefault="00E14E4B" w14:paraId="6C4FEA6F" w14:textId="50E19AB6">
      <w:pPr>
        <w:pStyle w:val="Alina2"/>
      </w:pPr>
    </w:p>
    <w:p w:rsidR="00E14E4B" w:rsidP="00681F26" w:rsidRDefault="00E14E4B" w14:paraId="79F911A7" w14:textId="63273631">
      <w:pPr>
        <w:pStyle w:val="Alina2"/>
      </w:pPr>
    </w:p>
    <w:p w:rsidR="00E14E4B" w:rsidP="00681F26" w:rsidRDefault="00E14E4B" w14:paraId="7256DFD2" w14:textId="09D57C52">
      <w:pPr>
        <w:pStyle w:val="Alina2"/>
      </w:pPr>
    </w:p>
    <w:p w:rsidR="00E14E4B" w:rsidP="00681F26" w:rsidRDefault="00E14E4B" w14:paraId="5E0F012C" w14:textId="00ACD559">
      <w:pPr>
        <w:pStyle w:val="Alina2"/>
      </w:pPr>
    </w:p>
    <w:p w:rsidR="00E14E4B" w:rsidP="00681F26" w:rsidRDefault="00E14E4B" w14:paraId="01815B14" w14:textId="5A8FB408">
      <w:pPr>
        <w:pStyle w:val="Alina2"/>
      </w:pPr>
    </w:p>
    <w:p w:rsidRPr="0086340B" w:rsidR="00E14E4B" w:rsidP="00681F26" w:rsidRDefault="00E14E4B" w14:paraId="55FA6ADC" w14:textId="77777777">
      <w:pPr>
        <w:pStyle w:val="Alina2"/>
      </w:pPr>
    </w:p>
    <w:p w:rsidRPr="00915734" w:rsidR="008115AE" w:rsidP="00E14E4B" w:rsidRDefault="008115AE" w14:paraId="6E8D03D4" w14:textId="77777777">
      <w:pPr>
        <w:jc w:val="center"/>
        <w:rPr>
          <w:b/>
          <w:bCs/>
        </w:rPr>
      </w:pPr>
      <w:r w:rsidRPr="00915734">
        <w:rPr>
          <w:b/>
          <w:bCs/>
        </w:rPr>
        <w:t>!! Attention de ne pas oublier les temps d'attend pour les fonctions selon les données technique si vous n'utilisez pas les BF (Bit Flag) !!</w:t>
      </w:r>
    </w:p>
    <w:p w:rsidRPr="0086340B" w:rsidR="00563941" w:rsidP="00681F26" w:rsidRDefault="00563941" w14:paraId="1BADF22C" w14:textId="77777777">
      <w:pPr>
        <w:pStyle w:val="Alina2"/>
      </w:pPr>
    </w:p>
    <w:p w:rsidR="00681F26" w:rsidP="000C3B1B" w:rsidRDefault="002E5A1F" w14:paraId="7B3039E1" w14:textId="5F7391B8">
      <w:pPr>
        <w:pStyle w:val="Heading1"/>
        <w:pageBreakBefore/>
      </w:pPr>
      <w:bookmarkStart w:name="_Toc120280134" w:id="31"/>
      <w:r>
        <w:t>Librairie LCD</w:t>
      </w:r>
      <w:bookmarkEnd w:id="31"/>
    </w:p>
    <w:p w:rsidRPr="002E5A1F" w:rsidR="002E5A1F" w:rsidP="002E5A1F" w:rsidRDefault="002E5A1F" w14:paraId="042959EA" w14:textId="77777777">
      <w:pPr>
        <w:pStyle w:val="Heading2"/>
      </w:pPr>
      <w:r w:rsidRPr="002E5A1F">
        <w:t xml:space="preserve"> </w:t>
      </w:r>
      <w:bookmarkStart w:name="_Toc25313852" w:id="32"/>
      <w:bookmarkStart w:name="_Toc120280135" w:id="33"/>
      <w:r w:rsidRPr="002E5A1F">
        <w:t>Initialisation</w:t>
      </w:r>
      <w:bookmarkEnd w:id="32"/>
      <w:bookmarkEnd w:id="33"/>
    </w:p>
    <w:p w:rsidRPr="00CF43CB" w:rsidR="002E5A1F" w:rsidP="002E5A1F" w:rsidRDefault="002E5A1F" w14:paraId="416B0C26" w14:textId="77777777">
      <w:pPr>
        <w:pStyle w:val="Codage"/>
        <w:rPr>
          <w:lang w:val="en-US"/>
        </w:rPr>
      </w:pPr>
      <w:r w:rsidRPr="00CF43CB">
        <w:rPr>
          <w:lang w:val="en-US"/>
        </w:rPr>
        <w:t>// This is a guard condition so that contents of this file are not included</w:t>
      </w:r>
    </w:p>
    <w:p w:rsidRPr="005C45F5" w:rsidR="00681F26" w:rsidP="00197BA8" w:rsidRDefault="00681F26" w14:paraId="4F51D6EE" w14:textId="77777777">
      <w:pPr>
        <w:pStyle w:val="Alina2"/>
        <w:ind w:left="0" w:firstLine="0"/>
        <w:rPr>
          <w:lang w:val="en-US"/>
        </w:rPr>
      </w:pPr>
    </w:p>
    <w:p w:rsidRPr="002E5A1F" w:rsidR="00AC739C" w:rsidP="00AC739C" w:rsidRDefault="00AC739C" w14:paraId="5551E0DB" w14:textId="2A76E8E3">
      <w:pPr>
        <w:pStyle w:val="Heading2"/>
      </w:pPr>
      <w:bookmarkStart w:name="_Toc120280136" w:id="34"/>
      <w:bookmarkStart w:name="_Toc25313853" w:id="35"/>
      <w:r w:rsidRPr="002E5A1F">
        <w:t xml:space="preserve">Envoi d’un </w:t>
      </w:r>
      <w:r>
        <w:t>quartet</w:t>
      </w:r>
      <w:bookmarkEnd w:id="34"/>
    </w:p>
    <w:p w:rsidRPr="00AC739C" w:rsidR="00AC739C" w:rsidP="00AC739C" w:rsidRDefault="00AC739C" w14:paraId="7A20BF25" w14:textId="186CA71E">
      <w:pPr>
        <w:pStyle w:val="Codage"/>
        <w:rPr>
          <w:lang w:val="en-US"/>
        </w:rPr>
      </w:pPr>
      <w:r w:rsidRPr="00CF43CB">
        <w:rPr>
          <w:lang w:val="en-US"/>
        </w:rPr>
        <w:t>// This is a guard condition so that contents of this file are not included</w:t>
      </w:r>
    </w:p>
    <w:p w:rsidRPr="002E5A1F" w:rsidR="002E5A1F" w:rsidP="002E5A1F" w:rsidRDefault="002E5A1F" w14:paraId="11AF4141" w14:textId="05251199">
      <w:pPr>
        <w:pStyle w:val="Heading2"/>
      </w:pPr>
      <w:bookmarkStart w:name="_Toc120280137" w:id="36"/>
      <w:r w:rsidRPr="002E5A1F">
        <w:t>Envoi d’un caractère</w:t>
      </w:r>
      <w:bookmarkEnd w:id="35"/>
      <w:bookmarkEnd w:id="36"/>
    </w:p>
    <w:p w:rsidRPr="00CF43CB" w:rsidR="002E5A1F" w:rsidP="002E5A1F" w:rsidRDefault="002E5A1F" w14:paraId="0B671775" w14:textId="77777777">
      <w:pPr>
        <w:pStyle w:val="Codage"/>
        <w:rPr>
          <w:lang w:val="en-US"/>
        </w:rPr>
      </w:pPr>
      <w:r w:rsidRPr="00CF43CB">
        <w:rPr>
          <w:lang w:val="en-US"/>
        </w:rPr>
        <w:t>// This is a guard condition so that contents of this file are not included</w:t>
      </w:r>
    </w:p>
    <w:p w:rsidRPr="005C45F5" w:rsidR="002E5A1F" w:rsidP="00197BA8" w:rsidRDefault="002E5A1F" w14:paraId="5F6AA365" w14:textId="77777777">
      <w:pPr>
        <w:pStyle w:val="Alina2"/>
        <w:ind w:left="0" w:firstLine="0"/>
        <w:rPr>
          <w:lang w:val="en-US"/>
        </w:rPr>
      </w:pPr>
    </w:p>
    <w:p w:rsidRPr="002E5A1F" w:rsidR="002E5A1F" w:rsidP="002E5A1F" w:rsidRDefault="00197BA8" w14:paraId="190B399A" w14:textId="19524939">
      <w:pPr>
        <w:pStyle w:val="Heading2"/>
      </w:pPr>
      <w:bookmarkStart w:name="_Toc120280138" w:id="37"/>
      <w:r>
        <w:t>Position curseur</w:t>
      </w:r>
      <w:bookmarkEnd w:id="37"/>
    </w:p>
    <w:p w:rsidRPr="00CF43CB" w:rsidR="002E5A1F" w:rsidP="002E5A1F" w:rsidRDefault="002E5A1F" w14:paraId="5EAD8F9A" w14:textId="77777777">
      <w:pPr>
        <w:pStyle w:val="Codage"/>
        <w:rPr>
          <w:lang w:val="en-US"/>
        </w:rPr>
      </w:pPr>
      <w:r w:rsidRPr="00CF43CB">
        <w:rPr>
          <w:lang w:val="en-US"/>
        </w:rPr>
        <w:t>// This is a guard condition so that contents of this file are not included</w:t>
      </w:r>
    </w:p>
    <w:p w:rsidRPr="002E5A1F" w:rsidR="002E5A1F" w:rsidP="002E5A1F" w:rsidRDefault="002E5A1F" w14:paraId="436AEBCD" w14:textId="77777777">
      <w:pPr>
        <w:pStyle w:val="Alina2"/>
        <w:rPr>
          <w:lang w:val="en-US"/>
        </w:rPr>
      </w:pPr>
    </w:p>
    <w:p w:rsidRPr="002E5A1F" w:rsidR="00681F26" w:rsidP="00681F26" w:rsidRDefault="00681F26" w14:paraId="77E4DDAD" w14:textId="77777777">
      <w:pPr>
        <w:pStyle w:val="Alina2"/>
        <w:rPr>
          <w:lang w:val="en-US"/>
        </w:rPr>
      </w:pPr>
    </w:p>
    <w:p w:rsidRPr="002E5A1F" w:rsidR="002E5A1F" w:rsidP="002E5A1F" w:rsidRDefault="002E5A1F" w14:paraId="22193D9F" w14:textId="77777777">
      <w:pPr>
        <w:pStyle w:val="Heading2"/>
      </w:pPr>
      <w:bookmarkStart w:name="_Toc120280139" w:id="38"/>
      <w:r>
        <w:t>Clear Screen</w:t>
      </w:r>
      <w:bookmarkEnd w:id="38"/>
    </w:p>
    <w:p w:rsidRPr="00CF43CB" w:rsidR="002E5A1F" w:rsidP="002E5A1F" w:rsidRDefault="002E5A1F" w14:paraId="3D5DB555" w14:textId="77777777">
      <w:pPr>
        <w:pStyle w:val="Codage"/>
        <w:rPr>
          <w:lang w:val="en-US"/>
        </w:rPr>
      </w:pPr>
      <w:r w:rsidRPr="00CF43CB">
        <w:rPr>
          <w:lang w:val="en-US"/>
        </w:rPr>
        <w:t>// This is a guard condition so that contents of this file are not included</w:t>
      </w:r>
    </w:p>
    <w:p w:rsidR="002E5A1F" w:rsidP="002E5A1F" w:rsidRDefault="002E5A1F" w14:paraId="4F025D0A" w14:textId="6BC66036">
      <w:pPr>
        <w:pStyle w:val="Alina2"/>
        <w:rPr>
          <w:lang w:val="en-US"/>
        </w:rPr>
      </w:pPr>
    </w:p>
    <w:p w:rsidRPr="002E5A1F" w:rsidR="00197BA8" w:rsidP="00197BA8" w:rsidRDefault="00197BA8" w14:paraId="4E3513C2" w14:textId="6683D539">
      <w:pPr>
        <w:pStyle w:val="Heading2"/>
      </w:pPr>
      <w:bookmarkStart w:name="_Toc120280140" w:id="39"/>
      <w:r>
        <w:t>Clear Line</w:t>
      </w:r>
      <w:bookmarkEnd w:id="39"/>
    </w:p>
    <w:p w:rsidRPr="00CF43CB" w:rsidR="00197BA8" w:rsidP="00197BA8" w:rsidRDefault="00197BA8" w14:paraId="6543DABB" w14:textId="77777777">
      <w:pPr>
        <w:pStyle w:val="Codage"/>
        <w:rPr>
          <w:lang w:val="en-US"/>
        </w:rPr>
      </w:pPr>
      <w:r w:rsidRPr="00CF43CB">
        <w:rPr>
          <w:lang w:val="en-US"/>
        </w:rPr>
        <w:t>// This is a guard condition so that contents of this file are not included</w:t>
      </w:r>
    </w:p>
    <w:p w:rsidRPr="00197BA8" w:rsidR="00197BA8" w:rsidP="00197BA8" w:rsidRDefault="00197BA8" w14:paraId="5A1E0F12" w14:textId="77777777">
      <w:pPr>
        <w:pStyle w:val="Heading2"/>
        <w:numPr>
          <w:ilvl w:val="0"/>
          <w:numId w:val="0"/>
        </w:numPr>
        <w:ind w:left="431"/>
        <w:rPr>
          <w:lang w:val="en-US"/>
        </w:rPr>
      </w:pPr>
    </w:p>
    <w:p w:rsidRPr="002E5A1F" w:rsidR="00197BA8" w:rsidP="00197BA8" w:rsidRDefault="00197BA8" w14:paraId="442C5B35" w14:textId="75B27421">
      <w:pPr>
        <w:pStyle w:val="Heading2"/>
      </w:pPr>
      <w:bookmarkStart w:name="_Toc120280141" w:id="40"/>
      <w:r>
        <w:t>Affiche d’une chaine de caractère</w:t>
      </w:r>
      <w:bookmarkEnd w:id="40"/>
    </w:p>
    <w:p w:rsidRPr="00CF43CB" w:rsidR="00197BA8" w:rsidP="00197BA8" w:rsidRDefault="00197BA8" w14:paraId="74B3D346" w14:textId="77777777">
      <w:pPr>
        <w:pStyle w:val="Codage"/>
        <w:rPr>
          <w:lang w:val="en-US"/>
        </w:rPr>
      </w:pPr>
      <w:r w:rsidRPr="00CF43CB">
        <w:rPr>
          <w:lang w:val="en-US"/>
        </w:rPr>
        <w:t>// This is a guard condition so that contents of this file are not included</w:t>
      </w:r>
    </w:p>
    <w:p w:rsidR="00197BA8" w:rsidP="002E5A1F" w:rsidRDefault="00197BA8" w14:paraId="3465E5C4" w14:textId="35D3E100">
      <w:pPr>
        <w:pStyle w:val="Alina2"/>
        <w:rPr>
          <w:lang w:val="en-US"/>
        </w:rPr>
      </w:pPr>
    </w:p>
    <w:p w:rsidR="003B1B79" w:rsidP="002E5A1F" w:rsidRDefault="003B1B79" w14:paraId="1C6BA082" w14:textId="02C88FF6">
      <w:pPr>
        <w:pStyle w:val="Alina2"/>
        <w:rPr>
          <w:lang w:val="en-US"/>
        </w:rPr>
      </w:pPr>
    </w:p>
    <w:p w:rsidR="003B1B79" w:rsidP="003B1B79" w:rsidRDefault="003B1B79" w14:paraId="486634FB" w14:textId="77777777">
      <w:pPr>
        <w:pStyle w:val="Heading1"/>
        <w:pageBreakBefore/>
      </w:pPr>
      <w:bookmarkStart w:name="_Toc120280142" w:id="41"/>
      <w:r>
        <w:t>Optionnel BF (Busy Flag)</w:t>
      </w:r>
      <w:bookmarkEnd w:id="41"/>
    </w:p>
    <w:p w:rsidRPr="0047709F" w:rsidR="003B1B79" w:rsidP="003B1B79" w:rsidRDefault="003B1B79" w14:paraId="140B5E2C" w14:textId="77777777">
      <w:pPr>
        <w:pStyle w:val="Alina2"/>
      </w:pPr>
      <w:r w:rsidRPr="0047709F">
        <w:rPr>
          <w:noProof/>
        </w:rPr>
        <w:drawing>
          <wp:anchor distT="0" distB="0" distL="114300" distR="114300" simplePos="0" relativeHeight="251658250" behindDoc="1" locked="0" layoutInCell="1" allowOverlap="1" wp14:anchorId="1328816C" wp14:editId="13F9D1FF">
            <wp:simplePos x="0" y="0"/>
            <wp:positionH relativeFrom="column">
              <wp:posOffset>-64086</wp:posOffset>
            </wp:positionH>
            <wp:positionV relativeFrom="paragraph">
              <wp:posOffset>183124</wp:posOffset>
            </wp:positionV>
            <wp:extent cx="6184900" cy="3077845"/>
            <wp:effectExtent l="0" t="0" r="6350" b="8255"/>
            <wp:wrapTight wrapText="bothSides">
              <wp:wrapPolygon edited="0">
                <wp:start x="0" y="0"/>
                <wp:lineTo x="0" y="21524"/>
                <wp:lineTo x="21556" y="21524"/>
                <wp:lineTo x="21556" y="0"/>
                <wp:lineTo x="0" y="0"/>
              </wp:wrapPolygon>
            </wp:wrapTight>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84900" cy="3077845"/>
                    </a:xfrm>
                    <a:prstGeom prst="rect">
                      <a:avLst/>
                    </a:prstGeom>
                  </pic:spPr>
                </pic:pic>
              </a:graphicData>
            </a:graphic>
          </wp:anchor>
        </w:drawing>
      </w:r>
    </w:p>
    <w:p w:rsidRPr="002E5A1F" w:rsidR="003B1B79" w:rsidP="002E5A1F" w:rsidRDefault="003B1B79" w14:paraId="63477BD3" w14:textId="77777777">
      <w:pPr>
        <w:pStyle w:val="Alina2"/>
        <w:rPr>
          <w:lang w:val="en-US"/>
        </w:rPr>
      </w:pPr>
    </w:p>
    <w:p w:rsidR="00681F26" w:rsidP="007C7E36" w:rsidRDefault="00C66CD5" w14:paraId="28B81656" w14:textId="6CE91159">
      <w:pPr>
        <w:pStyle w:val="Title"/>
      </w:pPr>
      <w:r>
        <w:t>REFE</w:t>
      </w:r>
      <w:r w:rsidR="00681F26">
        <w:t>RENCE</w:t>
      </w:r>
    </w:p>
    <w:p w:rsidRPr="00681F26" w:rsidR="00681F26" w:rsidP="00681F26" w:rsidRDefault="00681F26" w14:paraId="393DA295" w14:textId="77777777">
      <w:pPr>
        <w:pStyle w:val="Alina2"/>
      </w:pPr>
    </w:p>
    <w:p w:rsidR="00563941" w:rsidP="00563941" w:rsidRDefault="00563941" w14:paraId="0C92F098" w14:textId="77777777">
      <w:pPr>
        <w:pStyle w:val="Heading1"/>
      </w:pPr>
      <w:bookmarkStart w:name="_Toc120280143" w:id="42"/>
      <w:r>
        <w:t>Références</w:t>
      </w:r>
      <w:bookmarkEnd w:id="42"/>
    </w:p>
    <w:p w:rsidRPr="0086340B" w:rsidR="00563941" w:rsidP="00563941" w:rsidRDefault="00563941" w14:paraId="7C24AF1D" w14:textId="77777777">
      <w:pPr>
        <w:pStyle w:val="Alina2"/>
        <w:numPr>
          <w:ilvl w:val="0"/>
          <w:numId w:val="29"/>
        </w:numPr>
        <w:spacing w:line="360" w:lineRule="auto"/>
        <w:rPr>
          <w:sz w:val="22"/>
          <w:lang w:val="en-US"/>
        </w:rPr>
      </w:pPr>
      <w:r w:rsidRPr="0086340B">
        <w:rPr>
          <w:sz w:val="22"/>
          <w:lang w:val="en-US"/>
        </w:rPr>
        <w:t>Interfacing PICmicro MCU to an LCD module AN587 Editeur : MICROCHIP 1997</w:t>
      </w:r>
    </w:p>
    <w:p w:rsidR="00563941" w:rsidP="00563941" w:rsidRDefault="00563941" w14:paraId="265ED8B5" w14:textId="77777777">
      <w:pPr>
        <w:pStyle w:val="Alina2"/>
        <w:numPr>
          <w:ilvl w:val="0"/>
          <w:numId w:val="29"/>
        </w:numPr>
        <w:spacing w:line="360" w:lineRule="auto"/>
        <w:rPr>
          <w:sz w:val="22"/>
        </w:rPr>
      </w:pPr>
      <w:hyperlink w:history="1" r:id="rId18">
        <w:r w:rsidRPr="00563941">
          <w:rPr>
            <w:rStyle w:val="Hyperlink"/>
            <w:sz w:val="22"/>
          </w:rPr>
          <w:t>https://www.techno-science.net/</w:t>
        </w:r>
      </w:hyperlink>
      <w:r w:rsidRPr="00563941">
        <w:rPr>
          <w:sz w:val="22"/>
        </w:rPr>
        <w:t xml:space="preserve"> (Cristal liquide)</w:t>
      </w:r>
    </w:p>
    <w:p w:rsidR="00563941" w:rsidP="00563941" w:rsidRDefault="00563941" w14:paraId="1FAC6442" w14:textId="77777777">
      <w:pPr>
        <w:pStyle w:val="Alina2"/>
        <w:numPr>
          <w:ilvl w:val="0"/>
          <w:numId w:val="29"/>
        </w:numPr>
        <w:spacing w:line="360" w:lineRule="auto"/>
        <w:rPr>
          <w:sz w:val="22"/>
        </w:rPr>
      </w:pPr>
      <w:r>
        <w:rPr>
          <w:sz w:val="22"/>
        </w:rPr>
        <w:t>WIKIPEDIA</w:t>
      </w:r>
      <w:r w:rsidRPr="00563941">
        <w:rPr>
          <w:sz w:val="22"/>
        </w:rPr>
        <w:t xml:space="preserve"> (Écran à cristaux liquides)</w:t>
      </w:r>
    </w:p>
    <w:p w:rsidRPr="0005413D" w:rsidR="00563941" w:rsidP="00563941" w:rsidRDefault="00563941" w14:paraId="338EFCE9" w14:textId="77777777">
      <w:pPr>
        <w:pStyle w:val="Alina2"/>
        <w:numPr>
          <w:ilvl w:val="0"/>
          <w:numId w:val="29"/>
        </w:numPr>
        <w:spacing w:line="360" w:lineRule="auto"/>
        <w:rPr>
          <w:sz w:val="22"/>
          <w:lang w:val="en-US"/>
        </w:rPr>
      </w:pPr>
      <w:r w:rsidRPr="0005413D">
        <w:rPr>
          <w:sz w:val="22"/>
          <w:lang w:val="en-US"/>
        </w:rPr>
        <w:t>Datasheet ST7066  Editeur : Sitronix V1.2 2000</w:t>
      </w:r>
    </w:p>
    <w:p w:rsidRPr="00563941" w:rsidR="00563941" w:rsidP="00563941" w:rsidRDefault="00563941" w14:paraId="0F8954AF" w14:textId="77777777">
      <w:pPr>
        <w:pStyle w:val="Alina2"/>
        <w:rPr>
          <w:lang w:val="en-US"/>
        </w:rPr>
      </w:pPr>
    </w:p>
    <w:p w:rsidR="0068415F" w:rsidP="0068415F" w:rsidRDefault="0068415F" w14:paraId="22826F7B" w14:textId="77777777">
      <w:pPr>
        <w:pStyle w:val="Alina2"/>
        <w:rPr>
          <w:lang w:val="en-US"/>
        </w:rPr>
      </w:pPr>
      <w:bookmarkStart w:name="_Toc465875886" w:id="43"/>
      <w:bookmarkStart w:name="_Toc465882031" w:id="44"/>
      <w:bookmarkEnd w:id="4"/>
    </w:p>
    <w:p w:rsidRPr="008418C2" w:rsidR="00681F26" w:rsidP="0068415F" w:rsidRDefault="00681F26" w14:paraId="00FB741D" w14:textId="77777777">
      <w:pPr>
        <w:pStyle w:val="Alina2"/>
        <w:rPr>
          <w:lang w:val="en-US"/>
        </w:rPr>
      </w:pPr>
    </w:p>
    <w:p w:rsidRPr="0005413D" w:rsidR="00681F26" w:rsidP="00681F26" w:rsidRDefault="00681F26" w14:paraId="49A23960" w14:textId="77777777">
      <w:pPr>
        <w:rPr>
          <w:lang w:val="en-US"/>
        </w:rPr>
      </w:pPr>
    </w:p>
    <w:p w:rsidRPr="0005413D" w:rsidR="00681F26" w:rsidP="00681F26" w:rsidRDefault="00681F26" w14:paraId="6F800498" w14:textId="77777777">
      <w:pPr>
        <w:rPr>
          <w:lang w:val="en-US"/>
        </w:rPr>
      </w:pPr>
    </w:p>
    <w:p w:rsidRPr="0005413D" w:rsidR="00681F26" w:rsidP="00681F26" w:rsidRDefault="00681F26" w14:paraId="1D3D3607" w14:textId="77777777">
      <w:pPr>
        <w:rPr>
          <w:lang w:val="en-US"/>
        </w:rPr>
      </w:pPr>
    </w:p>
    <w:p w:rsidRPr="0005413D" w:rsidR="00681F26" w:rsidP="00681F26" w:rsidRDefault="00681F26" w14:paraId="504E794B" w14:textId="77777777">
      <w:pPr>
        <w:rPr>
          <w:lang w:val="en-US"/>
        </w:rPr>
      </w:pPr>
    </w:p>
    <w:p w:rsidRPr="0005413D" w:rsidR="00681F26" w:rsidP="00681F26" w:rsidRDefault="00681F26" w14:paraId="6D900869" w14:textId="77777777">
      <w:pPr>
        <w:rPr>
          <w:lang w:val="en-US"/>
        </w:rPr>
      </w:pPr>
    </w:p>
    <w:p w:rsidRPr="0005413D" w:rsidR="00681F26" w:rsidP="00681F26" w:rsidRDefault="00681F26" w14:paraId="499FA000" w14:textId="77777777">
      <w:pPr>
        <w:rPr>
          <w:lang w:val="en-US"/>
        </w:rPr>
      </w:pPr>
    </w:p>
    <w:p w:rsidRPr="0005413D" w:rsidR="00681F26" w:rsidP="00681F26" w:rsidRDefault="00681F26" w14:paraId="0BCA0395" w14:textId="77777777">
      <w:pPr>
        <w:rPr>
          <w:lang w:val="en-US"/>
        </w:rPr>
      </w:pPr>
    </w:p>
    <w:p w:rsidRPr="0005413D" w:rsidR="00681F26" w:rsidP="00681F26" w:rsidRDefault="00681F26" w14:paraId="5FF82DF7" w14:textId="77777777">
      <w:pPr>
        <w:rPr>
          <w:lang w:val="en-US"/>
        </w:rPr>
      </w:pPr>
    </w:p>
    <w:p w:rsidRPr="0005413D" w:rsidR="00681F26" w:rsidP="00681F26" w:rsidRDefault="00681F26" w14:paraId="4F083778" w14:textId="77777777">
      <w:pPr>
        <w:rPr>
          <w:lang w:val="en-US"/>
        </w:rPr>
      </w:pPr>
    </w:p>
    <w:p w:rsidRPr="0005413D" w:rsidR="00681F26" w:rsidP="00681F26" w:rsidRDefault="00681F26" w14:paraId="0944CF2A" w14:textId="77777777">
      <w:pPr>
        <w:rPr>
          <w:lang w:val="en-US"/>
        </w:rPr>
      </w:pPr>
    </w:p>
    <w:p w:rsidR="00681F26" w:rsidP="007C7E36" w:rsidRDefault="00681F26" w14:paraId="2FCC2632" w14:textId="77777777">
      <w:pPr>
        <w:pStyle w:val="Title"/>
      </w:pPr>
      <w:r>
        <w:t>Projet</w:t>
      </w:r>
    </w:p>
    <w:p w:rsidR="00681F26" w:rsidP="00681F26" w:rsidRDefault="00681F26" w14:paraId="45E21EE3" w14:textId="77777777"/>
    <w:p w:rsidR="006A508D" w:rsidP="006A508D" w:rsidRDefault="00681F26" w14:paraId="0EC7B253" w14:textId="77777777">
      <w:pPr>
        <w:pStyle w:val="Heading1"/>
      </w:pPr>
      <w:bookmarkStart w:name="_Toc120280144" w:id="45"/>
      <w:bookmarkEnd w:id="43"/>
      <w:bookmarkEnd w:id="44"/>
      <w:r>
        <w:t>Projet</w:t>
      </w:r>
      <w:bookmarkEnd w:id="45"/>
    </w:p>
    <w:p w:rsidR="006A508D" w:rsidP="006A508D" w:rsidRDefault="006A508D" w14:paraId="1E10D50C" w14:textId="77777777">
      <w:pPr>
        <w:rPr>
          <w:b/>
        </w:rPr>
      </w:pPr>
    </w:p>
    <w:p w:rsidR="00AA592B" w:rsidP="00AA592B" w:rsidRDefault="00AA592B" w14:paraId="06C9FE5C" w14:textId="77777777">
      <w:pPr>
        <w:rPr>
          <w:b/>
        </w:rPr>
      </w:pPr>
      <w:r>
        <w:rPr>
          <w:b/>
        </w:rPr>
        <w:br w:type="page"/>
      </w:r>
    </w:p>
    <w:p w:rsidR="00AA592B" w:rsidP="007C7E36" w:rsidRDefault="00AA592B" w14:paraId="0E2FD077" w14:textId="77777777">
      <w:pPr>
        <w:pStyle w:val="Title"/>
      </w:pPr>
      <w:r>
        <w:t>NOTES PERSONNELLES</w:t>
      </w:r>
    </w:p>
    <w:p w:rsidR="006A508D" w:rsidP="006A508D" w:rsidRDefault="006A508D" w14:paraId="5B5D0BD1" w14:textId="77777777">
      <w:pPr>
        <w:pStyle w:val="Heading1"/>
      </w:pPr>
      <w:bookmarkStart w:name="_Toc120280145" w:id="46"/>
      <w:r>
        <w:t xml:space="preserve">Notes </w:t>
      </w:r>
      <w:r w:rsidR="001D425F">
        <w:t>p</w:t>
      </w:r>
      <w:r>
        <w:t>ersonnelles</w:t>
      </w:r>
      <w:bookmarkEnd w:id="46"/>
    </w:p>
    <w:p w:rsidRPr="00563941" w:rsidR="00563941" w:rsidP="00563941" w:rsidRDefault="00563941" w14:paraId="1B9B3FAC" w14:textId="77777777">
      <w:pPr>
        <w:pStyle w:val="Alina2"/>
      </w:pPr>
    </w:p>
    <w:p w:rsidR="00AA592B" w:rsidP="00AA592B" w:rsidRDefault="00AA592B" w14:paraId="2DE66ECB" w14:textId="77777777">
      <w:pPr>
        <w:pStyle w:val="Alina2"/>
      </w:pPr>
    </w:p>
    <w:sectPr w:rsidR="00AA592B" w:rsidSect="00D44118">
      <w:type w:val="continuous"/>
      <w:pgSz w:w="11906" w:h="16838" w:orient="portrait"/>
      <w:pgMar w:top="1417" w:right="906" w:bottom="1417" w:left="1260" w:header="708" w:footer="977"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441" wne:kcmSecondary="0061">
      <wne:acd wne:acdName="acd11"/>
    </wne:keymap>
    <wne:keymap wne:kcmPrimary="0441" wne:kcmSecondary="0062">
      <wne:acd wne:acdName="acd13"/>
    </wne:keymap>
    <wne:keymap wne:kcmPrimary="0441" wne:kcmSecondary="0063">
      <wne:acd wne:acdName="acd14"/>
    </wne:keymap>
    <wne:keymap wne:kcmPrimary="0450" wne:kcmSecondary="0061">
      <wne:acd wne:acdName="acd6"/>
    </wne:keymap>
    <wne:keymap wne:kcmPrimary="0450" wne:kcmSecondary="0062">
      <wne:acd wne:acdName="acd7"/>
    </wne:keymap>
    <wne:keymap wne:kcmPrimary="0450" wne:kcmSecondary="0063">
      <wne:acd wne:acdName="acd8"/>
    </wne:keymap>
    <wne:keymap wne:kcmPrimary="0450" wne:kcmSecondary="0064">
      <wne:acd wne:acdName="acd9"/>
    </wne:keymap>
    <wne:keymap wne:kcmPrimary="0454" wne:kcmSecondary="0043">
      <wne:acd wne:acdName="acd10"/>
    </wne:keymap>
    <wne:keymap wne:kcmPrimary="0454" wne:kcmSecondary="0045">
      <wne:acd wne:acdName="acd5"/>
    </wne:keymap>
    <wne:keymap wne:kcmPrimary="0454" wne:kcmSecondary="004E">
      <wne:acd wne:acdName="acd12"/>
    </wne:keymap>
    <wne:keymap wne:kcmPrimary="0454" wne:kcmSecondary="0060">
      <wne:acd wne:acdName="acd4"/>
    </wne:keymap>
    <wne:keymap wne:kcmPrimary="0454" wne:kcmSecondary="0061">
      <wne:acd wne:acdName="acd0"/>
    </wne:keymap>
    <wne:keymap wne:kcmPrimary="0454" wne:kcmSecondary="0062">
      <wne:acd wne:acdName="acd3"/>
    </wne:keymap>
    <wne:keymap wne:kcmPrimary="0454" wne:kcmSecondary="0063">
      <wne:acd wne:acdName="acd2"/>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Manifest>
  </wne:toolbars>
  <wne:acds>
    <wne:acd wne:argValue="AQAAAAEA" wne:acdName="acd0" wne:fciIndexBasedOn="0065"/>
    <wne:acd wne:argValue="AgBBAGwAaQBuAOkAYQAgADIA" wne:acdName="acd1" wne:fciIndexBasedOn="0065"/>
    <wne:acd wne:argValue="AQAAAAMA" wne:acdName="acd2" wne:fciIndexBasedOn="0065"/>
    <wne:acd wne:argValue="AQAAAAIA" wne:acdName="acd3" wne:fciIndexBasedOn="0065"/>
    <wne:acd wne:argValue="AQAAAD4A" wne:acdName="acd4" wne:fciIndexBasedOn="0065"/>
    <wne:acd wne:argValue="AgBFAHYAaQBkAGUAbgBjAGUA" wne:acdName="acd5" wne:fciIndexBasedOn="0065"/>
    <wne:acd wne:argValue="AgBQAHUAYwBlACAAMQA=" wne:acdName="acd6" wne:fciIndexBasedOn="0065"/>
    <wne:acd wne:argValue="AgBQAHUAYwBlACAAMgA=" wne:acdName="acd7" wne:fciIndexBasedOn="0065"/>
    <wne:acd wne:argValue="AgBQAHUAYwBlACAAMwA=" wne:acdName="acd8" wne:fciIndexBasedOn="0065"/>
    <wne:acd wne:argValue="AgBQAHUAYwBlACAANAA=" wne:acdName="acd9" wne:fciIndexBasedOn="0065"/>
    <wne:acd wne:argValue="AgBDAG8AZABhAGcAZQA=" wne:acdName="acd10" wne:fciIndexBasedOn="0065"/>
    <wne:acd wne:argValue="AgBBAGwAaQBuAOkAYQAgADEA" wne:acdName="acd11" wne:fciIndexBasedOn="0065"/>
    <wne:acd wne:argValue="AQAAAAAA" wne:acdName="acd12" wne:fciIndexBasedOn="0065"/>
    <wne:acd wne:argValue="AgBBAGwAaQBuAOkAYQAgADIA" wne:acdName="acd13" wne:fciIndexBasedOn="0065"/>
    <wne:acd wne:argValue="AgBBAEwAaQBuAOkAYQAgADMA" wne:acdName="acd14"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94A31" w:rsidP="00007A99" w:rsidRDefault="00B94A31" w14:paraId="294C385A" w14:textId="77777777">
      <w:r>
        <w:separator/>
      </w:r>
    </w:p>
  </w:endnote>
  <w:endnote w:type="continuationSeparator" w:id="0">
    <w:p w:rsidR="00B94A31" w:rsidP="00007A99" w:rsidRDefault="00B94A31" w14:paraId="56A3AF92" w14:textId="77777777">
      <w:r>
        <w:continuationSeparator/>
      </w:r>
    </w:p>
  </w:endnote>
  <w:endnote w:type="continuationNotice" w:id="1">
    <w:p w:rsidR="00E21BD5" w:rsidRDefault="00E21BD5" w14:paraId="2009818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D2377" w:rsidP="000D3AA5" w:rsidRDefault="000D2377" w14:paraId="6E9059E7" w14:textId="602D5DE5">
    <w:pPr>
      <w:pStyle w:val="Footer"/>
      <w:pBdr>
        <w:top w:val="single" w:color="auto" w:sz="4" w:space="1"/>
      </w:pBdr>
      <w:tabs>
        <w:tab w:val="clear" w:pos="9072"/>
        <w:tab w:val="right" w:pos="9700"/>
      </w:tabs>
    </w:pPr>
    <w:r>
      <w:rPr>
        <w:noProof/>
      </w:rPr>
      <w:fldChar w:fldCharType="begin"/>
    </w:r>
    <w:r>
      <w:rPr>
        <w:noProof/>
      </w:rPr>
      <w:instrText xml:space="preserve"> FILENAME </w:instrText>
    </w:r>
    <w:r>
      <w:rPr>
        <w:noProof/>
      </w:rPr>
      <w:fldChar w:fldCharType="separate"/>
    </w:r>
    <w:r w:rsidR="008B1503">
      <w:rPr>
        <w:noProof/>
      </w:rPr>
      <w:t>E306.60.04_DP_LCD.docx</w:t>
    </w:r>
    <w:r>
      <w:rPr>
        <w:noProof/>
      </w:rPr>
      <w:fldChar w:fldCharType="end"/>
    </w:r>
    <w:r>
      <w:tab/>
    </w:r>
    <w:r>
      <w:tab/>
    </w:r>
    <w:r>
      <w:t>Microcontrôleurs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94A31" w:rsidP="00007A99" w:rsidRDefault="00B94A31" w14:paraId="0CD77F60" w14:textId="77777777">
      <w:r>
        <w:separator/>
      </w:r>
    </w:p>
  </w:footnote>
  <w:footnote w:type="continuationSeparator" w:id="0">
    <w:p w:rsidR="00B94A31" w:rsidP="00007A99" w:rsidRDefault="00B94A31" w14:paraId="6B97BBEC" w14:textId="77777777">
      <w:r>
        <w:continuationSeparator/>
      </w:r>
    </w:p>
  </w:footnote>
  <w:footnote w:type="continuationNotice" w:id="1">
    <w:p w:rsidR="00E21BD5" w:rsidRDefault="00E21BD5" w14:paraId="45D31AFE"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tbl>
    <w:tblPr>
      <w:tblW w:w="9923" w:type="dxa"/>
      <w:tblLayout w:type="fixed"/>
      <w:tblCellMar>
        <w:left w:w="0" w:type="dxa"/>
        <w:right w:w="0" w:type="dxa"/>
      </w:tblCellMar>
      <w:tblLook w:val="04A0" w:firstRow="1" w:lastRow="0" w:firstColumn="1" w:lastColumn="0" w:noHBand="0" w:noVBand="1"/>
    </w:tblPr>
    <w:tblGrid>
      <w:gridCol w:w="284"/>
      <w:gridCol w:w="2551"/>
      <w:gridCol w:w="142"/>
      <w:gridCol w:w="4961"/>
      <w:gridCol w:w="1985"/>
    </w:tblGrid>
    <w:tr w:rsidR="000D2377" w:rsidTr="002B20F3" w14:paraId="63E905B3" w14:textId="77777777">
      <w:trPr>
        <w:cantSplit/>
        <w:trHeight w:val="170"/>
      </w:trPr>
      <w:tc>
        <w:tcPr>
          <w:tcW w:w="284" w:type="dxa"/>
          <w:vMerge w:val="restart"/>
          <w:textDirection w:val="btLr"/>
        </w:tcPr>
        <w:p w:rsidRPr="00931E0B" w:rsidR="000D2377" w:rsidP="002B20F3" w:rsidRDefault="000D2377" w14:paraId="64A8A807" w14:textId="77777777">
          <w:pPr>
            <w:pStyle w:val="Header"/>
            <w:tabs>
              <w:tab w:val="clear" w:pos="4536"/>
              <w:tab w:val="clear" w:pos="9072"/>
              <w:tab w:val="left" w:pos="1134"/>
            </w:tabs>
            <w:spacing w:before="60"/>
            <w:ind w:left="142" w:right="113"/>
            <w:rPr>
              <w:color w:val="4F6228" w:themeColor="accent3" w:themeShade="80"/>
              <w:sz w:val="16"/>
              <w:szCs w:val="16"/>
            </w:rPr>
          </w:pPr>
        </w:p>
      </w:tc>
      <w:tc>
        <w:tcPr>
          <w:tcW w:w="2551" w:type="dxa"/>
          <w:vMerge w:val="restart"/>
        </w:tcPr>
        <w:p w:rsidRPr="00931E0B" w:rsidR="000D2377" w:rsidP="002B20F3" w:rsidRDefault="0005413D" w14:paraId="3542F4AD" w14:textId="77777777">
          <w:pPr>
            <w:pStyle w:val="Header"/>
            <w:tabs>
              <w:tab w:val="clear" w:pos="4536"/>
              <w:tab w:val="clear" w:pos="9072"/>
              <w:tab w:val="left" w:pos="1134"/>
            </w:tabs>
            <w:rPr>
              <w:sz w:val="16"/>
              <w:szCs w:val="16"/>
            </w:rPr>
          </w:pPr>
          <w:r>
            <w:rPr>
              <w:noProof/>
              <w:color w:val="4F6228" w:themeColor="accent3" w:themeShade="80"/>
              <w:sz w:val="16"/>
              <w:szCs w:val="16"/>
              <w:lang w:eastAsia="fr-CH" w:bidi="ar-SA"/>
            </w:rPr>
            <w:drawing>
              <wp:anchor distT="0" distB="0" distL="114300" distR="114300" simplePos="0" relativeHeight="251658241" behindDoc="0" locked="0" layoutInCell="1" allowOverlap="1" wp14:anchorId="3087B86A" wp14:editId="61BA8D14">
                <wp:simplePos x="0" y="0"/>
                <wp:positionH relativeFrom="column">
                  <wp:posOffset>-419331</wp:posOffset>
                </wp:positionH>
                <wp:positionV relativeFrom="paragraph">
                  <wp:posOffset>-137795</wp:posOffset>
                </wp:positionV>
                <wp:extent cx="1371600" cy="850006"/>
                <wp:effectExtent l="0" t="0" r="0" b="762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EMF-Industrie.png"/>
                        <pic:cNvPicPr/>
                      </pic:nvPicPr>
                      <pic:blipFill>
                        <a:blip r:embed="rId1">
                          <a:extLst>
                            <a:ext uri="{28A0092B-C50C-407E-A947-70E740481C1C}">
                              <a14:useLocalDpi xmlns:a14="http://schemas.microsoft.com/office/drawing/2010/main" val="0"/>
                            </a:ext>
                          </a:extLst>
                        </a:blip>
                        <a:stretch>
                          <a:fillRect/>
                        </a:stretch>
                      </pic:blipFill>
                      <pic:spPr>
                        <a:xfrm>
                          <a:off x="0" y="0"/>
                          <a:ext cx="1371600" cy="850006"/>
                        </a:xfrm>
                        <a:prstGeom prst="rect">
                          <a:avLst/>
                        </a:prstGeom>
                      </pic:spPr>
                    </pic:pic>
                  </a:graphicData>
                </a:graphic>
              </wp:anchor>
            </w:drawing>
          </w:r>
        </w:p>
      </w:tc>
      <w:tc>
        <w:tcPr>
          <w:tcW w:w="142" w:type="dxa"/>
          <w:vMerge w:val="restart"/>
        </w:tcPr>
        <w:p w:rsidRPr="00931E0B" w:rsidR="000D2377" w:rsidP="002B20F3" w:rsidRDefault="000D2377" w14:paraId="64B16C68" w14:textId="77777777">
          <w:pPr>
            <w:pStyle w:val="Header"/>
            <w:rPr>
              <w:sz w:val="16"/>
              <w:szCs w:val="16"/>
            </w:rPr>
          </w:pPr>
        </w:p>
      </w:tc>
      <w:tc>
        <w:tcPr>
          <w:tcW w:w="4961" w:type="dxa"/>
          <w:tcBorders>
            <w:right w:val="single" w:color="auto" w:sz="4" w:space="0"/>
          </w:tcBorders>
        </w:tcPr>
        <w:p w:rsidRPr="00931E0B" w:rsidR="000D2377" w:rsidP="002B20F3" w:rsidRDefault="000D2377" w14:paraId="0598D0A4" w14:textId="77777777">
          <w:pPr>
            <w:pStyle w:val="Header"/>
            <w:tabs>
              <w:tab w:val="clear" w:pos="4536"/>
            </w:tabs>
            <w:ind w:left="425" w:right="142"/>
            <w:rPr>
              <w:sz w:val="16"/>
              <w:szCs w:val="16"/>
            </w:rPr>
          </w:pPr>
        </w:p>
      </w:tc>
      <w:tc>
        <w:tcPr>
          <w:tcW w:w="1985" w:type="dxa"/>
          <w:tcBorders>
            <w:left w:val="single" w:color="auto" w:sz="4" w:space="0"/>
          </w:tcBorders>
        </w:tcPr>
        <w:p w:rsidRPr="00931E0B" w:rsidR="000D2377" w:rsidP="002B20F3" w:rsidRDefault="000D2377" w14:paraId="5288C48C" w14:textId="77777777">
          <w:pPr>
            <w:pStyle w:val="Header"/>
            <w:ind w:left="284"/>
            <w:rPr>
              <w:sz w:val="16"/>
              <w:szCs w:val="16"/>
            </w:rPr>
          </w:pPr>
        </w:p>
      </w:tc>
    </w:tr>
    <w:tr w:rsidR="000D2377" w:rsidTr="002B20F3" w14:paraId="35B39BC0" w14:textId="77777777">
      <w:trPr>
        <w:trHeight w:val="227"/>
      </w:trPr>
      <w:tc>
        <w:tcPr>
          <w:tcW w:w="284" w:type="dxa"/>
          <w:vMerge/>
        </w:tcPr>
        <w:p w:rsidR="000D2377" w:rsidP="002B20F3" w:rsidRDefault="000D2377" w14:paraId="7D8C91DE" w14:textId="77777777">
          <w:pPr>
            <w:pStyle w:val="Header"/>
          </w:pPr>
        </w:p>
      </w:tc>
      <w:tc>
        <w:tcPr>
          <w:tcW w:w="2551" w:type="dxa"/>
          <w:vMerge/>
        </w:tcPr>
        <w:p w:rsidR="000D2377" w:rsidP="002B20F3" w:rsidRDefault="000D2377" w14:paraId="14C4FCCB" w14:textId="77777777">
          <w:pPr>
            <w:pStyle w:val="Header"/>
          </w:pPr>
        </w:p>
      </w:tc>
      <w:tc>
        <w:tcPr>
          <w:tcW w:w="142" w:type="dxa"/>
          <w:vMerge/>
        </w:tcPr>
        <w:p w:rsidR="000D2377" w:rsidP="002B20F3" w:rsidRDefault="000D2377" w14:paraId="6422B70F" w14:textId="77777777">
          <w:pPr>
            <w:pStyle w:val="Header"/>
          </w:pPr>
        </w:p>
      </w:tc>
      <w:tc>
        <w:tcPr>
          <w:tcW w:w="4961" w:type="dxa"/>
          <w:vMerge w:val="restart"/>
          <w:tcBorders>
            <w:right w:val="single" w:color="auto" w:sz="4" w:space="0"/>
          </w:tcBorders>
          <w:vAlign w:val="center"/>
        </w:tcPr>
        <w:p w:rsidR="000D2377" w:rsidP="002B20F3" w:rsidRDefault="008B1503" w14:paraId="22D5A6F3" w14:textId="77777777">
          <w:pPr>
            <w:pStyle w:val="Header"/>
            <w:tabs>
              <w:tab w:val="clear" w:pos="4536"/>
            </w:tabs>
            <w:ind w:left="425" w:right="142"/>
          </w:pPr>
          <w:r>
            <w:fldChar w:fldCharType="begin"/>
          </w:r>
          <w:r>
            <w:instrText> TITLE  \* Upper  \* MERGEFORMAT </w:instrText>
          </w:r>
          <w:r>
            <w:fldChar w:fldCharType="separate"/>
          </w:r>
          <w:r w:rsidR="000D2377">
            <w:t>MODULE 306 Périphérique du PIC</w:t>
          </w:r>
          <w:r>
            <w:fldChar w:fldCharType="end"/>
          </w:r>
        </w:p>
      </w:tc>
      <w:tc>
        <w:tcPr>
          <w:tcW w:w="1985" w:type="dxa"/>
          <w:tcBorders>
            <w:left w:val="single" w:color="auto" w:sz="4" w:space="0"/>
          </w:tcBorders>
        </w:tcPr>
        <w:p w:rsidR="000D2377" w:rsidP="002B20F3" w:rsidRDefault="000D2377" w14:paraId="79726C59" w14:textId="77777777">
          <w:pPr>
            <w:pStyle w:val="Header"/>
            <w:ind w:left="284"/>
          </w:pPr>
        </w:p>
      </w:tc>
    </w:tr>
    <w:tr w:rsidR="000D2377" w:rsidTr="002B20F3" w14:paraId="525D806F" w14:textId="77777777">
      <w:trPr>
        <w:trHeight w:val="283"/>
      </w:trPr>
      <w:tc>
        <w:tcPr>
          <w:tcW w:w="284" w:type="dxa"/>
          <w:vMerge/>
        </w:tcPr>
        <w:p w:rsidR="000D2377" w:rsidP="002B20F3" w:rsidRDefault="000D2377" w14:paraId="466AF3AF" w14:textId="77777777">
          <w:pPr>
            <w:pStyle w:val="Header"/>
          </w:pPr>
        </w:p>
      </w:tc>
      <w:tc>
        <w:tcPr>
          <w:tcW w:w="2551" w:type="dxa"/>
          <w:vMerge/>
        </w:tcPr>
        <w:p w:rsidR="000D2377" w:rsidP="002B20F3" w:rsidRDefault="000D2377" w14:paraId="10135FBD" w14:textId="77777777">
          <w:pPr>
            <w:pStyle w:val="Header"/>
          </w:pPr>
        </w:p>
      </w:tc>
      <w:tc>
        <w:tcPr>
          <w:tcW w:w="142" w:type="dxa"/>
          <w:vMerge/>
        </w:tcPr>
        <w:p w:rsidR="000D2377" w:rsidP="002B20F3" w:rsidRDefault="000D2377" w14:paraId="524C7CFF" w14:textId="77777777">
          <w:pPr>
            <w:pStyle w:val="Header"/>
          </w:pPr>
        </w:p>
      </w:tc>
      <w:tc>
        <w:tcPr>
          <w:tcW w:w="4961" w:type="dxa"/>
          <w:vMerge/>
          <w:tcBorders>
            <w:right w:val="single" w:color="auto" w:sz="4" w:space="0"/>
          </w:tcBorders>
          <w:vAlign w:val="center"/>
        </w:tcPr>
        <w:p w:rsidR="000D2377" w:rsidP="002B20F3" w:rsidRDefault="000D2377" w14:paraId="5B642A56" w14:textId="77777777">
          <w:pPr>
            <w:pStyle w:val="Header"/>
            <w:tabs>
              <w:tab w:val="clear" w:pos="4536"/>
            </w:tabs>
            <w:ind w:left="425" w:right="142"/>
          </w:pPr>
        </w:p>
      </w:tc>
      <w:tc>
        <w:tcPr>
          <w:tcW w:w="1985" w:type="dxa"/>
          <w:tcBorders>
            <w:left w:val="single" w:color="auto" w:sz="4" w:space="0"/>
          </w:tcBorders>
        </w:tcPr>
        <w:p w:rsidRPr="00931E0B" w:rsidR="000D2377" w:rsidP="002B20F3" w:rsidRDefault="000D2377" w14:paraId="2CB90E12" w14:textId="7ADC167F">
          <w:pPr>
            <w:pStyle w:val="Header"/>
            <w:ind w:left="284"/>
            <w:rPr>
              <w:sz w:val="16"/>
              <w:szCs w:val="16"/>
            </w:rPr>
          </w:pPr>
          <w:r w:rsidRPr="00931E0B">
            <w:rPr>
              <w:sz w:val="16"/>
              <w:szCs w:val="16"/>
            </w:rPr>
            <w:t xml:space="preserve">Page </w:t>
          </w:r>
          <w:r w:rsidRPr="00931E0B">
            <w:rPr>
              <w:sz w:val="16"/>
              <w:szCs w:val="16"/>
            </w:rPr>
            <w:fldChar w:fldCharType="begin"/>
          </w:r>
          <w:r w:rsidRPr="00931E0B">
            <w:rPr>
              <w:sz w:val="16"/>
              <w:szCs w:val="16"/>
            </w:rPr>
            <w:instrText xml:space="preserve"> PAGE  \* Arabic  \* MERGEFORMAT </w:instrText>
          </w:r>
          <w:r w:rsidRPr="00931E0B">
            <w:rPr>
              <w:sz w:val="16"/>
              <w:szCs w:val="16"/>
            </w:rPr>
            <w:fldChar w:fldCharType="separate"/>
          </w:r>
          <w:r w:rsidR="0039515A">
            <w:rPr>
              <w:noProof/>
              <w:sz w:val="16"/>
              <w:szCs w:val="16"/>
            </w:rPr>
            <w:t>7</w:t>
          </w:r>
          <w:r w:rsidRPr="00931E0B">
            <w:rPr>
              <w:sz w:val="16"/>
              <w:szCs w:val="16"/>
            </w:rPr>
            <w:fldChar w:fldCharType="end"/>
          </w:r>
          <w:r w:rsidRPr="00931E0B">
            <w:rPr>
              <w:sz w:val="16"/>
              <w:szCs w:val="16"/>
            </w:rPr>
            <w:t>/</w:t>
          </w:r>
          <w:r w:rsidR="001E247B">
            <w:rPr>
              <w:sz w:val="16"/>
              <w:szCs w:val="16"/>
            </w:rPr>
            <w:fldChar w:fldCharType="begin"/>
          </w:r>
          <w:r w:rsidR="001E247B">
            <w:rPr>
              <w:sz w:val="16"/>
              <w:szCs w:val="16"/>
            </w:rPr>
            <w:instrText xml:space="preserve"> NUMPAGES   \* MERGEFORMAT </w:instrText>
          </w:r>
          <w:r w:rsidR="001E247B">
            <w:rPr>
              <w:sz w:val="16"/>
              <w:szCs w:val="16"/>
            </w:rPr>
            <w:fldChar w:fldCharType="separate"/>
          </w:r>
          <w:r w:rsidR="001E247B">
            <w:rPr>
              <w:noProof/>
              <w:sz w:val="16"/>
              <w:szCs w:val="16"/>
            </w:rPr>
            <w:t>18</w:t>
          </w:r>
          <w:r w:rsidR="001E247B">
            <w:rPr>
              <w:sz w:val="16"/>
              <w:szCs w:val="16"/>
            </w:rPr>
            <w:fldChar w:fldCharType="end"/>
          </w:r>
          <w:r>
            <w:rPr>
              <w:sz w:val="16"/>
              <w:szCs w:val="16"/>
            </w:rPr>
            <w:t xml:space="preserve">  </w:t>
          </w:r>
        </w:p>
      </w:tc>
    </w:tr>
    <w:tr w:rsidR="000D2377" w:rsidTr="002B20F3" w14:paraId="2793ADC0" w14:textId="77777777">
      <w:trPr>
        <w:trHeight w:val="210"/>
      </w:trPr>
      <w:tc>
        <w:tcPr>
          <w:tcW w:w="284" w:type="dxa"/>
          <w:vMerge/>
        </w:tcPr>
        <w:p w:rsidR="000D2377" w:rsidP="002B20F3" w:rsidRDefault="000D2377" w14:paraId="68150F7E" w14:textId="77777777">
          <w:pPr>
            <w:pStyle w:val="Header"/>
          </w:pPr>
        </w:p>
      </w:tc>
      <w:tc>
        <w:tcPr>
          <w:tcW w:w="2551" w:type="dxa"/>
          <w:vMerge/>
        </w:tcPr>
        <w:p w:rsidR="000D2377" w:rsidP="002B20F3" w:rsidRDefault="000D2377" w14:paraId="0B004791" w14:textId="77777777">
          <w:pPr>
            <w:pStyle w:val="Header"/>
          </w:pPr>
        </w:p>
      </w:tc>
      <w:tc>
        <w:tcPr>
          <w:tcW w:w="142" w:type="dxa"/>
          <w:vMerge/>
        </w:tcPr>
        <w:p w:rsidR="000D2377" w:rsidP="002B20F3" w:rsidRDefault="000D2377" w14:paraId="24C643A5" w14:textId="77777777">
          <w:pPr>
            <w:pStyle w:val="Header"/>
          </w:pPr>
        </w:p>
      </w:tc>
      <w:tc>
        <w:tcPr>
          <w:tcW w:w="4961" w:type="dxa"/>
          <w:vMerge/>
          <w:tcBorders>
            <w:bottom w:val="single" w:color="auto" w:sz="4" w:space="0"/>
            <w:right w:val="single" w:color="auto" w:sz="4" w:space="0"/>
          </w:tcBorders>
          <w:vAlign w:val="center"/>
        </w:tcPr>
        <w:p w:rsidR="000D2377" w:rsidP="002B20F3" w:rsidRDefault="000D2377" w14:paraId="651DCCBB" w14:textId="77777777">
          <w:pPr>
            <w:pStyle w:val="Header"/>
            <w:tabs>
              <w:tab w:val="clear" w:pos="4536"/>
            </w:tabs>
            <w:ind w:left="425" w:right="142"/>
          </w:pPr>
        </w:p>
      </w:tc>
      <w:tc>
        <w:tcPr>
          <w:tcW w:w="1985" w:type="dxa"/>
          <w:tcBorders>
            <w:left w:val="single" w:color="auto" w:sz="4" w:space="0"/>
          </w:tcBorders>
        </w:tcPr>
        <w:p w:rsidRPr="00931E0B" w:rsidR="000D2377" w:rsidP="00A54B9F" w:rsidRDefault="000D2377" w14:paraId="43442030" w14:textId="77777777">
          <w:pPr>
            <w:pStyle w:val="Header"/>
            <w:ind w:left="284"/>
            <w:rPr>
              <w:sz w:val="16"/>
              <w:szCs w:val="16"/>
            </w:rPr>
          </w:pPr>
          <w:r>
            <w:rPr>
              <w:sz w:val="16"/>
              <w:szCs w:val="16"/>
            </w:rPr>
            <w:t>BOUXXXX</w:t>
          </w:r>
        </w:p>
      </w:tc>
    </w:tr>
    <w:tr w:rsidR="000D2377" w:rsidTr="002B20F3" w14:paraId="71F83746" w14:textId="77777777">
      <w:trPr>
        <w:trHeight w:val="562"/>
      </w:trPr>
      <w:tc>
        <w:tcPr>
          <w:tcW w:w="284" w:type="dxa"/>
          <w:vMerge/>
        </w:tcPr>
        <w:p w:rsidR="000D2377" w:rsidP="002B20F3" w:rsidRDefault="000D2377" w14:paraId="677D7032" w14:textId="77777777">
          <w:pPr>
            <w:pStyle w:val="Header"/>
          </w:pPr>
        </w:p>
      </w:tc>
      <w:tc>
        <w:tcPr>
          <w:tcW w:w="2551" w:type="dxa"/>
        </w:tcPr>
        <w:p w:rsidRPr="00931E0B" w:rsidR="000D2377" w:rsidP="00CA6FC2" w:rsidRDefault="000D2377" w14:paraId="52461903" w14:textId="77777777">
          <w:pPr>
            <w:pStyle w:val="Header"/>
            <w:tabs>
              <w:tab w:val="clear" w:pos="4536"/>
              <w:tab w:val="clear" w:pos="9072"/>
              <w:tab w:val="right" w:pos="2438"/>
            </w:tabs>
            <w:ind w:left="57"/>
            <w:rPr>
              <w:sz w:val="16"/>
              <w:szCs w:val="16"/>
            </w:rPr>
          </w:pPr>
        </w:p>
      </w:tc>
      <w:tc>
        <w:tcPr>
          <w:tcW w:w="142" w:type="dxa"/>
          <w:vMerge/>
        </w:tcPr>
        <w:p w:rsidR="000D2377" w:rsidP="002B20F3" w:rsidRDefault="000D2377" w14:paraId="663A62AD" w14:textId="77777777">
          <w:pPr>
            <w:pStyle w:val="Header"/>
          </w:pPr>
        </w:p>
      </w:tc>
      <w:tc>
        <w:tcPr>
          <w:tcW w:w="4961" w:type="dxa"/>
          <w:tcBorders>
            <w:top w:val="single" w:color="auto" w:sz="4" w:space="0"/>
            <w:right w:val="single" w:color="auto" w:sz="4" w:space="0"/>
          </w:tcBorders>
        </w:tcPr>
        <w:p w:rsidR="000D2377" w:rsidP="002B20F3" w:rsidRDefault="000D2377" w14:paraId="68E877D6" w14:textId="77777777">
          <w:pPr>
            <w:pStyle w:val="Header"/>
            <w:tabs>
              <w:tab w:val="clear" w:pos="4536"/>
              <w:tab w:val="clear" w:pos="9072"/>
              <w:tab w:val="left" w:pos="2940"/>
            </w:tabs>
            <w:spacing w:before="180"/>
            <w:ind w:left="425" w:right="142"/>
          </w:pPr>
          <w:r>
            <w:rPr>
              <w:noProof/>
              <w:lang w:eastAsia="fr-CH" w:bidi="ar-SA"/>
            </w:rPr>
            <mc:AlternateContent>
              <mc:Choice Requires="wps">
                <w:drawing>
                  <wp:anchor distT="0" distB="0" distL="114300" distR="114300" simplePos="0" relativeHeight="251658240" behindDoc="0" locked="0" layoutInCell="1" allowOverlap="1" wp14:anchorId="4CC3188C" wp14:editId="73919C5B">
                    <wp:simplePos x="0" y="0"/>
                    <wp:positionH relativeFrom="column">
                      <wp:posOffset>-1878453</wp:posOffset>
                    </wp:positionH>
                    <wp:positionV relativeFrom="paragraph">
                      <wp:posOffset>345592</wp:posOffset>
                    </wp:positionV>
                    <wp:extent cx="6202907" cy="0"/>
                    <wp:effectExtent l="0" t="0" r="0" b="0"/>
                    <wp:wrapNone/>
                    <wp:docPr id="2" name="Connecteur droit 2"/>
                    <wp:cNvGraphicFramePr/>
                    <a:graphic xmlns:a="http://schemas.openxmlformats.org/drawingml/2006/main">
                      <a:graphicData uri="http://schemas.microsoft.com/office/word/2010/wordprocessingShape">
                        <wps:wsp>
                          <wps:cNvCnPr/>
                          <wps:spPr>
                            <a:xfrm>
                              <a:off x="0" y="0"/>
                              <a:ext cx="620290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rto="http://schemas.microsoft.com/office/word/2006/arto">
                <w:pict w14:anchorId="77D909FB">
                  <v:line id="Connecteur droit 2"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040]" from="-147.9pt,27.2pt" to="340.5pt,27.2pt" w14:anchorId="3111CD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"/>
                </w:pict>
              </mc:Fallback>
            </mc:AlternateContent>
          </w:r>
          <w:r>
            <w:t>LCD</w:t>
          </w:r>
        </w:p>
      </w:tc>
      <w:tc>
        <w:tcPr>
          <w:tcW w:w="1985" w:type="dxa"/>
          <w:tcBorders>
            <w:left w:val="single" w:color="auto" w:sz="4" w:space="0"/>
          </w:tcBorders>
        </w:tcPr>
        <w:p w:rsidRPr="00931E0B" w:rsidR="000D2377" w:rsidP="002B20F3" w:rsidRDefault="000D2377" w14:paraId="394A49A6" w14:textId="040514BD">
          <w:pPr>
            <w:pStyle w:val="Header"/>
            <w:spacing w:before="180"/>
            <w:ind w:left="284"/>
            <w:rPr>
              <w:sz w:val="16"/>
              <w:szCs w:val="16"/>
            </w:rPr>
          </w:pPr>
          <w:r w:rsidRPr="00931E0B">
            <w:rPr>
              <w:sz w:val="16"/>
              <w:szCs w:val="16"/>
            </w:rPr>
            <w:fldChar w:fldCharType="begin"/>
          </w:r>
          <w:r w:rsidRPr="00931E0B">
            <w:rPr>
              <w:sz w:val="16"/>
              <w:szCs w:val="16"/>
            </w:rPr>
            <w:instrText xml:space="preserve"> DATE  \@ "MMMM yyyy"  \* MERGEFORMAT </w:instrText>
          </w:r>
          <w:r w:rsidRPr="00931E0B">
            <w:rPr>
              <w:sz w:val="16"/>
              <w:szCs w:val="16"/>
            </w:rPr>
            <w:fldChar w:fldCharType="separate"/>
          </w:r>
          <w:r w:rsidRPr="00931E0B">
            <w:rPr>
              <w:sz w:val="16"/>
              <w:szCs w:val="16"/>
            </w:rPr>
            <w:fldChar w:fldCharType="end"/>
          </w:r>
        </w:p>
      </w:tc>
    </w:tr>
  </w:tbl>
  <w:p w:rsidRPr="00545409" w:rsidR="000D2377" w:rsidP="00545409" w:rsidRDefault="000D2377" w14:paraId="5A6D6DB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74" w:type="dxa"/>
      <w:tblInd w:w="-709" w:type="dxa"/>
      <w:tblLook w:val="04A0" w:firstRow="1" w:lastRow="0" w:firstColumn="1" w:lastColumn="0" w:noHBand="0" w:noVBand="1"/>
    </w:tblPr>
    <w:tblGrid>
      <w:gridCol w:w="284"/>
      <w:gridCol w:w="10490"/>
    </w:tblGrid>
    <w:tr w:rsidRPr="001642DA" w:rsidR="000D2377" w:rsidTr="001C6A93" w14:paraId="7F958247" w14:textId="77777777">
      <w:trPr>
        <w:trHeight w:val="1474"/>
      </w:trPr>
      <w:tc>
        <w:tcPr>
          <w:tcW w:w="284" w:type="dxa"/>
        </w:tcPr>
        <w:p w:rsidRPr="001642DA" w:rsidR="000D2377" w:rsidP="005B1FA4" w:rsidRDefault="000D2377" w14:paraId="500E755C" w14:textId="77777777"/>
      </w:tc>
      <w:tc>
        <w:tcPr>
          <w:tcW w:w="10490" w:type="dxa"/>
          <w:tcBorders>
            <w:bottom w:val="single" w:color="auto" w:sz="4" w:space="0"/>
          </w:tcBorders>
          <w:vAlign w:val="bottom"/>
        </w:tcPr>
        <w:p w:rsidRPr="001642DA" w:rsidR="000D2377" w:rsidP="00BB58E9" w:rsidRDefault="000D2377" w14:paraId="55B929E1" w14:textId="77777777">
          <w:pPr>
            <w:ind w:left="-2294" w:firstLine="2294"/>
            <w:jc w:val="right"/>
            <w:rPr>
              <w:rFonts w:ascii="Comic Sans MS" w:hAnsi="Comic Sans MS"/>
              <w:b/>
              <w:i/>
              <w:sz w:val="48"/>
              <w:szCs w:val="48"/>
            </w:rPr>
          </w:pPr>
          <w:r w:rsidRPr="0090411D">
            <w:rPr>
              <w:rFonts w:ascii="Comic Sans MS" w:hAnsi="Comic Sans MS"/>
              <w:b/>
              <w:i/>
              <w:sz w:val="48"/>
              <w:szCs w:val="48"/>
            </w:rPr>
            <w:t xml:space="preserve">Microcontrôleur : </w:t>
          </w:r>
          <w:r>
            <w:rPr>
              <w:rFonts w:ascii="Comic Sans MS" w:hAnsi="Comic Sans MS"/>
              <w:b/>
              <w:i/>
              <w:sz w:val="48"/>
              <w:szCs w:val="48"/>
            </w:rPr>
            <w:t xml:space="preserve">LCD </w:t>
          </w:r>
        </w:p>
        <w:p w:rsidRPr="001642DA" w:rsidR="000D2377" w:rsidP="001C6A93" w:rsidRDefault="000D2377" w14:paraId="3B888650" w14:textId="77777777">
          <w:pPr>
            <w:ind w:left="-2294" w:firstLine="2294"/>
            <w:jc w:val="right"/>
            <w:rPr>
              <w:rFonts w:ascii="Comic Sans MS" w:hAnsi="Comic Sans MS"/>
              <w:b/>
              <w:i/>
              <w:sz w:val="48"/>
              <w:szCs w:val="48"/>
            </w:rPr>
          </w:pPr>
        </w:p>
      </w:tc>
    </w:tr>
  </w:tbl>
  <w:p w:rsidR="000D2377" w:rsidP="000D3AA5" w:rsidRDefault="000D2377" w14:paraId="25B3C81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8CA144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690C41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25C8B92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9DF8E1B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36060FA"/>
    <w:lvl w:ilvl="0">
      <w:start w:val="1"/>
      <w:numFmt w:val="bullet"/>
      <w:pStyle w:val="ListBullet5"/>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C936C950"/>
    <w:lvl w:ilvl="0">
      <w:start w:val="1"/>
      <w:numFmt w:val="bullet"/>
      <w:pStyle w:val="ListBullet4"/>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B622D30C"/>
    <w:lvl w:ilvl="0">
      <w:start w:val="1"/>
      <w:numFmt w:val="bullet"/>
      <w:pStyle w:val="ListBullet3"/>
      <w:lvlText w:val=""/>
      <w:lvlJc w:val="left"/>
      <w:pPr>
        <w:tabs>
          <w:tab w:val="num" w:pos="926"/>
        </w:tabs>
        <w:ind w:left="926" w:hanging="360"/>
      </w:pPr>
      <w:rPr>
        <w:rFonts w:hint="default" w:ascii="Symbol" w:hAnsi="Symbol"/>
      </w:rPr>
    </w:lvl>
  </w:abstractNum>
  <w:abstractNum w:abstractNumId="7" w15:restartNumberingAfterBreak="0">
    <w:nsid w:val="FFFFFF88"/>
    <w:multiLevelType w:val="singleLevel"/>
    <w:tmpl w:val="1E7AB9F2"/>
    <w:lvl w:ilvl="0">
      <w:start w:val="1"/>
      <w:numFmt w:val="decimal"/>
      <w:pStyle w:val="ListNumber"/>
      <w:lvlText w:val="%1."/>
      <w:lvlJc w:val="left"/>
      <w:pPr>
        <w:tabs>
          <w:tab w:val="num" w:pos="360"/>
        </w:tabs>
        <w:ind w:left="360" w:hanging="360"/>
      </w:pPr>
    </w:lvl>
  </w:abstractNum>
  <w:abstractNum w:abstractNumId="8" w15:restartNumberingAfterBreak="0">
    <w:nsid w:val="048D3506"/>
    <w:multiLevelType w:val="hybridMultilevel"/>
    <w:tmpl w:val="C46C01F4"/>
    <w:lvl w:ilvl="0" w:tplc="100C0001">
      <w:start w:val="1"/>
      <w:numFmt w:val="bullet"/>
      <w:lvlText w:val=""/>
      <w:lvlJc w:val="left"/>
      <w:pPr>
        <w:ind w:left="1620" w:hanging="360"/>
      </w:pPr>
      <w:rPr>
        <w:rFonts w:hint="default" w:ascii="Symbol" w:hAnsi="Symbol"/>
      </w:rPr>
    </w:lvl>
    <w:lvl w:ilvl="1" w:tplc="100C0003" w:tentative="1">
      <w:start w:val="1"/>
      <w:numFmt w:val="bullet"/>
      <w:lvlText w:val="o"/>
      <w:lvlJc w:val="left"/>
      <w:pPr>
        <w:ind w:left="2340" w:hanging="360"/>
      </w:pPr>
      <w:rPr>
        <w:rFonts w:hint="default" w:ascii="Courier New" w:hAnsi="Courier New" w:cs="Courier New"/>
      </w:rPr>
    </w:lvl>
    <w:lvl w:ilvl="2" w:tplc="100C0005" w:tentative="1">
      <w:start w:val="1"/>
      <w:numFmt w:val="bullet"/>
      <w:lvlText w:val=""/>
      <w:lvlJc w:val="left"/>
      <w:pPr>
        <w:ind w:left="3060" w:hanging="360"/>
      </w:pPr>
      <w:rPr>
        <w:rFonts w:hint="default" w:ascii="Wingdings" w:hAnsi="Wingdings"/>
      </w:rPr>
    </w:lvl>
    <w:lvl w:ilvl="3" w:tplc="100C0001" w:tentative="1">
      <w:start w:val="1"/>
      <w:numFmt w:val="bullet"/>
      <w:lvlText w:val=""/>
      <w:lvlJc w:val="left"/>
      <w:pPr>
        <w:ind w:left="3780" w:hanging="360"/>
      </w:pPr>
      <w:rPr>
        <w:rFonts w:hint="default" w:ascii="Symbol" w:hAnsi="Symbol"/>
      </w:rPr>
    </w:lvl>
    <w:lvl w:ilvl="4" w:tplc="100C0003" w:tentative="1">
      <w:start w:val="1"/>
      <w:numFmt w:val="bullet"/>
      <w:lvlText w:val="o"/>
      <w:lvlJc w:val="left"/>
      <w:pPr>
        <w:ind w:left="4500" w:hanging="360"/>
      </w:pPr>
      <w:rPr>
        <w:rFonts w:hint="default" w:ascii="Courier New" w:hAnsi="Courier New" w:cs="Courier New"/>
      </w:rPr>
    </w:lvl>
    <w:lvl w:ilvl="5" w:tplc="100C0005" w:tentative="1">
      <w:start w:val="1"/>
      <w:numFmt w:val="bullet"/>
      <w:lvlText w:val=""/>
      <w:lvlJc w:val="left"/>
      <w:pPr>
        <w:ind w:left="5220" w:hanging="360"/>
      </w:pPr>
      <w:rPr>
        <w:rFonts w:hint="default" w:ascii="Wingdings" w:hAnsi="Wingdings"/>
      </w:rPr>
    </w:lvl>
    <w:lvl w:ilvl="6" w:tplc="100C0001" w:tentative="1">
      <w:start w:val="1"/>
      <w:numFmt w:val="bullet"/>
      <w:lvlText w:val=""/>
      <w:lvlJc w:val="left"/>
      <w:pPr>
        <w:ind w:left="5940" w:hanging="360"/>
      </w:pPr>
      <w:rPr>
        <w:rFonts w:hint="default" w:ascii="Symbol" w:hAnsi="Symbol"/>
      </w:rPr>
    </w:lvl>
    <w:lvl w:ilvl="7" w:tplc="100C0003" w:tentative="1">
      <w:start w:val="1"/>
      <w:numFmt w:val="bullet"/>
      <w:lvlText w:val="o"/>
      <w:lvlJc w:val="left"/>
      <w:pPr>
        <w:ind w:left="6660" w:hanging="360"/>
      </w:pPr>
      <w:rPr>
        <w:rFonts w:hint="default" w:ascii="Courier New" w:hAnsi="Courier New" w:cs="Courier New"/>
      </w:rPr>
    </w:lvl>
    <w:lvl w:ilvl="8" w:tplc="100C0005" w:tentative="1">
      <w:start w:val="1"/>
      <w:numFmt w:val="bullet"/>
      <w:lvlText w:val=""/>
      <w:lvlJc w:val="left"/>
      <w:pPr>
        <w:ind w:left="7380" w:hanging="360"/>
      </w:pPr>
      <w:rPr>
        <w:rFonts w:hint="default" w:ascii="Wingdings" w:hAnsi="Wingdings"/>
      </w:rPr>
    </w:lvl>
  </w:abstractNum>
  <w:abstractNum w:abstractNumId="9" w15:restartNumberingAfterBreak="0">
    <w:nsid w:val="06C13F14"/>
    <w:multiLevelType w:val="multilevel"/>
    <w:tmpl w:val="C19C078A"/>
    <w:lvl w:ilvl="0">
      <w:start w:val="1"/>
      <w:numFmt w:val="decimal"/>
      <w:pStyle w:val="Heading1"/>
      <w:lvlText w:val="%1"/>
      <w:lvlJc w:val="left"/>
      <w:pPr>
        <w:ind w:left="4117" w:hanging="431"/>
      </w:pPr>
      <w:rPr>
        <w:rFonts w:hint="default"/>
      </w:rPr>
    </w:lvl>
    <w:lvl w:ilvl="1">
      <w:start w:val="1"/>
      <w:numFmt w:val="decimal"/>
      <w:pStyle w:val="Heading2"/>
      <w:lvlText w:val="%1.%2"/>
      <w:lvlJc w:val="left"/>
      <w:pPr>
        <w:ind w:left="431" w:hanging="431"/>
      </w:pPr>
      <w:rPr>
        <w:rFonts w:hint="default"/>
      </w:rPr>
    </w:lvl>
    <w:lvl w:ilvl="2">
      <w:start w:val="1"/>
      <w:numFmt w:val="decimal"/>
      <w:pStyle w:val="Heading3"/>
      <w:lvlText w:val="%1.%2.%3"/>
      <w:lvlJc w:val="left"/>
      <w:pPr>
        <w:ind w:left="431" w:hanging="431"/>
      </w:pPr>
      <w:rPr>
        <w:rFonts w:hint="default"/>
      </w:rPr>
    </w:lvl>
    <w:lvl w:ilvl="3">
      <w:start w:val="1"/>
      <w:numFmt w:val="decimal"/>
      <w:lvlText w:val="%1.%2.%3.%4"/>
      <w:lvlJc w:val="left"/>
      <w:pPr>
        <w:ind w:left="431" w:hanging="431"/>
      </w:pPr>
      <w:rPr>
        <w:rFonts w:hint="default"/>
      </w:rPr>
    </w:lvl>
    <w:lvl w:ilvl="4">
      <w:start w:val="1"/>
      <w:numFmt w:val="decimal"/>
      <w:pStyle w:val="Heading5"/>
      <w:lvlText w:val="%1.%2.%3.%4.%5"/>
      <w:lvlJc w:val="left"/>
      <w:pPr>
        <w:ind w:left="431" w:hanging="431"/>
      </w:pPr>
      <w:rPr>
        <w:rFonts w:hint="default"/>
      </w:rPr>
    </w:lvl>
    <w:lvl w:ilvl="5">
      <w:start w:val="1"/>
      <w:numFmt w:val="decimal"/>
      <w:lvlText w:val="%1.%2.%3.%4.%5.%6"/>
      <w:lvlJc w:val="left"/>
      <w:pPr>
        <w:ind w:left="431" w:hanging="431"/>
      </w:pPr>
      <w:rPr>
        <w:rFonts w:hint="default"/>
      </w:rPr>
    </w:lvl>
    <w:lvl w:ilvl="6">
      <w:start w:val="1"/>
      <w:numFmt w:val="decimal"/>
      <w:lvlText w:val="%1.%2.%3.%4.%5.%6.%7"/>
      <w:lvlJc w:val="left"/>
      <w:pPr>
        <w:ind w:left="431" w:hanging="431"/>
      </w:pPr>
      <w:rPr>
        <w:rFonts w:hint="default"/>
      </w:rPr>
    </w:lvl>
    <w:lvl w:ilvl="7">
      <w:start w:val="1"/>
      <w:numFmt w:val="decimal"/>
      <w:lvlText w:val="%1.%2.%3.%4.%5.%6.%7.%8"/>
      <w:lvlJc w:val="left"/>
      <w:pPr>
        <w:ind w:left="431" w:hanging="431"/>
      </w:pPr>
      <w:rPr>
        <w:rFonts w:hint="default"/>
      </w:rPr>
    </w:lvl>
    <w:lvl w:ilvl="8">
      <w:start w:val="1"/>
      <w:numFmt w:val="decimal"/>
      <w:lvlText w:val="%1.%2.%3.%4.%5.%6.%7.%8.%9"/>
      <w:lvlJc w:val="left"/>
      <w:pPr>
        <w:ind w:left="431" w:hanging="431"/>
      </w:pPr>
      <w:rPr>
        <w:rFonts w:hint="default"/>
      </w:rPr>
    </w:lvl>
  </w:abstractNum>
  <w:abstractNum w:abstractNumId="10" w15:restartNumberingAfterBreak="0">
    <w:nsid w:val="08472A54"/>
    <w:multiLevelType w:val="hybridMultilevel"/>
    <w:tmpl w:val="43F8E246"/>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1" w15:restartNumberingAfterBreak="0">
    <w:nsid w:val="0A882844"/>
    <w:multiLevelType w:val="multilevel"/>
    <w:tmpl w:val="25BC0926"/>
    <w:name w:val="Liste EMF"/>
    <w:styleLink w:val="StyleEN"/>
    <w:lvl w:ilvl="0">
      <w:start w:val="1"/>
      <w:numFmt w:val="decimal"/>
      <w:lvlText w:val="%1."/>
      <w:lvlJc w:val="left"/>
      <w:pPr>
        <w:tabs>
          <w:tab w:val="num" w:pos="851"/>
        </w:tabs>
        <w:ind w:left="851" w:hanging="851"/>
      </w:pPr>
      <w:rPr>
        <w:rFonts w:hint="default" w:ascii="Arial" w:hAnsi="Arial"/>
        <w:b/>
        <w:sz w:val="24"/>
      </w:rPr>
    </w:lvl>
    <w:lvl w:ilvl="1">
      <w:start w:val="1"/>
      <w:numFmt w:val="decimal"/>
      <w:lvlText w:val="%1.%2."/>
      <w:lvlJc w:val="left"/>
      <w:pPr>
        <w:tabs>
          <w:tab w:val="num" w:pos="851"/>
        </w:tabs>
        <w:ind w:left="851" w:hanging="851"/>
      </w:pPr>
      <w:rPr>
        <w:rFonts w:hint="default" w:ascii="Arial" w:hAnsi="Arial"/>
        <w:b/>
        <w:i w:val="0"/>
        <w:sz w:val="24"/>
      </w:rPr>
    </w:lvl>
    <w:lvl w:ilvl="2">
      <w:start w:val="1"/>
      <w:numFmt w:val="decimal"/>
      <w:lvlText w:val="%1.%2.%3."/>
      <w:lvlJc w:val="left"/>
      <w:pPr>
        <w:tabs>
          <w:tab w:val="num" w:pos="851"/>
        </w:tabs>
        <w:ind w:left="851" w:hanging="851"/>
      </w:pPr>
      <w:rPr>
        <w:rFonts w:hint="default" w:ascii="Arial" w:hAnsi="Arial"/>
        <w:b/>
        <w:i w:val="0"/>
        <w:sz w:val="24"/>
      </w:rPr>
    </w:lvl>
    <w:lvl w:ilvl="3">
      <w:start w:val="1"/>
      <w:numFmt w:val="bullet"/>
      <w:lvlRestart w:val="0"/>
      <w:lvlText w:val="-"/>
      <w:lvlJc w:val="left"/>
      <w:pPr>
        <w:tabs>
          <w:tab w:val="num" w:pos="1134"/>
        </w:tabs>
        <w:ind w:left="1134" w:hanging="283"/>
      </w:pPr>
      <w:rPr>
        <w:rFonts w:hint="default" w:ascii="Arial" w:hAnsi="Arial"/>
        <w:b w:val="0"/>
        <w:i w:val="0"/>
        <w:color w:val="auto"/>
        <w:sz w:val="20"/>
      </w:rPr>
    </w:lvl>
    <w:lvl w:ilvl="4">
      <w:start w:val="1"/>
      <w:numFmt w:val="bullet"/>
      <w:lvlRestart w:val="0"/>
      <w:lvlText w:val=""/>
      <w:lvlJc w:val="left"/>
      <w:pPr>
        <w:tabs>
          <w:tab w:val="num" w:pos="1134"/>
        </w:tabs>
        <w:ind w:left="1134" w:hanging="283"/>
      </w:pPr>
      <w:rPr>
        <w:rFonts w:hint="default" w:ascii="Symbol" w:hAnsi="Symbol"/>
        <w:b w:val="0"/>
        <w:i w:val="0"/>
        <w:color w:val="auto"/>
        <w:sz w:val="20"/>
      </w:rPr>
    </w:lvl>
    <w:lvl w:ilvl="5">
      <w:start w:val="1"/>
      <w:numFmt w:val="lowerLetter"/>
      <w:lvlRestart w:val="3"/>
      <w:lvlText w:val="%6)"/>
      <w:lvlJc w:val="left"/>
      <w:pPr>
        <w:tabs>
          <w:tab w:val="num" w:pos="1134"/>
        </w:tabs>
        <w:ind w:left="1134" w:hanging="283"/>
      </w:pPr>
      <w:rPr>
        <w:rFonts w:hint="default"/>
      </w:rPr>
    </w:lvl>
    <w:lvl w:ilvl="6">
      <w:start w:val="1"/>
      <w:numFmt w:val="decimal"/>
      <w:lvlRestart w:val="3"/>
      <w:lvlText w:val="%7)"/>
      <w:lvlJc w:val="left"/>
      <w:pPr>
        <w:tabs>
          <w:tab w:val="num" w:pos="1134"/>
        </w:tabs>
        <w:ind w:left="1134" w:hanging="283"/>
      </w:pPr>
      <w:rPr>
        <w:rFonts w:hint="default" w:ascii="Arial" w:hAnsi="Arial"/>
        <w:b w:val="0"/>
        <w:i w:val="0"/>
        <w:sz w:val="20"/>
      </w:rPr>
    </w:lvl>
    <w:lvl w:ilvl="7">
      <w:start w:val="1"/>
      <w:numFmt w:val="lowerLetter"/>
      <w:lvlRestart w:val="0"/>
      <w:lvlText w:val="(%8)"/>
      <w:lvlJc w:val="left"/>
      <w:pPr>
        <w:tabs>
          <w:tab w:val="num" w:pos="1134"/>
        </w:tabs>
        <w:ind w:left="1134" w:hanging="283"/>
      </w:pPr>
      <w:rPr>
        <w:rFonts w:hint="default"/>
      </w:rPr>
    </w:lvl>
    <w:lvl w:ilvl="8">
      <w:start w:val="1"/>
      <w:numFmt w:val="lowerRoman"/>
      <w:lvlRestart w:val="3"/>
      <w:lvlText w:val="(%9)"/>
      <w:lvlJc w:val="left"/>
      <w:pPr>
        <w:tabs>
          <w:tab w:val="num" w:pos="1134"/>
        </w:tabs>
        <w:ind w:left="1134" w:hanging="283"/>
      </w:pPr>
      <w:rPr>
        <w:rFonts w:hint="default"/>
      </w:rPr>
    </w:lvl>
  </w:abstractNum>
  <w:abstractNum w:abstractNumId="12" w15:restartNumberingAfterBreak="0">
    <w:nsid w:val="0B9D28CA"/>
    <w:multiLevelType w:val="hybridMultilevel"/>
    <w:tmpl w:val="691E20F2"/>
    <w:lvl w:ilvl="0" w:tplc="50449D76">
      <w:start w:val="1"/>
      <w:numFmt w:val="bullet"/>
      <w:lvlText w:val=""/>
      <w:lvlJc w:val="left"/>
      <w:pPr>
        <w:ind w:left="720" w:hanging="360"/>
      </w:pPr>
      <w:rPr>
        <w:rFonts w:hint="default" w:ascii="Symbol" w:hAnsi="Symbol"/>
      </w:rPr>
    </w:lvl>
    <w:lvl w:ilvl="1" w:tplc="100C0003" w:tentative="1">
      <w:start w:val="1"/>
      <w:numFmt w:val="bullet"/>
      <w:lvlText w:val="o"/>
      <w:lvlJc w:val="left"/>
      <w:pPr>
        <w:ind w:left="1440" w:hanging="360"/>
      </w:pPr>
      <w:rPr>
        <w:rFonts w:hint="default" w:ascii="Courier New" w:hAnsi="Courier New" w:cs="Courier New"/>
      </w:rPr>
    </w:lvl>
    <w:lvl w:ilvl="2" w:tplc="100C0005" w:tentative="1">
      <w:start w:val="1"/>
      <w:numFmt w:val="bullet"/>
      <w:lvlText w:val=""/>
      <w:lvlJc w:val="left"/>
      <w:pPr>
        <w:ind w:left="2160" w:hanging="360"/>
      </w:pPr>
      <w:rPr>
        <w:rFonts w:hint="default" w:ascii="Wingdings" w:hAnsi="Wingdings"/>
      </w:rPr>
    </w:lvl>
    <w:lvl w:ilvl="3" w:tplc="100C0001" w:tentative="1">
      <w:start w:val="1"/>
      <w:numFmt w:val="bullet"/>
      <w:lvlText w:val=""/>
      <w:lvlJc w:val="left"/>
      <w:pPr>
        <w:ind w:left="2880" w:hanging="360"/>
      </w:pPr>
      <w:rPr>
        <w:rFonts w:hint="default" w:ascii="Symbol" w:hAnsi="Symbol"/>
      </w:rPr>
    </w:lvl>
    <w:lvl w:ilvl="4" w:tplc="100C0003" w:tentative="1">
      <w:start w:val="1"/>
      <w:numFmt w:val="bullet"/>
      <w:lvlText w:val="o"/>
      <w:lvlJc w:val="left"/>
      <w:pPr>
        <w:ind w:left="3600" w:hanging="360"/>
      </w:pPr>
      <w:rPr>
        <w:rFonts w:hint="default" w:ascii="Courier New" w:hAnsi="Courier New" w:cs="Courier New"/>
      </w:rPr>
    </w:lvl>
    <w:lvl w:ilvl="5" w:tplc="100C0005" w:tentative="1">
      <w:start w:val="1"/>
      <w:numFmt w:val="bullet"/>
      <w:lvlText w:val=""/>
      <w:lvlJc w:val="left"/>
      <w:pPr>
        <w:ind w:left="4320" w:hanging="360"/>
      </w:pPr>
      <w:rPr>
        <w:rFonts w:hint="default" w:ascii="Wingdings" w:hAnsi="Wingdings"/>
      </w:rPr>
    </w:lvl>
    <w:lvl w:ilvl="6" w:tplc="100C0001" w:tentative="1">
      <w:start w:val="1"/>
      <w:numFmt w:val="bullet"/>
      <w:lvlText w:val=""/>
      <w:lvlJc w:val="left"/>
      <w:pPr>
        <w:ind w:left="5040" w:hanging="360"/>
      </w:pPr>
      <w:rPr>
        <w:rFonts w:hint="default" w:ascii="Symbol" w:hAnsi="Symbol"/>
      </w:rPr>
    </w:lvl>
    <w:lvl w:ilvl="7" w:tplc="100C0003" w:tentative="1">
      <w:start w:val="1"/>
      <w:numFmt w:val="bullet"/>
      <w:lvlText w:val="o"/>
      <w:lvlJc w:val="left"/>
      <w:pPr>
        <w:ind w:left="5760" w:hanging="360"/>
      </w:pPr>
      <w:rPr>
        <w:rFonts w:hint="default" w:ascii="Courier New" w:hAnsi="Courier New" w:cs="Courier New"/>
      </w:rPr>
    </w:lvl>
    <w:lvl w:ilvl="8" w:tplc="100C0005" w:tentative="1">
      <w:start w:val="1"/>
      <w:numFmt w:val="bullet"/>
      <w:lvlText w:val=""/>
      <w:lvlJc w:val="left"/>
      <w:pPr>
        <w:ind w:left="6480" w:hanging="360"/>
      </w:pPr>
      <w:rPr>
        <w:rFonts w:hint="default" w:ascii="Wingdings" w:hAnsi="Wingdings"/>
      </w:rPr>
    </w:lvl>
  </w:abstractNum>
  <w:abstractNum w:abstractNumId="13" w15:restartNumberingAfterBreak="0">
    <w:nsid w:val="0E3B2F56"/>
    <w:multiLevelType w:val="hybridMultilevel"/>
    <w:tmpl w:val="77FEF000"/>
    <w:lvl w:ilvl="0" w:tplc="100C0001">
      <w:start w:val="1"/>
      <w:numFmt w:val="bullet"/>
      <w:lvlText w:val=""/>
      <w:lvlJc w:val="left"/>
      <w:pPr>
        <w:ind w:left="720" w:hanging="360"/>
      </w:pPr>
      <w:rPr>
        <w:rFonts w:hint="default" w:ascii="Symbol" w:hAnsi="Symbol"/>
      </w:rPr>
    </w:lvl>
    <w:lvl w:ilvl="1" w:tplc="100C0003" w:tentative="1">
      <w:start w:val="1"/>
      <w:numFmt w:val="bullet"/>
      <w:lvlText w:val="o"/>
      <w:lvlJc w:val="left"/>
      <w:pPr>
        <w:ind w:left="1440" w:hanging="360"/>
      </w:pPr>
      <w:rPr>
        <w:rFonts w:hint="default" w:ascii="Courier New" w:hAnsi="Courier New" w:cs="Courier New"/>
      </w:rPr>
    </w:lvl>
    <w:lvl w:ilvl="2" w:tplc="100C0005" w:tentative="1">
      <w:start w:val="1"/>
      <w:numFmt w:val="bullet"/>
      <w:lvlText w:val=""/>
      <w:lvlJc w:val="left"/>
      <w:pPr>
        <w:ind w:left="2160" w:hanging="360"/>
      </w:pPr>
      <w:rPr>
        <w:rFonts w:hint="default" w:ascii="Wingdings" w:hAnsi="Wingdings"/>
      </w:rPr>
    </w:lvl>
    <w:lvl w:ilvl="3" w:tplc="100C0001" w:tentative="1">
      <w:start w:val="1"/>
      <w:numFmt w:val="bullet"/>
      <w:lvlText w:val=""/>
      <w:lvlJc w:val="left"/>
      <w:pPr>
        <w:ind w:left="2880" w:hanging="360"/>
      </w:pPr>
      <w:rPr>
        <w:rFonts w:hint="default" w:ascii="Symbol" w:hAnsi="Symbol"/>
      </w:rPr>
    </w:lvl>
    <w:lvl w:ilvl="4" w:tplc="100C0003">
      <w:start w:val="1"/>
      <w:numFmt w:val="bullet"/>
      <w:lvlText w:val="o"/>
      <w:lvlJc w:val="left"/>
      <w:pPr>
        <w:ind w:left="3600" w:hanging="360"/>
      </w:pPr>
      <w:rPr>
        <w:rFonts w:hint="default" w:ascii="Courier New" w:hAnsi="Courier New" w:cs="Courier New"/>
      </w:rPr>
    </w:lvl>
    <w:lvl w:ilvl="5" w:tplc="100C0005" w:tentative="1">
      <w:start w:val="1"/>
      <w:numFmt w:val="bullet"/>
      <w:lvlText w:val=""/>
      <w:lvlJc w:val="left"/>
      <w:pPr>
        <w:ind w:left="4320" w:hanging="360"/>
      </w:pPr>
      <w:rPr>
        <w:rFonts w:hint="default" w:ascii="Wingdings" w:hAnsi="Wingdings"/>
      </w:rPr>
    </w:lvl>
    <w:lvl w:ilvl="6" w:tplc="100C0001" w:tentative="1">
      <w:start w:val="1"/>
      <w:numFmt w:val="bullet"/>
      <w:lvlText w:val=""/>
      <w:lvlJc w:val="left"/>
      <w:pPr>
        <w:ind w:left="5040" w:hanging="360"/>
      </w:pPr>
      <w:rPr>
        <w:rFonts w:hint="default" w:ascii="Symbol" w:hAnsi="Symbol"/>
      </w:rPr>
    </w:lvl>
    <w:lvl w:ilvl="7" w:tplc="100C0003" w:tentative="1">
      <w:start w:val="1"/>
      <w:numFmt w:val="bullet"/>
      <w:lvlText w:val="o"/>
      <w:lvlJc w:val="left"/>
      <w:pPr>
        <w:ind w:left="5760" w:hanging="360"/>
      </w:pPr>
      <w:rPr>
        <w:rFonts w:hint="default" w:ascii="Courier New" w:hAnsi="Courier New" w:cs="Courier New"/>
      </w:rPr>
    </w:lvl>
    <w:lvl w:ilvl="8" w:tplc="100C0005" w:tentative="1">
      <w:start w:val="1"/>
      <w:numFmt w:val="bullet"/>
      <w:lvlText w:val=""/>
      <w:lvlJc w:val="left"/>
      <w:pPr>
        <w:ind w:left="6480" w:hanging="360"/>
      </w:pPr>
      <w:rPr>
        <w:rFonts w:hint="default" w:ascii="Wingdings" w:hAnsi="Wingdings"/>
      </w:rPr>
    </w:lvl>
  </w:abstractNum>
  <w:abstractNum w:abstractNumId="14" w15:restartNumberingAfterBreak="0">
    <w:nsid w:val="15052215"/>
    <w:multiLevelType w:val="multilevel"/>
    <w:tmpl w:val="56F0A0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180A5D80"/>
    <w:multiLevelType w:val="hybridMultilevel"/>
    <w:tmpl w:val="7DACA96C"/>
    <w:lvl w:ilvl="0" w:tplc="100C0001">
      <w:start w:val="1"/>
      <w:numFmt w:val="bullet"/>
      <w:lvlText w:val=""/>
      <w:lvlJc w:val="left"/>
      <w:pPr>
        <w:ind w:left="720" w:hanging="360"/>
      </w:pPr>
      <w:rPr>
        <w:rFonts w:hint="default" w:ascii="Symbol" w:hAnsi="Symbol"/>
      </w:rPr>
    </w:lvl>
    <w:lvl w:ilvl="1" w:tplc="100C0003">
      <w:start w:val="1"/>
      <w:numFmt w:val="bullet"/>
      <w:lvlText w:val="o"/>
      <w:lvlJc w:val="left"/>
      <w:pPr>
        <w:ind w:left="1440" w:hanging="360"/>
      </w:pPr>
      <w:rPr>
        <w:rFonts w:hint="default" w:ascii="Courier New" w:hAnsi="Courier New" w:cs="Courier New"/>
      </w:rPr>
    </w:lvl>
    <w:lvl w:ilvl="2" w:tplc="100C0005" w:tentative="1">
      <w:start w:val="1"/>
      <w:numFmt w:val="bullet"/>
      <w:lvlText w:val=""/>
      <w:lvlJc w:val="left"/>
      <w:pPr>
        <w:ind w:left="2160" w:hanging="360"/>
      </w:pPr>
      <w:rPr>
        <w:rFonts w:hint="default" w:ascii="Wingdings" w:hAnsi="Wingdings"/>
      </w:rPr>
    </w:lvl>
    <w:lvl w:ilvl="3" w:tplc="100C0001" w:tentative="1">
      <w:start w:val="1"/>
      <w:numFmt w:val="bullet"/>
      <w:lvlText w:val=""/>
      <w:lvlJc w:val="left"/>
      <w:pPr>
        <w:ind w:left="2880" w:hanging="360"/>
      </w:pPr>
      <w:rPr>
        <w:rFonts w:hint="default" w:ascii="Symbol" w:hAnsi="Symbol"/>
      </w:rPr>
    </w:lvl>
    <w:lvl w:ilvl="4" w:tplc="100C0003" w:tentative="1">
      <w:start w:val="1"/>
      <w:numFmt w:val="bullet"/>
      <w:lvlText w:val="o"/>
      <w:lvlJc w:val="left"/>
      <w:pPr>
        <w:ind w:left="3600" w:hanging="360"/>
      </w:pPr>
      <w:rPr>
        <w:rFonts w:hint="default" w:ascii="Courier New" w:hAnsi="Courier New" w:cs="Courier New"/>
      </w:rPr>
    </w:lvl>
    <w:lvl w:ilvl="5" w:tplc="100C0005" w:tentative="1">
      <w:start w:val="1"/>
      <w:numFmt w:val="bullet"/>
      <w:lvlText w:val=""/>
      <w:lvlJc w:val="left"/>
      <w:pPr>
        <w:ind w:left="4320" w:hanging="360"/>
      </w:pPr>
      <w:rPr>
        <w:rFonts w:hint="default" w:ascii="Wingdings" w:hAnsi="Wingdings"/>
      </w:rPr>
    </w:lvl>
    <w:lvl w:ilvl="6" w:tplc="100C0001" w:tentative="1">
      <w:start w:val="1"/>
      <w:numFmt w:val="bullet"/>
      <w:lvlText w:val=""/>
      <w:lvlJc w:val="left"/>
      <w:pPr>
        <w:ind w:left="5040" w:hanging="360"/>
      </w:pPr>
      <w:rPr>
        <w:rFonts w:hint="default" w:ascii="Symbol" w:hAnsi="Symbol"/>
      </w:rPr>
    </w:lvl>
    <w:lvl w:ilvl="7" w:tplc="100C0003" w:tentative="1">
      <w:start w:val="1"/>
      <w:numFmt w:val="bullet"/>
      <w:lvlText w:val="o"/>
      <w:lvlJc w:val="left"/>
      <w:pPr>
        <w:ind w:left="5760" w:hanging="360"/>
      </w:pPr>
      <w:rPr>
        <w:rFonts w:hint="default" w:ascii="Courier New" w:hAnsi="Courier New" w:cs="Courier New"/>
      </w:rPr>
    </w:lvl>
    <w:lvl w:ilvl="8" w:tplc="100C0005" w:tentative="1">
      <w:start w:val="1"/>
      <w:numFmt w:val="bullet"/>
      <w:lvlText w:val=""/>
      <w:lvlJc w:val="left"/>
      <w:pPr>
        <w:ind w:left="6480" w:hanging="360"/>
      </w:pPr>
      <w:rPr>
        <w:rFonts w:hint="default" w:ascii="Wingdings" w:hAnsi="Wingdings"/>
      </w:rPr>
    </w:lvl>
  </w:abstractNum>
  <w:abstractNum w:abstractNumId="16" w15:restartNumberingAfterBreak="0">
    <w:nsid w:val="1B7F2066"/>
    <w:multiLevelType w:val="hybridMultilevel"/>
    <w:tmpl w:val="3B269F32"/>
    <w:lvl w:ilvl="0" w:tplc="100C0001">
      <w:start w:val="1"/>
      <w:numFmt w:val="bullet"/>
      <w:lvlText w:val=""/>
      <w:lvlJc w:val="left"/>
      <w:pPr>
        <w:ind w:left="720" w:hanging="360"/>
      </w:pPr>
      <w:rPr>
        <w:rFonts w:hint="default" w:ascii="Symbol" w:hAnsi="Symbol"/>
      </w:rPr>
    </w:lvl>
    <w:lvl w:ilvl="1" w:tplc="100C0003" w:tentative="1">
      <w:start w:val="1"/>
      <w:numFmt w:val="bullet"/>
      <w:lvlText w:val="o"/>
      <w:lvlJc w:val="left"/>
      <w:pPr>
        <w:ind w:left="1440" w:hanging="360"/>
      </w:pPr>
      <w:rPr>
        <w:rFonts w:hint="default" w:ascii="Courier New" w:hAnsi="Courier New" w:cs="Courier New"/>
      </w:rPr>
    </w:lvl>
    <w:lvl w:ilvl="2" w:tplc="100C0005" w:tentative="1">
      <w:start w:val="1"/>
      <w:numFmt w:val="bullet"/>
      <w:lvlText w:val=""/>
      <w:lvlJc w:val="left"/>
      <w:pPr>
        <w:ind w:left="2160" w:hanging="360"/>
      </w:pPr>
      <w:rPr>
        <w:rFonts w:hint="default" w:ascii="Wingdings" w:hAnsi="Wingdings"/>
      </w:rPr>
    </w:lvl>
    <w:lvl w:ilvl="3" w:tplc="100C0001" w:tentative="1">
      <w:start w:val="1"/>
      <w:numFmt w:val="bullet"/>
      <w:lvlText w:val=""/>
      <w:lvlJc w:val="left"/>
      <w:pPr>
        <w:ind w:left="2880" w:hanging="360"/>
      </w:pPr>
      <w:rPr>
        <w:rFonts w:hint="default" w:ascii="Symbol" w:hAnsi="Symbol"/>
      </w:rPr>
    </w:lvl>
    <w:lvl w:ilvl="4" w:tplc="100C0003">
      <w:start w:val="1"/>
      <w:numFmt w:val="bullet"/>
      <w:lvlText w:val="o"/>
      <w:lvlJc w:val="left"/>
      <w:pPr>
        <w:ind w:left="3600" w:hanging="360"/>
      </w:pPr>
      <w:rPr>
        <w:rFonts w:hint="default" w:ascii="Courier New" w:hAnsi="Courier New" w:cs="Courier New"/>
      </w:rPr>
    </w:lvl>
    <w:lvl w:ilvl="5" w:tplc="100C0005" w:tentative="1">
      <w:start w:val="1"/>
      <w:numFmt w:val="bullet"/>
      <w:lvlText w:val=""/>
      <w:lvlJc w:val="left"/>
      <w:pPr>
        <w:ind w:left="4320" w:hanging="360"/>
      </w:pPr>
      <w:rPr>
        <w:rFonts w:hint="default" w:ascii="Wingdings" w:hAnsi="Wingdings"/>
      </w:rPr>
    </w:lvl>
    <w:lvl w:ilvl="6" w:tplc="100C0001" w:tentative="1">
      <w:start w:val="1"/>
      <w:numFmt w:val="bullet"/>
      <w:lvlText w:val=""/>
      <w:lvlJc w:val="left"/>
      <w:pPr>
        <w:ind w:left="5040" w:hanging="360"/>
      </w:pPr>
      <w:rPr>
        <w:rFonts w:hint="default" w:ascii="Symbol" w:hAnsi="Symbol"/>
      </w:rPr>
    </w:lvl>
    <w:lvl w:ilvl="7" w:tplc="100C0003" w:tentative="1">
      <w:start w:val="1"/>
      <w:numFmt w:val="bullet"/>
      <w:lvlText w:val="o"/>
      <w:lvlJc w:val="left"/>
      <w:pPr>
        <w:ind w:left="5760" w:hanging="360"/>
      </w:pPr>
      <w:rPr>
        <w:rFonts w:hint="default" w:ascii="Courier New" w:hAnsi="Courier New" w:cs="Courier New"/>
      </w:rPr>
    </w:lvl>
    <w:lvl w:ilvl="8" w:tplc="100C0005" w:tentative="1">
      <w:start w:val="1"/>
      <w:numFmt w:val="bullet"/>
      <w:lvlText w:val=""/>
      <w:lvlJc w:val="left"/>
      <w:pPr>
        <w:ind w:left="6480" w:hanging="360"/>
      </w:pPr>
      <w:rPr>
        <w:rFonts w:hint="default" w:ascii="Wingdings" w:hAnsi="Wingdings"/>
      </w:rPr>
    </w:lvl>
  </w:abstractNum>
  <w:abstractNum w:abstractNumId="17" w15:restartNumberingAfterBreak="0">
    <w:nsid w:val="1BEC702A"/>
    <w:multiLevelType w:val="multilevel"/>
    <w:tmpl w:val="BB9038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7B62B88"/>
    <w:multiLevelType w:val="multilevel"/>
    <w:tmpl w:val="E52A1D24"/>
    <w:styleLink w:val="Style1"/>
    <w:lvl w:ilvl="0">
      <w:start w:val="1"/>
      <w:numFmt w:val="decimal"/>
      <w:lvlText w:val="%1."/>
      <w:lvlJc w:val="left"/>
      <w:pPr>
        <w:ind w:left="360" w:hanging="360"/>
      </w:pPr>
      <w:rPr>
        <w:rFonts w:hint="default" w:ascii="Arial" w:hAnsi="Arial"/>
        <w:b w:val="0"/>
        <w:i w:val="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2EB214D8"/>
    <w:multiLevelType w:val="hybridMultilevel"/>
    <w:tmpl w:val="94620D64"/>
    <w:lvl w:ilvl="0" w:tplc="094E4E62">
      <w:start w:val="1"/>
      <w:numFmt w:val="decimal"/>
      <w:pStyle w:val="TM1"/>
      <w:lvlText w:val="%1."/>
      <w:lvlJc w:val="righ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0" w15:restartNumberingAfterBreak="0">
    <w:nsid w:val="2F627CF5"/>
    <w:multiLevelType w:val="hybridMultilevel"/>
    <w:tmpl w:val="3BFA6670"/>
    <w:lvl w:ilvl="0" w:tplc="4380FBF0">
      <w:numFmt w:val="bullet"/>
      <w:pStyle w:val="Puce3"/>
      <w:lvlText w:val="-"/>
      <w:lvlJc w:val="left"/>
      <w:pPr>
        <w:ind w:left="1211" w:hanging="360"/>
      </w:pPr>
      <w:rPr>
        <w:rFonts w:hint="default" w:ascii="Times New Roman" w:hAnsi="Times New Roman"/>
      </w:rPr>
    </w:lvl>
    <w:lvl w:ilvl="1" w:tplc="100C0003" w:tentative="1">
      <w:start w:val="1"/>
      <w:numFmt w:val="bullet"/>
      <w:lvlText w:val="o"/>
      <w:lvlJc w:val="left"/>
      <w:pPr>
        <w:ind w:left="1931" w:hanging="360"/>
      </w:pPr>
      <w:rPr>
        <w:rFonts w:hint="default" w:ascii="Courier New" w:hAnsi="Courier New" w:cs="Courier New"/>
      </w:rPr>
    </w:lvl>
    <w:lvl w:ilvl="2" w:tplc="100C0005" w:tentative="1">
      <w:start w:val="1"/>
      <w:numFmt w:val="bullet"/>
      <w:lvlText w:val=""/>
      <w:lvlJc w:val="left"/>
      <w:pPr>
        <w:ind w:left="2651" w:hanging="360"/>
      </w:pPr>
      <w:rPr>
        <w:rFonts w:hint="default" w:ascii="Wingdings" w:hAnsi="Wingdings"/>
      </w:rPr>
    </w:lvl>
    <w:lvl w:ilvl="3" w:tplc="100C0001" w:tentative="1">
      <w:start w:val="1"/>
      <w:numFmt w:val="bullet"/>
      <w:lvlText w:val=""/>
      <w:lvlJc w:val="left"/>
      <w:pPr>
        <w:ind w:left="3371" w:hanging="360"/>
      </w:pPr>
      <w:rPr>
        <w:rFonts w:hint="default" w:ascii="Symbol" w:hAnsi="Symbol"/>
      </w:rPr>
    </w:lvl>
    <w:lvl w:ilvl="4" w:tplc="100C0003" w:tentative="1">
      <w:start w:val="1"/>
      <w:numFmt w:val="bullet"/>
      <w:lvlText w:val="o"/>
      <w:lvlJc w:val="left"/>
      <w:pPr>
        <w:ind w:left="4091" w:hanging="360"/>
      </w:pPr>
      <w:rPr>
        <w:rFonts w:hint="default" w:ascii="Courier New" w:hAnsi="Courier New" w:cs="Courier New"/>
      </w:rPr>
    </w:lvl>
    <w:lvl w:ilvl="5" w:tplc="100C0005" w:tentative="1">
      <w:start w:val="1"/>
      <w:numFmt w:val="bullet"/>
      <w:lvlText w:val=""/>
      <w:lvlJc w:val="left"/>
      <w:pPr>
        <w:ind w:left="4811" w:hanging="360"/>
      </w:pPr>
      <w:rPr>
        <w:rFonts w:hint="default" w:ascii="Wingdings" w:hAnsi="Wingdings"/>
      </w:rPr>
    </w:lvl>
    <w:lvl w:ilvl="6" w:tplc="100C0001" w:tentative="1">
      <w:start w:val="1"/>
      <w:numFmt w:val="bullet"/>
      <w:lvlText w:val=""/>
      <w:lvlJc w:val="left"/>
      <w:pPr>
        <w:ind w:left="5531" w:hanging="360"/>
      </w:pPr>
      <w:rPr>
        <w:rFonts w:hint="default" w:ascii="Symbol" w:hAnsi="Symbol"/>
      </w:rPr>
    </w:lvl>
    <w:lvl w:ilvl="7" w:tplc="100C0003" w:tentative="1">
      <w:start w:val="1"/>
      <w:numFmt w:val="bullet"/>
      <w:lvlText w:val="o"/>
      <w:lvlJc w:val="left"/>
      <w:pPr>
        <w:ind w:left="6251" w:hanging="360"/>
      </w:pPr>
      <w:rPr>
        <w:rFonts w:hint="default" w:ascii="Courier New" w:hAnsi="Courier New" w:cs="Courier New"/>
      </w:rPr>
    </w:lvl>
    <w:lvl w:ilvl="8" w:tplc="100C0005" w:tentative="1">
      <w:start w:val="1"/>
      <w:numFmt w:val="bullet"/>
      <w:lvlText w:val=""/>
      <w:lvlJc w:val="left"/>
      <w:pPr>
        <w:ind w:left="6971" w:hanging="360"/>
      </w:pPr>
      <w:rPr>
        <w:rFonts w:hint="default" w:ascii="Wingdings" w:hAnsi="Wingdings"/>
      </w:rPr>
    </w:lvl>
  </w:abstractNum>
  <w:abstractNum w:abstractNumId="21" w15:restartNumberingAfterBreak="0">
    <w:nsid w:val="3B15568A"/>
    <w:multiLevelType w:val="multilevel"/>
    <w:tmpl w:val="6F8EF9A6"/>
    <w:styleLink w:val="RapportEN"/>
    <w:lvl w:ilvl="0">
      <w:start w:val="1"/>
      <w:numFmt w:val="decimal"/>
      <w:lvlText w:val="%1."/>
      <w:lvlJc w:val="left"/>
      <w:pPr>
        <w:ind w:left="432" w:hanging="432"/>
      </w:pPr>
      <w:rPr>
        <w:rFonts w:hint="default" w:ascii="Arial" w:hAnsi="Arial"/>
        <w:b/>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BFD2401"/>
    <w:multiLevelType w:val="multilevel"/>
    <w:tmpl w:val="0818DBB2"/>
    <w:lvl w:ilvl="0">
      <w:start w:val="1"/>
      <w:numFmt w:val="decimal"/>
      <w:lvlText w:val="%1."/>
      <w:lvlJc w:val="left"/>
      <w:pPr>
        <w:tabs>
          <w:tab w:val="num" w:pos="851"/>
        </w:tabs>
        <w:ind w:left="851" w:hanging="851"/>
      </w:pPr>
      <w:rPr>
        <w:rFonts w:hint="default" w:ascii="Arial" w:hAnsi="Arial"/>
        <w:b/>
        <w:i w:val="0"/>
        <w:sz w:val="24"/>
      </w:rPr>
    </w:lvl>
    <w:lvl w:ilvl="1">
      <w:start w:val="1"/>
      <w:numFmt w:val="decimal"/>
      <w:lvlText w:val="%1.%2."/>
      <w:lvlJc w:val="left"/>
      <w:pPr>
        <w:tabs>
          <w:tab w:val="num" w:pos="851"/>
        </w:tabs>
        <w:ind w:left="851" w:hanging="851"/>
      </w:pPr>
      <w:rPr>
        <w:rFonts w:hint="default" w:ascii="Arial" w:hAnsi="Arial"/>
        <w:b/>
        <w:i w:val="0"/>
        <w:sz w:val="24"/>
      </w:rPr>
    </w:lvl>
    <w:lvl w:ilvl="2">
      <w:start w:val="1"/>
      <w:numFmt w:val="decimal"/>
      <w:pStyle w:val="Titregras"/>
      <w:lvlText w:val="%1.%2.%3."/>
      <w:lvlJc w:val="right"/>
      <w:pPr>
        <w:tabs>
          <w:tab w:val="num" w:pos="851"/>
        </w:tabs>
        <w:ind w:left="851" w:hanging="851"/>
      </w:pPr>
      <w:rPr>
        <w:rFonts w:hint="default" w:ascii="Arial" w:hAnsi="Arial"/>
        <w:b/>
        <w:i w:val="0"/>
        <w:sz w:val="24"/>
      </w:rPr>
    </w:lvl>
    <w:lvl w:ilvl="3">
      <w:start w:val="1"/>
      <w:numFmt w:val="decimal"/>
      <w:lvlText w:val="%4."/>
      <w:lvlJc w:val="left"/>
      <w:pPr>
        <w:tabs>
          <w:tab w:val="num" w:pos="851"/>
        </w:tabs>
        <w:ind w:left="851" w:hanging="851"/>
      </w:pPr>
      <w:rPr>
        <w:rFonts w:hint="default"/>
      </w:rPr>
    </w:lvl>
    <w:lvl w:ilvl="4">
      <w:start w:val="1"/>
      <w:numFmt w:val="lowerLetter"/>
      <w:lvlText w:val="%5."/>
      <w:lvlJc w:val="left"/>
      <w:pPr>
        <w:tabs>
          <w:tab w:val="num" w:pos="851"/>
        </w:tabs>
        <w:ind w:left="851" w:hanging="851"/>
      </w:pPr>
      <w:rPr>
        <w:rFonts w:hint="default"/>
      </w:rPr>
    </w:lvl>
    <w:lvl w:ilvl="5">
      <w:start w:val="1"/>
      <w:numFmt w:val="lowerRoman"/>
      <w:lvlText w:val="%6."/>
      <w:lvlJc w:val="right"/>
      <w:pPr>
        <w:tabs>
          <w:tab w:val="num" w:pos="851"/>
        </w:tabs>
        <w:ind w:left="851" w:hanging="851"/>
      </w:pPr>
      <w:rPr>
        <w:rFonts w:hint="default"/>
      </w:rPr>
    </w:lvl>
    <w:lvl w:ilvl="6">
      <w:start w:val="1"/>
      <w:numFmt w:val="decimal"/>
      <w:lvlText w:val="%7."/>
      <w:lvlJc w:val="left"/>
      <w:pPr>
        <w:tabs>
          <w:tab w:val="num" w:pos="851"/>
        </w:tabs>
        <w:ind w:left="851" w:hanging="851"/>
      </w:pPr>
      <w:rPr>
        <w:rFonts w:hint="default"/>
      </w:rPr>
    </w:lvl>
    <w:lvl w:ilvl="7">
      <w:start w:val="1"/>
      <w:numFmt w:val="lowerLetter"/>
      <w:lvlText w:val="%8."/>
      <w:lvlJc w:val="left"/>
      <w:pPr>
        <w:tabs>
          <w:tab w:val="num" w:pos="851"/>
        </w:tabs>
        <w:ind w:left="851" w:hanging="851"/>
      </w:pPr>
      <w:rPr>
        <w:rFonts w:hint="default"/>
      </w:rPr>
    </w:lvl>
    <w:lvl w:ilvl="8">
      <w:start w:val="1"/>
      <w:numFmt w:val="lowerRoman"/>
      <w:lvlText w:val="%9."/>
      <w:lvlJc w:val="right"/>
      <w:pPr>
        <w:tabs>
          <w:tab w:val="num" w:pos="851"/>
        </w:tabs>
        <w:ind w:left="851" w:hanging="851"/>
      </w:pPr>
      <w:rPr>
        <w:rFonts w:hint="default"/>
      </w:rPr>
    </w:lvl>
  </w:abstractNum>
  <w:abstractNum w:abstractNumId="23" w15:restartNumberingAfterBreak="0">
    <w:nsid w:val="3CB401EB"/>
    <w:multiLevelType w:val="hybridMultilevel"/>
    <w:tmpl w:val="6BA285C8"/>
    <w:lvl w:ilvl="0" w:tplc="100C0001">
      <w:start w:val="1"/>
      <w:numFmt w:val="bullet"/>
      <w:lvlText w:val=""/>
      <w:lvlJc w:val="left"/>
      <w:pPr>
        <w:ind w:left="720" w:hanging="360"/>
      </w:pPr>
      <w:rPr>
        <w:rFonts w:hint="default" w:ascii="Symbol" w:hAnsi="Symbol"/>
      </w:rPr>
    </w:lvl>
    <w:lvl w:ilvl="1" w:tplc="100C0003">
      <w:start w:val="1"/>
      <w:numFmt w:val="bullet"/>
      <w:lvlText w:val="o"/>
      <w:lvlJc w:val="left"/>
      <w:pPr>
        <w:ind w:left="1440" w:hanging="360"/>
      </w:pPr>
      <w:rPr>
        <w:rFonts w:hint="default" w:ascii="Courier New" w:hAnsi="Courier New" w:cs="Courier New"/>
      </w:rPr>
    </w:lvl>
    <w:lvl w:ilvl="2" w:tplc="100C0005" w:tentative="1">
      <w:start w:val="1"/>
      <w:numFmt w:val="bullet"/>
      <w:lvlText w:val=""/>
      <w:lvlJc w:val="left"/>
      <w:pPr>
        <w:ind w:left="2160" w:hanging="360"/>
      </w:pPr>
      <w:rPr>
        <w:rFonts w:hint="default" w:ascii="Wingdings" w:hAnsi="Wingdings"/>
      </w:rPr>
    </w:lvl>
    <w:lvl w:ilvl="3" w:tplc="100C0001" w:tentative="1">
      <w:start w:val="1"/>
      <w:numFmt w:val="bullet"/>
      <w:lvlText w:val=""/>
      <w:lvlJc w:val="left"/>
      <w:pPr>
        <w:ind w:left="2880" w:hanging="360"/>
      </w:pPr>
      <w:rPr>
        <w:rFonts w:hint="default" w:ascii="Symbol" w:hAnsi="Symbol"/>
      </w:rPr>
    </w:lvl>
    <w:lvl w:ilvl="4" w:tplc="100C0003" w:tentative="1">
      <w:start w:val="1"/>
      <w:numFmt w:val="bullet"/>
      <w:lvlText w:val="o"/>
      <w:lvlJc w:val="left"/>
      <w:pPr>
        <w:ind w:left="3600" w:hanging="360"/>
      </w:pPr>
      <w:rPr>
        <w:rFonts w:hint="default" w:ascii="Courier New" w:hAnsi="Courier New" w:cs="Courier New"/>
      </w:rPr>
    </w:lvl>
    <w:lvl w:ilvl="5" w:tplc="100C0005" w:tentative="1">
      <w:start w:val="1"/>
      <w:numFmt w:val="bullet"/>
      <w:lvlText w:val=""/>
      <w:lvlJc w:val="left"/>
      <w:pPr>
        <w:ind w:left="4320" w:hanging="360"/>
      </w:pPr>
      <w:rPr>
        <w:rFonts w:hint="default" w:ascii="Wingdings" w:hAnsi="Wingdings"/>
      </w:rPr>
    </w:lvl>
    <w:lvl w:ilvl="6" w:tplc="100C0001" w:tentative="1">
      <w:start w:val="1"/>
      <w:numFmt w:val="bullet"/>
      <w:lvlText w:val=""/>
      <w:lvlJc w:val="left"/>
      <w:pPr>
        <w:ind w:left="5040" w:hanging="360"/>
      </w:pPr>
      <w:rPr>
        <w:rFonts w:hint="default" w:ascii="Symbol" w:hAnsi="Symbol"/>
      </w:rPr>
    </w:lvl>
    <w:lvl w:ilvl="7" w:tplc="100C0003" w:tentative="1">
      <w:start w:val="1"/>
      <w:numFmt w:val="bullet"/>
      <w:lvlText w:val="o"/>
      <w:lvlJc w:val="left"/>
      <w:pPr>
        <w:ind w:left="5760" w:hanging="360"/>
      </w:pPr>
      <w:rPr>
        <w:rFonts w:hint="default" w:ascii="Courier New" w:hAnsi="Courier New" w:cs="Courier New"/>
      </w:rPr>
    </w:lvl>
    <w:lvl w:ilvl="8" w:tplc="100C0005" w:tentative="1">
      <w:start w:val="1"/>
      <w:numFmt w:val="bullet"/>
      <w:lvlText w:val=""/>
      <w:lvlJc w:val="left"/>
      <w:pPr>
        <w:ind w:left="6480" w:hanging="360"/>
      </w:pPr>
      <w:rPr>
        <w:rFonts w:hint="default" w:ascii="Wingdings" w:hAnsi="Wingdings"/>
      </w:rPr>
    </w:lvl>
  </w:abstractNum>
  <w:abstractNum w:abstractNumId="24" w15:restartNumberingAfterBreak="0">
    <w:nsid w:val="3CDF0140"/>
    <w:multiLevelType w:val="hybridMultilevel"/>
    <w:tmpl w:val="6400B2A0"/>
    <w:lvl w:ilvl="0" w:tplc="100C0001">
      <w:start w:val="1"/>
      <w:numFmt w:val="bullet"/>
      <w:lvlText w:val=""/>
      <w:lvlJc w:val="left"/>
      <w:pPr>
        <w:ind w:left="720" w:hanging="360"/>
      </w:pPr>
      <w:rPr>
        <w:rFonts w:hint="default" w:ascii="Symbol" w:hAnsi="Symbol"/>
      </w:rPr>
    </w:lvl>
    <w:lvl w:ilvl="1" w:tplc="100C0003" w:tentative="1">
      <w:start w:val="1"/>
      <w:numFmt w:val="bullet"/>
      <w:lvlText w:val="o"/>
      <w:lvlJc w:val="left"/>
      <w:pPr>
        <w:ind w:left="1440" w:hanging="360"/>
      </w:pPr>
      <w:rPr>
        <w:rFonts w:hint="default" w:ascii="Courier New" w:hAnsi="Courier New" w:cs="Courier New"/>
      </w:rPr>
    </w:lvl>
    <w:lvl w:ilvl="2" w:tplc="100C0005" w:tentative="1">
      <w:start w:val="1"/>
      <w:numFmt w:val="bullet"/>
      <w:lvlText w:val=""/>
      <w:lvlJc w:val="left"/>
      <w:pPr>
        <w:ind w:left="2160" w:hanging="360"/>
      </w:pPr>
      <w:rPr>
        <w:rFonts w:hint="default" w:ascii="Wingdings" w:hAnsi="Wingdings"/>
      </w:rPr>
    </w:lvl>
    <w:lvl w:ilvl="3" w:tplc="100C0001" w:tentative="1">
      <w:start w:val="1"/>
      <w:numFmt w:val="bullet"/>
      <w:lvlText w:val=""/>
      <w:lvlJc w:val="left"/>
      <w:pPr>
        <w:ind w:left="2880" w:hanging="360"/>
      </w:pPr>
      <w:rPr>
        <w:rFonts w:hint="default" w:ascii="Symbol" w:hAnsi="Symbol"/>
      </w:rPr>
    </w:lvl>
    <w:lvl w:ilvl="4" w:tplc="100C0003">
      <w:start w:val="1"/>
      <w:numFmt w:val="bullet"/>
      <w:lvlText w:val="o"/>
      <w:lvlJc w:val="left"/>
      <w:pPr>
        <w:ind w:left="3600" w:hanging="360"/>
      </w:pPr>
      <w:rPr>
        <w:rFonts w:hint="default" w:ascii="Courier New" w:hAnsi="Courier New" w:cs="Courier New"/>
      </w:rPr>
    </w:lvl>
    <w:lvl w:ilvl="5" w:tplc="100C0005" w:tentative="1">
      <w:start w:val="1"/>
      <w:numFmt w:val="bullet"/>
      <w:lvlText w:val=""/>
      <w:lvlJc w:val="left"/>
      <w:pPr>
        <w:ind w:left="4320" w:hanging="360"/>
      </w:pPr>
      <w:rPr>
        <w:rFonts w:hint="default" w:ascii="Wingdings" w:hAnsi="Wingdings"/>
      </w:rPr>
    </w:lvl>
    <w:lvl w:ilvl="6" w:tplc="100C0001" w:tentative="1">
      <w:start w:val="1"/>
      <w:numFmt w:val="bullet"/>
      <w:lvlText w:val=""/>
      <w:lvlJc w:val="left"/>
      <w:pPr>
        <w:ind w:left="5040" w:hanging="360"/>
      </w:pPr>
      <w:rPr>
        <w:rFonts w:hint="default" w:ascii="Symbol" w:hAnsi="Symbol"/>
      </w:rPr>
    </w:lvl>
    <w:lvl w:ilvl="7" w:tplc="100C0003" w:tentative="1">
      <w:start w:val="1"/>
      <w:numFmt w:val="bullet"/>
      <w:lvlText w:val="o"/>
      <w:lvlJc w:val="left"/>
      <w:pPr>
        <w:ind w:left="5760" w:hanging="360"/>
      </w:pPr>
      <w:rPr>
        <w:rFonts w:hint="default" w:ascii="Courier New" w:hAnsi="Courier New" w:cs="Courier New"/>
      </w:rPr>
    </w:lvl>
    <w:lvl w:ilvl="8" w:tplc="100C0005" w:tentative="1">
      <w:start w:val="1"/>
      <w:numFmt w:val="bullet"/>
      <w:lvlText w:val=""/>
      <w:lvlJc w:val="left"/>
      <w:pPr>
        <w:ind w:left="6480" w:hanging="360"/>
      </w:pPr>
      <w:rPr>
        <w:rFonts w:hint="default" w:ascii="Wingdings" w:hAnsi="Wingdings"/>
      </w:rPr>
    </w:lvl>
  </w:abstractNum>
  <w:abstractNum w:abstractNumId="25" w15:restartNumberingAfterBreak="0">
    <w:nsid w:val="42C30198"/>
    <w:multiLevelType w:val="hybridMultilevel"/>
    <w:tmpl w:val="8F46E6C4"/>
    <w:lvl w:ilvl="0" w:tplc="100C0001">
      <w:start w:val="1"/>
      <w:numFmt w:val="bullet"/>
      <w:lvlText w:val=""/>
      <w:lvlJc w:val="left"/>
      <w:pPr>
        <w:ind w:left="1620" w:hanging="360"/>
      </w:pPr>
      <w:rPr>
        <w:rFonts w:hint="default" w:ascii="Symbol" w:hAnsi="Symbol"/>
      </w:rPr>
    </w:lvl>
    <w:lvl w:ilvl="1" w:tplc="100C0003" w:tentative="1">
      <w:start w:val="1"/>
      <w:numFmt w:val="bullet"/>
      <w:lvlText w:val="o"/>
      <w:lvlJc w:val="left"/>
      <w:pPr>
        <w:ind w:left="2340" w:hanging="360"/>
      </w:pPr>
      <w:rPr>
        <w:rFonts w:hint="default" w:ascii="Courier New" w:hAnsi="Courier New" w:cs="Courier New"/>
      </w:rPr>
    </w:lvl>
    <w:lvl w:ilvl="2" w:tplc="100C0005" w:tentative="1">
      <w:start w:val="1"/>
      <w:numFmt w:val="bullet"/>
      <w:lvlText w:val=""/>
      <w:lvlJc w:val="left"/>
      <w:pPr>
        <w:ind w:left="3060" w:hanging="360"/>
      </w:pPr>
      <w:rPr>
        <w:rFonts w:hint="default" w:ascii="Wingdings" w:hAnsi="Wingdings"/>
      </w:rPr>
    </w:lvl>
    <w:lvl w:ilvl="3" w:tplc="100C0001" w:tentative="1">
      <w:start w:val="1"/>
      <w:numFmt w:val="bullet"/>
      <w:lvlText w:val=""/>
      <w:lvlJc w:val="left"/>
      <w:pPr>
        <w:ind w:left="3780" w:hanging="360"/>
      </w:pPr>
      <w:rPr>
        <w:rFonts w:hint="default" w:ascii="Symbol" w:hAnsi="Symbol"/>
      </w:rPr>
    </w:lvl>
    <w:lvl w:ilvl="4" w:tplc="100C0003" w:tentative="1">
      <w:start w:val="1"/>
      <w:numFmt w:val="bullet"/>
      <w:lvlText w:val="o"/>
      <w:lvlJc w:val="left"/>
      <w:pPr>
        <w:ind w:left="4500" w:hanging="360"/>
      </w:pPr>
      <w:rPr>
        <w:rFonts w:hint="default" w:ascii="Courier New" w:hAnsi="Courier New" w:cs="Courier New"/>
      </w:rPr>
    </w:lvl>
    <w:lvl w:ilvl="5" w:tplc="100C0005" w:tentative="1">
      <w:start w:val="1"/>
      <w:numFmt w:val="bullet"/>
      <w:lvlText w:val=""/>
      <w:lvlJc w:val="left"/>
      <w:pPr>
        <w:ind w:left="5220" w:hanging="360"/>
      </w:pPr>
      <w:rPr>
        <w:rFonts w:hint="default" w:ascii="Wingdings" w:hAnsi="Wingdings"/>
      </w:rPr>
    </w:lvl>
    <w:lvl w:ilvl="6" w:tplc="100C0001" w:tentative="1">
      <w:start w:val="1"/>
      <w:numFmt w:val="bullet"/>
      <w:lvlText w:val=""/>
      <w:lvlJc w:val="left"/>
      <w:pPr>
        <w:ind w:left="5940" w:hanging="360"/>
      </w:pPr>
      <w:rPr>
        <w:rFonts w:hint="default" w:ascii="Symbol" w:hAnsi="Symbol"/>
      </w:rPr>
    </w:lvl>
    <w:lvl w:ilvl="7" w:tplc="100C0003" w:tentative="1">
      <w:start w:val="1"/>
      <w:numFmt w:val="bullet"/>
      <w:lvlText w:val="o"/>
      <w:lvlJc w:val="left"/>
      <w:pPr>
        <w:ind w:left="6660" w:hanging="360"/>
      </w:pPr>
      <w:rPr>
        <w:rFonts w:hint="default" w:ascii="Courier New" w:hAnsi="Courier New" w:cs="Courier New"/>
      </w:rPr>
    </w:lvl>
    <w:lvl w:ilvl="8" w:tplc="100C0005" w:tentative="1">
      <w:start w:val="1"/>
      <w:numFmt w:val="bullet"/>
      <w:lvlText w:val=""/>
      <w:lvlJc w:val="left"/>
      <w:pPr>
        <w:ind w:left="7380" w:hanging="360"/>
      </w:pPr>
      <w:rPr>
        <w:rFonts w:hint="default" w:ascii="Wingdings" w:hAnsi="Wingdings"/>
      </w:rPr>
    </w:lvl>
  </w:abstractNum>
  <w:abstractNum w:abstractNumId="26" w15:restartNumberingAfterBreak="0">
    <w:nsid w:val="443440B7"/>
    <w:multiLevelType w:val="singleLevel"/>
    <w:tmpl w:val="B61245B4"/>
    <w:lvl w:ilvl="0">
      <w:start w:val="1"/>
      <w:numFmt w:val="decimal"/>
      <w:pStyle w:val="TM2"/>
      <w:lvlText w:val="1.%1"/>
      <w:lvlJc w:val="left"/>
      <w:pPr>
        <w:ind w:left="360" w:hanging="360"/>
      </w:pPr>
      <w:rPr>
        <w:rFonts w:hint="default"/>
        <w:b w:val="0"/>
        <w:i w:val="0"/>
        <w:sz w:val="20"/>
      </w:rPr>
    </w:lvl>
  </w:abstractNum>
  <w:abstractNum w:abstractNumId="27" w15:restartNumberingAfterBreak="0">
    <w:nsid w:val="46B14AC8"/>
    <w:multiLevelType w:val="multilevel"/>
    <w:tmpl w:val="25BC0926"/>
    <w:name w:val="Liste EMF2"/>
    <w:numStyleLink w:val="StyleEN"/>
  </w:abstractNum>
  <w:abstractNum w:abstractNumId="28" w15:restartNumberingAfterBreak="0">
    <w:nsid w:val="55EC73E0"/>
    <w:multiLevelType w:val="hybridMultilevel"/>
    <w:tmpl w:val="54DE250A"/>
    <w:lvl w:ilvl="0" w:tplc="3B603B68">
      <w:start w:val="1"/>
      <w:numFmt w:val="bullet"/>
      <w:pStyle w:val="Puce4"/>
      <w:lvlText w:val=""/>
      <w:lvlJc w:val="left"/>
      <w:pPr>
        <w:ind w:left="1211" w:hanging="360"/>
      </w:pPr>
      <w:rPr>
        <w:rFonts w:hint="default" w:ascii="Symbol" w:hAnsi="Symbol"/>
      </w:rPr>
    </w:lvl>
    <w:lvl w:ilvl="1" w:tplc="100C0003" w:tentative="1">
      <w:start w:val="1"/>
      <w:numFmt w:val="bullet"/>
      <w:lvlText w:val="o"/>
      <w:lvlJc w:val="left"/>
      <w:pPr>
        <w:ind w:left="1931" w:hanging="360"/>
      </w:pPr>
      <w:rPr>
        <w:rFonts w:hint="default" w:ascii="Courier New" w:hAnsi="Courier New" w:cs="Courier New"/>
      </w:rPr>
    </w:lvl>
    <w:lvl w:ilvl="2" w:tplc="100C0005" w:tentative="1">
      <w:start w:val="1"/>
      <w:numFmt w:val="bullet"/>
      <w:lvlText w:val=""/>
      <w:lvlJc w:val="left"/>
      <w:pPr>
        <w:ind w:left="2651" w:hanging="360"/>
      </w:pPr>
      <w:rPr>
        <w:rFonts w:hint="default" w:ascii="Wingdings" w:hAnsi="Wingdings"/>
      </w:rPr>
    </w:lvl>
    <w:lvl w:ilvl="3" w:tplc="100C0001" w:tentative="1">
      <w:start w:val="1"/>
      <w:numFmt w:val="bullet"/>
      <w:lvlText w:val=""/>
      <w:lvlJc w:val="left"/>
      <w:pPr>
        <w:ind w:left="3371" w:hanging="360"/>
      </w:pPr>
      <w:rPr>
        <w:rFonts w:hint="default" w:ascii="Symbol" w:hAnsi="Symbol"/>
      </w:rPr>
    </w:lvl>
    <w:lvl w:ilvl="4" w:tplc="100C0003" w:tentative="1">
      <w:start w:val="1"/>
      <w:numFmt w:val="bullet"/>
      <w:lvlText w:val="o"/>
      <w:lvlJc w:val="left"/>
      <w:pPr>
        <w:ind w:left="4091" w:hanging="360"/>
      </w:pPr>
      <w:rPr>
        <w:rFonts w:hint="default" w:ascii="Courier New" w:hAnsi="Courier New" w:cs="Courier New"/>
      </w:rPr>
    </w:lvl>
    <w:lvl w:ilvl="5" w:tplc="100C0005" w:tentative="1">
      <w:start w:val="1"/>
      <w:numFmt w:val="bullet"/>
      <w:lvlText w:val=""/>
      <w:lvlJc w:val="left"/>
      <w:pPr>
        <w:ind w:left="4811" w:hanging="360"/>
      </w:pPr>
      <w:rPr>
        <w:rFonts w:hint="default" w:ascii="Wingdings" w:hAnsi="Wingdings"/>
      </w:rPr>
    </w:lvl>
    <w:lvl w:ilvl="6" w:tplc="100C0001" w:tentative="1">
      <w:start w:val="1"/>
      <w:numFmt w:val="bullet"/>
      <w:lvlText w:val=""/>
      <w:lvlJc w:val="left"/>
      <w:pPr>
        <w:ind w:left="5531" w:hanging="360"/>
      </w:pPr>
      <w:rPr>
        <w:rFonts w:hint="default" w:ascii="Symbol" w:hAnsi="Symbol"/>
      </w:rPr>
    </w:lvl>
    <w:lvl w:ilvl="7" w:tplc="100C0003" w:tentative="1">
      <w:start w:val="1"/>
      <w:numFmt w:val="bullet"/>
      <w:lvlText w:val="o"/>
      <w:lvlJc w:val="left"/>
      <w:pPr>
        <w:ind w:left="6251" w:hanging="360"/>
      </w:pPr>
      <w:rPr>
        <w:rFonts w:hint="default" w:ascii="Courier New" w:hAnsi="Courier New" w:cs="Courier New"/>
      </w:rPr>
    </w:lvl>
    <w:lvl w:ilvl="8" w:tplc="100C0005" w:tentative="1">
      <w:start w:val="1"/>
      <w:numFmt w:val="bullet"/>
      <w:lvlText w:val=""/>
      <w:lvlJc w:val="left"/>
      <w:pPr>
        <w:ind w:left="6971" w:hanging="360"/>
      </w:pPr>
      <w:rPr>
        <w:rFonts w:hint="default" w:ascii="Wingdings" w:hAnsi="Wingdings"/>
      </w:rPr>
    </w:lvl>
  </w:abstractNum>
  <w:abstractNum w:abstractNumId="29" w15:restartNumberingAfterBreak="0">
    <w:nsid w:val="56901667"/>
    <w:multiLevelType w:val="hybridMultilevel"/>
    <w:tmpl w:val="EA7C46DE"/>
    <w:lvl w:ilvl="0" w:tplc="09B0E8AC">
      <w:start w:val="1"/>
      <w:numFmt w:val="bullet"/>
      <w:pStyle w:val="Puce2"/>
      <w:lvlText w:val=""/>
      <w:lvlJc w:val="left"/>
      <w:pPr>
        <w:ind w:left="1620" w:hanging="360"/>
      </w:pPr>
      <w:rPr>
        <w:rFonts w:hint="default" w:ascii="Symbol" w:hAnsi="Symbol"/>
      </w:rPr>
    </w:lvl>
    <w:lvl w:ilvl="1" w:tplc="100C0003" w:tentative="1">
      <w:start w:val="1"/>
      <w:numFmt w:val="bullet"/>
      <w:lvlText w:val="o"/>
      <w:lvlJc w:val="left"/>
      <w:pPr>
        <w:ind w:left="2340" w:hanging="360"/>
      </w:pPr>
      <w:rPr>
        <w:rFonts w:hint="default" w:ascii="Courier New" w:hAnsi="Courier New" w:cs="Courier New"/>
      </w:rPr>
    </w:lvl>
    <w:lvl w:ilvl="2" w:tplc="100C0005" w:tentative="1">
      <w:start w:val="1"/>
      <w:numFmt w:val="bullet"/>
      <w:lvlText w:val=""/>
      <w:lvlJc w:val="left"/>
      <w:pPr>
        <w:ind w:left="3060" w:hanging="360"/>
      </w:pPr>
      <w:rPr>
        <w:rFonts w:hint="default" w:ascii="Wingdings" w:hAnsi="Wingdings"/>
      </w:rPr>
    </w:lvl>
    <w:lvl w:ilvl="3" w:tplc="100C0001" w:tentative="1">
      <w:start w:val="1"/>
      <w:numFmt w:val="bullet"/>
      <w:lvlText w:val=""/>
      <w:lvlJc w:val="left"/>
      <w:pPr>
        <w:ind w:left="3780" w:hanging="360"/>
      </w:pPr>
      <w:rPr>
        <w:rFonts w:hint="default" w:ascii="Symbol" w:hAnsi="Symbol"/>
      </w:rPr>
    </w:lvl>
    <w:lvl w:ilvl="4" w:tplc="100C0003" w:tentative="1">
      <w:start w:val="1"/>
      <w:numFmt w:val="bullet"/>
      <w:lvlText w:val="o"/>
      <w:lvlJc w:val="left"/>
      <w:pPr>
        <w:ind w:left="4500" w:hanging="360"/>
      </w:pPr>
      <w:rPr>
        <w:rFonts w:hint="default" w:ascii="Courier New" w:hAnsi="Courier New" w:cs="Courier New"/>
      </w:rPr>
    </w:lvl>
    <w:lvl w:ilvl="5" w:tplc="100C0005" w:tentative="1">
      <w:start w:val="1"/>
      <w:numFmt w:val="bullet"/>
      <w:lvlText w:val=""/>
      <w:lvlJc w:val="left"/>
      <w:pPr>
        <w:ind w:left="5220" w:hanging="360"/>
      </w:pPr>
      <w:rPr>
        <w:rFonts w:hint="default" w:ascii="Wingdings" w:hAnsi="Wingdings"/>
      </w:rPr>
    </w:lvl>
    <w:lvl w:ilvl="6" w:tplc="100C0001" w:tentative="1">
      <w:start w:val="1"/>
      <w:numFmt w:val="bullet"/>
      <w:lvlText w:val=""/>
      <w:lvlJc w:val="left"/>
      <w:pPr>
        <w:ind w:left="5940" w:hanging="360"/>
      </w:pPr>
      <w:rPr>
        <w:rFonts w:hint="default" w:ascii="Symbol" w:hAnsi="Symbol"/>
      </w:rPr>
    </w:lvl>
    <w:lvl w:ilvl="7" w:tplc="100C0003" w:tentative="1">
      <w:start w:val="1"/>
      <w:numFmt w:val="bullet"/>
      <w:lvlText w:val="o"/>
      <w:lvlJc w:val="left"/>
      <w:pPr>
        <w:ind w:left="6660" w:hanging="360"/>
      </w:pPr>
      <w:rPr>
        <w:rFonts w:hint="default" w:ascii="Courier New" w:hAnsi="Courier New" w:cs="Courier New"/>
      </w:rPr>
    </w:lvl>
    <w:lvl w:ilvl="8" w:tplc="100C0005" w:tentative="1">
      <w:start w:val="1"/>
      <w:numFmt w:val="bullet"/>
      <w:lvlText w:val=""/>
      <w:lvlJc w:val="left"/>
      <w:pPr>
        <w:ind w:left="7380" w:hanging="360"/>
      </w:pPr>
      <w:rPr>
        <w:rFonts w:hint="default" w:ascii="Wingdings" w:hAnsi="Wingdings"/>
      </w:rPr>
    </w:lvl>
  </w:abstractNum>
  <w:abstractNum w:abstractNumId="30" w15:restartNumberingAfterBreak="0">
    <w:nsid w:val="57245857"/>
    <w:multiLevelType w:val="multilevel"/>
    <w:tmpl w:val="6B4CA6A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1" w15:restartNumberingAfterBreak="0">
    <w:nsid w:val="67A97AD8"/>
    <w:multiLevelType w:val="hybridMultilevel"/>
    <w:tmpl w:val="EFD69F94"/>
    <w:lvl w:ilvl="0" w:tplc="100C000F">
      <w:start w:val="1"/>
      <w:numFmt w:val="decimal"/>
      <w:lvlText w:val="%1."/>
      <w:lvlJc w:val="left"/>
      <w:pPr>
        <w:ind w:left="1620" w:hanging="360"/>
      </w:pPr>
      <w:rPr>
        <w:rFonts w:hint="default"/>
      </w:rPr>
    </w:lvl>
    <w:lvl w:ilvl="1" w:tplc="100C0003" w:tentative="1">
      <w:start w:val="1"/>
      <w:numFmt w:val="bullet"/>
      <w:lvlText w:val="o"/>
      <w:lvlJc w:val="left"/>
      <w:pPr>
        <w:ind w:left="2340" w:hanging="360"/>
      </w:pPr>
      <w:rPr>
        <w:rFonts w:hint="default" w:ascii="Courier New" w:hAnsi="Courier New" w:cs="Courier New"/>
      </w:rPr>
    </w:lvl>
    <w:lvl w:ilvl="2" w:tplc="100C0005" w:tentative="1">
      <w:start w:val="1"/>
      <w:numFmt w:val="bullet"/>
      <w:lvlText w:val=""/>
      <w:lvlJc w:val="left"/>
      <w:pPr>
        <w:ind w:left="3060" w:hanging="360"/>
      </w:pPr>
      <w:rPr>
        <w:rFonts w:hint="default" w:ascii="Wingdings" w:hAnsi="Wingdings"/>
      </w:rPr>
    </w:lvl>
    <w:lvl w:ilvl="3" w:tplc="100C0001" w:tentative="1">
      <w:start w:val="1"/>
      <w:numFmt w:val="bullet"/>
      <w:lvlText w:val=""/>
      <w:lvlJc w:val="left"/>
      <w:pPr>
        <w:ind w:left="3780" w:hanging="360"/>
      </w:pPr>
      <w:rPr>
        <w:rFonts w:hint="default" w:ascii="Symbol" w:hAnsi="Symbol"/>
      </w:rPr>
    </w:lvl>
    <w:lvl w:ilvl="4" w:tplc="100C0003" w:tentative="1">
      <w:start w:val="1"/>
      <w:numFmt w:val="bullet"/>
      <w:lvlText w:val="o"/>
      <w:lvlJc w:val="left"/>
      <w:pPr>
        <w:ind w:left="4500" w:hanging="360"/>
      </w:pPr>
      <w:rPr>
        <w:rFonts w:hint="default" w:ascii="Courier New" w:hAnsi="Courier New" w:cs="Courier New"/>
      </w:rPr>
    </w:lvl>
    <w:lvl w:ilvl="5" w:tplc="100C0005" w:tentative="1">
      <w:start w:val="1"/>
      <w:numFmt w:val="bullet"/>
      <w:lvlText w:val=""/>
      <w:lvlJc w:val="left"/>
      <w:pPr>
        <w:ind w:left="5220" w:hanging="360"/>
      </w:pPr>
      <w:rPr>
        <w:rFonts w:hint="default" w:ascii="Wingdings" w:hAnsi="Wingdings"/>
      </w:rPr>
    </w:lvl>
    <w:lvl w:ilvl="6" w:tplc="100C0001" w:tentative="1">
      <w:start w:val="1"/>
      <w:numFmt w:val="bullet"/>
      <w:lvlText w:val=""/>
      <w:lvlJc w:val="left"/>
      <w:pPr>
        <w:ind w:left="5940" w:hanging="360"/>
      </w:pPr>
      <w:rPr>
        <w:rFonts w:hint="default" w:ascii="Symbol" w:hAnsi="Symbol"/>
      </w:rPr>
    </w:lvl>
    <w:lvl w:ilvl="7" w:tplc="100C0003" w:tentative="1">
      <w:start w:val="1"/>
      <w:numFmt w:val="bullet"/>
      <w:lvlText w:val="o"/>
      <w:lvlJc w:val="left"/>
      <w:pPr>
        <w:ind w:left="6660" w:hanging="360"/>
      </w:pPr>
      <w:rPr>
        <w:rFonts w:hint="default" w:ascii="Courier New" w:hAnsi="Courier New" w:cs="Courier New"/>
      </w:rPr>
    </w:lvl>
    <w:lvl w:ilvl="8" w:tplc="100C0005" w:tentative="1">
      <w:start w:val="1"/>
      <w:numFmt w:val="bullet"/>
      <w:lvlText w:val=""/>
      <w:lvlJc w:val="left"/>
      <w:pPr>
        <w:ind w:left="7380" w:hanging="360"/>
      </w:pPr>
      <w:rPr>
        <w:rFonts w:hint="default" w:ascii="Wingdings" w:hAnsi="Wingdings"/>
      </w:rPr>
    </w:lvl>
  </w:abstractNum>
  <w:abstractNum w:abstractNumId="32" w15:restartNumberingAfterBreak="0">
    <w:nsid w:val="6D9663C3"/>
    <w:multiLevelType w:val="multilevel"/>
    <w:tmpl w:val="0504E5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6E144DF5"/>
    <w:multiLevelType w:val="hybridMultilevel"/>
    <w:tmpl w:val="1DE89B9A"/>
    <w:lvl w:ilvl="0" w:tplc="B9F0DFA4">
      <w:start w:val="2"/>
      <w:numFmt w:val="bullet"/>
      <w:lvlText w:val="-"/>
      <w:lvlJc w:val="left"/>
      <w:pPr>
        <w:ind w:left="720" w:hanging="360"/>
      </w:pPr>
      <w:rPr>
        <w:rFonts w:hint="default" w:ascii="Arial" w:hAnsi="Arial" w:eastAsia="Times New Roman" w:cs="Arial"/>
      </w:rPr>
    </w:lvl>
    <w:lvl w:ilvl="1" w:tplc="100C0003" w:tentative="1">
      <w:start w:val="1"/>
      <w:numFmt w:val="bullet"/>
      <w:lvlText w:val="o"/>
      <w:lvlJc w:val="left"/>
      <w:pPr>
        <w:ind w:left="1440" w:hanging="360"/>
      </w:pPr>
      <w:rPr>
        <w:rFonts w:hint="default" w:ascii="Courier New" w:hAnsi="Courier New" w:cs="Courier New"/>
      </w:rPr>
    </w:lvl>
    <w:lvl w:ilvl="2" w:tplc="100C0005" w:tentative="1">
      <w:start w:val="1"/>
      <w:numFmt w:val="bullet"/>
      <w:lvlText w:val=""/>
      <w:lvlJc w:val="left"/>
      <w:pPr>
        <w:ind w:left="2160" w:hanging="360"/>
      </w:pPr>
      <w:rPr>
        <w:rFonts w:hint="default" w:ascii="Wingdings" w:hAnsi="Wingdings"/>
      </w:rPr>
    </w:lvl>
    <w:lvl w:ilvl="3" w:tplc="100C0001" w:tentative="1">
      <w:start w:val="1"/>
      <w:numFmt w:val="bullet"/>
      <w:lvlText w:val=""/>
      <w:lvlJc w:val="left"/>
      <w:pPr>
        <w:ind w:left="2880" w:hanging="360"/>
      </w:pPr>
      <w:rPr>
        <w:rFonts w:hint="default" w:ascii="Symbol" w:hAnsi="Symbol"/>
      </w:rPr>
    </w:lvl>
    <w:lvl w:ilvl="4" w:tplc="100C0003" w:tentative="1">
      <w:start w:val="1"/>
      <w:numFmt w:val="bullet"/>
      <w:lvlText w:val="o"/>
      <w:lvlJc w:val="left"/>
      <w:pPr>
        <w:ind w:left="3600" w:hanging="360"/>
      </w:pPr>
      <w:rPr>
        <w:rFonts w:hint="default" w:ascii="Courier New" w:hAnsi="Courier New" w:cs="Courier New"/>
      </w:rPr>
    </w:lvl>
    <w:lvl w:ilvl="5" w:tplc="100C0005" w:tentative="1">
      <w:start w:val="1"/>
      <w:numFmt w:val="bullet"/>
      <w:lvlText w:val=""/>
      <w:lvlJc w:val="left"/>
      <w:pPr>
        <w:ind w:left="4320" w:hanging="360"/>
      </w:pPr>
      <w:rPr>
        <w:rFonts w:hint="default" w:ascii="Wingdings" w:hAnsi="Wingdings"/>
      </w:rPr>
    </w:lvl>
    <w:lvl w:ilvl="6" w:tplc="100C0001" w:tentative="1">
      <w:start w:val="1"/>
      <w:numFmt w:val="bullet"/>
      <w:lvlText w:val=""/>
      <w:lvlJc w:val="left"/>
      <w:pPr>
        <w:ind w:left="5040" w:hanging="360"/>
      </w:pPr>
      <w:rPr>
        <w:rFonts w:hint="default" w:ascii="Symbol" w:hAnsi="Symbol"/>
      </w:rPr>
    </w:lvl>
    <w:lvl w:ilvl="7" w:tplc="100C0003" w:tentative="1">
      <w:start w:val="1"/>
      <w:numFmt w:val="bullet"/>
      <w:lvlText w:val="o"/>
      <w:lvlJc w:val="left"/>
      <w:pPr>
        <w:ind w:left="5760" w:hanging="360"/>
      </w:pPr>
      <w:rPr>
        <w:rFonts w:hint="default" w:ascii="Courier New" w:hAnsi="Courier New" w:cs="Courier New"/>
      </w:rPr>
    </w:lvl>
    <w:lvl w:ilvl="8" w:tplc="100C0005" w:tentative="1">
      <w:start w:val="1"/>
      <w:numFmt w:val="bullet"/>
      <w:lvlText w:val=""/>
      <w:lvlJc w:val="left"/>
      <w:pPr>
        <w:ind w:left="6480" w:hanging="360"/>
      </w:pPr>
      <w:rPr>
        <w:rFonts w:hint="default" w:ascii="Wingdings" w:hAnsi="Wingdings"/>
      </w:rPr>
    </w:lvl>
  </w:abstractNum>
  <w:abstractNum w:abstractNumId="34" w15:restartNumberingAfterBreak="0">
    <w:nsid w:val="7A461778"/>
    <w:multiLevelType w:val="hybridMultilevel"/>
    <w:tmpl w:val="C8DE8684"/>
    <w:lvl w:ilvl="0" w:tplc="386A92DC">
      <w:start w:val="1"/>
      <w:numFmt w:val="bullet"/>
      <w:pStyle w:val="Puce1"/>
      <w:lvlText w:val="-"/>
      <w:lvlJc w:val="left"/>
      <w:pPr>
        <w:ind w:left="1211" w:hanging="360"/>
      </w:pPr>
      <w:rPr>
        <w:rFonts w:hint="default" w:ascii="Arial" w:hAnsi="Arial" w:eastAsia="Times New Roman" w:cs="Arial"/>
      </w:rPr>
    </w:lvl>
    <w:lvl w:ilvl="1" w:tplc="6868CE42" w:tentative="1">
      <w:start w:val="1"/>
      <w:numFmt w:val="bullet"/>
      <w:lvlText w:val="o"/>
      <w:lvlJc w:val="left"/>
      <w:pPr>
        <w:ind w:left="1931" w:hanging="360"/>
      </w:pPr>
      <w:rPr>
        <w:rFonts w:hint="default" w:ascii="Courier New" w:hAnsi="Courier New" w:cs="Courier New"/>
      </w:rPr>
    </w:lvl>
    <w:lvl w:ilvl="2" w:tplc="3030ED4C" w:tentative="1">
      <w:start w:val="1"/>
      <w:numFmt w:val="bullet"/>
      <w:lvlText w:val=""/>
      <w:lvlJc w:val="left"/>
      <w:pPr>
        <w:ind w:left="2651" w:hanging="360"/>
      </w:pPr>
      <w:rPr>
        <w:rFonts w:hint="default" w:ascii="Wingdings" w:hAnsi="Wingdings"/>
      </w:rPr>
    </w:lvl>
    <w:lvl w:ilvl="3" w:tplc="FDF2D7E0" w:tentative="1">
      <w:start w:val="1"/>
      <w:numFmt w:val="bullet"/>
      <w:lvlText w:val=""/>
      <w:lvlJc w:val="left"/>
      <w:pPr>
        <w:ind w:left="3371" w:hanging="360"/>
      </w:pPr>
      <w:rPr>
        <w:rFonts w:hint="default" w:ascii="Symbol" w:hAnsi="Symbol"/>
      </w:rPr>
    </w:lvl>
    <w:lvl w:ilvl="4" w:tplc="6A9EBADA" w:tentative="1">
      <w:start w:val="1"/>
      <w:numFmt w:val="bullet"/>
      <w:lvlText w:val="o"/>
      <w:lvlJc w:val="left"/>
      <w:pPr>
        <w:ind w:left="4091" w:hanging="360"/>
      </w:pPr>
      <w:rPr>
        <w:rFonts w:hint="default" w:ascii="Courier New" w:hAnsi="Courier New" w:cs="Courier New"/>
      </w:rPr>
    </w:lvl>
    <w:lvl w:ilvl="5" w:tplc="BFE8C80E" w:tentative="1">
      <w:start w:val="1"/>
      <w:numFmt w:val="bullet"/>
      <w:lvlText w:val=""/>
      <w:lvlJc w:val="left"/>
      <w:pPr>
        <w:ind w:left="4811" w:hanging="360"/>
      </w:pPr>
      <w:rPr>
        <w:rFonts w:hint="default" w:ascii="Wingdings" w:hAnsi="Wingdings"/>
      </w:rPr>
    </w:lvl>
    <w:lvl w:ilvl="6" w:tplc="7BC228B8" w:tentative="1">
      <w:start w:val="1"/>
      <w:numFmt w:val="bullet"/>
      <w:lvlText w:val=""/>
      <w:lvlJc w:val="left"/>
      <w:pPr>
        <w:ind w:left="5531" w:hanging="360"/>
      </w:pPr>
      <w:rPr>
        <w:rFonts w:hint="default" w:ascii="Symbol" w:hAnsi="Symbol"/>
      </w:rPr>
    </w:lvl>
    <w:lvl w:ilvl="7" w:tplc="74D6A8D2" w:tentative="1">
      <w:start w:val="1"/>
      <w:numFmt w:val="bullet"/>
      <w:lvlText w:val="o"/>
      <w:lvlJc w:val="left"/>
      <w:pPr>
        <w:ind w:left="6251" w:hanging="360"/>
      </w:pPr>
      <w:rPr>
        <w:rFonts w:hint="default" w:ascii="Courier New" w:hAnsi="Courier New" w:cs="Courier New"/>
      </w:rPr>
    </w:lvl>
    <w:lvl w:ilvl="8" w:tplc="0E203DC2" w:tentative="1">
      <w:start w:val="1"/>
      <w:numFmt w:val="bullet"/>
      <w:lvlText w:val=""/>
      <w:lvlJc w:val="left"/>
      <w:pPr>
        <w:ind w:left="6971" w:hanging="360"/>
      </w:pPr>
      <w:rPr>
        <w:rFonts w:hint="default" w:ascii="Wingdings" w:hAnsi="Wingdings"/>
      </w:rPr>
    </w:lvl>
  </w:abstractNum>
  <w:abstractNum w:abstractNumId="35" w15:restartNumberingAfterBreak="0">
    <w:nsid w:val="7BCB676A"/>
    <w:multiLevelType w:val="hybridMultilevel"/>
    <w:tmpl w:val="1C86B352"/>
    <w:lvl w:ilvl="0" w:tplc="100C000F">
      <w:start w:val="1"/>
      <w:numFmt w:val="decimal"/>
      <w:lvlText w:val="%1."/>
      <w:lvlJc w:val="left"/>
      <w:pPr>
        <w:ind w:left="720" w:hanging="360"/>
      </w:pPr>
    </w:lvl>
    <w:lvl w:ilvl="1" w:tplc="100C000F">
      <w:start w:val="1"/>
      <w:numFmt w:val="decimal"/>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6" w15:restartNumberingAfterBreak="0">
    <w:nsid w:val="7F2D3B0F"/>
    <w:multiLevelType w:val="multilevel"/>
    <w:tmpl w:val="93523C80"/>
    <w:name w:val="Liste EN"/>
    <w:lvl w:ilvl="0">
      <w:start w:val="1"/>
      <w:numFmt w:val="decimal"/>
      <w:lvlText w:val="%1."/>
      <w:lvlJc w:val="left"/>
      <w:pPr>
        <w:tabs>
          <w:tab w:val="num" w:pos="851"/>
        </w:tabs>
        <w:ind w:left="851" w:hanging="851"/>
      </w:pPr>
      <w:rPr>
        <w:rFonts w:hint="default" w:ascii="Arial" w:hAnsi="Arial"/>
        <w:b/>
        <w:sz w:val="24"/>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851"/>
        </w:tabs>
        <w:ind w:left="851" w:hanging="851"/>
      </w:pPr>
      <w:rPr>
        <w:rFonts w:hint="default"/>
      </w:rPr>
    </w:lvl>
    <w:lvl w:ilvl="5">
      <w:start w:val="1"/>
      <w:numFmt w:val="decimal"/>
      <w:lvlText w:val="%1.%2.%3.%4.%5.%6"/>
      <w:lvlJc w:val="left"/>
      <w:pPr>
        <w:tabs>
          <w:tab w:val="num" w:pos="851"/>
        </w:tabs>
        <w:ind w:left="851" w:hanging="851"/>
      </w:pPr>
      <w:rPr>
        <w:rFonts w:hint="default"/>
      </w:rPr>
    </w:lvl>
    <w:lvl w:ilvl="6">
      <w:start w:val="1"/>
      <w:numFmt w:val="decimal"/>
      <w:lvlText w:val="%1.%2.%3.%4.%5.%6.%7"/>
      <w:lvlJc w:val="left"/>
      <w:pPr>
        <w:tabs>
          <w:tab w:val="num" w:pos="851"/>
        </w:tabs>
        <w:ind w:left="851" w:hanging="851"/>
      </w:pPr>
      <w:rPr>
        <w:rFonts w:hint="default"/>
      </w:rPr>
    </w:lvl>
    <w:lvl w:ilvl="7">
      <w:start w:val="1"/>
      <w:numFmt w:val="decimal"/>
      <w:lvlText w:val="%1.%2.%3.%4.%5.%6.%7.%8"/>
      <w:lvlJc w:val="left"/>
      <w:pPr>
        <w:tabs>
          <w:tab w:val="num" w:pos="851"/>
        </w:tabs>
        <w:ind w:left="851" w:hanging="851"/>
      </w:pPr>
      <w:rPr>
        <w:rFonts w:hint="default"/>
      </w:rPr>
    </w:lvl>
    <w:lvl w:ilvl="8">
      <w:start w:val="1"/>
      <w:numFmt w:val="decimal"/>
      <w:lvlText w:val="%1.%2.%3.%4.%5.%6.%7.%8.%9"/>
      <w:lvlJc w:val="left"/>
      <w:pPr>
        <w:tabs>
          <w:tab w:val="num" w:pos="851"/>
        </w:tabs>
        <w:ind w:left="851" w:hanging="851"/>
      </w:pPr>
      <w:rPr>
        <w:rFonts w:hint="default"/>
      </w:rPr>
    </w:lvl>
  </w:abstractNum>
  <w:num w:numId="1" w16cid:durableId="404113196">
    <w:abstractNumId w:val="21"/>
  </w:num>
  <w:num w:numId="2" w16cid:durableId="1264387366">
    <w:abstractNumId w:val="7"/>
  </w:num>
  <w:num w:numId="3" w16cid:durableId="1445730872">
    <w:abstractNumId w:val="3"/>
  </w:num>
  <w:num w:numId="4" w16cid:durableId="1602954866">
    <w:abstractNumId w:val="2"/>
  </w:num>
  <w:num w:numId="5" w16cid:durableId="1307129824">
    <w:abstractNumId w:val="1"/>
  </w:num>
  <w:num w:numId="6" w16cid:durableId="771317364">
    <w:abstractNumId w:val="0"/>
  </w:num>
  <w:num w:numId="7" w16cid:durableId="878586794">
    <w:abstractNumId w:val="6"/>
  </w:num>
  <w:num w:numId="8" w16cid:durableId="413280178">
    <w:abstractNumId w:val="5"/>
  </w:num>
  <w:num w:numId="9" w16cid:durableId="767195696">
    <w:abstractNumId w:val="4"/>
  </w:num>
  <w:num w:numId="10" w16cid:durableId="547181648">
    <w:abstractNumId w:val="34"/>
  </w:num>
  <w:num w:numId="11" w16cid:durableId="2085683415">
    <w:abstractNumId w:val="18"/>
  </w:num>
  <w:num w:numId="12" w16cid:durableId="1383210736">
    <w:abstractNumId w:val="26"/>
  </w:num>
  <w:num w:numId="13" w16cid:durableId="503859640">
    <w:abstractNumId w:val="19"/>
  </w:num>
  <w:num w:numId="14" w16cid:durableId="2026591125">
    <w:abstractNumId w:val="30"/>
  </w:num>
  <w:num w:numId="15" w16cid:durableId="256792827">
    <w:abstractNumId w:val="22"/>
  </w:num>
  <w:num w:numId="16" w16cid:durableId="982806986">
    <w:abstractNumId w:val="11"/>
  </w:num>
  <w:num w:numId="17" w16cid:durableId="1154682679">
    <w:abstractNumId w:val="9"/>
  </w:num>
  <w:num w:numId="18" w16cid:durableId="456294175">
    <w:abstractNumId w:val="20"/>
  </w:num>
  <w:num w:numId="19" w16cid:durableId="1775514226">
    <w:abstractNumId w:val="28"/>
  </w:num>
  <w:num w:numId="20" w16cid:durableId="1124928343">
    <w:abstractNumId w:val="29"/>
  </w:num>
  <w:num w:numId="21" w16cid:durableId="1576012822">
    <w:abstractNumId w:val="33"/>
  </w:num>
  <w:num w:numId="22" w16cid:durableId="1959094796">
    <w:abstractNumId w:val="13"/>
  </w:num>
  <w:num w:numId="23" w16cid:durableId="91781761">
    <w:abstractNumId w:val="24"/>
  </w:num>
  <w:num w:numId="24" w16cid:durableId="1840078026">
    <w:abstractNumId w:val="16"/>
  </w:num>
  <w:num w:numId="25" w16cid:durableId="2129346635">
    <w:abstractNumId w:val="14"/>
  </w:num>
  <w:num w:numId="26" w16cid:durableId="1848982111">
    <w:abstractNumId w:val="32"/>
  </w:num>
  <w:num w:numId="27" w16cid:durableId="1422215657">
    <w:abstractNumId w:val="9"/>
  </w:num>
  <w:num w:numId="28" w16cid:durableId="713774745">
    <w:abstractNumId w:val="17"/>
  </w:num>
  <w:num w:numId="29" w16cid:durableId="824127801">
    <w:abstractNumId w:val="25"/>
  </w:num>
  <w:num w:numId="30" w16cid:durableId="1249536484">
    <w:abstractNumId w:val="9"/>
  </w:num>
  <w:num w:numId="31" w16cid:durableId="2055344613">
    <w:abstractNumId w:val="9"/>
  </w:num>
  <w:num w:numId="32" w16cid:durableId="1726946781">
    <w:abstractNumId w:val="9"/>
  </w:num>
  <w:num w:numId="33" w16cid:durableId="2086561835">
    <w:abstractNumId w:val="8"/>
  </w:num>
  <w:num w:numId="34" w16cid:durableId="2130738845">
    <w:abstractNumId w:val="15"/>
  </w:num>
  <w:num w:numId="35" w16cid:durableId="737361475">
    <w:abstractNumId w:val="10"/>
  </w:num>
  <w:num w:numId="36" w16cid:durableId="1245995478">
    <w:abstractNumId w:val="35"/>
  </w:num>
  <w:num w:numId="37" w16cid:durableId="1144783646">
    <w:abstractNumId w:val="31"/>
  </w:num>
  <w:num w:numId="38" w16cid:durableId="1247760511">
    <w:abstractNumId w:val="9"/>
  </w:num>
  <w:num w:numId="39" w16cid:durableId="1015499573">
    <w:abstractNumId w:val="9"/>
  </w:num>
  <w:num w:numId="40" w16cid:durableId="2129809660">
    <w:abstractNumId w:val="9"/>
  </w:num>
  <w:num w:numId="41" w16cid:durableId="1628899650">
    <w:abstractNumId w:val="9"/>
  </w:num>
  <w:num w:numId="42" w16cid:durableId="1001811843">
    <w:abstractNumId w:val="12"/>
  </w:num>
  <w:num w:numId="43" w16cid:durableId="829369837">
    <w:abstractNumId w:val="23"/>
  </w:num>
  <w:num w:numId="44" w16cid:durableId="132598403">
    <w:abstractNumId w:val="9"/>
  </w:num>
  <w:num w:numId="45" w16cid:durableId="143861956">
    <w:abstractNumId w:val="9"/>
  </w:num>
  <w:num w:numId="46" w16cid:durableId="1894193481">
    <w:abstractNumId w:val="9"/>
  </w:num>
  <w:num w:numId="47" w16cid:durableId="1974826520">
    <w:abstractNumId w:val="9"/>
  </w:num>
  <w:numIdMacAtCleanup w:val="2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851"/>
  <w:hyphenationZone w:val="425"/>
  <w:drawingGridHorizontalSpacing w:val="100"/>
  <w:displayHorizontalDrawingGridEvery w:val="2"/>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42A"/>
    <w:rsid w:val="0000327B"/>
    <w:rsid w:val="000052F9"/>
    <w:rsid w:val="00006CFC"/>
    <w:rsid w:val="00007A99"/>
    <w:rsid w:val="00017734"/>
    <w:rsid w:val="000177A0"/>
    <w:rsid w:val="000217CB"/>
    <w:rsid w:val="00022725"/>
    <w:rsid w:val="00025660"/>
    <w:rsid w:val="00030B42"/>
    <w:rsid w:val="0005413D"/>
    <w:rsid w:val="00056D72"/>
    <w:rsid w:val="00061C59"/>
    <w:rsid w:val="00064806"/>
    <w:rsid w:val="0007673B"/>
    <w:rsid w:val="000840C2"/>
    <w:rsid w:val="00092CA0"/>
    <w:rsid w:val="000A0D79"/>
    <w:rsid w:val="000A2309"/>
    <w:rsid w:val="000A6438"/>
    <w:rsid w:val="000C068D"/>
    <w:rsid w:val="000C3B1B"/>
    <w:rsid w:val="000D055C"/>
    <w:rsid w:val="000D05F4"/>
    <w:rsid w:val="000D2377"/>
    <w:rsid w:val="000D3AA5"/>
    <w:rsid w:val="000E7123"/>
    <w:rsid w:val="000F0CA5"/>
    <w:rsid w:val="000F6397"/>
    <w:rsid w:val="00111A7F"/>
    <w:rsid w:val="00114485"/>
    <w:rsid w:val="0011645D"/>
    <w:rsid w:val="00122A33"/>
    <w:rsid w:val="001250A2"/>
    <w:rsid w:val="00126934"/>
    <w:rsid w:val="0013364B"/>
    <w:rsid w:val="00136598"/>
    <w:rsid w:val="00142154"/>
    <w:rsid w:val="00180720"/>
    <w:rsid w:val="00182429"/>
    <w:rsid w:val="00184EF2"/>
    <w:rsid w:val="00194B5F"/>
    <w:rsid w:val="001971C2"/>
    <w:rsid w:val="00197BA8"/>
    <w:rsid w:val="00197E44"/>
    <w:rsid w:val="001A04AC"/>
    <w:rsid w:val="001A6E07"/>
    <w:rsid w:val="001B0354"/>
    <w:rsid w:val="001B0C26"/>
    <w:rsid w:val="001B25F5"/>
    <w:rsid w:val="001C2AC5"/>
    <w:rsid w:val="001C35C1"/>
    <w:rsid w:val="001C47DC"/>
    <w:rsid w:val="001C4A4B"/>
    <w:rsid w:val="001C6A93"/>
    <w:rsid w:val="001D26F3"/>
    <w:rsid w:val="001D425F"/>
    <w:rsid w:val="001E1C59"/>
    <w:rsid w:val="001E247B"/>
    <w:rsid w:val="001E2BE0"/>
    <w:rsid w:val="001F38FD"/>
    <w:rsid w:val="002010BC"/>
    <w:rsid w:val="00201BA8"/>
    <w:rsid w:val="00201E30"/>
    <w:rsid w:val="0020629A"/>
    <w:rsid w:val="00206988"/>
    <w:rsid w:val="002120F4"/>
    <w:rsid w:val="00212F94"/>
    <w:rsid w:val="002146A4"/>
    <w:rsid w:val="00220F0A"/>
    <w:rsid w:val="00227160"/>
    <w:rsid w:val="00252877"/>
    <w:rsid w:val="002603A0"/>
    <w:rsid w:val="00261CE2"/>
    <w:rsid w:val="0026308B"/>
    <w:rsid w:val="00266F97"/>
    <w:rsid w:val="00267B86"/>
    <w:rsid w:val="00267F7A"/>
    <w:rsid w:val="00272E9E"/>
    <w:rsid w:val="00275F11"/>
    <w:rsid w:val="00277957"/>
    <w:rsid w:val="00277DFC"/>
    <w:rsid w:val="00282539"/>
    <w:rsid w:val="00283A43"/>
    <w:rsid w:val="00284B0E"/>
    <w:rsid w:val="002866A4"/>
    <w:rsid w:val="00287743"/>
    <w:rsid w:val="00294F21"/>
    <w:rsid w:val="002A1842"/>
    <w:rsid w:val="002B1426"/>
    <w:rsid w:val="002B1952"/>
    <w:rsid w:val="002B20F3"/>
    <w:rsid w:val="002D7746"/>
    <w:rsid w:val="002E101E"/>
    <w:rsid w:val="002E2ED4"/>
    <w:rsid w:val="002E47BE"/>
    <w:rsid w:val="002E5A1F"/>
    <w:rsid w:val="002E70B8"/>
    <w:rsid w:val="002E7541"/>
    <w:rsid w:val="002F048C"/>
    <w:rsid w:val="003026BC"/>
    <w:rsid w:val="003026DF"/>
    <w:rsid w:val="00310326"/>
    <w:rsid w:val="0031056C"/>
    <w:rsid w:val="003141D4"/>
    <w:rsid w:val="003224D6"/>
    <w:rsid w:val="0032418D"/>
    <w:rsid w:val="003251F4"/>
    <w:rsid w:val="00325FDE"/>
    <w:rsid w:val="00330075"/>
    <w:rsid w:val="0033155C"/>
    <w:rsid w:val="00332BD8"/>
    <w:rsid w:val="003362F5"/>
    <w:rsid w:val="00341321"/>
    <w:rsid w:val="003464C4"/>
    <w:rsid w:val="00347565"/>
    <w:rsid w:val="00347878"/>
    <w:rsid w:val="0035180A"/>
    <w:rsid w:val="00362C44"/>
    <w:rsid w:val="00364608"/>
    <w:rsid w:val="0036614C"/>
    <w:rsid w:val="00373B0C"/>
    <w:rsid w:val="00373BCB"/>
    <w:rsid w:val="00374771"/>
    <w:rsid w:val="00394E14"/>
    <w:rsid w:val="0039515A"/>
    <w:rsid w:val="00396AB5"/>
    <w:rsid w:val="003A3396"/>
    <w:rsid w:val="003A37DD"/>
    <w:rsid w:val="003A451E"/>
    <w:rsid w:val="003A63D3"/>
    <w:rsid w:val="003B1B79"/>
    <w:rsid w:val="003B2A9C"/>
    <w:rsid w:val="003C0C85"/>
    <w:rsid w:val="003D00D6"/>
    <w:rsid w:val="003D09E8"/>
    <w:rsid w:val="003E47F7"/>
    <w:rsid w:val="003E4D7A"/>
    <w:rsid w:val="003F2E34"/>
    <w:rsid w:val="00403F64"/>
    <w:rsid w:val="00404484"/>
    <w:rsid w:val="00407E2A"/>
    <w:rsid w:val="00416AD2"/>
    <w:rsid w:val="00430624"/>
    <w:rsid w:val="0043095E"/>
    <w:rsid w:val="00444E85"/>
    <w:rsid w:val="00445D49"/>
    <w:rsid w:val="00453CDF"/>
    <w:rsid w:val="004541BD"/>
    <w:rsid w:val="00470B93"/>
    <w:rsid w:val="00472CFA"/>
    <w:rsid w:val="0047709F"/>
    <w:rsid w:val="004809B3"/>
    <w:rsid w:val="00483E79"/>
    <w:rsid w:val="0048541C"/>
    <w:rsid w:val="0048717C"/>
    <w:rsid w:val="00493270"/>
    <w:rsid w:val="004A27FA"/>
    <w:rsid w:val="004A28BA"/>
    <w:rsid w:val="004A54FF"/>
    <w:rsid w:val="004B1DBE"/>
    <w:rsid w:val="004B7B30"/>
    <w:rsid w:val="004C1194"/>
    <w:rsid w:val="004C3A5E"/>
    <w:rsid w:val="004C51EB"/>
    <w:rsid w:val="004C6EBF"/>
    <w:rsid w:val="004D6B13"/>
    <w:rsid w:val="004D7C48"/>
    <w:rsid w:val="004E54D9"/>
    <w:rsid w:val="004F4CCE"/>
    <w:rsid w:val="004F57B9"/>
    <w:rsid w:val="004F6894"/>
    <w:rsid w:val="0050295F"/>
    <w:rsid w:val="005062DD"/>
    <w:rsid w:val="00510A17"/>
    <w:rsid w:val="00515804"/>
    <w:rsid w:val="00521F58"/>
    <w:rsid w:val="00524E5A"/>
    <w:rsid w:val="0052538F"/>
    <w:rsid w:val="00525977"/>
    <w:rsid w:val="00535B86"/>
    <w:rsid w:val="005414E1"/>
    <w:rsid w:val="00545409"/>
    <w:rsid w:val="00546709"/>
    <w:rsid w:val="005474F4"/>
    <w:rsid w:val="0055108C"/>
    <w:rsid w:val="00553214"/>
    <w:rsid w:val="00557948"/>
    <w:rsid w:val="00563941"/>
    <w:rsid w:val="0057002A"/>
    <w:rsid w:val="0057289E"/>
    <w:rsid w:val="00575AE1"/>
    <w:rsid w:val="00575E30"/>
    <w:rsid w:val="00576EFE"/>
    <w:rsid w:val="00581567"/>
    <w:rsid w:val="00582642"/>
    <w:rsid w:val="00585077"/>
    <w:rsid w:val="00586782"/>
    <w:rsid w:val="00586DDD"/>
    <w:rsid w:val="005959F0"/>
    <w:rsid w:val="00596EB7"/>
    <w:rsid w:val="00597AD9"/>
    <w:rsid w:val="005A5F1B"/>
    <w:rsid w:val="005A700D"/>
    <w:rsid w:val="005B05A6"/>
    <w:rsid w:val="005B0ABE"/>
    <w:rsid w:val="005B1FA4"/>
    <w:rsid w:val="005B569B"/>
    <w:rsid w:val="005B650A"/>
    <w:rsid w:val="005C1756"/>
    <w:rsid w:val="005C322A"/>
    <w:rsid w:val="005C45F5"/>
    <w:rsid w:val="005D1CC7"/>
    <w:rsid w:val="005E1EC9"/>
    <w:rsid w:val="005E226D"/>
    <w:rsid w:val="006014E2"/>
    <w:rsid w:val="0060441D"/>
    <w:rsid w:val="00607493"/>
    <w:rsid w:val="00621CCD"/>
    <w:rsid w:val="0062423F"/>
    <w:rsid w:val="00631341"/>
    <w:rsid w:val="00632CF4"/>
    <w:rsid w:val="00640DFA"/>
    <w:rsid w:val="00642E67"/>
    <w:rsid w:val="00643CBF"/>
    <w:rsid w:val="00652F8E"/>
    <w:rsid w:val="00654249"/>
    <w:rsid w:val="00665C1D"/>
    <w:rsid w:val="00666CE9"/>
    <w:rsid w:val="00672857"/>
    <w:rsid w:val="00673638"/>
    <w:rsid w:val="00676BA6"/>
    <w:rsid w:val="00681F26"/>
    <w:rsid w:val="00683834"/>
    <w:rsid w:val="0068415F"/>
    <w:rsid w:val="00691875"/>
    <w:rsid w:val="0069778D"/>
    <w:rsid w:val="006A1A3E"/>
    <w:rsid w:val="006A3D25"/>
    <w:rsid w:val="006A508D"/>
    <w:rsid w:val="006A6440"/>
    <w:rsid w:val="006A79AF"/>
    <w:rsid w:val="006A7CC5"/>
    <w:rsid w:val="006A7F9D"/>
    <w:rsid w:val="006B0A12"/>
    <w:rsid w:val="006B4E3E"/>
    <w:rsid w:val="006B5380"/>
    <w:rsid w:val="006B6B8A"/>
    <w:rsid w:val="006C1DF8"/>
    <w:rsid w:val="006D2E73"/>
    <w:rsid w:val="006D5475"/>
    <w:rsid w:val="006D71CB"/>
    <w:rsid w:val="006D7E27"/>
    <w:rsid w:val="006F1EB4"/>
    <w:rsid w:val="006F57C1"/>
    <w:rsid w:val="006F6B70"/>
    <w:rsid w:val="006F7464"/>
    <w:rsid w:val="006F7A84"/>
    <w:rsid w:val="00701C94"/>
    <w:rsid w:val="007041A5"/>
    <w:rsid w:val="007077E0"/>
    <w:rsid w:val="0071087A"/>
    <w:rsid w:val="0071285A"/>
    <w:rsid w:val="007218C7"/>
    <w:rsid w:val="007229AC"/>
    <w:rsid w:val="00722EB9"/>
    <w:rsid w:val="00723BD3"/>
    <w:rsid w:val="007249A7"/>
    <w:rsid w:val="00725F37"/>
    <w:rsid w:val="00727315"/>
    <w:rsid w:val="007337EB"/>
    <w:rsid w:val="00733905"/>
    <w:rsid w:val="007346FF"/>
    <w:rsid w:val="007375FF"/>
    <w:rsid w:val="007408CA"/>
    <w:rsid w:val="00743288"/>
    <w:rsid w:val="00744D25"/>
    <w:rsid w:val="0074701B"/>
    <w:rsid w:val="0075362A"/>
    <w:rsid w:val="00764501"/>
    <w:rsid w:val="00767DBD"/>
    <w:rsid w:val="00771785"/>
    <w:rsid w:val="00784BC6"/>
    <w:rsid w:val="00787252"/>
    <w:rsid w:val="00792393"/>
    <w:rsid w:val="007A0722"/>
    <w:rsid w:val="007A1AAE"/>
    <w:rsid w:val="007A44F2"/>
    <w:rsid w:val="007A4F7F"/>
    <w:rsid w:val="007C11E6"/>
    <w:rsid w:val="007C26C8"/>
    <w:rsid w:val="007C3E05"/>
    <w:rsid w:val="007C41E6"/>
    <w:rsid w:val="007C7E36"/>
    <w:rsid w:val="007D21D7"/>
    <w:rsid w:val="007E352A"/>
    <w:rsid w:val="007E6D91"/>
    <w:rsid w:val="007E7C2C"/>
    <w:rsid w:val="007F23B0"/>
    <w:rsid w:val="007F58F3"/>
    <w:rsid w:val="007F7F4A"/>
    <w:rsid w:val="00801CBC"/>
    <w:rsid w:val="008024AD"/>
    <w:rsid w:val="008062AF"/>
    <w:rsid w:val="008115AE"/>
    <w:rsid w:val="00816189"/>
    <w:rsid w:val="00817CDC"/>
    <w:rsid w:val="00823ADC"/>
    <w:rsid w:val="00831048"/>
    <w:rsid w:val="00837515"/>
    <w:rsid w:val="008418C2"/>
    <w:rsid w:val="00846123"/>
    <w:rsid w:val="00855EE6"/>
    <w:rsid w:val="0086340B"/>
    <w:rsid w:val="00865C8E"/>
    <w:rsid w:val="008741D7"/>
    <w:rsid w:val="0087645D"/>
    <w:rsid w:val="008768C5"/>
    <w:rsid w:val="008814DA"/>
    <w:rsid w:val="0088337A"/>
    <w:rsid w:val="008850C3"/>
    <w:rsid w:val="00886FDB"/>
    <w:rsid w:val="00891259"/>
    <w:rsid w:val="00891B4A"/>
    <w:rsid w:val="008937F7"/>
    <w:rsid w:val="00893AEE"/>
    <w:rsid w:val="008A0A2F"/>
    <w:rsid w:val="008B1503"/>
    <w:rsid w:val="008C04AD"/>
    <w:rsid w:val="008C0F2D"/>
    <w:rsid w:val="008E4137"/>
    <w:rsid w:val="008E7D85"/>
    <w:rsid w:val="008F224C"/>
    <w:rsid w:val="008F6AF0"/>
    <w:rsid w:val="008F6E69"/>
    <w:rsid w:val="009005F9"/>
    <w:rsid w:val="00901AA7"/>
    <w:rsid w:val="009032C7"/>
    <w:rsid w:val="00914B9B"/>
    <w:rsid w:val="0091545B"/>
    <w:rsid w:val="009300AA"/>
    <w:rsid w:val="00930B35"/>
    <w:rsid w:val="00933FDF"/>
    <w:rsid w:val="00943A35"/>
    <w:rsid w:val="00954B3D"/>
    <w:rsid w:val="00955952"/>
    <w:rsid w:val="00961F9F"/>
    <w:rsid w:val="00967B8A"/>
    <w:rsid w:val="00971166"/>
    <w:rsid w:val="00972284"/>
    <w:rsid w:val="00972511"/>
    <w:rsid w:val="00980B16"/>
    <w:rsid w:val="00982D09"/>
    <w:rsid w:val="00985DF3"/>
    <w:rsid w:val="00985ECE"/>
    <w:rsid w:val="00992B3E"/>
    <w:rsid w:val="009930CC"/>
    <w:rsid w:val="009A6A20"/>
    <w:rsid w:val="009B0B10"/>
    <w:rsid w:val="009B2DBA"/>
    <w:rsid w:val="009B3B8B"/>
    <w:rsid w:val="009C6D1B"/>
    <w:rsid w:val="009D2E50"/>
    <w:rsid w:val="009F5643"/>
    <w:rsid w:val="009F707D"/>
    <w:rsid w:val="00A0109A"/>
    <w:rsid w:val="00A05DB1"/>
    <w:rsid w:val="00A11259"/>
    <w:rsid w:val="00A123C8"/>
    <w:rsid w:val="00A13A72"/>
    <w:rsid w:val="00A20AE6"/>
    <w:rsid w:val="00A272DD"/>
    <w:rsid w:val="00A43C7C"/>
    <w:rsid w:val="00A45B23"/>
    <w:rsid w:val="00A46600"/>
    <w:rsid w:val="00A474E7"/>
    <w:rsid w:val="00A53987"/>
    <w:rsid w:val="00A54B9F"/>
    <w:rsid w:val="00A566FA"/>
    <w:rsid w:val="00A56892"/>
    <w:rsid w:val="00A700AB"/>
    <w:rsid w:val="00A751BA"/>
    <w:rsid w:val="00A77A2D"/>
    <w:rsid w:val="00A87B0E"/>
    <w:rsid w:val="00A91289"/>
    <w:rsid w:val="00A91C3F"/>
    <w:rsid w:val="00A961DC"/>
    <w:rsid w:val="00AA56E8"/>
    <w:rsid w:val="00AA592B"/>
    <w:rsid w:val="00AB5313"/>
    <w:rsid w:val="00AC24E4"/>
    <w:rsid w:val="00AC32F5"/>
    <w:rsid w:val="00AC4454"/>
    <w:rsid w:val="00AC739C"/>
    <w:rsid w:val="00AD068F"/>
    <w:rsid w:val="00AD1D40"/>
    <w:rsid w:val="00AD3FED"/>
    <w:rsid w:val="00AE0666"/>
    <w:rsid w:val="00AE17B9"/>
    <w:rsid w:val="00AE1C73"/>
    <w:rsid w:val="00AE4F20"/>
    <w:rsid w:val="00AE6FF9"/>
    <w:rsid w:val="00AF08DB"/>
    <w:rsid w:val="00B0119F"/>
    <w:rsid w:val="00B12C92"/>
    <w:rsid w:val="00B13D34"/>
    <w:rsid w:val="00B15D6C"/>
    <w:rsid w:val="00B21158"/>
    <w:rsid w:val="00B41ABE"/>
    <w:rsid w:val="00B54E5A"/>
    <w:rsid w:val="00B56CDF"/>
    <w:rsid w:val="00B63877"/>
    <w:rsid w:val="00B65E9F"/>
    <w:rsid w:val="00B70B8C"/>
    <w:rsid w:val="00B722FD"/>
    <w:rsid w:val="00B7349A"/>
    <w:rsid w:val="00B741FA"/>
    <w:rsid w:val="00B75918"/>
    <w:rsid w:val="00B9381D"/>
    <w:rsid w:val="00B94A31"/>
    <w:rsid w:val="00BA6BB2"/>
    <w:rsid w:val="00BB11B9"/>
    <w:rsid w:val="00BB2648"/>
    <w:rsid w:val="00BB464E"/>
    <w:rsid w:val="00BB58E9"/>
    <w:rsid w:val="00BB5D80"/>
    <w:rsid w:val="00BC0F52"/>
    <w:rsid w:val="00BC3AB2"/>
    <w:rsid w:val="00BC60A3"/>
    <w:rsid w:val="00BD21FC"/>
    <w:rsid w:val="00BE2778"/>
    <w:rsid w:val="00BE7274"/>
    <w:rsid w:val="00BF22CF"/>
    <w:rsid w:val="00BF420E"/>
    <w:rsid w:val="00C023DD"/>
    <w:rsid w:val="00C042C5"/>
    <w:rsid w:val="00C101FB"/>
    <w:rsid w:val="00C107BF"/>
    <w:rsid w:val="00C10EF9"/>
    <w:rsid w:val="00C1147E"/>
    <w:rsid w:val="00C315D1"/>
    <w:rsid w:val="00C40F52"/>
    <w:rsid w:val="00C451FE"/>
    <w:rsid w:val="00C503E3"/>
    <w:rsid w:val="00C525A2"/>
    <w:rsid w:val="00C567FD"/>
    <w:rsid w:val="00C62645"/>
    <w:rsid w:val="00C66CD5"/>
    <w:rsid w:val="00C803A1"/>
    <w:rsid w:val="00C83EA0"/>
    <w:rsid w:val="00C856DA"/>
    <w:rsid w:val="00C87222"/>
    <w:rsid w:val="00C91C12"/>
    <w:rsid w:val="00C93B70"/>
    <w:rsid w:val="00C965CC"/>
    <w:rsid w:val="00CA6FC2"/>
    <w:rsid w:val="00CA7659"/>
    <w:rsid w:val="00CB5C8E"/>
    <w:rsid w:val="00CB659F"/>
    <w:rsid w:val="00CC1BE8"/>
    <w:rsid w:val="00CC4FC4"/>
    <w:rsid w:val="00CC545F"/>
    <w:rsid w:val="00CD35D0"/>
    <w:rsid w:val="00CD7BCB"/>
    <w:rsid w:val="00CE280D"/>
    <w:rsid w:val="00CE3B10"/>
    <w:rsid w:val="00CF12A8"/>
    <w:rsid w:val="00D009D2"/>
    <w:rsid w:val="00D0148C"/>
    <w:rsid w:val="00D03DA5"/>
    <w:rsid w:val="00D06B68"/>
    <w:rsid w:val="00D1326C"/>
    <w:rsid w:val="00D140C5"/>
    <w:rsid w:val="00D15A36"/>
    <w:rsid w:val="00D24DDB"/>
    <w:rsid w:val="00D31F98"/>
    <w:rsid w:val="00D33192"/>
    <w:rsid w:val="00D35933"/>
    <w:rsid w:val="00D37160"/>
    <w:rsid w:val="00D44118"/>
    <w:rsid w:val="00D44462"/>
    <w:rsid w:val="00D457AD"/>
    <w:rsid w:val="00D458CE"/>
    <w:rsid w:val="00D6161A"/>
    <w:rsid w:val="00D629C8"/>
    <w:rsid w:val="00D6664C"/>
    <w:rsid w:val="00D6702D"/>
    <w:rsid w:val="00D71C06"/>
    <w:rsid w:val="00D72259"/>
    <w:rsid w:val="00D800B6"/>
    <w:rsid w:val="00D81D74"/>
    <w:rsid w:val="00D91DD8"/>
    <w:rsid w:val="00D923A2"/>
    <w:rsid w:val="00DA178C"/>
    <w:rsid w:val="00DA3B94"/>
    <w:rsid w:val="00DA5746"/>
    <w:rsid w:val="00DB1D20"/>
    <w:rsid w:val="00DB6937"/>
    <w:rsid w:val="00DB7F08"/>
    <w:rsid w:val="00DC6ECF"/>
    <w:rsid w:val="00DD0BC3"/>
    <w:rsid w:val="00DD219B"/>
    <w:rsid w:val="00DD5F87"/>
    <w:rsid w:val="00DD60FE"/>
    <w:rsid w:val="00DE21F8"/>
    <w:rsid w:val="00DE251A"/>
    <w:rsid w:val="00DF4004"/>
    <w:rsid w:val="00DF45A0"/>
    <w:rsid w:val="00DF6B15"/>
    <w:rsid w:val="00DF6CA7"/>
    <w:rsid w:val="00DF7153"/>
    <w:rsid w:val="00E02DDA"/>
    <w:rsid w:val="00E1281B"/>
    <w:rsid w:val="00E14E4B"/>
    <w:rsid w:val="00E17021"/>
    <w:rsid w:val="00E20725"/>
    <w:rsid w:val="00E21BD5"/>
    <w:rsid w:val="00E231AD"/>
    <w:rsid w:val="00E24F1E"/>
    <w:rsid w:val="00E2522D"/>
    <w:rsid w:val="00E262F7"/>
    <w:rsid w:val="00E26828"/>
    <w:rsid w:val="00E40367"/>
    <w:rsid w:val="00E44E9D"/>
    <w:rsid w:val="00E54058"/>
    <w:rsid w:val="00E61F0A"/>
    <w:rsid w:val="00E62F7A"/>
    <w:rsid w:val="00E75E49"/>
    <w:rsid w:val="00E77069"/>
    <w:rsid w:val="00E81917"/>
    <w:rsid w:val="00E826A2"/>
    <w:rsid w:val="00E82DDA"/>
    <w:rsid w:val="00E84284"/>
    <w:rsid w:val="00E94ECE"/>
    <w:rsid w:val="00E96571"/>
    <w:rsid w:val="00E9747F"/>
    <w:rsid w:val="00EB2D79"/>
    <w:rsid w:val="00EB3E58"/>
    <w:rsid w:val="00EB6D12"/>
    <w:rsid w:val="00EC0016"/>
    <w:rsid w:val="00EC379E"/>
    <w:rsid w:val="00EC73A4"/>
    <w:rsid w:val="00ED7651"/>
    <w:rsid w:val="00EE2089"/>
    <w:rsid w:val="00EE6A88"/>
    <w:rsid w:val="00EF13F6"/>
    <w:rsid w:val="00F21AC1"/>
    <w:rsid w:val="00F27363"/>
    <w:rsid w:val="00F30975"/>
    <w:rsid w:val="00F310B3"/>
    <w:rsid w:val="00F33B7E"/>
    <w:rsid w:val="00F44514"/>
    <w:rsid w:val="00F54BAA"/>
    <w:rsid w:val="00F645AA"/>
    <w:rsid w:val="00F6477F"/>
    <w:rsid w:val="00F67E6C"/>
    <w:rsid w:val="00F72BA5"/>
    <w:rsid w:val="00F74A8D"/>
    <w:rsid w:val="00F7545C"/>
    <w:rsid w:val="00F8742A"/>
    <w:rsid w:val="00FA30A3"/>
    <w:rsid w:val="00FA5832"/>
    <w:rsid w:val="00FB02E6"/>
    <w:rsid w:val="00FB399C"/>
    <w:rsid w:val="00FB7EBD"/>
    <w:rsid w:val="00FC0DAF"/>
    <w:rsid w:val="00FC1322"/>
    <w:rsid w:val="00FD18F8"/>
    <w:rsid w:val="00FD201D"/>
    <w:rsid w:val="00FD2D3A"/>
    <w:rsid w:val="00FD797C"/>
    <w:rsid w:val="00FE2068"/>
    <w:rsid w:val="00FE3341"/>
    <w:rsid w:val="00FE37D2"/>
    <w:rsid w:val="00FE757E"/>
    <w:rsid w:val="00FF1A25"/>
    <w:rsid w:val="3747AE1F"/>
    <w:rsid w:val="405028D9"/>
    <w:rsid w:val="6BD4FED6"/>
    <w:rsid w:val="6D02B334"/>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14:docId w14:val="46727776"/>
  <w15:docId w15:val="{39601C56-DFBB-43A4-8A94-964F0FB28A6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Calibri" w:hAnsi="Calibri" w:eastAsia="Times New Roman" w:cs="Times New Roman"/>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07A99"/>
    <w:rPr>
      <w:rFonts w:ascii="Arial" w:hAnsi="Arial" w:cs="Arial"/>
      <w:lang w:eastAsia="en-US" w:bidi="en-US"/>
    </w:rPr>
  </w:style>
  <w:style w:type="paragraph" w:styleId="Heading1">
    <w:name w:val="heading 1"/>
    <w:next w:val="Alina2"/>
    <w:link w:val="Heading1Char"/>
    <w:uiPriority w:val="9"/>
    <w:qFormat/>
    <w:rsid w:val="00182429"/>
    <w:pPr>
      <w:numPr>
        <w:numId w:val="17"/>
      </w:numPr>
      <w:tabs>
        <w:tab w:val="left" w:pos="900"/>
      </w:tabs>
      <w:spacing w:before="120" w:after="120"/>
      <w:ind w:left="431"/>
      <w:outlineLvl w:val="0"/>
    </w:pPr>
    <w:rPr>
      <w:rFonts w:ascii="Arial" w:hAnsi="Arial" w:cs="Arial"/>
      <w:b/>
      <w:sz w:val="24"/>
      <w:szCs w:val="24"/>
      <w:lang w:eastAsia="en-US" w:bidi="en-US"/>
    </w:rPr>
  </w:style>
  <w:style w:type="paragraph" w:styleId="Heading2">
    <w:name w:val="heading 2"/>
    <w:next w:val="Alina2"/>
    <w:link w:val="Heading2Char"/>
    <w:uiPriority w:val="9"/>
    <w:unhideWhenUsed/>
    <w:qFormat/>
    <w:rsid w:val="00182429"/>
    <w:pPr>
      <w:numPr>
        <w:ilvl w:val="1"/>
        <w:numId w:val="17"/>
      </w:numPr>
      <w:tabs>
        <w:tab w:val="left" w:pos="900"/>
      </w:tabs>
      <w:spacing w:before="120" w:after="120"/>
      <w:outlineLvl w:val="1"/>
    </w:pPr>
    <w:rPr>
      <w:rFonts w:ascii="Arial" w:hAnsi="Arial" w:cs="Arial"/>
      <w:b/>
      <w:sz w:val="24"/>
      <w:szCs w:val="24"/>
      <w:lang w:eastAsia="en-US" w:bidi="en-US"/>
    </w:rPr>
  </w:style>
  <w:style w:type="paragraph" w:styleId="Heading3">
    <w:name w:val="heading 3"/>
    <w:next w:val="Alina2"/>
    <w:link w:val="Heading3Char"/>
    <w:uiPriority w:val="9"/>
    <w:unhideWhenUsed/>
    <w:qFormat/>
    <w:rsid w:val="00182429"/>
    <w:pPr>
      <w:numPr>
        <w:ilvl w:val="2"/>
        <w:numId w:val="17"/>
      </w:numPr>
      <w:tabs>
        <w:tab w:val="left" w:pos="900"/>
      </w:tabs>
      <w:spacing w:before="120" w:after="120"/>
      <w:outlineLvl w:val="2"/>
    </w:pPr>
    <w:rPr>
      <w:rFonts w:ascii="Arial" w:hAnsi="Arial" w:cs="Arial"/>
      <w:b/>
      <w:sz w:val="24"/>
      <w:szCs w:val="24"/>
      <w:lang w:eastAsia="en-US" w:bidi="en-US"/>
    </w:rPr>
  </w:style>
  <w:style w:type="paragraph" w:styleId="Heading4">
    <w:name w:val="heading 4"/>
    <w:basedOn w:val="Normal"/>
    <w:next w:val="Normal"/>
    <w:link w:val="Heading4Char"/>
    <w:uiPriority w:val="9"/>
    <w:unhideWhenUsed/>
    <w:qFormat/>
    <w:rsid w:val="006A3D25"/>
    <w:pPr>
      <w:keepNext/>
      <w:keepLines/>
      <w:spacing w:before="120" w:after="120"/>
      <w:outlineLvl w:val="3"/>
    </w:pPr>
    <w:rPr>
      <w:rFonts w:cs="Times New Roman"/>
      <w:b/>
      <w:bCs/>
      <w:i/>
      <w:iCs/>
      <w:color w:val="4F81BD"/>
    </w:rPr>
  </w:style>
  <w:style w:type="paragraph" w:styleId="Heading5">
    <w:name w:val="heading 5"/>
    <w:basedOn w:val="Normal"/>
    <w:next w:val="Normal"/>
    <w:link w:val="Heading5Char"/>
    <w:uiPriority w:val="9"/>
    <w:unhideWhenUsed/>
    <w:qFormat/>
    <w:rsid w:val="003E4D7A"/>
    <w:pPr>
      <w:keepNext/>
      <w:keepLines/>
      <w:numPr>
        <w:ilvl w:val="4"/>
        <w:numId w:val="17"/>
      </w:numPr>
      <w:spacing w:before="200"/>
      <w:outlineLvl w:val="4"/>
    </w:pPr>
    <w:rPr>
      <w:rFonts w:ascii="Cambria" w:hAnsi="Cambria" w:cs="Times New Roman"/>
      <w:color w:val="243F60"/>
    </w:rPr>
  </w:style>
  <w:style w:type="paragraph" w:styleId="Heading6">
    <w:name w:val="heading 6"/>
    <w:basedOn w:val="Normal"/>
    <w:next w:val="Normal"/>
    <w:link w:val="Heading6Char"/>
    <w:uiPriority w:val="9"/>
    <w:semiHidden/>
    <w:unhideWhenUsed/>
    <w:qFormat/>
    <w:rsid w:val="003E4D7A"/>
    <w:pPr>
      <w:keepNext/>
      <w:keepLines/>
      <w:numPr>
        <w:ilvl w:val="5"/>
        <w:numId w:val="14"/>
      </w:numPr>
      <w:spacing w:before="200"/>
      <w:outlineLvl w:val="5"/>
    </w:pPr>
    <w:rPr>
      <w:rFonts w:ascii="Cambria" w:hAnsi="Cambria" w:cs="Times New Roman"/>
      <w:i/>
      <w:iCs/>
      <w:color w:val="243F60"/>
    </w:rPr>
  </w:style>
  <w:style w:type="paragraph" w:styleId="Heading7">
    <w:name w:val="heading 7"/>
    <w:basedOn w:val="Normal"/>
    <w:next w:val="Normal"/>
    <w:link w:val="Heading7Char"/>
    <w:uiPriority w:val="9"/>
    <w:semiHidden/>
    <w:unhideWhenUsed/>
    <w:qFormat/>
    <w:rsid w:val="003E4D7A"/>
    <w:pPr>
      <w:keepNext/>
      <w:keepLines/>
      <w:numPr>
        <w:ilvl w:val="6"/>
        <w:numId w:val="14"/>
      </w:numPr>
      <w:spacing w:before="200"/>
      <w:outlineLvl w:val="6"/>
    </w:pPr>
    <w:rPr>
      <w:rFonts w:ascii="Cambria" w:hAnsi="Cambria" w:cs="Times New Roman"/>
      <w:i/>
      <w:iCs/>
      <w:color w:val="404040"/>
    </w:rPr>
  </w:style>
  <w:style w:type="paragraph" w:styleId="Heading8">
    <w:name w:val="heading 8"/>
    <w:basedOn w:val="Normal"/>
    <w:next w:val="Normal"/>
    <w:link w:val="Heading8Char"/>
    <w:uiPriority w:val="9"/>
    <w:semiHidden/>
    <w:unhideWhenUsed/>
    <w:qFormat/>
    <w:rsid w:val="003E4D7A"/>
    <w:pPr>
      <w:keepNext/>
      <w:keepLines/>
      <w:numPr>
        <w:ilvl w:val="7"/>
        <w:numId w:val="14"/>
      </w:numPr>
      <w:spacing w:before="200"/>
      <w:outlineLvl w:val="7"/>
    </w:pPr>
    <w:rPr>
      <w:rFonts w:ascii="Cambria" w:hAnsi="Cambria" w:cs="Times New Roman"/>
      <w:color w:val="4F81BD"/>
    </w:rPr>
  </w:style>
  <w:style w:type="paragraph" w:styleId="Heading9">
    <w:name w:val="heading 9"/>
    <w:basedOn w:val="Normal"/>
    <w:next w:val="Normal"/>
    <w:link w:val="Heading9Char"/>
    <w:uiPriority w:val="9"/>
    <w:semiHidden/>
    <w:unhideWhenUsed/>
    <w:qFormat/>
    <w:rsid w:val="003E4D7A"/>
    <w:pPr>
      <w:keepNext/>
      <w:keepLines/>
      <w:numPr>
        <w:ilvl w:val="8"/>
        <w:numId w:val="14"/>
      </w:numPr>
      <w:spacing w:before="200"/>
      <w:outlineLvl w:val="8"/>
    </w:pPr>
    <w:rPr>
      <w:rFonts w:ascii="Cambria" w:hAnsi="Cambria" w:cs="Times New Roman"/>
      <w:i/>
      <w:iCs/>
      <w:color w:val="40404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82429"/>
    <w:rPr>
      <w:rFonts w:ascii="Arial" w:hAnsi="Arial" w:cs="Arial"/>
      <w:b/>
      <w:sz w:val="24"/>
      <w:szCs w:val="24"/>
      <w:lang w:eastAsia="en-US" w:bidi="en-US"/>
    </w:rPr>
  </w:style>
  <w:style w:type="character" w:styleId="Heading2Char" w:customStyle="1">
    <w:name w:val="Heading 2 Char"/>
    <w:basedOn w:val="DefaultParagraphFont"/>
    <w:link w:val="Heading2"/>
    <w:uiPriority w:val="9"/>
    <w:rsid w:val="00182429"/>
    <w:rPr>
      <w:rFonts w:ascii="Arial" w:hAnsi="Arial" w:cs="Arial"/>
      <w:b/>
      <w:sz w:val="24"/>
      <w:szCs w:val="24"/>
      <w:lang w:eastAsia="en-US" w:bidi="en-US"/>
    </w:rPr>
  </w:style>
  <w:style w:type="character" w:styleId="Heading3Char" w:customStyle="1">
    <w:name w:val="Heading 3 Char"/>
    <w:basedOn w:val="DefaultParagraphFont"/>
    <w:link w:val="Heading3"/>
    <w:uiPriority w:val="9"/>
    <w:rsid w:val="00182429"/>
    <w:rPr>
      <w:rFonts w:ascii="Arial" w:hAnsi="Arial" w:cs="Arial"/>
      <w:b/>
      <w:sz w:val="24"/>
      <w:szCs w:val="24"/>
      <w:lang w:eastAsia="en-US" w:bidi="en-US"/>
    </w:rPr>
  </w:style>
  <w:style w:type="character" w:styleId="Heading4Char" w:customStyle="1">
    <w:name w:val="Heading 4 Char"/>
    <w:basedOn w:val="DefaultParagraphFont"/>
    <w:link w:val="Heading4"/>
    <w:uiPriority w:val="9"/>
    <w:rsid w:val="006A3D25"/>
    <w:rPr>
      <w:rFonts w:ascii="Arial" w:hAnsi="Arial"/>
      <w:b/>
      <w:bCs/>
      <w:i/>
      <w:iCs/>
      <w:color w:val="4F81BD"/>
      <w:lang w:eastAsia="en-US" w:bidi="en-US"/>
    </w:rPr>
  </w:style>
  <w:style w:type="character" w:styleId="Heading5Char" w:customStyle="1">
    <w:name w:val="Heading 5 Char"/>
    <w:basedOn w:val="DefaultParagraphFont"/>
    <w:link w:val="Heading5"/>
    <w:uiPriority w:val="9"/>
    <w:rsid w:val="00642E67"/>
    <w:rPr>
      <w:rFonts w:ascii="Cambria" w:hAnsi="Cambria"/>
      <w:color w:val="243F60"/>
      <w:lang w:eastAsia="en-US" w:bidi="en-US"/>
    </w:rPr>
  </w:style>
  <w:style w:type="character" w:styleId="Heading6Char" w:customStyle="1">
    <w:name w:val="Heading 6 Char"/>
    <w:basedOn w:val="DefaultParagraphFont"/>
    <w:link w:val="Heading6"/>
    <w:uiPriority w:val="9"/>
    <w:semiHidden/>
    <w:rsid w:val="00642E67"/>
    <w:rPr>
      <w:rFonts w:ascii="Cambria" w:hAnsi="Cambria"/>
      <w:i/>
      <w:iCs/>
      <w:color w:val="243F60"/>
      <w:lang w:eastAsia="en-US" w:bidi="en-US"/>
    </w:rPr>
  </w:style>
  <w:style w:type="character" w:styleId="Heading7Char" w:customStyle="1">
    <w:name w:val="Heading 7 Char"/>
    <w:basedOn w:val="DefaultParagraphFont"/>
    <w:link w:val="Heading7"/>
    <w:uiPriority w:val="9"/>
    <w:semiHidden/>
    <w:rsid w:val="00642E67"/>
    <w:rPr>
      <w:rFonts w:ascii="Cambria" w:hAnsi="Cambria"/>
      <w:i/>
      <w:iCs/>
      <w:color w:val="404040"/>
      <w:lang w:eastAsia="en-US" w:bidi="en-US"/>
    </w:rPr>
  </w:style>
  <w:style w:type="character" w:styleId="Heading8Char" w:customStyle="1">
    <w:name w:val="Heading 8 Char"/>
    <w:basedOn w:val="DefaultParagraphFont"/>
    <w:link w:val="Heading8"/>
    <w:uiPriority w:val="9"/>
    <w:semiHidden/>
    <w:rsid w:val="00642E67"/>
    <w:rPr>
      <w:rFonts w:ascii="Cambria" w:hAnsi="Cambria"/>
      <w:color w:val="4F81BD"/>
      <w:lang w:eastAsia="en-US" w:bidi="en-US"/>
    </w:rPr>
  </w:style>
  <w:style w:type="character" w:styleId="Heading9Char" w:customStyle="1">
    <w:name w:val="Heading 9 Char"/>
    <w:basedOn w:val="DefaultParagraphFont"/>
    <w:link w:val="Heading9"/>
    <w:uiPriority w:val="9"/>
    <w:semiHidden/>
    <w:rsid w:val="00642E67"/>
    <w:rPr>
      <w:rFonts w:ascii="Cambria" w:hAnsi="Cambria"/>
      <w:i/>
      <w:iCs/>
      <w:color w:val="404040"/>
      <w:lang w:eastAsia="en-US" w:bidi="en-US"/>
    </w:rPr>
  </w:style>
  <w:style w:type="paragraph" w:styleId="Caption">
    <w:name w:val="caption"/>
    <w:basedOn w:val="Normal"/>
    <w:next w:val="Normal"/>
    <w:uiPriority w:val="35"/>
    <w:unhideWhenUsed/>
    <w:qFormat/>
    <w:rsid w:val="00642E67"/>
    <w:rPr>
      <w:b/>
      <w:bCs/>
      <w:color w:val="4F81BD"/>
      <w:sz w:val="18"/>
      <w:szCs w:val="18"/>
    </w:rPr>
  </w:style>
  <w:style w:type="paragraph" w:styleId="Title">
    <w:name w:val="Title"/>
    <w:basedOn w:val="Normal"/>
    <w:next w:val="Normal"/>
    <w:link w:val="TitleChar"/>
    <w:autoRedefine/>
    <w:uiPriority w:val="10"/>
    <w:qFormat/>
    <w:rsid w:val="007C7E36"/>
    <w:pPr>
      <w:pageBreakBefore/>
      <w:pBdr>
        <w:top w:val="single" w:color="auto" w:sz="8" w:space="1"/>
        <w:bottom w:val="single" w:color="auto" w:sz="8" w:space="4"/>
      </w:pBdr>
      <w:contextualSpacing/>
    </w:pPr>
    <w:rPr>
      <w:spacing w:val="5"/>
      <w:kern w:val="28"/>
      <w:sz w:val="36"/>
      <w:szCs w:val="36"/>
    </w:rPr>
  </w:style>
  <w:style w:type="character" w:styleId="TitleChar" w:customStyle="1">
    <w:name w:val="Title Char"/>
    <w:basedOn w:val="DefaultParagraphFont"/>
    <w:link w:val="Title"/>
    <w:uiPriority w:val="10"/>
    <w:rsid w:val="007C7E36"/>
    <w:rPr>
      <w:rFonts w:ascii="Arial" w:hAnsi="Arial" w:cs="Arial"/>
      <w:spacing w:val="5"/>
      <w:kern w:val="28"/>
      <w:sz w:val="36"/>
      <w:szCs w:val="36"/>
      <w:lang w:eastAsia="en-US" w:bidi="en-US"/>
    </w:rPr>
  </w:style>
  <w:style w:type="paragraph" w:styleId="Subtitle">
    <w:name w:val="Subtitle"/>
    <w:basedOn w:val="Normal"/>
    <w:next w:val="Normal"/>
    <w:link w:val="SubtitleChar"/>
    <w:uiPriority w:val="11"/>
    <w:qFormat/>
    <w:rsid w:val="00642E67"/>
    <w:pPr>
      <w:numPr>
        <w:ilvl w:val="1"/>
      </w:numPr>
    </w:pPr>
    <w:rPr>
      <w:rFonts w:ascii="Cambria" w:hAnsi="Cambria" w:cs="Times New Roman"/>
      <w:i/>
      <w:iCs/>
      <w:color w:val="4F81BD"/>
      <w:spacing w:val="15"/>
      <w:sz w:val="24"/>
      <w:szCs w:val="24"/>
    </w:rPr>
  </w:style>
  <w:style w:type="character" w:styleId="SubtitleChar" w:customStyle="1">
    <w:name w:val="Subtitle Char"/>
    <w:basedOn w:val="DefaultParagraphFont"/>
    <w:link w:val="Subtitle"/>
    <w:uiPriority w:val="11"/>
    <w:rsid w:val="00642E67"/>
    <w:rPr>
      <w:rFonts w:ascii="Cambria" w:hAnsi="Cambria" w:eastAsia="Times New Roman" w:cs="Times New Roman"/>
      <w:i/>
      <w:iCs/>
      <w:color w:val="4F81BD"/>
      <w:spacing w:val="15"/>
      <w:sz w:val="24"/>
      <w:szCs w:val="24"/>
    </w:rPr>
  </w:style>
  <w:style w:type="character" w:styleId="Strong">
    <w:name w:val="Strong"/>
    <w:basedOn w:val="DefaultParagraphFont"/>
    <w:uiPriority w:val="22"/>
    <w:qFormat/>
    <w:rsid w:val="00642E67"/>
    <w:rPr>
      <w:b/>
      <w:bCs/>
    </w:rPr>
  </w:style>
  <w:style w:type="character" w:styleId="Emphasis">
    <w:name w:val="Emphasis"/>
    <w:basedOn w:val="DefaultParagraphFont"/>
    <w:uiPriority w:val="20"/>
    <w:qFormat/>
    <w:rsid w:val="00642E67"/>
    <w:rPr>
      <w:i/>
      <w:iCs/>
    </w:rPr>
  </w:style>
  <w:style w:type="paragraph" w:styleId="NoSpacing">
    <w:name w:val="No Spacing"/>
    <w:uiPriority w:val="1"/>
    <w:rsid w:val="00642E67"/>
    <w:rPr>
      <w:sz w:val="22"/>
      <w:szCs w:val="22"/>
      <w:lang w:val="en-US" w:eastAsia="en-US" w:bidi="en-US"/>
    </w:rPr>
  </w:style>
  <w:style w:type="paragraph" w:styleId="ListParagraph">
    <w:name w:val="List Paragraph"/>
    <w:basedOn w:val="Normal"/>
    <w:link w:val="ListParagraphChar"/>
    <w:uiPriority w:val="34"/>
    <w:qFormat/>
    <w:rsid w:val="00642E67"/>
    <w:pPr>
      <w:ind w:left="720"/>
      <w:contextualSpacing/>
    </w:pPr>
  </w:style>
  <w:style w:type="paragraph" w:styleId="Quote">
    <w:name w:val="Quote"/>
    <w:basedOn w:val="Normal"/>
    <w:next w:val="Normal"/>
    <w:link w:val="QuoteChar"/>
    <w:uiPriority w:val="29"/>
    <w:qFormat/>
    <w:rsid w:val="00642E67"/>
    <w:rPr>
      <w:i/>
      <w:iCs/>
      <w:color w:val="000000"/>
    </w:rPr>
  </w:style>
  <w:style w:type="character" w:styleId="QuoteChar" w:customStyle="1">
    <w:name w:val="Quote Char"/>
    <w:basedOn w:val="DefaultParagraphFont"/>
    <w:link w:val="Quote"/>
    <w:uiPriority w:val="29"/>
    <w:rsid w:val="00642E67"/>
    <w:rPr>
      <w:i/>
      <w:iCs/>
      <w:color w:val="000000"/>
    </w:rPr>
  </w:style>
  <w:style w:type="paragraph" w:styleId="IntenseQuote">
    <w:name w:val="Intense Quote"/>
    <w:basedOn w:val="Normal"/>
    <w:next w:val="Normal"/>
    <w:link w:val="IntenseQuoteChar"/>
    <w:uiPriority w:val="30"/>
    <w:qFormat/>
    <w:rsid w:val="00642E67"/>
    <w:pPr>
      <w:pBdr>
        <w:bottom w:val="single" w:color="4F81BD" w:sz="4" w:space="4"/>
      </w:pBdr>
      <w:spacing w:before="200" w:after="280"/>
      <w:ind w:left="936" w:right="936"/>
    </w:pPr>
    <w:rPr>
      <w:b/>
      <w:bCs/>
      <w:i/>
      <w:iCs/>
      <w:color w:val="4F81BD"/>
    </w:rPr>
  </w:style>
  <w:style w:type="character" w:styleId="IntenseQuoteChar" w:customStyle="1">
    <w:name w:val="Intense Quote Char"/>
    <w:basedOn w:val="DefaultParagraphFont"/>
    <w:link w:val="IntenseQuote"/>
    <w:uiPriority w:val="30"/>
    <w:rsid w:val="00642E67"/>
    <w:rPr>
      <w:b/>
      <w:bCs/>
      <w:i/>
      <w:iCs/>
      <w:color w:val="4F81BD"/>
    </w:rPr>
  </w:style>
  <w:style w:type="character" w:styleId="SubtleEmphasis">
    <w:name w:val="Subtle Emphasis"/>
    <w:basedOn w:val="DefaultParagraphFont"/>
    <w:uiPriority w:val="19"/>
    <w:qFormat/>
    <w:rsid w:val="00642E67"/>
    <w:rPr>
      <w:i/>
      <w:iCs/>
      <w:color w:val="808080"/>
    </w:rPr>
  </w:style>
  <w:style w:type="character" w:styleId="IntenseEmphasis">
    <w:name w:val="Intense Emphasis"/>
    <w:basedOn w:val="DefaultParagraphFont"/>
    <w:uiPriority w:val="21"/>
    <w:qFormat/>
    <w:rsid w:val="00642E67"/>
    <w:rPr>
      <w:b/>
      <w:bCs/>
      <w:i/>
      <w:iCs/>
      <w:color w:val="4F81BD"/>
    </w:rPr>
  </w:style>
  <w:style w:type="character" w:styleId="SubtleReference">
    <w:name w:val="Subtle Reference"/>
    <w:basedOn w:val="DefaultParagraphFont"/>
    <w:uiPriority w:val="31"/>
    <w:qFormat/>
    <w:rsid w:val="00642E67"/>
    <w:rPr>
      <w:smallCaps/>
      <w:color w:val="C0504D"/>
      <w:u w:val="single"/>
    </w:rPr>
  </w:style>
  <w:style w:type="character" w:styleId="IntenseReference">
    <w:name w:val="Intense Reference"/>
    <w:basedOn w:val="DefaultParagraphFont"/>
    <w:uiPriority w:val="32"/>
    <w:qFormat/>
    <w:rsid w:val="00642E67"/>
    <w:rPr>
      <w:b/>
      <w:bCs/>
      <w:smallCaps/>
      <w:color w:val="C0504D"/>
      <w:spacing w:val="5"/>
      <w:u w:val="single"/>
    </w:rPr>
  </w:style>
  <w:style w:type="character" w:styleId="BookTitle">
    <w:name w:val="Book Title"/>
    <w:basedOn w:val="DefaultParagraphFont"/>
    <w:uiPriority w:val="33"/>
    <w:qFormat/>
    <w:rsid w:val="00642E67"/>
    <w:rPr>
      <w:b/>
      <w:bCs/>
      <w:smallCaps/>
      <w:spacing w:val="5"/>
    </w:rPr>
  </w:style>
  <w:style w:type="paragraph" w:styleId="TOCHeading">
    <w:name w:val="TOC Heading"/>
    <w:basedOn w:val="Heading1"/>
    <w:next w:val="Normal"/>
    <w:uiPriority w:val="39"/>
    <w:unhideWhenUsed/>
    <w:qFormat/>
    <w:rsid w:val="00642E67"/>
    <w:pPr>
      <w:outlineLvl w:val="9"/>
    </w:pPr>
  </w:style>
  <w:style w:type="numbering" w:styleId="RapportEN" w:customStyle="1">
    <w:name w:val="Rapport EN"/>
    <w:uiPriority w:val="99"/>
    <w:rsid w:val="00F33B7E"/>
    <w:pPr>
      <w:numPr>
        <w:numId w:val="1"/>
      </w:numPr>
    </w:pPr>
  </w:style>
  <w:style w:type="paragraph" w:styleId="TOC1">
    <w:name w:val="toc 1"/>
    <w:basedOn w:val="Normal"/>
    <w:next w:val="Normal"/>
    <w:autoRedefine/>
    <w:uiPriority w:val="39"/>
    <w:unhideWhenUsed/>
    <w:rsid w:val="00184EF2"/>
    <w:pPr>
      <w:spacing w:before="120"/>
    </w:pPr>
    <w:rPr>
      <w:rFonts w:asciiTheme="minorHAnsi" w:hAnsiTheme="minorHAnsi"/>
      <w:b/>
      <w:bCs/>
      <w:i/>
      <w:iCs/>
      <w:sz w:val="24"/>
      <w:szCs w:val="24"/>
    </w:rPr>
  </w:style>
  <w:style w:type="paragraph" w:styleId="TM1" w:customStyle="1">
    <w:name w:val="TM1"/>
    <w:basedOn w:val="Heading1"/>
    <w:rsid w:val="00DC6ECF"/>
    <w:pPr>
      <w:numPr>
        <w:numId w:val="13"/>
      </w:numPr>
    </w:pPr>
    <w:rPr>
      <w:b w:val="0"/>
      <w:sz w:val="20"/>
    </w:rPr>
  </w:style>
  <w:style w:type="paragraph" w:styleId="BodyText">
    <w:name w:val="Body Text"/>
    <w:basedOn w:val="Normal"/>
    <w:link w:val="BodyTextChar"/>
    <w:uiPriority w:val="99"/>
    <w:unhideWhenUsed/>
    <w:rsid w:val="00A53987"/>
    <w:pPr>
      <w:spacing w:after="120"/>
    </w:pPr>
  </w:style>
  <w:style w:type="character" w:styleId="BodyTextChar" w:customStyle="1">
    <w:name w:val="Body Text Char"/>
    <w:basedOn w:val="DefaultParagraphFont"/>
    <w:link w:val="BodyText"/>
    <w:uiPriority w:val="99"/>
    <w:rsid w:val="00A53987"/>
  </w:style>
  <w:style w:type="paragraph" w:styleId="BodyTextFirstIndent">
    <w:name w:val="Body Text First Indent"/>
    <w:basedOn w:val="BodyText"/>
    <w:link w:val="BodyTextFirstIndentChar"/>
    <w:uiPriority w:val="99"/>
    <w:unhideWhenUsed/>
    <w:rsid w:val="00A53987"/>
    <w:pPr>
      <w:spacing w:after="200"/>
      <w:ind w:firstLine="360"/>
    </w:pPr>
  </w:style>
  <w:style w:type="character" w:styleId="BodyTextFirstIndentChar" w:customStyle="1">
    <w:name w:val="Body Text First Indent Char"/>
    <w:basedOn w:val="BodyTextChar"/>
    <w:link w:val="BodyTextFirstIndent"/>
    <w:uiPriority w:val="99"/>
    <w:rsid w:val="00A53987"/>
  </w:style>
  <w:style w:type="paragraph" w:styleId="BodyTextIndent">
    <w:name w:val="Body Text Indent"/>
    <w:basedOn w:val="Normal"/>
    <w:link w:val="BodyTextIndentChar"/>
    <w:uiPriority w:val="99"/>
    <w:unhideWhenUsed/>
    <w:rsid w:val="00A53987"/>
    <w:pPr>
      <w:spacing w:after="120"/>
      <w:ind w:left="283"/>
    </w:pPr>
  </w:style>
  <w:style w:type="character" w:styleId="BodyTextIndentChar" w:customStyle="1">
    <w:name w:val="Body Text Indent Char"/>
    <w:basedOn w:val="DefaultParagraphFont"/>
    <w:link w:val="BodyTextIndent"/>
    <w:uiPriority w:val="99"/>
    <w:rsid w:val="00A53987"/>
  </w:style>
  <w:style w:type="paragraph" w:styleId="BodyTextIndent2">
    <w:name w:val="Body Text Indent 2"/>
    <w:basedOn w:val="Normal"/>
    <w:link w:val="BodyTextIndent2Char"/>
    <w:uiPriority w:val="99"/>
    <w:unhideWhenUsed/>
    <w:rsid w:val="00A53987"/>
    <w:pPr>
      <w:spacing w:after="120" w:line="480" w:lineRule="auto"/>
      <w:ind w:left="283"/>
    </w:pPr>
  </w:style>
  <w:style w:type="character" w:styleId="BodyTextIndent2Char" w:customStyle="1">
    <w:name w:val="Body Text Indent 2 Char"/>
    <w:basedOn w:val="DefaultParagraphFont"/>
    <w:link w:val="BodyTextIndent2"/>
    <w:uiPriority w:val="99"/>
    <w:rsid w:val="00A53987"/>
  </w:style>
  <w:style w:type="paragraph" w:styleId="NoteHeading">
    <w:name w:val="Note Heading"/>
    <w:basedOn w:val="Normal"/>
    <w:next w:val="Normal"/>
    <w:link w:val="NoteHeadingChar"/>
    <w:uiPriority w:val="99"/>
    <w:unhideWhenUsed/>
    <w:rsid w:val="00524E5A"/>
  </w:style>
  <w:style w:type="character" w:styleId="NoteHeadingChar" w:customStyle="1">
    <w:name w:val="Note Heading Char"/>
    <w:basedOn w:val="DefaultParagraphFont"/>
    <w:link w:val="NoteHeading"/>
    <w:uiPriority w:val="99"/>
    <w:rsid w:val="00524E5A"/>
  </w:style>
  <w:style w:type="paragraph" w:styleId="Index1">
    <w:name w:val="index 1"/>
    <w:basedOn w:val="Normal"/>
    <w:next w:val="Normal"/>
    <w:autoRedefine/>
    <w:uiPriority w:val="99"/>
    <w:unhideWhenUsed/>
    <w:rsid w:val="00524E5A"/>
    <w:pPr>
      <w:ind w:left="220" w:hanging="220"/>
    </w:pPr>
  </w:style>
  <w:style w:type="paragraph" w:styleId="IndexHeading">
    <w:name w:val="index heading"/>
    <w:basedOn w:val="Normal"/>
    <w:next w:val="Index1"/>
    <w:uiPriority w:val="99"/>
    <w:unhideWhenUsed/>
    <w:rsid w:val="00524E5A"/>
    <w:rPr>
      <w:rFonts w:ascii="Cambria" w:hAnsi="Cambria" w:cs="Times New Roman"/>
      <w:b/>
      <w:bCs/>
    </w:rPr>
  </w:style>
  <w:style w:type="paragraph" w:styleId="TOAHeading">
    <w:name w:val="toa heading"/>
    <w:basedOn w:val="Normal"/>
    <w:next w:val="Normal"/>
    <w:uiPriority w:val="99"/>
    <w:unhideWhenUsed/>
    <w:rsid w:val="00524E5A"/>
    <w:pPr>
      <w:spacing w:before="120"/>
    </w:pPr>
    <w:rPr>
      <w:rFonts w:ascii="Cambria" w:hAnsi="Cambria" w:cs="Times New Roman"/>
      <w:b/>
      <w:bCs/>
      <w:sz w:val="24"/>
      <w:szCs w:val="24"/>
    </w:rPr>
  </w:style>
  <w:style w:type="paragraph" w:styleId="MacroText">
    <w:name w:val="macro"/>
    <w:link w:val="MacroTextChar"/>
    <w:uiPriority w:val="99"/>
    <w:unhideWhenUsed/>
    <w:rsid w:val="00524E5A"/>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hAnsi="Consolas"/>
      <w:lang w:val="en-US" w:eastAsia="en-US" w:bidi="en-US"/>
    </w:rPr>
  </w:style>
  <w:style w:type="character" w:styleId="MacroTextChar" w:customStyle="1">
    <w:name w:val="Macro Text Char"/>
    <w:basedOn w:val="DefaultParagraphFont"/>
    <w:link w:val="MacroText"/>
    <w:uiPriority w:val="99"/>
    <w:rsid w:val="00524E5A"/>
    <w:rPr>
      <w:rFonts w:ascii="Consolas" w:hAnsi="Consolas"/>
      <w:lang w:val="en-US" w:eastAsia="en-US" w:bidi="en-US"/>
    </w:rPr>
  </w:style>
  <w:style w:type="paragraph" w:styleId="HTMLPreformatted">
    <w:name w:val="HTML Preformatted"/>
    <w:basedOn w:val="Normal"/>
    <w:link w:val="HTMLPreformattedChar"/>
    <w:uiPriority w:val="99"/>
    <w:unhideWhenUsed/>
    <w:rsid w:val="00524E5A"/>
    <w:rPr>
      <w:rFonts w:ascii="Consolas" w:hAnsi="Consolas"/>
    </w:rPr>
  </w:style>
  <w:style w:type="character" w:styleId="HTMLPreformattedChar" w:customStyle="1">
    <w:name w:val="HTML Preformatted Char"/>
    <w:basedOn w:val="DefaultParagraphFont"/>
    <w:link w:val="HTMLPreformatted"/>
    <w:uiPriority w:val="99"/>
    <w:rsid w:val="00524E5A"/>
    <w:rPr>
      <w:rFonts w:ascii="Consolas" w:hAnsi="Consolas"/>
      <w:sz w:val="20"/>
      <w:szCs w:val="20"/>
    </w:rPr>
  </w:style>
  <w:style w:type="paragraph" w:styleId="Footer">
    <w:name w:val="footer"/>
    <w:basedOn w:val="Normal"/>
    <w:link w:val="FooterChar"/>
    <w:unhideWhenUsed/>
    <w:rsid w:val="00524E5A"/>
    <w:pPr>
      <w:tabs>
        <w:tab w:val="center" w:pos="4536"/>
        <w:tab w:val="right" w:pos="9072"/>
      </w:tabs>
    </w:pPr>
  </w:style>
  <w:style w:type="character" w:styleId="FooterChar" w:customStyle="1">
    <w:name w:val="Footer Char"/>
    <w:basedOn w:val="DefaultParagraphFont"/>
    <w:link w:val="Footer"/>
    <w:rsid w:val="00524E5A"/>
  </w:style>
  <w:style w:type="paragraph" w:styleId="CommentText">
    <w:name w:val="annotation text"/>
    <w:basedOn w:val="Normal"/>
    <w:link w:val="CommentTextChar"/>
    <w:uiPriority w:val="99"/>
    <w:unhideWhenUsed/>
    <w:rsid w:val="00524E5A"/>
  </w:style>
  <w:style w:type="character" w:styleId="CommentTextChar" w:customStyle="1">
    <w:name w:val="Comment Text Char"/>
    <w:basedOn w:val="DefaultParagraphFont"/>
    <w:link w:val="CommentText"/>
    <w:uiPriority w:val="99"/>
    <w:rsid w:val="00524E5A"/>
    <w:rPr>
      <w:sz w:val="20"/>
      <w:szCs w:val="20"/>
    </w:rPr>
  </w:style>
  <w:style w:type="paragraph" w:styleId="CommentSubject">
    <w:name w:val="annotation subject"/>
    <w:basedOn w:val="CommentText"/>
    <w:next w:val="CommentText"/>
    <w:link w:val="CommentSubjectChar"/>
    <w:uiPriority w:val="99"/>
    <w:unhideWhenUsed/>
    <w:rsid w:val="00524E5A"/>
    <w:rPr>
      <w:b/>
      <w:bCs/>
    </w:rPr>
  </w:style>
  <w:style w:type="character" w:styleId="CommentSubjectChar" w:customStyle="1">
    <w:name w:val="Comment Subject Char"/>
    <w:basedOn w:val="CommentTextChar"/>
    <w:link w:val="CommentSubject"/>
    <w:uiPriority w:val="99"/>
    <w:rsid w:val="00524E5A"/>
    <w:rPr>
      <w:b/>
      <w:bCs/>
      <w:sz w:val="20"/>
      <w:szCs w:val="20"/>
    </w:rPr>
  </w:style>
  <w:style w:type="character" w:styleId="PageNumber">
    <w:name w:val="page number"/>
    <w:basedOn w:val="DefaultParagraphFont"/>
    <w:unhideWhenUsed/>
    <w:rsid w:val="00524E5A"/>
  </w:style>
  <w:style w:type="character" w:styleId="LineNumber">
    <w:name w:val="line number"/>
    <w:basedOn w:val="DefaultParagraphFont"/>
    <w:uiPriority w:val="99"/>
    <w:unhideWhenUsed/>
    <w:rsid w:val="00524E5A"/>
  </w:style>
  <w:style w:type="paragraph" w:styleId="EndnoteText">
    <w:name w:val="endnote text"/>
    <w:basedOn w:val="Normal"/>
    <w:link w:val="EndnoteTextChar"/>
    <w:uiPriority w:val="99"/>
    <w:unhideWhenUsed/>
    <w:rsid w:val="00524E5A"/>
  </w:style>
  <w:style w:type="character" w:styleId="EndnoteTextChar" w:customStyle="1">
    <w:name w:val="Endnote Text Char"/>
    <w:basedOn w:val="DefaultParagraphFont"/>
    <w:link w:val="EndnoteText"/>
    <w:uiPriority w:val="99"/>
    <w:rsid w:val="00524E5A"/>
    <w:rPr>
      <w:sz w:val="20"/>
      <w:szCs w:val="20"/>
    </w:rPr>
  </w:style>
  <w:style w:type="paragraph" w:styleId="FootnoteText">
    <w:name w:val="footnote text"/>
    <w:basedOn w:val="Normal"/>
    <w:link w:val="FootnoteTextChar"/>
    <w:uiPriority w:val="99"/>
    <w:unhideWhenUsed/>
    <w:rsid w:val="00524E5A"/>
  </w:style>
  <w:style w:type="character" w:styleId="FootnoteTextChar" w:customStyle="1">
    <w:name w:val="Footnote Text Char"/>
    <w:basedOn w:val="DefaultParagraphFont"/>
    <w:link w:val="FootnoteText"/>
    <w:uiPriority w:val="99"/>
    <w:rsid w:val="00524E5A"/>
    <w:rPr>
      <w:sz w:val="20"/>
      <w:szCs w:val="20"/>
    </w:rPr>
  </w:style>
  <w:style w:type="paragraph" w:styleId="BlockText">
    <w:name w:val="Block Text"/>
    <w:basedOn w:val="Normal"/>
    <w:uiPriority w:val="99"/>
    <w:unhideWhenUsed/>
    <w:rsid w:val="00524E5A"/>
    <w:pPr>
      <w:pBdr>
        <w:top w:val="single" w:color="4F81BD" w:sz="2" w:space="10" w:shadow="1"/>
        <w:left w:val="single" w:color="4F81BD" w:sz="2" w:space="10" w:shadow="1"/>
        <w:bottom w:val="single" w:color="4F81BD" w:sz="2" w:space="10" w:shadow="1"/>
        <w:right w:val="single" w:color="4F81BD" w:sz="2" w:space="10" w:shadow="1"/>
      </w:pBdr>
      <w:ind w:left="1152" w:right="1152"/>
    </w:pPr>
    <w:rPr>
      <w:i/>
      <w:iCs/>
      <w:color w:val="4F81BD"/>
    </w:rPr>
  </w:style>
  <w:style w:type="paragraph" w:styleId="NormalWeb">
    <w:name w:val="Normal (Web)"/>
    <w:basedOn w:val="Normal"/>
    <w:uiPriority w:val="99"/>
    <w:unhideWhenUsed/>
    <w:rsid w:val="00524E5A"/>
    <w:rPr>
      <w:rFonts w:ascii="Times New Roman" w:hAnsi="Times New Roman" w:cs="Times New Roman"/>
      <w:sz w:val="24"/>
      <w:szCs w:val="24"/>
    </w:rPr>
  </w:style>
  <w:style w:type="character" w:styleId="CommentReference">
    <w:name w:val="annotation reference"/>
    <w:basedOn w:val="DefaultParagraphFont"/>
    <w:uiPriority w:val="99"/>
    <w:unhideWhenUsed/>
    <w:rsid w:val="00524E5A"/>
    <w:rPr>
      <w:sz w:val="16"/>
      <w:szCs w:val="16"/>
    </w:rPr>
  </w:style>
  <w:style w:type="character" w:styleId="HTMLTypewriter">
    <w:name w:val="HTML Typewriter"/>
    <w:basedOn w:val="DefaultParagraphFont"/>
    <w:uiPriority w:val="99"/>
    <w:unhideWhenUsed/>
    <w:rsid w:val="00524E5A"/>
    <w:rPr>
      <w:rFonts w:ascii="Consolas" w:hAnsi="Consolas"/>
      <w:sz w:val="20"/>
      <w:szCs w:val="20"/>
    </w:rPr>
  </w:style>
  <w:style w:type="paragraph" w:styleId="ListContinue5">
    <w:name w:val="List Continue 5"/>
    <w:basedOn w:val="Normal"/>
    <w:uiPriority w:val="99"/>
    <w:unhideWhenUsed/>
    <w:rsid w:val="00524E5A"/>
    <w:pPr>
      <w:spacing w:after="120"/>
      <w:ind w:left="1415"/>
      <w:contextualSpacing/>
    </w:pPr>
  </w:style>
  <w:style w:type="paragraph" w:styleId="ListContinue4">
    <w:name w:val="List Continue 4"/>
    <w:basedOn w:val="Normal"/>
    <w:uiPriority w:val="99"/>
    <w:unhideWhenUsed/>
    <w:rsid w:val="00524E5A"/>
    <w:pPr>
      <w:spacing w:after="120"/>
      <w:ind w:left="1132"/>
      <w:contextualSpacing/>
    </w:pPr>
  </w:style>
  <w:style w:type="paragraph" w:styleId="ListContinue3">
    <w:name w:val="List Continue 3"/>
    <w:basedOn w:val="Normal"/>
    <w:uiPriority w:val="99"/>
    <w:unhideWhenUsed/>
    <w:rsid w:val="00524E5A"/>
    <w:pPr>
      <w:spacing w:after="120"/>
      <w:ind w:left="849"/>
      <w:contextualSpacing/>
    </w:pPr>
  </w:style>
  <w:style w:type="paragraph" w:styleId="ListContinue2">
    <w:name w:val="List Continue 2"/>
    <w:basedOn w:val="Normal"/>
    <w:uiPriority w:val="99"/>
    <w:unhideWhenUsed/>
    <w:rsid w:val="00524E5A"/>
    <w:pPr>
      <w:spacing w:after="120"/>
      <w:ind w:left="566"/>
      <w:contextualSpacing/>
    </w:pPr>
  </w:style>
  <w:style w:type="paragraph" w:styleId="ListContinue">
    <w:name w:val="List Continue"/>
    <w:basedOn w:val="Normal"/>
    <w:uiPriority w:val="99"/>
    <w:unhideWhenUsed/>
    <w:rsid w:val="00524E5A"/>
    <w:pPr>
      <w:spacing w:after="120"/>
      <w:ind w:left="283"/>
      <w:contextualSpacing/>
    </w:pPr>
  </w:style>
  <w:style w:type="paragraph" w:styleId="ListBullet5">
    <w:name w:val="List Bullet 5"/>
    <w:basedOn w:val="Normal"/>
    <w:uiPriority w:val="99"/>
    <w:unhideWhenUsed/>
    <w:rsid w:val="00524E5A"/>
    <w:pPr>
      <w:numPr>
        <w:numId w:val="9"/>
      </w:numPr>
      <w:contextualSpacing/>
    </w:pPr>
  </w:style>
  <w:style w:type="paragraph" w:styleId="ListBullet4">
    <w:name w:val="List Bullet 4"/>
    <w:basedOn w:val="Normal"/>
    <w:uiPriority w:val="99"/>
    <w:unhideWhenUsed/>
    <w:rsid w:val="00524E5A"/>
    <w:pPr>
      <w:numPr>
        <w:numId w:val="8"/>
      </w:numPr>
      <w:contextualSpacing/>
    </w:pPr>
  </w:style>
  <w:style w:type="paragraph" w:styleId="ListBullet3">
    <w:name w:val="List Bullet 3"/>
    <w:basedOn w:val="Normal"/>
    <w:uiPriority w:val="99"/>
    <w:unhideWhenUsed/>
    <w:rsid w:val="00524E5A"/>
    <w:pPr>
      <w:numPr>
        <w:numId w:val="7"/>
      </w:numPr>
      <w:contextualSpacing/>
    </w:pPr>
  </w:style>
  <w:style w:type="paragraph" w:styleId="ListNumber5">
    <w:name w:val="List Number 5"/>
    <w:basedOn w:val="Normal"/>
    <w:uiPriority w:val="99"/>
    <w:unhideWhenUsed/>
    <w:rsid w:val="00524E5A"/>
    <w:pPr>
      <w:numPr>
        <w:numId w:val="6"/>
      </w:numPr>
      <w:contextualSpacing/>
    </w:pPr>
  </w:style>
  <w:style w:type="paragraph" w:styleId="ListNumber4">
    <w:name w:val="List Number 4"/>
    <w:basedOn w:val="Normal"/>
    <w:uiPriority w:val="99"/>
    <w:unhideWhenUsed/>
    <w:rsid w:val="00524E5A"/>
    <w:pPr>
      <w:numPr>
        <w:numId w:val="5"/>
      </w:numPr>
      <w:contextualSpacing/>
    </w:pPr>
  </w:style>
  <w:style w:type="paragraph" w:styleId="ListNumber3">
    <w:name w:val="List Number 3"/>
    <w:basedOn w:val="Normal"/>
    <w:uiPriority w:val="99"/>
    <w:unhideWhenUsed/>
    <w:rsid w:val="00524E5A"/>
    <w:pPr>
      <w:numPr>
        <w:numId w:val="4"/>
      </w:numPr>
      <w:contextualSpacing/>
    </w:pPr>
  </w:style>
  <w:style w:type="paragraph" w:styleId="ListNumber2">
    <w:name w:val="List Number 2"/>
    <w:basedOn w:val="Normal"/>
    <w:uiPriority w:val="99"/>
    <w:unhideWhenUsed/>
    <w:rsid w:val="00524E5A"/>
    <w:pPr>
      <w:numPr>
        <w:numId w:val="3"/>
      </w:numPr>
      <w:contextualSpacing/>
    </w:pPr>
  </w:style>
  <w:style w:type="paragraph" w:styleId="ListNumber">
    <w:name w:val="List Number"/>
    <w:basedOn w:val="Normal"/>
    <w:uiPriority w:val="99"/>
    <w:unhideWhenUsed/>
    <w:rsid w:val="00524E5A"/>
    <w:pPr>
      <w:numPr>
        <w:numId w:val="2"/>
      </w:numPr>
      <w:contextualSpacing/>
    </w:pPr>
  </w:style>
  <w:style w:type="paragraph" w:styleId="List5">
    <w:name w:val="List 5"/>
    <w:basedOn w:val="Normal"/>
    <w:uiPriority w:val="99"/>
    <w:unhideWhenUsed/>
    <w:rsid w:val="00524E5A"/>
    <w:pPr>
      <w:ind w:left="1415" w:hanging="283"/>
      <w:contextualSpacing/>
    </w:pPr>
  </w:style>
  <w:style w:type="paragraph" w:styleId="List4">
    <w:name w:val="List 4"/>
    <w:basedOn w:val="Normal"/>
    <w:uiPriority w:val="99"/>
    <w:unhideWhenUsed/>
    <w:rsid w:val="00524E5A"/>
    <w:pPr>
      <w:ind w:left="1132" w:hanging="283"/>
      <w:contextualSpacing/>
    </w:pPr>
  </w:style>
  <w:style w:type="paragraph" w:styleId="List3">
    <w:name w:val="List 3"/>
    <w:basedOn w:val="Normal"/>
    <w:uiPriority w:val="99"/>
    <w:unhideWhenUsed/>
    <w:rsid w:val="00524E5A"/>
    <w:pPr>
      <w:ind w:left="849" w:hanging="283"/>
      <w:contextualSpacing/>
    </w:pPr>
  </w:style>
  <w:style w:type="paragraph" w:styleId="List2">
    <w:name w:val="List 2"/>
    <w:basedOn w:val="Normal"/>
    <w:uiPriority w:val="99"/>
    <w:unhideWhenUsed/>
    <w:rsid w:val="00524E5A"/>
    <w:pPr>
      <w:ind w:left="566" w:hanging="283"/>
      <w:contextualSpacing/>
    </w:pPr>
  </w:style>
  <w:style w:type="paragraph" w:styleId="List">
    <w:name w:val="List"/>
    <w:basedOn w:val="Normal"/>
    <w:uiPriority w:val="99"/>
    <w:unhideWhenUsed/>
    <w:rsid w:val="00524E5A"/>
    <w:pPr>
      <w:ind w:left="283" w:hanging="283"/>
      <w:contextualSpacing/>
    </w:pPr>
  </w:style>
  <w:style w:type="character" w:styleId="FollowedHyperlink">
    <w:name w:val="FollowedHyperlink"/>
    <w:basedOn w:val="DefaultParagraphFont"/>
    <w:uiPriority w:val="99"/>
    <w:unhideWhenUsed/>
    <w:rsid w:val="00524E5A"/>
    <w:rPr>
      <w:color w:val="800080"/>
      <w:u w:val="single"/>
    </w:rPr>
  </w:style>
  <w:style w:type="character" w:styleId="Hyperlink">
    <w:name w:val="Hyperlink"/>
    <w:basedOn w:val="DefaultParagraphFont"/>
    <w:uiPriority w:val="99"/>
    <w:unhideWhenUsed/>
    <w:rsid w:val="00524E5A"/>
    <w:rPr>
      <w:color w:val="0000FF"/>
      <w:u w:val="single"/>
    </w:rPr>
  </w:style>
  <w:style w:type="paragraph" w:styleId="Index9">
    <w:name w:val="index 9"/>
    <w:basedOn w:val="Normal"/>
    <w:next w:val="Normal"/>
    <w:autoRedefine/>
    <w:uiPriority w:val="99"/>
    <w:unhideWhenUsed/>
    <w:rsid w:val="00524E5A"/>
    <w:pPr>
      <w:ind w:left="1980" w:hanging="220"/>
    </w:pPr>
  </w:style>
  <w:style w:type="paragraph" w:styleId="Index8">
    <w:name w:val="index 8"/>
    <w:basedOn w:val="Normal"/>
    <w:next w:val="Normal"/>
    <w:autoRedefine/>
    <w:uiPriority w:val="99"/>
    <w:unhideWhenUsed/>
    <w:rsid w:val="00524E5A"/>
    <w:pPr>
      <w:ind w:left="1760" w:hanging="220"/>
    </w:pPr>
  </w:style>
  <w:style w:type="paragraph" w:styleId="Index7">
    <w:name w:val="index 7"/>
    <w:basedOn w:val="Normal"/>
    <w:next w:val="Normal"/>
    <w:autoRedefine/>
    <w:uiPriority w:val="99"/>
    <w:unhideWhenUsed/>
    <w:rsid w:val="00524E5A"/>
    <w:pPr>
      <w:ind w:left="1540" w:hanging="220"/>
    </w:pPr>
  </w:style>
  <w:style w:type="paragraph" w:styleId="Closing">
    <w:name w:val="Closing"/>
    <w:basedOn w:val="Normal"/>
    <w:link w:val="ClosingChar"/>
    <w:uiPriority w:val="99"/>
    <w:unhideWhenUsed/>
    <w:rsid w:val="00524E5A"/>
    <w:pPr>
      <w:ind w:left="4252"/>
    </w:pPr>
  </w:style>
  <w:style w:type="character" w:styleId="ClosingChar" w:customStyle="1">
    <w:name w:val="Closing Char"/>
    <w:basedOn w:val="DefaultParagraphFont"/>
    <w:link w:val="Closing"/>
    <w:uiPriority w:val="99"/>
    <w:rsid w:val="00524E5A"/>
  </w:style>
  <w:style w:type="paragraph" w:styleId="DocumentMap">
    <w:name w:val="Document Map"/>
    <w:basedOn w:val="Normal"/>
    <w:link w:val="DocumentMapChar"/>
    <w:uiPriority w:val="99"/>
    <w:unhideWhenUsed/>
    <w:rsid w:val="00524E5A"/>
    <w:rPr>
      <w:rFonts w:ascii="Tahoma" w:hAnsi="Tahoma" w:cs="Tahoma"/>
      <w:sz w:val="16"/>
      <w:szCs w:val="16"/>
    </w:rPr>
  </w:style>
  <w:style w:type="character" w:styleId="DocumentMapChar" w:customStyle="1">
    <w:name w:val="Document Map Char"/>
    <w:basedOn w:val="DefaultParagraphFont"/>
    <w:link w:val="DocumentMap"/>
    <w:uiPriority w:val="99"/>
    <w:rsid w:val="00524E5A"/>
    <w:rPr>
      <w:rFonts w:ascii="Tahoma" w:hAnsi="Tahoma" w:cs="Tahoma"/>
      <w:sz w:val="16"/>
      <w:szCs w:val="16"/>
    </w:rPr>
  </w:style>
  <w:style w:type="character" w:styleId="HTMLSample">
    <w:name w:val="HTML Sample"/>
    <w:basedOn w:val="DefaultParagraphFont"/>
    <w:uiPriority w:val="99"/>
    <w:unhideWhenUsed/>
    <w:rsid w:val="00524E5A"/>
    <w:rPr>
      <w:rFonts w:ascii="Consolas" w:hAnsi="Consolas"/>
      <w:sz w:val="24"/>
      <w:szCs w:val="24"/>
    </w:rPr>
  </w:style>
  <w:style w:type="paragraph" w:styleId="MessageHeader">
    <w:name w:val="Message Header"/>
    <w:basedOn w:val="Normal"/>
    <w:link w:val="MessageHeaderChar"/>
    <w:uiPriority w:val="99"/>
    <w:unhideWhenUsed/>
    <w:rsid w:val="00524E5A"/>
    <w:pPr>
      <w:pBdr>
        <w:top w:val="single" w:color="auto" w:sz="6" w:space="1"/>
        <w:left w:val="single" w:color="auto" w:sz="6" w:space="1"/>
        <w:bottom w:val="single" w:color="auto" w:sz="6" w:space="1"/>
        <w:right w:val="single" w:color="auto" w:sz="6" w:space="1"/>
      </w:pBdr>
      <w:shd w:val="pct20" w:color="auto" w:fill="auto"/>
      <w:ind w:left="1134" w:hanging="1134"/>
    </w:pPr>
    <w:rPr>
      <w:rFonts w:ascii="Cambria" w:hAnsi="Cambria" w:cs="Times New Roman"/>
      <w:sz w:val="24"/>
      <w:szCs w:val="24"/>
    </w:rPr>
  </w:style>
  <w:style w:type="character" w:styleId="MessageHeaderChar" w:customStyle="1">
    <w:name w:val="Message Header Char"/>
    <w:basedOn w:val="DefaultParagraphFont"/>
    <w:link w:val="MessageHeader"/>
    <w:uiPriority w:val="99"/>
    <w:rsid w:val="00524E5A"/>
    <w:rPr>
      <w:rFonts w:ascii="Cambria" w:hAnsi="Cambria" w:eastAsia="Times New Roman" w:cs="Times New Roman"/>
      <w:sz w:val="24"/>
      <w:szCs w:val="24"/>
      <w:shd w:val="pct20" w:color="auto" w:fill="auto"/>
    </w:rPr>
  </w:style>
  <w:style w:type="paragraph" w:styleId="Header">
    <w:name w:val="header"/>
    <w:basedOn w:val="Normal"/>
    <w:link w:val="HeaderChar"/>
    <w:unhideWhenUsed/>
    <w:rsid w:val="00524E5A"/>
    <w:pPr>
      <w:tabs>
        <w:tab w:val="center" w:pos="4536"/>
        <w:tab w:val="right" w:pos="9072"/>
      </w:tabs>
    </w:pPr>
  </w:style>
  <w:style w:type="character" w:styleId="HeaderChar" w:customStyle="1">
    <w:name w:val="Header Char"/>
    <w:basedOn w:val="DefaultParagraphFont"/>
    <w:link w:val="Header"/>
    <w:rsid w:val="00524E5A"/>
  </w:style>
  <w:style w:type="character" w:styleId="HTMLAcronym">
    <w:name w:val="HTML Acronym"/>
    <w:basedOn w:val="DefaultParagraphFont"/>
    <w:uiPriority w:val="99"/>
    <w:unhideWhenUsed/>
    <w:rsid w:val="00524E5A"/>
  </w:style>
  <w:style w:type="paragraph" w:styleId="EnvelopeReturn">
    <w:name w:val="envelope return"/>
    <w:basedOn w:val="Normal"/>
    <w:uiPriority w:val="99"/>
    <w:unhideWhenUsed/>
    <w:rsid w:val="00524E5A"/>
    <w:rPr>
      <w:rFonts w:ascii="Cambria" w:hAnsi="Cambria" w:cs="Times New Roman"/>
    </w:rPr>
  </w:style>
  <w:style w:type="paragraph" w:styleId="HTMLAddress">
    <w:name w:val="HTML Address"/>
    <w:basedOn w:val="Normal"/>
    <w:link w:val="HTMLAddressChar"/>
    <w:uiPriority w:val="99"/>
    <w:unhideWhenUsed/>
    <w:rsid w:val="00524E5A"/>
    <w:rPr>
      <w:i/>
      <w:iCs/>
    </w:rPr>
  </w:style>
  <w:style w:type="character" w:styleId="HTMLAddressChar" w:customStyle="1">
    <w:name w:val="HTML Address Char"/>
    <w:basedOn w:val="DefaultParagraphFont"/>
    <w:link w:val="HTMLAddress"/>
    <w:uiPriority w:val="99"/>
    <w:rsid w:val="00524E5A"/>
    <w:rPr>
      <w:i/>
      <w:iCs/>
    </w:rPr>
  </w:style>
  <w:style w:type="character" w:styleId="EndnoteReference">
    <w:name w:val="endnote reference"/>
    <w:basedOn w:val="DefaultParagraphFont"/>
    <w:uiPriority w:val="99"/>
    <w:unhideWhenUsed/>
    <w:rsid w:val="00524E5A"/>
    <w:rPr>
      <w:vertAlign w:val="superscript"/>
    </w:rPr>
  </w:style>
  <w:style w:type="character" w:styleId="FootnoteReference">
    <w:name w:val="footnote reference"/>
    <w:basedOn w:val="DefaultParagraphFont"/>
    <w:uiPriority w:val="99"/>
    <w:unhideWhenUsed/>
    <w:rsid w:val="00524E5A"/>
    <w:rPr>
      <w:vertAlign w:val="superscript"/>
    </w:rPr>
  </w:style>
  <w:style w:type="paragraph" w:styleId="Bibliography">
    <w:name w:val="Bibliography"/>
    <w:basedOn w:val="Normal"/>
    <w:next w:val="Normal"/>
    <w:uiPriority w:val="37"/>
    <w:unhideWhenUsed/>
    <w:rsid w:val="00524E5A"/>
  </w:style>
  <w:style w:type="character" w:styleId="HTMLCite">
    <w:name w:val="HTML Cite"/>
    <w:basedOn w:val="DefaultParagraphFont"/>
    <w:uiPriority w:val="99"/>
    <w:unhideWhenUsed/>
    <w:rsid w:val="00524E5A"/>
    <w:rPr>
      <w:i/>
      <w:iCs/>
    </w:rPr>
  </w:style>
  <w:style w:type="character" w:styleId="HTMLKeyboard">
    <w:name w:val="HTML Keyboard"/>
    <w:basedOn w:val="DefaultParagraphFont"/>
    <w:uiPriority w:val="99"/>
    <w:unhideWhenUsed/>
    <w:rsid w:val="00524E5A"/>
    <w:rPr>
      <w:rFonts w:ascii="Consolas" w:hAnsi="Consolas"/>
      <w:sz w:val="20"/>
      <w:szCs w:val="20"/>
    </w:rPr>
  </w:style>
  <w:style w:type="character" w:styleId="HTMLCode">
    <w:name w:val="HTML Code"/>
    <w:basedOn w:val="DefaultParagraphFont"/>
    <w:uiPriority w:val="99"/>
    <w:unhideWhenUsed/>
    <w:rsid w:val="00524E5A"/>
    <w:rPr>
      <w:rFonts w:ascii="Consolas" w:hAnsi="Consolas"/>
      <w:sz w:val="20"/>
      <w:szCs w:val="20"/>
    </w:rPr>
  </w:style>
  <w:style w:type="paragraph" w:styleId="BodyText2">
    <w:name w:val="Body Text 2"/>
    <w:basedOn w:val="Normal"/>
    <w:link w:val="BodyText2Char"/>
    <w:uiPriority w:val="99"/>
    <w:unhideWhenUsed/>
    <w:rsid w:val="00524E5A"/>
    <w:pPr>
      <w:spacing w:after="120" w:line="480" w:lineRule="auto"/>
    </w:pPr>
  </w:style>
  <w:style w:type="character" w:styleId="BodyText2Char" w:customStyle="1">
    <w:name w:val="Body Text 2 Char"/>
    <w:basedOn w:val="DefaultParagraphFont"/>
    <w:link w:val="BodyText2"/>
    <w:uiPriority w:val="99"/>
    <w:rsid w:val="00524E5A"/>
  </w:style>
  <w:style w:type="paragraph" w:styleId="BodyText3">
    <w:name w:val="Body Text 3"/>
    <w:basedOn w:val="Normal"/>
    <w:link w:val="BodyText3Char"/>
    <w:uiPriority w:val="99"/>
    <w:unhideWhenUsed/>
    <w:rsid w:val="00524E5A"/>
    <w:pPr>
      <w:spacing w:after="120"/>
    </w:pPr>
    <w:rPr>
      <w:sz w:val="16"/>
      <w:szCs w:val="16"/>
    </w:rPr>
  </w:style>
  <w:style w:type="character" w:styleId="BodyText3Char" w:customStyle="1">
    <w:name w:val="Body Text 3 Char"/>
    <w:basedOn w:val="DefaultParagraphFont"/>
    <w:link w:val="BodyText3"/>
    <w:uiPriority w:val="99"/>
    <w:rsid w:val="00524E5A"/>
    <w:rPr>
      <w:sz w:val="16"/>
      <w:szCs w:val="16"/>
    </w:rPr>
  </w:style>
  <w:style w:type="paragraph" w:styleId="Evidence" w:customStyle="1">
    <w:name w:val="Evidence"/>
    <w:qFormat/>
    <w:rsid w:val="00816189"/>
    <w:pPr>
      <w:pBdr>
        <w:top w:val="wave" w:color="auto" w:sz="6" w:space="6"/>
        <w:left w:val="wave" w:color="auto" w:sz="6" w:space="6"/>
        <w:bottom w:val="wave" w:color="auto" w:sz="6" w:space="6"/>
        <w:right w:val="wave" w:color="auto" w:sz="6" w:space="6"/>
      </w:pBdr>
      <w:shd w:val="clear" w:color="auto" w:fill="C5FFDC"/>
      <w:tabs>
        <w:tab w:val="left" w:pos="3600"/>
      </w:tabs>
      <w:ind w:left="3600" w:right="227" w:hanging="1279"/>
    </w:pPr>
    <w:rPr>
      <w:rFonts w:ascii="Arial" w:hAnsi="Arial" w:cs="Arial"/>
      <w:lang w:eastAsia="en-US" w:bidi="en-US"/>
    </w:rPr>
  </w:style>
  <w:style w:type="paragraph" w:styleId="Puce1" w:customStyle="1">
    <w:name w:val="Puce 1"/>
    <w:qFormat/>
    <w:rsid w:val="00182429"/>
    <w:pPr>
      <w:numPr>
        <w:numId w:val="10"/>
      </w:numPr>
      <w:tabs>
        <w:tab w:val="left" w:pos="1300"/>
      </w:tabs>
      <w:ind w:left="1300" w:hanging="400"/>
    </w:pPr>
    <w:rPr>
      <w:rFonts w:ascii="Arial" w:hAnsi="Arial" w:cs="Arial"/>
      <w:lang w:eastAsia="en-US" w:bidi="en-US"/>
    </w:rPr>
  </w:style>
  <w:style w:type="paragraph" w:styleId="Puce2" w:customStyle="1">
    <w:name w:val="Puce 2"/>
    <w:rsid w:val="00182429"/>
    <w:pPr>
      <w:numPr>
        <w:numId w:val="20"/>
      </w:numPr>
      <w:tabs>
        <w:tab w:val="left" w:pos="1300"/>
      </w:tabs>
      <w:ind w:left="1300" w:hanging="400"/>
    </w:pPr>
    <w:rPr>
      <w:rFonts w:ascii="Arial" w:hAnsi="Arial" w:cs="Arial"/>
      <w:lang w:eastAsia="en-US" w:bidi="en-US"/>
    </w:rPr>
  </w:style>
  <w:style w:type="paragraph" w:styleId="Puce3" w:customStyle="1">
    <w:name w:val="Puce 3"/>
    <w:rsid w:val="00182429"/>
    <w:pPr>
      <w:numPr>
        <w:numId w:val="18"/>
      </w:numPr>
      <w:tabs>
        <w:tab w:val="left" w:pos="2700"/>
      </w:tabs>
      <w:ind w:left="2700" w:hanging="400"/>
    </w:pPr>
    <w:rPr>
      <w:rFonts w:ascii="Arial" w:hAnsi="Arial" w:cs="Arial"/>
      <w:lang w:eastAsia="en-US" w:bidi="en-US"/>
    </w:rPr>
  </w:style>
  <w:style w:type="paragraph" w:styleId="Puce4" w:customStyle="1">
    <w:name w:val="Puce 4"/>
    <w:rsid w:val="00182429"/>
    <w:pPr>
      <w:numPr>
        <w:numId w:val="19"/>
      </w:numPr>
      <w:tabs>
        <w:tab w:val="left" w:pos="2700"/>
      </w:tabs>
      <w:ind w:left="2700" w:hanging="400"/>
    </w:pPr>
    <w:rPr>
      <w:rFonts w:ascii="Arial" w:hAnsi="Arial" w:cs="Arial"/>
      <w:lang w:eastAsia="en-US" w:bidi="en-US"/>
    </w:rPr>
  </w:style>
  <w:style w:type="paragraph" w:styleId="ALina3" w:customStyle="1">
    <w:name w:val="ALinéa 3"/>
    <w:rsid w:val="00816189"/>
    <w:pPr>
      <w:tabs>
        <w:tab w:val="left" w:pos="2700"/>
      </w:tabs>
      <w:ind w:left="2700" w:hanging="400"/>
    </w:pPr>
    <w:rPr>
      <w:rFonts w:ascii="Arial" w:hAnsi="Arial" w:cs="Arial"/>
      <w:lang w:eastAsia="en-US" w:bidi="en-US"/>
    </w:rPr>
  </w:style>
  <w:style w:type="numbering" w:styleId="Style1" w:customStyle="1">
    <w:name w:val="Style1"/>
    <w:uiPriority w:val="99"/>
    <w:rsid w:val="00DC6ECF"/>
    <w:pPr>
      <w:numPr>
        <w:numId w:val="11"/>
      </w:numPr>
    </w:pPr>
  </w:style>
  <w:style w:type="paragraph" w:styleId="TM2" w:customStyle="1">
    <w:name w:val="TM2"/>
    <w:basedOn w:val="TM1"/>
    <w:rsid w:val="00DC6ECF"/>
    <w:pPr>
      <w:numPr>
        <w:numId w:val="12"/>
      </w:numPr>
      <w:spacing w:before="60" w:after="60"/>
    </w:pPr>
    <w:rPr>
      <w:szCs w:val="20"/>
    </w:rPr>
  </w:style>
  <w:style w:type="paragraph" w:styleId="TOC2">
    <w:name w:val="toc 2"/>
    <w:basedOn w:val="Normal"/>
    <w:next w:val="Normal"/>
    <w:autoRedefine/>
    <w:uiPriority w:val="39"/>
    <w:unhideWhenUsed/>
    <w:rsid w:val="00184EF2"/>
    <w:pPr>
      <w:spacing w:before="120"/>
      <w:ind w:left="200"/>
    </w:pPr>
    <w:rPr>
      <w:rFonts w:asciiTheme="minorHAnsi" w:hAnsiTheme="minorHAnsi"/>
      <w:b/>
      <w:bCs/>
      <w:sz w:val="22"/>
      <w:szCs w:val="22"/>
    </w:rPr>
  </w:style>
  <w:style w:type="paragraph" w:styleId="TOC3">
    <w:name w:val="toc 3"/>
    <w:basedOn w:val="Normal"/>
    <w:next w:val="Normal"/>
    <w:autoRedefine/>
    <w:uiPriority w:val="39"/>
    <w:unhideWhenUsed/>
    <w:rsid w:val="00954B3D"/>
    <w:pPr>
      <w:ind w:left="400"/>
    </w:pPr>
    <w:rPr>
      <w:rFonts w:asciiTheme="minorHAnsi" w:hAnsiTheme="minorHAnsi"/>
    </w:rPr>
  </w:style>
  <w:style w:type="paragraph" w:styleId="TOC4">
    <w:name w:val="toc 4"/>
    <w:basedOn w:val="Normal"/>
    <w:next w:val="Normal"/>
    <w:autoRedefine/>
    <w:uiPriority w:val="39"/>
    <w:unhideWhenUsed/>
    <w:rsid w:val="00126934"/>
    <w:pPr>
      <w:ind w:left="600"/>
    </w:pPr>
    <w:rPr>
      <w:rFonts w:asciiTheme="minorHAnsi" w:hAnsiTheme="minorHAnsi"/>
    </w:rPr>
  </w:style>
  <w:style w:type="paragraph" w:styleId="TOC5">
    <w:name w:val="toc 5"/>
    <w:basedOn w:val="Normal"/>
    <w:next w:val="Normal"/>
    <w:autoRedefine/>
    <w:uiPriority w:val="39"/>
    <w:unhideWhenUsed/>
    <w:rsid w:val="00126934"/>
    <w:pPr>
      <w:ind w:left="800"/>
    </w:pPr>
    <w:rPr>
      <w:rFonts w:asciiTheme="minorHAnsi" w:hAnsiTheme="minorHAnsi"/>
    </w:rPr>
  </w:style>
  <w:style w:type="paragraph" w:styleId="TOC6">
    <w:name w:val="toc 6"/>
    <w:basedOn w:val="Normal"/>
    <w:next w:val="Normal"/>
    <w:autoRedefine/>
    <w:uiPriority w:val="39"/>
    <w:unhideWhenUsed/>
    <w:rsid w:val="00126934"/>
    <w:pPr>
      <w:ind w:left="1000"/>
    </w:pPr>
    <w:rPr>
      <w:rFonts w:asciiTheme="minorHAnsi" w:hAnsiTheme="minorHAnsi"/>
    </w:rPr>
  </w:style>
  <w:style w:type="paragraph" w:styleId="TOC7">
    <w:name w:val="toc 7"/>
    <w:basedOn w:val="Normal"/>
    <w:next w:val="Normal"/>
    <w:autoRedefine/>
    <w:uiPriority w:val="39"/>
    <w:unhideWhenUsed/>
    <w:rsid w:val="00126934"/>
    <w:pPr>
      <w:ind w:left="1200"/>
    </w:pPr>
    <w:rPr>
      <w:rFonts w:asciiTheme="minorHAnsi" w:hAnsiTheme="minorHAnsi"/>
    </w:rPr>
  </w:style>
  <w:style w:type="paragraph" w:styleId="TOC8">
    <w:name w:val="toc 8"/>
    <w:basedOn w:val="Normal"/>
    <w:next w:val="Normal"/>
    <w:autoRedefine/>
    <w:uiPriority w:val="39"/>
    <w:unhideWhenUsed/>
    <w:rsid w:val="00126934"/>
    <w:pPr>
      <w:ind w:left="1400"/>
    </w:pPr>
    <w:rPr>
      <w:rFonts w:asciiTheme="minorHAnsi" w:hAnsiTheme="minorHAnsi"/>
    </w:rPr>
  </w:style>
  <w:style w:type="paragraph" w:styleId="TOC9">
    <w:name w:val="toc 9"/>
    <w:basedOn w:val="Normal"/>
    <w:next w:val="Normal"/>
    <w:autoRedefine/>
    <w:uiPriority w:val="39"/>
    <w:unhideWhenUsed/>
    <w:rsid w:val="00126934"/>
    <w:pPr>
      <w:ind w:left="1600"/>
    </w:pPr>
    <w:rPr>
      <w:rFonts w:asciiTheme="minorHAnsi" w:hAnsiTheme="minorHAnsi"/>
    </w:rPr>
  </w:style>
  <w:style w:type="paragraph" w:styleId="Codage" w:customStyle="1">
    <w:name w:val="Codage"/>
    <w:qFormat/>
    <w:rsid w:val="00DD5F87"/>
    <w:pPr>
      <w:pBdr>
        <w:top w:val="wave" w:color="auto" w:sz="6" w:space="4"/>
        <w:left w:val="wave" w:color="auto" w:sz="6" w:space="4"/>
        <w:bottom w:val="wave" w:color="auto" w:sz="6" w:space="4"/>
        <w:right w:val="wave" w:color="auto" w:sz="6" w:space="4"/>
      </w:pBdr>
      <w:shd w:val="clear" w:color="auto" w:fill="CCFFFF"/>
      <w:tabs>
        <w:tab w:val="left" w:pos="1775"/>
        <w:tab w:val="left" w:pos="2534"/>
        <w:tab w:val="left" w:pos="3294"/>
        <w:tab w:val="left" w:pos="4054"/>
        <w:tab w:val="left" w:pos="4808"/>
        <w:tab w:val="left" w:pos="5579"/>
        <w:tab w:val="left" w:pos="6345"/>
        <w:tab w:val="left" w:pos="7116"/>
        <w:tab w:val="left" w:pos="7881"/>
        <w:tab w:val="left" w:pos="8647"/>
        <w:tab w:val="left" w:pos="9412"/>
      </w:tabs>
      <w:ind w:left="998" w:right="170" w:firstLine="23"/>
    </w:pPr>
    <w:rPr>
      <w:rFonts w:ascii="Courier New" w:hAnsi="Courier New" w:cs="Courier New"/>
      <w:sz w:val="16"/>
      <w:szCs w:val="16"/>
      <w:lang w:eastAsia="en-US" w:bidi="en-US"/>
    </w:rPr>
  </w:style>
  <w:style w:type="paragraph" w:styleId="Titregras" w:customStyle="1">
    <w:name w:val="Titre gras"/>
    <w:basedOn w:val="Normal"/>
    <w:qFormat/>
    <w:rsid w:val="003C0C85"/>
    <w:pPr>
      <w:numPr>
        <w:ilvl w:val="2"/>
        <w:numId w:val="15"/>
      </w:numPr>
    </w:pPr>
    <w:rPr>
      <w:b/>
      <w:sz w:val="24"/>
    </w:rPr>
  </w:style>
  <w:style w:type="numbering" w:styleId="StyleEN" w:customStyle="1">
    <w:name w:val="Style EN"/>
    <w:uiPriority w:val="99"/>
    <w:rsid w:val="00D1326C"/>
    <w:pPr>
      <w:numPr>
        <w:numId w:val="16"/>
      </w:numPr>
    </w:pPr>
  </w:style>
  <w:style w:type="paragraph" w:styleId="BalloonText">
    <w:name w:val="Balloon Text"/>
    <w:basedOn w:val="Normal"/>
    <w:link w:val="BalloonTextChar"/>
    <w:uiPriority w:val="99"/>
    <w:semiHidden/>
    <w:unhideWhenUsed/>
    <w:rsid w:val="00E94ECE"/>
    <w:rPr>
      <w:rFonts w:ascii="Tahoma" w:hAnsi="Tahoma" w:cs="Tahoma"/>
      <w:sz w:val="16"/>
      <w:szCs w:val="16"/>
    </w:rPr>
  </w:style>
  <w:style w:type="character" w:styleId="BalloonTextChar" w:customStyle="1">
    <w:name w:val="Balloon Text Char"/>
    <w:basedOn w:val="DefaultParagraphFont"/>
    <w:link w:val="BalloonText"/>
    <w:uiPriority w:val="99"/>
    <w:semiHidden/>
    <w:rsid w:val="00E94ECE"/>
    <w:rPr>
      <w:rFonts w:ascii="Tahoma" w:hAnsi="Tahoma" w:cs="Tahoma"/>
      <w:sz w:val="16"/>
      <w:szCs w:val="16"/>
      <w:lang w:eastAsia="en-US" w:bidi="en-US"/>
    </w:rPr>
  </w:style>
  <w:style w:type="paragraph" w:styleId="Tableau1" w:customStyle="1">
    <w:name w:val="Tableau 1"/>
    <w:basedOn w:val="Normal"/>
    <w:autoRedefine/>
    <w:rsid w:val="000217CB"/>
    <w:pPr>
      <w:tabs>
        <w:tab w:val="left" w:pos="2300"/>
      </w:tabs>
    </w:pPr>
  </w:style>
  <w:style w:type="table" w:styleId="TableGrid">
    <w:name w:val="Table Grid"/>
    <w:basedOn w:val="TableNormal"/>
    <w:uiPriority w:val="59"/>
    <w:rsid w:val="00E9747F"/>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Alina1" w:customStyle="1">
    <w:name w:val="Alinéa 1"/>
    <w:qFormat/>
    <w:rsid w:val="00182429"/>
    <w:pPr>
      <w:tabs>
        <w:tab w:val="left" w:pos="900"/>
      </w:tabs>
      <w:ind w:left="900" w:hanging="900"/>
    </w:pPr>
    <w:rPr>
      <w:rFonts w:ascii="Arial" w:hAnsi="Arial" w:cs="Arial"/>
      <w:lang w:eastAsia="en-US" w:bidi="en-US"/>
    </w:rPr>
  </w:style>
  <w:style w:type="paragraph" w:styleId="Alina2" w:customStyle="1">
    <w:name w:val="Alinéa 2"/>
    <w:rsid w:val="00007A99"/>
    <w:pPr>
      <w:tabs>
        <w:tab w:val="left" w:pos="2300"/>
      </w:tabs>
      <w:ind w:left="2300" w:hanging="1400"/>
    </w:pPr>
    <w:rPr>
      <w:rFonts w:ascii="Arial" w:hAnsi="Arial" w:cs="Arial"/>
      <w:lang w:eastAsia="en-US" w:bidi="en-US"/>
    </w:rPr>
  </w:style>
  <w:style w:type="paragraph" w:styleId="TabelleEinzug" w:customStyle="1">
    <w:name w:val="Tabelle Einzug"/>
    <w:basedOn w:val="Normal"/>
    <w:rsid w:val="00553214"/>
    <w:pPr>
      <w:tabs>
        <w:tab w:val="left" w:pos="284"/>
      </w:tabs>
      <w:spacing w:line="240" w:lineRule="atLeast"/>
      <w:ind w:left="284" w:hanging="284"/>
    </w:pPr>
    <w:rPr>
      <w:rFonts w:cs="Times New Roman"/>
      <w:sz w:val="18"/>
      <w:lang w:val="fr-FR" w:eastAsia="fr-FR" w:bidi="ar-SA"/>
    </w:rPr>
  </w:style>
  <w:style w:type="paragraph" w:styleId="Titre4" w:customStyle="1">
    <w:name w:val="Titre4"/>
    <w:basedOn w:val="Heading3"/>
    <w:link w:val="Titre4Car"/>
    <w:rsid w:val="00AA592B"/>
    <w:pPr>
      <w:numPr>
        <w:ilvl w:val="0"/>
        <w:numId w:val="0"/>
      </w:numPr>
      <w:ind w:left="864" w:hanging="864"/>
    </w:pPr>
  </w:style>
  <w:style w:type="character" w:styleId="Titre4Car" w:customStyle="1">
    <w:name w:val="Titre4 Car"/>
    <w:basedOn w:val="Heading3Char"/>
    <w:link w:val="Titre4"/>
    <w:rsid w:val="00AA592B"/>
    <w:rPr>
      <w:rFonts w:ascii="Arial" w:hAnsi="Arial" w:cs="Arial"/>
      <w:b/>
      <w:sz w:val="24"/>
      <w:szCs w:val="24"/>
      <w:lang w:eastAsia="en-US" w:bidi="en-US"/>
    </w:rPr>
  </w:style>
  <w:style w:type="character" w:styleId="PlaceholderText">
    <w:name w:val="Placeholder Text"/>
    <w:basedOn w:val="DefaultParagraphFont"/>
    <w:uiPriority w:val="99"/>
    <w:semiHidden/>
    <w:rsid w:val="00AA592B"/>
    <w:rPr>
      <w:color w:val="808080"/>
    </w:rPr>
  </w:style>
  <w:style w:type="character" w:styleId="apple-converted-space" w:customStyle="1">
    <w:name w:val="apple-converted-space"/>
    <w:basedOn w:val="DefaultParagraphFont"/>
    <w:rsid w:val="00A54B9F"/>
  </w:style>
  <w:style w:type="character" w:styleId="Mention1" w:customStyle="1">
    <w:name w:val="Mention1"/>
    <w:basedOn w:val="DefaultParagraphFont"/>
    <w:uiPriority w:val="99"/>
    <w:semiHidden/>
    <w:unhideWhenUsed/>
    <w:rsid w:val="000A6438"/>
    <w:rPr>
      <w:color w:val="2B579A"/>
      <w:shd w:val="clear" w:color="auto" w:fill="E6E6E6"/>
    </w:rPr>
  </w:style>
  <w:style w:type="character" w:styleId="lang-en" w:customStyle="1">
    <w:name w:val="lang-en"/>
    <w:basedOn w:val="DefaultParagraphFont"/>
    <w:rsid w:val="00142154"/>
  </w:style>
  <w:style w:type="paragraph" w:styleId="definition" w:customStyle="1">
    <w:name w:val="definition"/>
    <w:basedOn w:val="Normal"/>
    <w:rsid w:val="00472CFA"/>
    <w:pPr>
      <w:spacing w:before="100" w:beforeAutospacing="1" w:after="100" w:afterAutospacing="1"/>
    </w:pPr>
    <w:rPr>
      <w:rFonts w:ascii="Times New Roman" w:hAnsi="Times New Roman" w:cs="Times New Roman"/>
      <w:sz w:val="24"/>
      <w:szCs w:val="24"/>
      <w:lang w:eastAsia="fr-CH" w:bidi="ar-SA"/>
    </w:rPr>
  </w:style>
  <w:style w:type="character" w:styleId="exemple" w:customStyle="1">
    <w:name w:val="exemple"/>
    <w:basedOn w:val="DefaultParagraphFont"/>
    <w:rsid w:val="00472CFA"/>
  </w:style>
  <w:style w:type="character" w:styleId="lienglossaire" w:customStyle="1">
    <w:name w:val="lienglossaire"/>
    <w:basedOn w:val="DefaultParagraphFont"/>
    <w:rsid w:val="00563941"/>
  </w:style>
  <w:style w:type="character" w:styleId="Mentionnonrsolue1" w:customStyle="1">
    <w:name w:val="Mention non résolue1"/>
    <w:basedOn w:val="DefaultParagraphFont"/>
    <w:uiPriority w:val="99"/>
    <w:semiHidden/>
    <w:unhideWhenUsed/>
    <w:rsid w:val="00563941"/>
    <w:rPr>
      <w:color w:val="605E5C"/>
      <w:shd w:val="clear" w:color="auto" w:fill="E1DFDD"/>
    </w:rPr>
  </w:style>
  <w:style w:type="paragraph" w:styleId="ReponseQuestions" w:customStyle="1">
    <w:name w:val="ReponseQuestions"/>
    <w:basedOn w:val="ListParagraph"/>
    <w:link w:val="ReponseQuestionsCar"/>
    <w:qFormat/>
    <w:rsid w:val="00855EE6"/>
    <w:pPr>
      <w:ind w:left="0"/>
    </w:pPr>
    <w:rPr>
      <w:i/>
      <w:color w:val="FF0000"/>
    </w:rPr>
  </w:style>
  <w:style w:type="character" w:styleId="ListParagraphChar" w:customStyle="1">
    <w:name w:val="List Paragraph Char"/>
    <w:basedOn w:val="DefaultParagraphFont"/>
    <w:link w:val="ListParagraph"/>
    <w:uiPriority w:val="34"/>
    <w:rsid w:val="00855EE6"/>
    <w:rPr>
      <w:rFonts w:ascii="Arial" w:hAnsi="Arial" w:cs="Arial"/>
      <w:lang w:eastAsia="en-US" w:bidi="en-US"/>
    </w:rPr>
  </w:style>
  <w:style w:type="character" w:styleId="ReponseQuestionsCar" w:customStyle="1">
    <w:name w:val="ReponseQuestions Car"/>
    <w:basedOn w:val="ListParagraphChar"/>
    <w:link w:val="ReponseQuestions"/>
    <w:rsid w:val="00855EE6"/>
    <w:rPr>
      <w:rFonts w:ascii="Arial" w:hAnsi="Arial" w:cs="Arial"/>
      <w:i/>
      <w:color w:val="FF0000"/>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141462">
      <w:bodyDiv w:val="1"/>
      <w:marLeft w:val="0"/>
      <w:marRight w:val="0"/>
      <w:marTop w:val="0"/>
      <w:marBottom w:val="0"/>
      <w:divBdr>
        <w:top w:val="none" w:sz="0" w:space="0" w:color="auto"/>
        <w:left w:val="none" w:sz="0" w:space="0" w:color="auto"/>
        <w:bottom w:val="none" w:sz="0" w:space="0" w:color="auto"/>
        <w:right w:val="none" w:sz="0" w:space="0" w:color="auto"/>
      </w:divBdr>
    </w:div>
    <w:div w:id="403337449">
      <w:bodyDiv w:val="1"/>
      <w:marLeft w:val="0"/>
      <w:marRight w:val="0"/>
      <w:marTop w:val="0"/>
      <w:marBottom w:val="0"/>
      <w:divBdr>
        <w:top w:val="none" w:sz="0" w:space="0" w:color="auto"/>
        <w:left w:val="none" w:sz="0" w:space="0" w:color="auto"/>
        <w:bottom w:val="none" w:sz="0" w:space="0" w:color="auto"/>
        <w:right w:val="none" w:sz="0" w:space="0" w:color="auto"/>
      </w:divBdr>
    </w:div>
    <w:div w:id="926115680">
      <w:bodyDiv w:val="1"/>
      <w:marLeft w:val="0"/>
      <w:marRight w:val="0"/>
      <w:marTop w:val="0"/>
      <w:marBottom w:val="0"/>
      <w:divBdr>
        <w:top w:val="none" w:sz="0" w:space="0" w:color="auto"/>
        <w:left w:val="none" w:sz="0" w:space="0" w:color="auto"/>
        <w:bottom w:val="none" w:sz="0" w:space="0" w:color="auto"/>
        <w:right w:val="none" w:sz="0" w:space="0" w:color="auto"/>
      </w:divBdr>
    </w:div>
    <w:div w:id="976911291">
      <w:bodyDiv w:val="1"/>
      <w:marLeft w:val="0"/>
      <w:marRight w:val="0"/>
      <w:marTop w:val="0"/>
      <w:marBottom w:val="0"/>
      <w:divBdr>
        <w:top w:val="none" w:sz="0" w:space="0" w:color="auto"/>
        <w:left w:val="none" w:sz="0" w:space="0" w:color="auto"/>
        <w:bottom w:val="none" w:sz="0" w:space="0" w:color="auto"/>
        <w:right w:val="none" w:sz="0" w:space="0" w:color="auto"/>
      </w:divBdr>
    </w:div>
    <w:div w:id="1177816638">
      <w:bodyDiv w:val="1"/>
      <w:marLeft w:val="0"/>
      <w:marRight w:val="0"/>
      <w:marTop w:val="0"/>
      <w:marBottom w:val="0"/>
      <w:divBdr>
        <w:top w:val="none" w:sz="0" w:space="0" w:color="auto"/>
        <w:left w:val="none" w:sz="0" w:space="0" w:color="auto"/>
        <w:bottom w:val="none" w:sz="0" w:space="0" w:color="auto"/>
        <w:right w:val="none" w:sz="0" w:space="0" w:color="auto"/>
      </w:divBdr>
      <w:divsChild>
        <w:div w:id="1799838141">
          <w:marLeft w:val="75"/>
          <w:marRight w:val="0"/>
          <w:marTop w:val="75"/>
          <w:marBottom w:val="75"/>
          <w:divBdr>
            <w:top w:val="none" w:sz="0" w:space="0" w:color="auto"/>
            <w:left w:val="none" w:sz="0" w:space="0" w:color="auto"/>
            <w:bottom w:val="none" w:sz="0" w:space="0" w:color="auto"/>
            <w:right w:val="none" w:sz="0" w:space="0" w:color="auto"/>
          </w:divBdr>
          <w:divsChild>
            <w:div w:id="34571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24467">
      <w:bodyDiv w:val="1"/>
      <w:marLeft w:val="0"/>
      <w:marRight w:val="0"/>
      <w:marTop w:val="0"/>
      <w:marBottom w:val="0"/>
      <w:divBdr>
        <w:top w:val="none" w:sz="0" w:space="0" w:color="auto"/>
        <w:left w:val="none" w:sz="0" w:space="0" w:color="auto"/>
        <w:bottom w:val="none" w:sz="0" w:space="0" w:color="auto"/>
        <w:right w:val="none" w:sz="0" w:space="0" w:color="auto"/>
      </w:divBdr>
    </w:div>
    <w:div w:id="1707755860">
      <w:bodyDiv w:val="1"/>
      <w:marLeft w:val="0"/>
      <w:marRight w:val="0"/>
      <w:marTop w:val="0"/>
      <w:marBottom w:val="0"/>
      <w:divBdr>
        <w:top w:val="none" w:sz="0" w:space="0" w:color="auto"/>
        <w:left w:val="none" w:sz="0" w:space="0" w:color="auto"/>
        <w:bottom w:val="none" w:sz="0" w:space="0" w:color="auto"/>
        <w:right w:val="none" w:sz="0" w:space="0" w:color="auto"/>
      </w:divBdr>
    </w:div>
    <w:div w:id="1861696009">
      <w:bodyDiv w:val="1"/>
      <w:marLeft w:val="0"/>
      <w:marRight w:val="0"/>
      <w:marTop w:val="0"/>
      <w:marBottom w:val="0"/>
      <w:divBdr>
        <w:top w:val="none" w:sz="0" w:space="0" w:color="auto"/>
        <w:left w:val="none" w:sz="0" w:space="0" w:color="auto"/>
        <w:bottom w:val="none" w:sz="0" w:space="0" w:color="auto"/>
        <w:right w:val="none" w:sz="0" w:space="0" w:color="auto"/>
      </w:divBdr>
    </w:div>
    <w:div w:id="2028481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1.xml" Id="rId13" /><Relationship Type="http://schemas.openxmlformats.org/officeDocument/2006/relationships/hyperlink" Target="https://www.techno-science.net/" TargetMode="External" Id="rId18" /><Relationship Type="http://schemas.openxmlformats.org/officeDocument/2006/relationships/customXml" Target="../customXml/item2.xml" Id="rId3"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image" Target="media/image4.png" Id="rId17" /><Relationship Type="http://schemas.openxmlformats.org/officeDocument/2006/relationships/customXml" Target="../customXml/item1.xml" Id="rId2" /><Relationship Type="http://schemas.openxmlformats.org/officeDocument/2006/relationships/image" Target="media/image3.emf" Id="rId16" /><Relationship Type="http://schemas.openxmlformats.org/officeDocument/2006/relationships/theme" Target="theme/theme1.xml" Id="rId20" /><Relationship Type="http://schemas.microsoft.com/office/2006/relationships/keyMapCustomizations" Target="customizations.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4.xml" Id="rId5" /><Relationship Type="http://schemas.openxmlformats.org/officeDocument/2006/relationships/header" Target="header2.xml" Id="rId15" /><Relationship Type="http://schemas.openxmlformats.org/officeDocument/2006/relationships/footnotes" Target="footnotes.xml" Id="rId10" /><Relationship Type="http://schemas.openxmlformats.org/officeDocument/2006/relationships/fontTable" Target="fontTable.xml" Id="rId19" /><Relationship Type="http://schemas.openxmlformats.org/officeDocument/2006/relationships/customXml" Target="../customXml/item3.xml" Id="rId4" /><Relationship Type="http://schemas.openxmlformats.org/officeDocument/2006/relationships/webSettings" Target="webSettings.xml" Id="rId9" /><Relationship Type="http://schemas.openxmlformats.org/officeDocument/2006/relationships/footer" Target="footer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84DAC6ECB39649BE00FDD5B5F26746" ma:contentTypeVersion="15" ma:contentTypeDescription="Create a new document." ma:contentTypeScope="" ma:versionID="9e534219d31044156854d3e66f343949">
  <xsd:schema xmlns:xsd="http://www.w3.org/2001/XMLSchema" xmlns:xs="http://www.w3.org/2001/XMLSchema" xmlns:p="http://schemas.microsoft.com/office/2006/metadata/properties" xmlns:ns2="8bec2d29-9520-46de-8753-2674758b5378" xmlns:ns3="c512529a-3620-4e90-81c6-6cbbfe4c1042" targetNamespace="http://schemas.microsoft.com/office/2006/metadata/properties" ma:root="true" ma:fieldsID="b8c2ac90e2d87ffe79978702ae1b58bf" ns2:_="" ns3:_="">
    <xsd:import namespace="8bec2d29-9520-46de-8753-2674758b5378"/>
    <xsd:import namespace="c512529a-3620-4e90-81c6-6cbbfe4c10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LengthInSeconds"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ec2d29-9520-46de-8753-2674758b537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99b08c9e-d239-456a-9b65-744f66871b44}" ma:internalName="TaxCatchAll" ma:showField="CatchAllData" ma:web="8bec2d29-9520-46de-8753-2674758b53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512529a-3620-4e90-81c6-6cbbfe4c10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bd933d8-63e4-4f7e-90f6-66429bb13b4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bec2d29-9520-46de-8753-2674758b5378" xsi:nil="true"/>
    <lcf76f155ced4ddcb4097134ff3c332f xmlns="c512529a-3620-4e90-81c6-6cbbfe4c1042">
      <Terms xmlns="http://schemas.microsoft.com/office/infopath/2007/PartnerControls"/>
    </lcf76f155ced4ddcb4097134ff3c332f>
    <SharedWithUsers xmlns="8bec2d29-9520-46de-8753-2674758b5378">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DAD86B-B1D2-4B47-A32D-BC1C07B12DC4}"/>
</file>

<file path=customXml/itemProps2.xml><?xml version="1.0" encoding="utf-8"?>
<ds:datastoreItem xmlns:ds="http://schemas.openxmlformats.org/officeDocument/2006/customXml" ds:itemID="{0A55D77C-0ACC-449C-B410-9A70E12A3075}">
  <ds:schemaRefs>
    <ds:schemaRef ds:uri="http://schemas.microsoft.com/office/2006/metadata/properties"/>
    <ds:schemaRef ds:uri="http://schemas.microsoft.com/office/infopath/2007/PartnerControls"/>
    <ds:schemaRef ds:uri="924ebf79-8ca5-43a7-b11c-cae8c16b2b70"/>
    <ds:schemaRef ds:uri="fcabc8dd-3274-4261-b688-fb49e1a84a60"/>
  </ds:schemaRefs>
</ds:datastoreItem>
</file>

<file path=customXml/itemProps3.xml><?xml version="1.0" encoding="utf-8"?>
<ds:datastoreItem xmlns:ds="http://schemas.openxmlformats.org/officeDocument/2006/customXml" ds:itemID="{286AF940-23C1-4180-B241-CC90CFC1A678}">
  <ds:schemaRefs>
    <ds:schemaRef ds:uri="http://schemas.openxmlformats.org/officeDocument/2006/bibliography"/>
  </ds:schemaRefs>
</ds:datastoreItem>
</file>

<file path=customXml/itemProps4.xml><?xml version="1.0" encoding="utf-8"?>
<ds:datastoreItem xmlns:ds="http://schemas.openxmlformats.org/officeDocument/2006/customXml" ds:itemID="{65BF6FB4-A189-424A-863A-60B1BACA680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EMF</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306 LCD</dc:title>
  <dc:subject>Programmation temporelle</dc:subject>
  <dc:creator>Fuchs Nathan Daniel</dc:creator>
  <cp:keywords/>
  <cp:lastModifiedBy>Dach Tim Fabian</cp:lastModifiedBy>
  <cp:revision>10</cp:revision>
  <cp:lastPrinted>2017-03-21T22:39:00Z</cp:lastPrinted>
  <dcterms:created xsi:type="dcterms:W3CDTF">2021-11-05T20:32:00Z</dcterms:created>
  <dcterms:modified xsi:type="dcterms:W3CDTF">2025-01-17T08:10:11Z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0x0101002984DAC6ECB39649BE00FDD5B5F26746</vt:lpwstr>
  </property>
  <property fmtid="{D5CDD505-2E9C-101B-9397-08002B2CF9AE}" pid="3" name="MediaServiceImageTags">
    <vt:lpwstr/>
  </property>
  <property fmtid="{D5CDD505-2E9C-101B-9397-08002B2CF9AE}" pid="4" name="Order">
    <vt:r8>454800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