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245F1" w14:textId="0B596D6E" w:rsidR="000D2C2D" w:rsidRPr="00834CCE" w:rsidRDefault="004E1AC7" w:rsidP="000D2C2D">
      <w:pPr>
        <w:rPr>
          <w:rFonts w:ascii="Google Sans" w:hAnsi="Google Sans" w:cs="Google Sans"/>
          <w:b/>
          <w:bCs/>
          <w:color w:val="404040" w:themeColor="text1" w:themeTint="BF"/>
          <w:sz w:val="20"/>
          <w:szCs w:val="20"/>
        </w:rPr>
      </w:pPr>
      <w:r w:rsidRPr="00834CCE">
        <w:rPr>
          <w:rFonts w:ascii="Google Sans" w:hAnsi="Google Sans" w:cs="Google Sans"/>
          <w:b/>
          <w:bCs/>
          <w:color w:val="404040" w:themeColor="text1" w:themeTint="BF"/>
          <w:sz w:val="20"/>
          <w:szCs w:val="20"/>
        </w:rPr>
        <w:t>1. Companies Entering India This Year and Next Year</w:t>
      </w:r>
    </w:p>
    <w:p w14:paraId="09C354FC" w14:textId="087C754D" w:rsidR="004E1AC7" w:rsidRPr="00834CCE" w:rsidRDefault="004E1AC7" w:rsidP="000D2C2D">
      <w:pPr>
        <w:rPr>
          <w:rFonts w:ascii="Google Sans" w:hAnsi="Google Sans" w:cs="Google Sans"/>
          <w:color w:val="404040" w:themeColor="text1" w:themeTint="BF"/>
          <w:sz w:val="18"/>
          <w:szCs w:val="18"/>
        </w:rPr>
      </w:pPr>
      <w:r w:rsidRPr="00834CCE">
        <w:rPr>
          <w:rFonts w:ascii="Google Sans" w:hAnsi="Google Sans" w:cs="Google Sans"/>
          <w:color w:val="404040" w:themeColor="text1" w:themeTint="BF"/>
          <w:sz w:val="18"/>
          <w:szCs w:val="18"/>
        </w:rPr>
        <w:t>List global and domestic companies that are entering or expanding in India this year and expected to enter next year (e.g., new offices, major hiring announcements, investments, or expansions). Include the industry, cities they are planning to enter, and what roles/skills they are hiring for (especially tech/DevOps).</w:t>
      </w:r>
    </w:p>
    <w:p w14:paraId="6512BC6D" w14:textId="77777777" w:rsidR="004E1AC7" w:rsidRPr="00834CCE" w:rsidRDefault="004E1AC7" w:rsidP="000D2C2D">
      <w:pPr>
        <w:rPr>
          <w:rFonts w:ascii="Google Sans" w:hAnsi="Google Sans" w:cs="Google Sans"/>
          <w:color w:val="404040" w:themeColor="text1" w:themeTint="BF"/>
          <w:sz w:val="18"/>
          <w:szCs w:val="18"/>
        </w:rPr>
      </w:pPr>
    </w:p>
    <w:p w14:paraId="4A693ED1" w14:textId="02F57D80" w:rsidR="004E1AC7" w:rsidRPr="00834CCE" w:rsidRDefault="004E1AC7" w:rsidP="000D2C2D">
      <w:pPr>
        <w:rPr>
          <w:rFonts w:ascii="Google Sans" w:hAnsi="Google Sans" w:cs="Google Sans"/>
          <w:b/>
          <w:bCs/>
          <w:color w:val="404040" w:themeColor="text1" w:themeTint="BF"/>
          <w:sz w:val="20"/>
          <w:szCs w:val="20"/>
        </w:rPr>
      </w:pPr>
      <w:r w:rsidRPr="00834CCE">
        <w:rPr>
          <w:rFonts w:ascii="Google Sans" w:hAnsi="Google Sans" w:cs="Google Sans"/>
          <w:b/>
          <w:bCs/>
          <w:color w:val="404040" w:themeColor="text1" w:themeTint="BF"/>
          <w:sz w:val="20"/>
          <w:szCs w:val="20"/>
        </w:rPr>
        <w:t>2. Best Places to Work This Year for a DevOps Engineer</w:t>
      </w:r>
    </w:p>
    <w:p w14:paraId="0371B34B" w14:textId="7B0456B9" w:rsidR="004E1AC7" w:rsidRPr="00834CCE" w:rsidRDefault="004E1AC7" w:rsidP="000D2C2D">
      <w:pPr>
        <w:rPr>
          <w:rFonts w:ascii="Google Sans" w:hAnsi="Google Sans" w:cs="Google Sans"/>
          <w:color w:val="404040" w:themeColor="text1" w:themeTint="BF"/>
          <w:sz w:val="18"/>
          <w:szCs w:val="18"/>
        </w:rPr>
      </w:pPr>
      <w:r w:rsidRPr="00834CCE">
        <w:rPr>
          <w:rFonts w:ascii="Google Sans" w:hAnsi="Google Sans" w:cs="Google Sans"/>
          <w:color w:val="404040" w:themeColor="text1" w:themeTint="BF"/>
          <w:sz w:val="18"/>
          <w:szCs w:val="18"/>
        </w:rPr>
        <w:t>Based on employer ratings, work-life balance, DevOps team size, and career growth prospects, list the top companies in India for DevOps Engineers this year. Include company culture, DevOps tooling environment, and common interview skills.</w:t>
      </w:r>
    </w:p>
    <w:p w14:paraId="78B363EB" w14:textId="77777777" w:rsidR="004E1AC7" w:rsidRPr="00834CCE" w:rsidRDefault="004E1AC7" w:rsidP="000D2C2D">
      <w:pPr>
        <w:rPr>
          <w:rFonts w:ascii="Google Sans" w:hAnsi="Google Sans" w:cs="Google Sans"/>
          <w:color w:val="404040" w:themeColor="text1" w:themeTint="BF"/>
          <w:sz w:val="18"/>
          <w:szCs w:val="18"/>
        </w:rPr>
      </w:pPr>
    </w:p>
    <w:p w14:paraId="36B20449" w14:textId="6D0A80D3" w:rsidR="004E1AC7" w:rsidRPr="00834CCE" w:rsidRDefault="004E1AC7" w:rsidP="000D2C2D">
      <w:pPr>
        <w:rPr>
          <w:rFonts w:ascii="Google Sans" w:hAnsi="Google Sans" w:cs="Google Sans"/>
          <w:b/>
          <w:bCs/>
          <w:color w:val="404040" w:themeColor="text1" w:themeTint="BF"/>
          <w:sz w:val="20"/>
          <w:szCs w:val="20"/>
        </w:rPr>
      </w:pPr>
      <w:r w:rsidRPr="00834CCE">
        <w:rPr>
          <w:rFonts w:ascii="Google Sans" w:hAnsi="Google Sans" w:cs="Google Sans"/>
          <w:b/>
          <w:bCs/>
          <w:color w:val="404040" w:themeColor="text1" w:themeTint="BF"/>
          <w:sz w:val="20"/>
          <w:szCs w:val="20"/>
        </w:rPr>
        <w:t>3. India’s Fastest-Growing Companies</w:t>
      </w:r>
    </w:p>
    <w:p w14:paraId="73F23334" w14:textId="1C4430A7" w:rsidR="004E1AC7" w:rsidRPr="00834CCE" w:rsidRDefault="004E1AC7" w:rsidP="000D2C2D">
      <w:pPr>
        <w:rPr>
          <w:rFonts w:ascii="Google Sans" w:hAnsi="Google Sans" w:cs="Google Sans"/>
          <w:color w:val="404040" w:themeColor="text1" w:themeTint="BF"/>
          <w:sz w:val="18"/>
          <w:szCs w:val="18"/>
        </w:rPr>
      </w:pPr>
      <w:r w:rsidRPr="00834CCE">
        <w:rPr>
          <w:rFonts w:ascii="Google Sans" w:hAnsi="Google Sans" w:cs="Google Sans"/>
          <w:color w:val="404040" w:themeColor="text1" w:themeTint="BF"/>
          <w:sz w:val="18"/>
          <w:szCs w:val="18"/>
        </w:rPr>
        <w:t>Find the current list of fastest-growing companies in India (growth defined by revenue, headcount, or market impact) for the latest year available. Highlight the industry, growth rate, and why they are considered fast growing.</w:t>
      </w:r>
    </w:p>
    <w:p w14:paraId="6E44F21B" w14:textId="77777777" w:rsidR="004E1AC7" w:rsidRPr="00834CCE" w:rsidRDefault="004E1AC7" w:rsidP="000D2C2D">
      <w:pPr>
        <w:rPr>
          <w:rFonts w:ascii="Google Sans" w:hAnsi="Google Sans" w:cs="Google Sans"/>
          <w:color w:val="404040" w:themeColor="text1" w:themeTint="BF"/>
          <w:sz w:val="18"/>
          <w:szCs w:val="18"/>
        </w:rPr>
      </w:pPr>
    </w:p>
    <w:p w14:paraId="7E93BCB3" w14:textId="3BCEE816" w:rsidR="004E1AC7" w:rsidRPr="00834CCE" w:rsidRDefault="004E1AC7" w:rsidP="000D2C2D">
      <w:pPr>
        <w:rPr>
          <w:rFonts w:ascii="Google Sans" w:hAnsi="Google Sans" w:cs="Google Sans"/>
          <w:b/>
          <w:bCs/>
          <w:color w:val="404040" w:themeColor="text1" w:themeTint="BF"/>
          <w:sz w:val="20"/>
          <w:szCs w:val="20"/>
        </w:rPr>
      </w:pPr>
      <w:r w:rsidRPr="00834CCE">
        <w:rPr>
          <w:rFonts w:ascii="Google Sans" w:hAnsi="Google Sans" w:cs="Google Sans"/>
          <w:b/>
          <w:bCs/>
          <w:color w:val="404040" w:themeColor="text1" w:themeTint="BF"/>
          <w:sz w:val="20"/>
          <w:szCs w:val="20"/>
        </w:rPr>
        <w:t>4. “Big 4” Companies for DevOps (Service or Product)</w:t>
      </w:r>
    </w:p>
    <w:p w14:paraId="248952F3" w14:textId="78BE92F3" w:rsidR="004E1AC7" w:rsidRPr="00834CCE" w:rsidRDefault="004E1AC7" w:rsidP="000D2C2D">
      <w:pPr>
        <w:rPr>
          <w:rFonts w:ascii="Google Sans" w:hAnsi="Google Sans" w:cs="Google Sans"/>
          <w:color w:val="404040" w:themeColor="text1" w:themeTint="BF"/>
          <w:sz w:val="18"/>
          <w:szCs w:val="18"/>
        </w:rPr>
      </w:pPr>
      <w:r w:rsidRPr="00834CCE">
        <w:rPr>
          <w:rFonts w:ascii="Google Sans" w:hAnsi="Google Sans" w:cs="Google Sans"/>
          <w:color w:val="404040" w:themeColor="text1" w:themeTint="BF"/>
          <w:sz w:val="18"/>
          <w:szCs w:val="18"/>
        </w:rPr>
        <w:t>Identify the top four leading companies known for DevOps leadership in India (product or service), describing why they are considered industry leaders, what DevOps practices/teams they have, and the typical tech stack used.</w:t>
      </w:r>
    </w:p>
    <w:p w14:paraId="40D47203" w14:textId="77777777" w:rsidR="004E1AC7" w:rsidRPr="00834CCE" w:rsidRDefault="004E1AC7" w:rsidP="000D2C2D">
      <w:pPr>
        <w:rPr>
          <w:rFonts w:ascii="Google Sans" w:hAnsi="Google Sans" w:cs="Google Sans"/>
          <w:color w:val="404040" w:themeColor="text1" w:themeTint="BF"/>
          <w:sz w:val="18"/>
          <w:szCs w:val="18"/>
        </w:rPr>
      </w:pPr>
    </w:p>
    <w:p w14:paraId="612A76C1" w14:textId="77777777" w:rsidR="004E1AC7" w:rsidRPr="00834CCE" w:rsidRDefault="004E1AC7" w:rsidP="004E1AC7">
      <w:pPr>
        <w:rPr>
          <w:rFonts w:ascii="Google Sans" w:hAnsi="Google Sans" w:cs="Google Sans"/>
          <w:b/>
          <w:bCs/>
          <w:color w:val="404040" w:themeColor="text1" w:themeTint="BF"/>
          <w:sz w:val="20"/>
          <w:szCs w:val="20"/>
        </w:rPr>
      </w:pPr>
      <w:r w:rsidRPr="00834CCE">
        <w:rPr>
          <w:rFonts w:ascii="Google Sans" w:hAnsi="Google Sans" w:cs="Google Sans"/>
          <w:b/>
          <w:bCs/>
          <w:color w:val="404040" w:themeColor="text1" w:themeTint="BF"/>
          <w:sz w:val="20"/>
          <w:szCs w:val="20"/>
        </w:rPr>
        <w:t>5. Top Product Companies</w:t>
      </w:r>
    </w:p>
    <w:p w14:paraId="68852D3C" w14:textId="14CE543E" w:rsidR="004E1AC7" w:rsidRPr="00834CCE" w:rsidRDefault="004E1AC7" w:rsidP="000D2C2D">
      <w:pPr>
        <w:rPr>
          <w:rFonts w:ascii="Google Sans" w:hAnsi="Google Sans" w:cs="Google Sans"/>
          <w:color w:val="404040" w:themeColor="text1" w:themeTint="BF"/>
          <w:sz w:val="18"/>
          <w:szCs w:val="18"/>
        </w:rPr>
      </w:pPr>
      <w:r w:rsidRPr="00834CCE">
        <w:rPr>
          <w:rFonts w:ascii="Google Sans" w:hAnsi="Google Sans" w:cs="Google Sans"/>
          <w:color w:val="404040" w:themeColor="text1" w:themeTint="BF"/>
          <w:sz w:val="18"/>
          <w:szCs w:val="18"/>
        </w:rPr>
        <w:t xml:space="preserve">Provide a list of </w:t>
      </w:r>
      <w:r w:rsidRPr="00834CCE">
        <w:rPr>
          <w:rFonts w:ascii="Google Sans" w:hAnsi="Google Sans" w:cs="Google Sans"/>
          <w:i/>
          <w:iCs/>
          <w:color w:val="404040" w:themeColor="text1" w:themeTint="BF"/>
          <w:sz w:val="18"/>
          <w:szCs w:val="18"/>
        </w:rPr>
        <w:t>top product companies in India</w:t>
      </w:r>
      <w:r w:rsidRPr="00834CCE">
        <w:rPr>
          <w:rFonts w:ascii="Google Sans" w:hAnsi="Google Sans" w:cs="Google Sans"/>
          <w:color w:val="404040" w:themeColor="text1" w:themeTint="BF"/>
          <w:sz w:val="18"/>
          <w:szCs w:val="18"/>
        </w:rPr>
        <w:t xml:space="preserve"> (product-first technology firms that build their own platforms/products) ranked by innovation, revenue, or developer demand. Include examples and core tech areas.</w:t>
      </w:r>
    </w:p>
    <w:p w14:paraId="132FDBE5" w14:textId="77777777" w:rsidR="004E1AC7" w:rsidRPr="00834CCE" w:rsidRDefault="004E1AC7" w:rsidP="000D2C2D">
      <w:pPr>
        <w:rPr>
          <w:rFonts w:ascii="Google Sans" w:hAnsi="Google Sans" w:cs="Google Sans"/>
          <w:color w:val="404040" w:themeColor="text1" w:themeTint="BF"/>
          <w:sz w:val="18"/>
          <w:szCs w:val="18"/>
        </w:rPr>
      </w:pPr>
    </w:p>
    <w:p w14:paraId="43453411" w14:textId="02D42B29" w:rsidR="004E1AC7" w:rsidRPr="00834CCE" w:rsidRDefault="004E1AC7" w:rsidP="000D2C2D">
      <w:pPr>
        <w:rPr>
          <w:rFonts w:ascii="Google Sans" w:hAnsi="Google Sans" w:cs="Google Sans"/>
          <w:b/>
          <w:bCs/>
          <w:color w:val="404040" w:themeColor="text1" w:themeTint="BF"/>
          <w:sz w:val="20"/>
          <w:szCs w:val="20"/>
        </w:rPr>
      </w:pPr>
      <w:r w:rsidRPr="00834CCE">
        <w:rPr>
          <w:rFonts w:ascii="Google Sans" w:hAnsi="Google Sans" w:cs="Google Sans"/>
          <w:b/>
          <w:bCs/>
          <w:color w:val="404040" w:themeColor="text1" w:themeTint="BF"/>
          <w:sz w:val="20"/>
          <w:szCs w:val="20"/>
        </w:rPr>
        <w:t>6. Top Service Companies</w:t>
      </w:r>
    </w:p>
    <w:p w14:paraId="2D1EF749" w14:textId="772ADAC7" w:rsidR="004E1AC7" w:rsidRPr="00834CCE" w:rsidRDefault="004E1AC7" w:rsidP="000D2C2D">
      <w:pPr>
        <w:rPr>
          <w:rFonts w:ascii="Google Sans" w:hAnsi="Google Sans" w:cs="Google Sans"/>
          <w:color w:val="404040" w:themeColor="text1" w:themeTint="BF"/>
          <w:sz w:val="18"/>
          <w:szCs w:val="18"/>
        </w:rPr>
      </w:pPr>
      <w:r w:rsidRPr="00834CCE">
        <w:rPr>
          <w:rFonts w:ascii="Google Sans" w:hAnsi="Google Sans" w:cs="Google Sans"/>
          <w:color w:val="404040" w:themeColor="text1" w:themeTint="BF"/>
          <w:sz w:val="18"/>
          <w:szCs w:val="18"/>
        </w:rPr>
        <w:t>Provide a list of top IT service companies in India (consulting, enterprise transformation, outsourcing) that are strong in DevOps, cloud, or infrastructure automation roles. Highlight their key specialties and size.</w:t>
      </w:r>
    </w:p>
    <w:p w14:paraId="2E714DE3" w14:textId="77777777" w:rsidR="004E1AC7" w:rsidRPr="00834CCE" w:rsidRDefault="004E1AC7" w:rsidP="000D2C2D">
      <w:pPr>
        <w:rPr>
          <w:rFonts w:ascii="Google Sans" w:hAnsi="Google Sans" w:cs="Google Sans"/>
          <w:color w:val="404040" w:themeColor="text1" w:themeTint="BF"/>
          <w:sz w:val="18"/>
          <w:szCs w:val="18"/>
        </w:rPr>
      </w:pPr>
    </w:p>
    <w:p w14:paraId="7B1BF3F8" w14:textId="2ADEB98A" w:rsidR="004E1AC7" w:rsidRPr="00834CCE" w:rsidRDefault="004E1AC7" w:rsidP="000D2C2D">
      <w:pPr>
        <w:rPr>
          <w:rFonts w:ascii="Google Sans" w:hAnsi="Google Sans" w:cs="Google Sans"/>
          <w:b/>
          <w:bCs/>
          <w:color w:val="404040" w:themeColor="text1" w:themeTint="BF"/>
          <w:sz w:val="20"/>
          <w:szCs w:val="20"/>
        </w:rPr>
      </w:pPr>
      <w:r w:rsidRPr="00834CCE">
        <w:rPr>
          <w:rFonts w:ascii="Google Sans" w:hAnsi="Google Sans" w:cs="Google Sans"/>
          <w:b/>
          <w:bCs/>
          <w:color w:val="404040" w:themeColor="text1" w:themeTint="BF"/>
          <w:sz w:val="20"/>
          <w:szCs w:val="20"/>
        </w:rPr>
        <w:t>7. Top Startups to Watch</w:t>
      </w:r>
    </w:p>
    <w:p w14:paraId="46701889" w14:textId="75FB0A84" w:rsidR="004E1AC7" w:rsidRPr="00834CCE" w:rsidRDefault="004E1AC7" w:rsidP="000D2C2D">
      <w:pPr>
        <w:rPr>
          <w:rFonts w:ascii="Google Sans" w:hAnsi="Google Sans" w:cs="Google Sans"/>
          <w:color w:val="404040" w:themeColor="text1" w:themeTint="BF"/>
          <w:sz w:val="18"/>
          <w:szCs w:val="18"/>
        </w:rPr>
      </w:pPr>
      <w:r w:rsidRPr="00834CCE">
        <w:rPr>
          <w:rFonts w:ascii="Google Sans" w:hAnsi="Google Sans" w:cs="Google Sans"/>
          <w:color w:val="404040" w:themeColor="text1" w:themeTint="BF"/>
          <w:sz w:val="18"/>
          <w:szCs w:val="18"/>
        </w:rPr>
        <w:t>List the top emerging startups in India that are hiring or showing rapid growth — especially in sectors like AI, cloud, fintech, SaaS, or DevOps-related tooling. Include reasons these startups are high-potential.</w:t>
      </w:r>
    </w:p>
    <w:p w14:paraId="42C961F7" w14:textId="77777777" w:rsidR="004E1AC7" w:rsidRPr="00834CCE" w:rsidRDefault="004E1AC7" w:rsidP="000D2C2D">
      <w:pPr>
        <w:rPr>
          <w:rFonts w:ascii="Google Sans" w:hAnsi="Google Sans" w:cs="Google Sans"/>
          <w:color w:val="404040" w:themeColor="text1" w:themeTint="BF"/>
          <w:sz w:val="18"/>
          <w:szCs w:val="18"/>
        </w:rPr>
      </w:pPr>
    </w:p>
    <w:p w14:paraId="077F9326" w14:textId="77777777" w:rsidR="004E1AC7" w:rsidRPr="00834CCE" w:rsidRDefault="004E1AC7" w:rsidP="000D2C2D">
      <w:pPr>
        <w:rPr>
          <w:rFonts w:ascii="Google Sans" w:hAnsi="Google Sans" w:cs="Google Sans"/>
          <w:color w:val="404040" w:themeColor="text1" w:themeTint="BF"/>
          <w:sz w:val="18"/>
          <w:szCs w:val="18"/>
        </w:rPr>
      </w:pPr>
    </w:p>
    <w:p w14:paraId="68E65550" w14:textId="77777777" w:rsidR="004E1AC7" w:rsidRPr="00834CCE" w:rsidRDefault="004E1AC7" w:rsidP="000D2C2D">
      <w:pPr>
        <w:rPr>
          <w:rFonts w:ascii="Google Sans" w:hAnsi="Google Sans" w:cs="Google Sans"/>
          <w:color w:val="404040" w:themeColor="text1" w:themeTint="BF"/>
          <w:sz w:val="18"/>
          <w:szCs w:val="18"/>
        </w:rPr>
      </w:pPr>
    </w:p>
    <w:p w14:paraId="7A560AC6" w14:textId="77777777" w:rsidR="004E1AC7" w:rsidRPr="00834CCE" w:rsidRDefault="004E1AC7" w:rsidP="000D2C2D">
      <w:pPr>
        <w:rPr>
          <w:rFonts w:ascii="Google Sans" w:hAnsi="Google Sans" w:cs="Google Sans"/>
          <w:color w:val="404040" w:themeColor="text1" w:themeTint="BF"/>
          <w:sz w:val="18"/>
          <w:szCs w:val="18"/>
        </w:rPr>
      </w:pPr>
    </w:p>
    <w:p w14:paraId="55865D11" w14:textId="77777777" w:rsidR="004E1AC7" w:rsidRPr="00834CCE" w:rsidRDefault="004E1AC7" w:rsidP="000D2C2D">
      <w:pPr>
        <w:rPr>
          <w:rFonts w:ascii="Google Sans" w:hAnsi="Google Sans" w:cs="Google Sans"/>
          <w:color w:val="404040" w:themeColor="text1" w:themeTint="BF"/>
          <w:sz w:val="18"/>
          <w:szCs w:val="18"/>
        </w:rPr>
      </w:pPr>
    </w:p>
    <w:p w14:paraId="25A9AC61" w14:textId="77777777" w:rsidR="00974036" w:rsidRPr="00834CCE" w:rsidRDefault="00974036" w:rsidP="000D2C2D">
      <w:pPr>
        <w:rPr>
          <w:rFonts w:ascii="Google Sans" w:hAnsi="Google Sans" w:cs="Google Sans"/>
          <w:b/>
          <w:bCs/>
          <w:color w:val="404040" w:themeColor="text1" w:themeTint="BF"/>
        </w:rPr>
      </w:pPr>
    </w:p>
    <w:p w14:paraId="279E956A" w14:textId="77777777" w:rsidR="00834CCE" w:rsidRDefault="00834CCE" w:rsidP="000D2C2D">
      <w:pPr>
        <w:rPr>
          <w:rFonts w:ascii="Google Sans" w:hAnsi="Google Sans" w:cs="Google Sans"/>
          <w:b/>
          <w:bCs/>
          <w:color w:val="404040" w:themeColor="text1" w:themeTint="BF"/>
          <w:sz w:val="20"/>
          <w:szCs w:val="20"/>
        </w:rPr>
      </w:pPr>
    </w:p>
    <w:p w14:paraId="0F3EFBD0" w14:textId="77777777" w:rsidR="00834CCE" w:rsidRDefault="00834CCE" w:rsidP="000D2C2D">
      <w:pPr>
        <w:rPr>
          <w:rFonts w:ascii="Google Sans" w:hAnsi="Google Sans" w:cs="Google Sans"/>
          <w:b/>
          <w:bCs/>
          <w:color w:val="404040" w:themeColor="text1" w:themeTint="BF"/>
          <w:sz w:val="20"/>
          <w:szCs w:val="20"/>
        </w:rPr>
      </w:pPr>
    </w:p>
    <w:p w14:paraId="3CFC6339" w14:textId="77777777" w:rsidR="00834CCE" w:rsidRDefault="00834CCE" w:rsidP="000D2C2D">
      <w:pPr>
        <w:rPr>
          <w:rFonts w:ascii="Google Sans" w:hAnsi="Google Sans" w:cs="Google Sans"/>
          <w:b/>
          <w:bCs/>
          <w:color w:val="404040" w:themeColor="text1" w:themeTint="BF"/>
          <w:sz w:val="20"/>
          <w:szCs w:val="20"/>
        </w:rPr>
      </w:pPr>
    </w:p>
    <w:p w14:paraId="5D44162B" w14:textId="7E4F22F1" w:rsidR="004E1AC7" w:rsidRPr="00834CCE" w:rsidRDefault="004E1AC7" w:rsidP="000D2C2D">
      <w:pPr>
        <w:rPr>
          <w:rFonts w:ascii="Google Sans" w:hAnsi="Google Sans" w:cs="Google Sans"/>
          <w:b/>
          <w:bCs/>
          <w:color w:val="404040" w:themeColor="text1" w:themeTint="BF"/>
          <w:sz w:val="20"/>
          <w:szCs w:val="20"/>
        </w:rPr>
      </w:pPr>
      <w:r w:rsidRPr="00834CCE">
        <w:rPr>
          <w:rFonts w:ascii="Google Sans" w:hAnsi="Google Sans" w:cs="Google Sans"/>
          <w:b/>
          <w:bCs/>
          <w:color w:val="404040" w:themeColor="text1" w:themeTint="BF"/>
          <w:sz w:val="20"/>
          <w:szCs w:val="20"/>
        </w:rPr>
        <w:lastRenderedPageBreak/>
        <w:t>8. Top Companies in Bangalore (City-Wise)</w:t>
      </w:r>
    </w:p>
    <w:p w14:paraId="5075090C" w14:textId="2DF86E4A" w:rsidR="004E1AC7" w:rsidRPr="00834CCE" w:rsidRDefault="004E1AC7" w:rsidP="000D2C2D">
      <w:pPr>
        <w:rPr>
          <w:rFonts w:ascii="Google Sans" w:hAnsi="Google Sans" w:cs="Google Sans"/>
          <w:color w:val="404040" w:themeColor="text1" w:themeTint="BF"/>
          <w:sz w:val="18"/>
          <w:szCs w:val="18"/>
        </w:rPr>
      </w:pPr>
      <w:r w:rsidRPr="00834CCE">
        <w:rPr>
          <w:rFonts w:ascii="Google Sans" w:hAnsi="Google Sans" w:cs="Google Sans"/>
          <w:color w:val="404040" w:themeColor="text1" w:themeTint="BF"/>
          <w:sz w:val="18"/>
          <w:szCs w:val="18"/>
        </w:rPr>
        <w:t xml:space="preserve">Provide a curated list of top employers in Bangalore across tech, startup, and product orgs </w:t>
      </w:r>
      <w:r w:rsidR="00C51246" w:rsidRPr="00834CCE">
        <w:rPr>
          <w:rFonts w:ascii="Google Sans" w:hAnsi="Google Sans" w:cs="Google Sans"/>
          <w:color w:val="404040" w:themeColor="text1" w:themeTint="BF"/>
          <w:sz w:val="18"/>
          <w:szCs w:val="18"/>
        </w:rPr>
        <w:t>-</w:t>
      </w:r>
      <w:r w:rsidRPr="00834CCE">
        <w:rPr>
          <w:rFonts w:ascii="Google Sans" w:hAnsi="Google Sans" w:cs="Google Sans"/>
          <w:color w:val="404040" w:themeColor="text1" w:themeTint="BF"/>
          <w:sz w:val="18"/>
          <w:szCs w:val="18"/>
        </w:rPr>
        <w:t xml:space="preserve"> especially those hiring for DevOps, cloud, or infrastructure roles. Include company size and specialties.</w:t>
      </w:r>
    </w:p>
    <w:p w14:paraId="2E9256FD" w14:textId="77777777" w:rsidR="004E1AC7" w:rsidRPr="00834CCE" w:rsidRDefault="004E1AC7" w:rsidP="000D2C2D">
      <w:pPr>
        <w:rPr>
          <w:rFonts w:ascii="Google Sans" w:hAnsi="Google Sans" w:cs="Google Sans"/>
          <w:color w:val="404040" w:themeColor="text1" w:themeTint="BF"/>
          <w:sz w:val="18"/>
          <w:szCs w:val="18"/>
        </w:rPr>
      </w:pPr>
    </w:p>
    <w:p w14:paraId="45CB4425" w14:textId="2C936C77" w:rsidR="004E1AC7" w:rsidRPr="00834CCE" w:rsidRDefault="004E1AC7" w:rsidP="000D2C2D">
      <w:pPr>
        <w:rPr>
          <w:rFonts w:ascii="Google Sans" w:hAnsi="Google Sans" w:cs="Google Sans"/>
          <w:b/>
          <w:bCs/>
          <w:color w:val="404040" w:themeColor="text1" w:themeTint="BF"/>
          <w:sz w:val="20"/>
          <w:szCs w:val="20"/>
        </w:rPr>
      </w:pPr>
      <w:r w:rsidRPr="00834CCE">
        <w:rPr>
          <w:rFonts w:ascii="Google Sans" w:hAnsi="Google Sans" w:cs="Google Sans"/>
          <w:b/>
          <w:bCs/>
          <w:color w:val="404040" w:themeColor="text1" w:themeTint="BF"/>
          <w:sz w:val="20"/>
          <w:szCs w:val="20"/>
        </w:rPr>
        <w:t>9. LinkedIn Top Companies (or Other Authentic Rankings)</w:t>
      </w:r>
    </w:p>
    <w:p w14:paraId="6DD32166" w14:textId="6FF78CB0" w:rsidR="004E1AC7" w:rsidRPr="00834CCE" w:rsidRDefault="004E1AC7" w:rsidP="000D2C2D">
      <w:pPr>
        <w:rPr>
          <w:rFonts w:ascii="Google Sans" w:hAnsi="Google Sans" w:cs="Google Sans"/>
          <w:color w:val="404040" w:themeColor="text1" w:themeTint="BF"/>
          <w:sz w:val="18"/>
          <w:szCs w:val="18"/>
        </w:rPr>
      </w:pPr>
      <w:r w:rsidRPr="00834CCE">
        <w:rPr>
          <w:rFonts w:ascii="Google Sans" w:hAnsi="Google Sans" w:cs="Google Sans"/>
          <w:color w:val="404040" w:themeColor="text1" w:themeTint="BF"/>
          <w:sz w:val="18"/>
          <w:szCs w:val="18"/>
        </w:rPr>
        <w:t>Find the latest LinkedIn Top Companies list (or similar credible sources like Glassdoor, Fortune, Statista) for India by year, and categorize them by industry, size, and hiring strength, with a focus on tech and DevOps roles.</w:t>
      </w:r>
    </w:p>
    <w:p w14:paraId="705902D3" w14:textId="77777777" w:rsidR="004E1AC7" w:rsidRPr="00834CCE" w:rsidRDefault="004E1AC7" w:rsidP="000D2C2D">
      <w:pPr>
        <w:rPr>
          <w:rFonts w:ascii="Google Sans" w:hAnsi="Google Sans" w:cs="Google Sans"/>
          <w:color w:val="404040" w:themeColor="text1" w:themeTint="BF"/>
          <w:sz w:val="18"/>
          <w:szCs w:val="18"/>
        </w:rPr>
      </w:pPr>
    </w:p>
    <w:p w14:paraId="7F6DF257" w14:textId="2D7190B1" w:rsidR="004E1AC7" w:rsidRPr="00834CCE" w:rsidRDefault="004E1AC7" w:rsidP="000D2C2D">
      <w:pPr>
        <w:rPr>
          <w:rFonts w:ascii="Google Sans" w:hAnsi="Google Sans" w:cs="Google Sans"/>
          <w:b/>
          <w:bCs/>
          <w:color w:val="404040" w:themeColor="text1" w:themeTint="BF"/>
          <w:sz w:val="20"/>
          <w:szCs w:val="20"/>
        </w:rPr>
      </w:pPr>
      <w:r w:rsidRPr="00834CCE">
        <w:rPr>
          <w:rFonts w:ascii="Google Sans" w:hAnsi="Google Sans" w:cs="Google Sans"/>
          <w:b/>
          <w:bCs/>
          <w:color w:val="404040" w:themeColor="text1" w:themeTint="BF"/>
          <w:sz w:val="20"/>
          <w:szCs w:val="20"/>
        </w:rPr>
        <w:t>10. DevOps Market Trends in India</w:t>
      </w:r>
    </w:p>
    <w:p w14:paraId="4695C130" w14:textId="0B931E15" w:rsidR="004E1AC7" w:rsidRPr="00834CCE" w:rsidRDefault="004E1AC7" w:rsidP="000D2C2D">
      <w:pPr>
        <w:rPr>
          <w:rFonts w:ascii="Google Sans" w:hAnsi="Google Sans" w:cs="Google Sans"/>
          <w:color w:val="404040" w:themeColor="text1" w:themeTint="BF"/>
          <w:sz w:val="18"/>
          <w:szCs w:val="18"/>
        </w:rPr>
      </w:pPr>
      <w:r w:rsidRPr="00834CCE">
        <w:rPr>
          <w:rFonts w:ascii="Google Sans" w:hAnsi="Google Sans" w:cs="Google Sans"/>
          <w:color w:val="404040" w:themeColor="text1" w:themeTint="BF"/>
          <w:sz w:val="18"/>
          <w:szCs w:val="18"/>
        </w:rPr>
        <w:t>Summarize the latest DevOps industry trends in India, including emerging technologies, average salaries, in-demand tools (e.g., Kubernetes, Terraform), and hiring hotspots for 2026.</w:t>
      </w:r>
    </w:p>
    <w:p w14:paraId="5FF63D60" w14:textId="77777777" w:rsidR="004E1AC7" w:rsidRPr="00834CCE" w:rsidRDefault="004E1AC7" w:rsidP="000D2C2D">
      <w:pPr>
        <w:rPr>
          <w:rFonts w:ascii="Google Sans" w:hAnsi="Google Sans" w:cs="Google Sans"/>
          <w:color w:val="404040" w:themeColor="text1" w:themeTint="BF"/>
          <w:sz w:val="18"/>
          <w:szCs w:val="18"/>
        </w:rPr>
      </w:pPr>
    </w:p>
    <w:p w14:paraId="27AF93FF" w14:textId="6EDD7B83" w:rsidR="004E1AC7" w:rsidRPr="00834CCE" w:rsidRDefault="004E1AC7" w:rsidP="000D2C2D">
      <w:pPr>
        <w:rPr>
          <w:rFonts w:ascii="Google Sans" w:hAnsi="Google Sans" w:cs="Google Sans"/>
          <w:b/>
          <w:bCs/>
          <w:color w:val="404040" w:themeColor="text1" w:themeTint="BF"/>
          <w:sz w:val="20"/>
          <w:szCs w:val="20"/>
        </w:rPr>
      </w:pPr>
      <w:r w:rsidRPr="00834CCE">
        <w:rPr>
          <w:rFonts w:ascii="Google Sans" w:hAnsi="Google Sans" w:cs="Google Sans"/>
          <w:b/>
          <w:bCs/>
          <w:color w:val="404040" w:themeColor="text1" w:themeTint="BF"/>
          <w:sz w:val="20"/>
          <w:szCs w:val="20"/>
        </w:rPr>
        <w:t>11. Skills in Highest Demand for DevOps Roles</w:t>
      </w:r>
    </w:p>
    <w:p w14:paraId="1EA6BB47" w14:textId="6EB852A2" w:rsidR="004E1AC7" w:rsidRPr="00834CCE" w:rsidRDefault="004E1AC7" w:rsidP="000D2C2D">
      <w:pPr>
        <w:rPr>
          <w:rFonts w:ascii="Google Sans" w:hAnsi="Google Sans" w:cs="Google Sans"/>
          <w:color w:val="404040" w:themeColor="text1" w:themeTint="BF"/>
          <w:sz w:val="18"/>
          <w:szCs w:val="18"/>
        </w:rPr>
      </w:pPr>
      <w:r w:rsidRPr="00834CCE">
        <w:rPr>
          <w:rFonts w:ascii="Google Sans" w:hAnsi="Google Sans" w:cs="Google Sans"/>
          <w:color w:val="404040" w:themeColor="text1" w:themeTint="BF"/>
          <w:sz w:val="18"/>
          <w:szCs w:val="18"/>
        </w:rPr>
        <w:t>List the top skills and certifications currently in highest demand for DevOps engineers in India, including cloud platforms, automation tools, and best practices.</w:t>
      </w:r>
    </w:p>
    <w:p w14:paraId="2D2D4876" w14:textId="77777777" w:rsidR="004E1AC7" w:rsidRPr="00834CCE" w:rsidRDefault="004E1AC7" w:rsidP="000D2C2D">
      <w:pPr>
        <w:rPr>
          <w:rFonts w:ascii="Google Sans" w:hAnsi="Google Sans" w:cs="Google Sans"/>
          <w:color w:val="404040" w:themeColor="text1" w:themeTint="BF"/>
          <w:sz w:val="18"/>
          <w:szCs w:val="18"/>
        </w:rPr>
      </w:pPr>
    </w:p>
    <w:p w14:paraId="199E1E87" w14:textId="13FF3AF6" w:rsidR="004E1AC7" w:rsidRPr="00834CCE" w:rsidRDefault="004E1AC7" w:rsidP="000D2C2D">
      <w:pPr>
        <w:rPr>
          <w:rFonts w:ascii="Google Sans" w:hAnsi="Google Sans" w:cs="Google Sans"/>
          <w:b/>
          <w:bCs/>
          <w:color w:val="404040" w:themeColor="text1" w:themeTint="BF"/>
          <w:sz w:val="20"/>
          <w:szCs w:val="20"/>
        </w:rPr>
      </w:pPr>
      <w:r w:rsidRPr="00834CCE">
        <w:rPr>
          <w:rFonts w:ascii="Google Sans" w:hAnsi="Google Sans" w:cs="Google Sans"/>
          <w:b/>
          <w:bCs/>
          <w:color w:val="404040" w:themeColor="text1" w:themeTint="BF"/>
          <w:sz w:val="20"/>
          <w:szCs w:val="20"/>
        </w:rPr>
        <w:t>12. Expected Salary Ranges for DevOps Roles in India</w:t>
      </w:r>
    </w:p>
    <w:p w14:paraId="3F85A17A" w14:textId="607CAC33" w:rsidR="004E1AC7" w:rsidRPr="00834CCE" w:rsidRDefault="004E1AC7" w:rsidP="000D2C2D">
      <w:pPr>
        <w:rPr>
          <w:rFonts w:ascii="Google Sans" w:hAnsi="Google Sans" w:cs="Google Sans"/>
          <w:color w:val="404040" w:themeColor="text1" w:themeTint="BF"/>
          <w:sz w:val="18"/>
          <w:szCs w:val="18"/>
        </w:rPr>
      </w:pPr>
      <w:r w:rsidRPr="00834CCE">
        <w:rPr>
          <w:rFonts w:ascii="Google Sans" w:hAnsi="Google Sans" w:cs="Google Sans"/>
          <w:color w:val="404040" w:themeColor="text1" w:themeTint="BF"/>
          <w:sz w:val="18"/>
          <w:szCs w:val="18"/>
        </w:rPr>
        <w:t>Provide updated salary ranges for DevOps Engineers in India (entry-level, mid, senior) across cities and company types (product vs service vs startup).</w:t>
      </w:r>
    </w:p>
    <w:p w14:paraId="1D02FB1E" w14:textId="77777777" w:rsidR="004E1AC7" w:rsidRPr="00834CCE" w:rsidRDefault="004E1AC7" w:rsidP="000D2C2D">
      <w:pPr>
        <w:rPr>
          <w:rFonts w:ascii="Google Sans" w:hAnsi="Google Sans" w:cs="Google Sans"/>
          <w:color w:val="404040" w:themeColor="text1" w:themeTint="BF"/>
          <w:sz w:val="18"/>
          <w:szCs w:val="18"/>
        </w:rPr>
      </w:pPr>
    </w:p>
    <w:p w14:paraId="3DC86D69" w14:textId="3ACE8EEB" w:rsidR="004E1AC7" w:rsidRPr="00834CCE" w:rsidRDefault="004E1AC7" w:rsidP="000D2C2D">
      <w:pPr>
        <w:rPr>
          <w:rFonts w:ascii="Google Sans" w:hAnsi="Google Sans" w:cs="Google Sans"/>
          <w:b/>
          <w:bCs/>
          <w:color w:val="404040" w:themeColor="text1" w:themeTint="BF"/>
          <w:sz w:val="20"/>
          <w:szCs w:val="20"/>
        </w:rPr>
      </w:pPr>
      <w:r w:rsidRPr="00834CCE">
        <w:rPr>
          <w:rFonts w:ascii="Google Sans" w:hAnsi="Google Sans" w:cs="Google Sans"/>
          <w:b/>
          <w:bCs/>
          <w:color w:val="404040" w:themeColor="text1" w:themeTint="BF"/>
          <w:sz w:val="20"/>
          <w:szCs w:val="20"/>
        </w:rPr>
        <w:t>13. DevOps Interview Preparation Checklist</w:t>
      </w:r>
    </w:p>
    <w:p w14:paraId="3C9B82B4" w14:textId="1A4A1A11" w:rsidR="004E1AC7" w:rsidRPr="00834CCE" w:rsidRDefault="004E1AC7" w:rsidP="000D2C2D">
      <w:pPr>
        <w:rPr>
          <w:rFonts w:ascii="Google Sans" w:hAnsi="Google Sans" w:cs="Google Sans"/>
          <w:color w:val="404040" w:themeColor="text1" w:themeTint="BF"/>
          <w:sz w:val="18"/>
          <w:szCs w:val="18"/>
        </w:rPr>
      </w:pPr>
      <w:r w:rsidRPr="00834CCE">
        <w:rPr>
          <w:rFonts w:ascii="Google Sans" w:hAnsi="Google Sans" w:cs="Google Sans"/>
          <w:color w:val="404040" w:themeColor="text1" w:themeTint="BF"/>
          <w:sz w:val="18"/>
          <w:szCs w:val="18"/>
        </w:rPr>
        <w:t>Create a DevOps interview preparation checklist including technical questions, behavioural competencies, and system design topics.</w:t>
      </w:r>
    </w:p>
    <w:p w14:paraId="75A60017" w14:textId="77777777" w:rsidR="004E1AC7" w:rsidRPr="00834CCE" w:rsidRDefault="004E1AC7" w:rsidP="000D2C2D">
      <w:pPr>
        <w:rPr>
          <w:rFonts w:ascii="Google Sans" w:hAnsi="Google Sans" w:cs="Google Sans"/>
          <w:color w:val="404040" w:themeColor="text1" w:themeTint="BF"/>
          <w:sz w:val="18"/>
          <w:szCs w:val="18"/>
        </w:rPr>
      </w:pPr>
    </w:p>
    <w:p w14:paraId="4EA86655" w14:textId="6D814A08" w:rsidR="004E1AC7" w:rsidRPr="00834CCE" w:rsidRDefault="004E1AC7" w:rsidP="000D2C2D">
      <w:pPr>
        <w:rPr>
          <w:rFonts w:ascii="Google Sans" w:hAnsi="Google Sans" w:cs="Google Sans"/>
          <w:b/>
          <w:bCs/>
          <w:color w:val="404040" w:themeColor="text1" w:themeTint="BF"/>
          <w:sz w:val="20"/>
          <w:szCs w:val="20"/>
        </w:rPr>
      </w:pPr>
      <w:r w:rsidRPr="00834CCE">
        <w:rPr>
          <w:rFonts w:ascii="Google Sans" w:hAnsi="Google Sans" w:cs="Google Sans"/>
          <w:b/>
          <w:bCs/>
          <w:color w:val="404040" w:themeColor="text1" w:themeTint="BF"/>
          <w:sz w:val="20"/>
          <w:szCs w:val="20"/>
        </w:rPr>
        <w:t>14. Companies Hiring Remote DevOps Roles</w:t>
      </w:r>
    </w:p>
    <w:p w14:paraId="2CCE7D7E" w14:textId="6825C533" w:rsidR="004E1AC7" w:rsidRPr="00834CCE" w:rsidRDefault="004E1AC7" w:rsidP="000D2C2D">
      <w:pPr>
        <w:rPr>
          <w:rFonts w:ascii="Google Sans" w:hAnsi="Google Sans" w:cs="Google Sans"/>
          <w:color w:val="404040" w:themeColor="text1" w:themeTint="BF"/>
          <w:sz w:val="18"/>
          <w:szCs w:val="18"/>
        </w:rPr>
      </w:pPr>
      <w:r w:rsidRPr="00834CCE">
        <w:rPr>
          <w:rFonts w:ascii="Google Sans" w:hAnsi="Google Sans" w:cs="Google Sans"/>
          <w:color w:val="404040" w:themeColor="text1" w:themeTint="BF"/>
          <w:sz w:val="18"/>
          <w:szCs w:val="18"/>
        </w:rPr>
        <w:t>List major companies (global and India-based) that aggressively hire remote DevOps positions and summarize typical requirements.</w:t>
      </w:r>
    </w:p>
    <w:p w14:paraId="215623EF" w14:textId="77777777" w:rsidR="004E1AC7" w:rsidRPr="00834CCE" w:rsidRDefault="004E1AC7" w:rsidP="000D2C2D">
      <w:pPr>
        <w:rPr>
          <w:rFonts w:ascii="Google Sans" w:hAnsi="Google Sans" w:cs="Google Sans"/>
          <w:color w:val="404040" w:themeColor="text1" w:themeTint="BF"/>
          <w:sz w:val="18"/>
          <w:szCs w:val="18"/>
        </w:rPr>
      </w:pPr>
    </w:p>
    <w:p w14:paraId="10A36C54" w14:textId="7350C6F8" w:rsidR="004E1AC7" w:rsidRPr="00834CCE" w:rsidRDefault="004E1AC7" w:rsidP="000D2C2D">
      <w:pPr>
        <w:rPr>
          <w:rFonts w:ascii="Google Sans" w:hAnsi="Google Sans" w:cs="Google Sans"/>
          <w:b/>
          <w:bCs/>
          <w:color w:val="404040" w:themeColor="text1" w:themeTint="BF"/>
          <w:sz w:val="20"/>
          <w:szCs w:val="20"/>
        </w:rPr>
      </w:pPr>
      <w:r w:rsidRPr="00834CCE">
        <w:rPr>
          <w:rFonts w:ascii="Google Sans" w:hAnsi="Google Sans" w:cs="Google Sans"/>
          <w:b/>
          <w:bCs/>
          <w:color w:val="404040" w:themeColor="text1" w:themeTint="BF"/>
          <w:sz w:val="20"/>
          <w:szCs w:val="20"/>
        </w:rPr>
        <w:t>15. DevOps Job Growth Forecast</w:t>
      </w:r>
    </w:p>
    <w:p w14:paraId="54049A7E" w14:textId="58025D54" w:rsidR="004E1AC7" w:rsidRPr="00834CCE" w:rsidRDefault="004E1AC7" w:rsidP="000D2C2D">
      <w:pPr>
        <w:rPr>
          <w:rFonts w:ascii="Google Sans" w:hAnsi="Google Sans" w:cs="Google Sans"/>
          <w:color w:val="404040" w:themeColor="text1" w:themeTint="BF"/>
          <w:sz w:val="18"/>
          <w:szCs w:val="18"/>
        </w:rPr>
      </w:pPr>
      <w:r w:rsidRPr="00834CCE">
        <w:rPr>
          <w:rFonts w:ascii="Google Sans" w:hAnsi="Google Sans" w:cs="Google Sans"/>
          <w:color w:val="404040" w:themeColor="text1" w:themeTint="BF"/>
          <w:sz w:val="18"/>
          <w:szCs w:val="18"/>
        </w:rPr>
        <w:t>Summarize projected DevOps job growth and trends in India over the next 2–3 years, including sectors driving demand (FinTech, SaaS, AI/ML, cloud).</w:t>
      </w:r>
    </w:p>
    <w:sectPr w:rsidR="004E1AC7" w:rsidRPr="00834CCE" w:rsidSect="00B11B56">
      <w:headerReference w:type="default" r:id="rId6"/>
      <w:footerReference w:type="default" r:id="rId7"/>
      <w:pgSz w:w="11906" w:h="16838" w:code="9"/>
      <w:pgMar w:top="720" w:right="720" w:bottom="720" w:left="720" w:header="34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93A29" w14:textId="77777777" w:rsidR="00F40D30" w:rsidRDefault="00F40D30" w:rsidP="008E1FCC">
      <w:pPr>
        <w:spacing w:after="0" w:line="240" w:lineRule="auto"/>
      </w:pPr>
      <w:r>
        <w:separator/>
      </w:r>
    </w:p>
  </w:endnote>
  <w:endnote w:type="continuationSeparator" w:id="0">
    <w:p w14:paraId="14874F95" w14:textId="77777777" w:rsidR="00F40D30" w:rsidRDefault="00F40D30" w:rsidP="008E1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w:panose1 w:val="00000000000000000000"/>
    <w:charset w:val="00"/>
    <w:family w:val="auto"/>
    <w:pitch w:val="variable"/>
    <w:sig w:usb0="E7FFAEFF" w:usb1="5000A4FB" w:usb2="00010A28" w:usb3="00000000" w:csb0="0001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9B4D8" w14:textId="01F53D8A" w:rsidR="00B11B56" w:rsidRPr="00834CCE" w:rsidRDefault="00B11B56" w:rsidP="00B11B56">
    <w:pPr>
      <w:pStyle w:val="Footer"/>
      <w:jc w:val="center"/>
      <w:rPr>
        <w:rFonts w:ascii="Google Sans" w:hAnsi="Google Sans" w:cs="Google Sans"/>
        <w:color w:val="404040" w:themeColor="text1" w:themeTint="BF"/>
        <w:sz w:val="18"/>
        <w:szCs w:val="18"/>
      </w:rPr>
    </w:pPr>
    <w:r w:rsidRPr="00834CCE">
      <w:rPr>
        <w:rFonts w:ascii="Google Sans" w:hAnsi="Google Sans" w:cs="Google Sans"/>
        <w:color w:val="404040" w:themeColor="text1" w:themeTint="BF"/>
        <w:sz w:val="18"/>
        <w:szCs w:val="18"/>
      </w:rPr>
      <w:t>© 2026 corporealsoul.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82031" w14:textId="77777777" w:rsidR="00F40D30" w:rsidRDefault="00F40D30" w:rsidP="008E1FCC">
      <w:pPr>
        <w:spacing w:after="0" w:line="240" w:lineRule="auto"/>
      </w:pPr>
      <w:r>
        <w:separator/>
      </w:r>
    </w:p>
  </w:footnote>
  <w:footnote w:type="continuationSeparator" w:id="0">
    <w:p w14:paraId="27C8B5A1" w14:textId="77777777" w:rsidR="00F40D30" w:rsidRDefault="00F40D30" w:rsidP="008E1F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0C10E" w14:textId="6A722ECD" w:rsidR="008E1FCC" w:rsidRDefault="00B11B56">
    <w:pPr>
      <w:pStyle w:val="Header"/>
    </w:pPr>
    <w:r>
      <w:rPr>
        <w:noProof/>
      </w:rPr>
      <w:drawing>
        <wp:inline distT="0" distB="0" distL="0" distR="0" wp14:anchorId="236B251F" wp14:editId="3D9215FE">
          <wp:extent cx="2182358" cy="818985"/>
          <wp:effectExtent l="0" t="0" r="0" b="0"/>
          <wp:docPr id="38846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7426" cy="828392"/>
                  </a:xfrm>
                  <a:prstGeom prst="rect">
                    <a:avLst/>
                  </a:prstGeom>
                  <a:noFill/>
                  <a:ln>
                    <a:noFill/>
                  </a:ln>
                </pic:spPr>
              </pic:pic>
            </a:graphicData>
          </a:graphic>
        </wp:inline>
      </w:drawing>
    </w:r>
    <w:r>
      <w:rPr>
        <w:noProof/>
      </w:rPr>
      <w:t xml:space="preserve">                                                          </w:t>
    </w:r>
    <w:r>
      <w:rPr>
        <w:noProof/>
      </w:rPr>
      <w:drawing>
        <wp:inline distT="0" distB="0" distL="0" distR="0" wp14:anchorId="3B55501F" wp14:editId="5E19A243">
          <wp:extent cx="2605602" cy="977818"/>
          <wp:effectExtent l="0" t="0" r="4445" b="0"/>
          <wp:docPr id="1358458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41097" cy="991139"/>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FCC"/>
    <w:rsid w:val="00001A03"/>
    <w:rsid w:val="00005937"/>
    <w:rsid w:val="00045C2A"/>
    <w:rsid w:val="000A208F"/>
    <w:rsid w:val="000B6EB3"/>
    <w:rsid w:val="000D2C2D"/>
    <w:rsid w:val="000E115B"/>
    <w:rsid w:val="000F7892"/>
    <w:rsid w:val="000F78E6"/>
    <w:rsid w:val="001161C8"/>
    <w:rsid w:val="00141885"/>
    <w:rsid w:val="00161119"/>
    <w:rsid w:val="001C615E"/>
    <w:rsid w:val="0027582F"/>
    <w:rsid w:val="002E24ED"/>
    <w:rsid w:val="003D237E"/>
    <w:rsid w:val="00490E49"/>
    <w:rsid w:val="004E1AC7"/>
    <w:rsid w:val="005A0C94"/>
    <w:rsid w:val="005B2261"/>
    <w:rsid w:val="005E68BF"/>
    <w:rsid w:val="0062691C"/>
    <w:rsid w:val="00654642"/>
    <w:rsid w:val="006A1B17"/>
    <w:rsid w:val="007374AF"/>
    <w:rsid w:val="00754AFE"/>
    <w:rsid w:val="007579E2"/>
    <w:rsid w:val="00834CCE"/>
    <w:rsid w:val="00857608"/>
    <w:rsid w:val="00866934"/>
    <w:rsid w:val="008D2B0A"/>
    <w:rsid w:val="008E1FCC"/>
    <w:rsid w:val="00922C6B"/>
    <w:rsid w:val="00957994"/>
    <w:rsid w:val="00974036"/>
    <w:rsid w:val="00994809"/>
    <w:rsid w:val="009A01EA"/>
    <w:rsid w:val="009D06CE"/>
    <w:rsid w:val="009E725C"/>
    <w:rsid w:val="00A24AA9"/>
    <w:rsid w:val="00A34CC5"/>
    <w:rsid w:val="00A36046"/>
    <w:rsid w:val="00A4163C"/>
    <w:rsid w:val="00A75AB6"/>
    <w:rsid w:val="00B11B56"/>
    <w:rsid w:val="00B80482"/>
    <w:rsid w:val="00B91027"/>
    <w:rsid w:val="00C23CC8"/>
    <w:rsid w:val="00C31BCD"/>
    <w:rsid w:val="00C51246"/>
    <w:rsid w:val="00CB1550"/>
    <w:rsid w:val="00D10FAF"/>
    <w:rsid w:val="00D700CE"/>
    <w:rsid w:val="00DA3F21"/>
    <w:rsid w:val="00DD7661"/>
    <w:rsid w:val="00E35654"/>
    <w:rsid w:val="00EA7931"/>
    <w:rsid w:val="00F40D30"/>
    <w:rsid w:val="00F854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E72934"/>
  <w15:chartTrackingRefBased/>
  <w15:docId w15:val="{EA4639ED-2440-41EA-82C1-0F180DDA7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F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E1F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E1F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1F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1F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1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F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E1F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E1F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1F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1F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1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FCC"/>
    <w:rPr>
      <w:rFonts w:eastAsiaTheme="majorEastAsia" w:cstheme="majorBidi"/>
      <w:color w:val="272727" w:themeColor="text1" w:themeTint="D8"/>
    </w:rPr>
  </w:style>
  <w:style w:type="paragraph" w:styleId="Title">
    <w:name w:val="Title"/>
    <w:basedOn w:val="Normal"/>
    <w:next w:val="Normal"/>
    <w:link w:val="TitleChar"/>
    <w:uiPriority w:val="10"/>
    <w:qFormat/>
    <w:rsid w:val="008E1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FCC"/>
    <w:pPr>
      <w:spacing w:before="160"/>
      <w:jc w:val="center"/>
    </w:pPr>
    <w:rPr>
      <w:i/>
      <w:iCs/>
      <w:color w:val="404040" w:themeColor="text1" w:themeTint="BF"/>
    </w:rPr>
  </w:style>
  <w:style w:type="character" w:customStyle="1" w:styleId="QuoteChar">
    <w:name w:val="Quote Char"/>
    <w:basedOn w:val="DefaultParagraphFont"/>
    <w:link w:val="Quote"/>
    <w:uiPriority w:val="29"/>
    <w:rsid w:val="008E1FCC"/>
    <w:rPr>
      <w:i/>
      <w:iCs/>
      <w:color w:val="404040" w:themeColor="text1" w:themeTint="BF"/>
    </w:rPr>
  </w:style>
  <w:style w:type="paragraph" w:styleId="ListParagraph">
    <w:name w:val="List Paragraph"/>
    <w:basedOn w:val="Normal"/>
    <w:uiPriority w:val="34"/>
    <w:qFormat/>
    <w:rsid w:val="008E1FCC"/>
    <w:pPr>
      <w:ind w:left="720"/>
      <w:contextualSpacing/>
    </w:pPr>
  </w:style>
  <w:style w:type="character" w:styleId="IntenseEmphasis">
    <w:name w:val="Intense Emphasis"/>
    <w:basedOn w:val="DefaultParagraphFont"/>
    <w:uiPriority w:val="21"/>
    <w:qFormat/>
    <w:rsid w:val="008E1FCC"/>
    <w:rPr>
      <w:i/>
      <w:iCs/>
      <w:color w:val="2F5496" w:themeColor="accent1" w:themeShade="BF"/>
    </w:rPr>
  </w:style>
  <w:style w:type="paragraph" w:styleId="IntenseQuote">
    <w:name w:val="Intense Quote"/>
    <w:basedOn w:val="Normal"/>
    <w:next w:val="Normal"/>
    <w:link w:val="IntenseQuoteChar"/>
    <w:uiPriority w:val="30"/>
    <w:qFormat/>
    <w:rsid w:val="008E1F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1FCC"/>
    <w:rPr>
      <w:i/>
      <w:iCs/>
      <w:color w:val="2F5496" w:themeColor="accent1" w:themeShade="BF"/>
    </w:rPr>
  </w:style>
  <w:style w:type="character" w:styleId="IntenseReference">
    <w:name w:val="Intense Reference"/>
    <w:basedOn w:val="DefaultParagraphFont"/>
    <w:uiPriority w:val="32"/>
    <w:qFormat/>
    <w:rsid w:val="008E1FCC"/>
    <w:rPr>
      <w:b/>
      <w:bCs/>
      <w:smallCaps/>
      <w:color w:val="2F5496" w:themeColor="accent1" w:themeShade="BF"/>
      <w:spacing w:val="5"/>
    </w:rPr>
  </w:style>
  <w:style w:type="paragraph" w:styleId="Header">
    <w:name w:val="header"/>
    <w:basedOn w:val="Normal"/>
    <w:link w:val="HeaderChar"/>
    <w:uiPriority w:val="99"/>
    <w:unhideWhenUsed/>
    <w:rsid w:val="008E1F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1FCC"/>
  </w:style>
  <w:style w:type="paragraph" w:styleId="Footer">
    <w:name w:val="footer"/>
    <w:basedOn w:val="Normal"/>
    <w:link w:val="FooterChar"/>
    <w:uiPriority w:val="99"/>
    <w:unhideWhenUsed/>
    <w:rsid w:val="008E1F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1FCC"/>
  </w:style>
  <w:style w:type="table" w:styleId="TableGrid">
    <w:name w:val="Table Grid"/>
    <w:basedOn w:val="TableNormal"/>
    <w:uiPriority w:val="39"/>
    <w:rsid w:val="005A0C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E725C"/>
    <w:rPr>
      <w:color w:val="0563C1" w:themeColor="hyperlink"/>
      <w:u w:val="single"/>
    </w:rPr>
  </w:style>
  <w:style w:type="character" w:styleId="UnresolvedMention">
    <w:name w:val="Unresolved Mention"/>
    <w:basedOn w:val="DefaultParagraphFont"/>
    <w:uiPriority w:val="99"/>
    <w:semiHidden/>
    <w:unhideWhenUsed/>
    <w:rsid w:val="009E72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573</TotalTime>
  <Pages>2</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 Kumar Mondal</dc:creator>
  <cp:keywords/>
  <dc:description/>
  <cp:lastModifiedBy>Anup Kumar Mondal</cp:lastModifiedBy>
  <cp:revision>65</cp:revision>
  <cp:lastPrinted>2026-02-07T11:45:00Z</cp:lastPrinted>
  <dcterms:created xsi:type="dcterms:W3CDTF">2026-01-30T14:26:00Z</dcterms:created>
  <dcterms:modified xsi:type="dcterms:W3CDTF">2026-02-09T06:10:00Z</dcterms:modified>
</cp:coreProperties>
</file>