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C33E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sz w:val="46"/>
          <w:szCs w:val="46"/>
          <w:lang w:eastAsia="it-IT"/>
          <w14:ligatures w14:val="none"/>
        </w:rPr>
        <w:t>Supervised Ensemble-based Causal DAG Selection</w:t>
      </w:r>
    </w:p>
    <w:p w14:paraId="3537EA34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D20AE13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Abstract</w:t>
      </w:r>
    </w:p>
    <w:p w14:paraId="29C2D8EF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Xyz, Targeted?</w:t>
      </w:r>
    </w:p>
    <w:p w14:paraId="33090DFC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Keywords</w:t>
      </w:r>
    </w:p>
    <w:p w14:paraId="7D6A491F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Causal Discovery; Model selection; Multi-label Classification; D-separation based similarity;</w:t>
      </w:r>
    </w:p>
    <w:p w14:paraId="71841C86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4474107" w14:textId="77777777" w:rsidR="00AA11B8" w:rsidRPr="00AA11B8" w:rsidRDefault="00AA11B8" w:rsidP="00AA11B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2E75B5"/>
          <w:kern w:val="0"/>
          <w:sz w:val="26"/>
          <w:szCs w:val="26"/>
          <w:lang w:eastAsia="it-IT"/>
          <w14:ligatures w14:val="none"/>
        </w:rPr>
        <w:t>1. RESEARCH QUESTIONS</w:t>
      </w:r>
    </w:p>
    <w:p w14:paraId="6C96AF96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BDB0C0B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Given a set of n Causal Discovery algorithms we aim at leveraging their complementarity to select the single reconstructed DAG which is closest (in a causality related sense) to the ground truth DAG. The closeness between two DAGs is measured in terms of causally relevant similarities, e.g. in terms of the similarities of the d-connection structures.</w:t>
      </w:r>
    </w:p>
    <w:p w14:paraId="4D69FA41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5B27DFB" w14:textId="77777777" w:rsidR="00AA11B8" w:rsidRPr="00AA11B8" w:rsidRDefault="00AA11B8" w:rsidP="00AA11B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2E75B5"/>
          <w:kern w:val="0"/>
          <w:sz w:val="26"/>
          <w:szCs w:val="26"/>
          <w:lang w:eastAsia="it-IT"/>
          <w14:ligatures w14:val="none"/>
        </w:rPr>
        <w:t>2. SCHEMA of the DESIGN SPACE for the experimentation (in bold the default choices)</w:t>
      </w:r>
    </w:p>
    <w:p w14:paraId="5B97F560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FAD52FE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2.1 Structural Causal model (consists of a DAG, probabilities and functional dependencies)</w:t>
      </w:r>
    </w:p>
    <w:p w14:paraId="6755C26C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01095A7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DAG definition</w:t>
      </w:r>
    </w:p>
    <w:p w14:paraId="774A2180" w14:textId="77777777" w:rsidR="00AA11B8" w:rsidRPr="00AA11B8" w:rsidRDefault="00AA11B8" w:rsidP="00AA11B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Type of network generation dynamics</w:t>
      </w:r>
    </w:p>
    <w:p w14:paraId="71F412AC" w14:textId="77777777" w:rsidR="00AA11B8" w:rsidRPr="00AA11B8" w:rsidRDefault="00AA11B8" w:rsidP="00AA11B8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Erdős-Rényi model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(the G(n,p) variant), see my code</w:t>
      </w:r>
    </w:p>
    <w:p w14:paraId="3B7D5555" w14:textId="77777777" w:rsidR="00AA11B8" w:rsidRPr="00AA11B8" w:rsidRDefault="00AA11B8" w:rsidP="00AA11B8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Barabasi-Albert Model, preferential attachment</w:t>
      </w:r>
    </w:p>
    <w:p w14:paraId="523F79AA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14:paraId="682B5C27" w14:textId="77777777" w:rsidR="00AA11B8" w:rsidRPr="00AA11B8" w:rsidRDefault="00AA11B8" w:rsidP="00AA11B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Number of nodes </w:t>
      </w: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5,10,15,20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, 25, 30, 40</w:t>
      </w:r>
    </w:p>
    <w:p w14:paraId="627B257F" w14:textId="77777777" w:rsidR="00AA11B8" w:rsidRPr="00AA11B8" w:rsidRDefault="00AA11B8" w:rsidP="00AA11B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Number of connected pairs: 3 densities, low, medium, high CM[2]</w:t>
      </w:r>
    </w:p>
    <w:p w14:paraId="295A7778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Probability distribution for independent (parentless) variables</w:t>
      </w:r>
    </w:p>
    <w:p w14:paraId="0EA5F384" w14:textId="77777777" w:rsidR="00AA11B8" w:rsidRPr="00AA11B8" w:rsidRDefault="00AA11B8" w:rsidP="00AA11B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Gauss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, Cauchy, others in gCastle?</w:t>
      </w:r>
    </w:p>
    <w:p w14:paraId="0F7BB5EB" w14:textId="77777777" w:rsidR="00AA11B8" w:rsidRPr="00AA11B8" w:rsidRDefault="00AA11B8" w:rsidP="00AA11B8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Heterogeneous distributions of variables in the same DAG? CM[1]</w:t>
      </w:r>
    </w:p>
    <w:p w14:paraId="17FEBD3C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Functional dependency </w:t>
      </w:r>
    </w:p>
    <w:p w14:paraId="22AE5781" w14:textId="77777777" w:rsidR="00AA11B8" w:rsidRPr="00AA11B8" w:rsidRDefault="00AA11B8" w:rsidP="00AA11B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parent-child</w:t>
      </w:r>
    </w:p>
    <w:p w14:paraId="155FA5E4" w14:textId="77777777" w:rsidR="00AA11B8" w:rsidRPr="00AA11B8" w:rsidRDefault="00AA11B8" w:rsidP="00AA11B8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Linear</w:t>
      </w:r>
    </w:p>
    <w:p w14:paraId="116BCDE2" w14:textId="77777777" w:rsidR="00AA11B8" w:rsidRPr="00AA11B8" w:rsidRDefault="00AA11B8" w:rsidP="00AA11B8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Quadratic </w:t>
      </w:r>
    </w:p>
    <w:p w14:paraId="6FC61776" w14:textId="77777777" w:rsidR="00AA11B8" w:rsidRPr="00AA11B8" w:rsidRDefault="00AA11B8" w:rsidP="00AA11B8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Exponential</w:t>
      </w:r>
    </w:p>
    <w:p w14:paraId="1D7F0B32" w14:textId="77777777" w:rsidR="00AA11B8" w:rsidRPr="00AA11B8" w:rsidRDefault="00AA11B8" w:rsidP="00AA11B8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Logarithmic</w:t>
      </w:r>
    </w:p>
    <w:p w14:paraId="2DDD446C" w14:textId="77777777" w:rsidR="00AA11B8" w:rsidRPr="00AA11B8" w:rsidRDefault="00AA11B8" w:rsidP="00AA11B8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other in gCastle?</w:t>
      </w:r>
    </w:p>
    <w:p w14:paraId="1C96B31C" w14:textId="77777777" w:rsidR="00AA11B8" w:rsidRPr="00AA11B8" w:rsidRDefault="00AA11B8" w:rsidP="00AA11B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Operation at collider (child of two or more parents)</w:t>
      </w:r>
    </w:p>
    <w:p w14:paraId="5C6204C6" w14:textId="77777777" w:rsidR="00AA11B8" w:rsidRPr="00AA11B8" w:rsidRDefault="00AA11B8" w:rsidP="00AA11B8">
      <w:pPr>
        <w:numPr>
          <w:ilvl w:val="1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Addition</w:t>
      </w:r>
    </w:p>
    <w:p w14:paraId="375E0456" w14:textId="77777777" w:rsidR="00AA11B8" w:rsidRPr="00AA11B8" w:rsidRDefault="00AA11B8" w:rsidP="00AA11B8">
      <w:pPr>
        <w:numPr>
          <w:ilvl w:val="1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Multiplication</w:t>
      </w:r>
    </w:p>
    <w:p w14:paraId="2CD91A01" w14:textId="77777777" w:rsidR="00AA11B8" w:rsidRPr="00AA11B8" w:rsidRDefault="00AA11B8" w:rsidP="00AA11B8">
      <w:pPr>
        <w:numPr>
          <w:ilvl w:val="1"/>
          <w:numId w:val="14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lastRenderedPageBreak/>
        <w:t>what is gCastle doing?</w:t>
      </w:r>
    </w:p>
    <w:p w14:paraId="1FC76C23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8C310A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Which number N of combinations to use overall? Which proportion of linear/gaussian?</w:t>
      </w:r>
    </w:p>
    <w:p w14:paraId="5D421A8F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C01B631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2.2 Dataset generation</w:t>
      </w:r>
    </w:p>
    <w:p w14:paraId="78B75242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One dataset corresponds to a number of instances generated from a Structural Causal Model</w:t>
      </w:r>
    </w:p>
    <w:p w14:paraId="2BDBB3BA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Number of instances (number of rows) per dataset: 100, 500, 1000, </w:t>
      </w: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2000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, 5000</w:t>
      </w:r>
    </w:p>
    <w:p w14:paraId="268AA2E4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F97C0C6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2.3 Causal Discovery Algorithms</w:t>
      </w:r>
    </w:p>
    <w:p w14:paraId="6BCB2B64" w14:textId="77777777" w:rsidR="00AA11B8" w:rsidRPr="00AA11B8" w:rsidRDefault="00AA11B8" w:rsidP="00AA11B8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PC, GOLEM, LINGAM, NoTears, GES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, all the other in gCastle</w:t>
      </w:r>
    </w:p>
    <w:p w14:paraId="6C4C95C2" w14:textId="77777777" w:rsidR="00AA11B8" w:rsidRPr="00AA11B8" w:rsidRDefault="00AA11B8" w:rsidP="00AA11B8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prepare for use of subsets, in a “feature selection” style</w:t>
      </w:r>
    </w:p>
    <w:p w14:paraId="511A2C2F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41DF8E3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2.4 Comparison with Ground Truth and between DAGs</w:t>
      </w:r>
    </w:p>
    <w:p w14:paraId="3CE2194C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8F143C3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Similarity metrics between graphs</w:t>
      </w:r>
    </w:p>
    <w:p w14:paraId="6AC170CB" w14:textId="77777777" w:rsidR="00AA11B8" w:rsidRPr="00AA11B8" w:rsidRDefault="00AA11B8" w:rsidP="00AA11B8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Structural Hamming Distance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(Hamming distance between adjacency matrices)</w:t>
      </w:r>
    </w:p>
    <w:p w14:paraId="1A111D99" w14:textId="77777777" w:rsidR="00AA11B8" w:rsidRPr="00AA11B8" w:rsidRDefault="00AA11B8" w:rsidP="00AA11B8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D-connection similarity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(Hamming distance between d-connection matrices)</w:t>
      </w:r>
    </w:p>
    <w:p w14:paraId="1DA9481B" w14:textId="77777777" w:rsidR="00AA11B8" w:rsidRPr="00AA11B8" w:rsidRDefault="00AA11B8" w:rsidP="00AA11B8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Structural Intervention Distance (based on errors in predicting interventional distributions, 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br/>
        <w:t>see Peters and Buhlmann 2015)</w:t>
      </w:r>
    </w:p>
    <w:p w14:paraId="023FFF44" w14:textId="77777777" w:rsidR="00AA11B8" w:rsidRPr="00AA11B8" w:rsidRDefault="00AA11B8" w:rsidP="00AA11B8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Other causal distances (see A ladder of Causal Distances Maxime Peyrard and Robert West, 2021)</w:t>
      </w:r>
    </w:p>
    <w:p w14:paraId="6C3083CE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(TODO check correlation between D-connection similarity and other distances, to justify use of the former)</w:t>
      </w:r>
    </w:p>
    <w:p w14:paraId="1C3D6735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AAD1FE9" w14:textId="77777777" w:rsidR="00AA11B8" w:rsidRPr="00AA11B8" w:rsidRDefault="00AA11B8" w:rsidP="00AA11B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2E75B5"/>
          <w:kern w:val="0"/>
          <w:sz w:val="26"/>
          <w:szCs w:val="26"/>
          <w:lang w:eastAsia="it-IT"/>
          <w14:ligatures w14:val="none"/>
        </w:rPr>
        <w:t>3. The dataset</w:t>
      </w:r>
    </w:p>
    <w:p w14:paraId="5EAE2EAB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B414E3B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Suppose we are using n=5 algorithms.</w:t>
      </w:r>
    </w:p>
    <w:p w14:paraId="73630DCA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 start from a number N of rows, each row contains: </w:t>
      </w:r>
    </w:p>
    <w:p w14:paraId="3A14EEDA" w14:textId="77777777" w:rsidR="00AA11B8" w:rsidRPr="00AA11B8" w:rsidRDefault="00AA11B8" w:rsidP="00AA11B8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the set of 10 pairwise distances among the DAGs produced by the 5 algorithms</w:t>
      </w:r>
    </w:p>
    <w:p w14:paraId="501BED66" w14:textId="77777777" w:rsidR="00AA11B8" w:rsidRPr="00AA11B8" w:rsidRDefault="00AA11B8" w:rsidP="00AA11B8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(we can add the 5 sum of distances of each DAG from the others, it was shown to be effective)</w:t>
      </w:r>
    </w:p>
    <w:p w14:paraId="5A6F317A" w14:textId="77777777" w:rsidR="00AA11B8" w:rsidRPr="00AA11B8" w:rsidRDefault="00AA11B8" w:rsidP="00AA11B8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the set of 5 distances from each DAG and the Ground-Truth DAG (GT-DAG)</w:t>
      </w:r>
    </w:p>
    <w:p w14:paraId="76CA03D6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F0225DF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At the beginning the row should contain all the elements defining the structural causal model (number of nodes, number of links, distributions, functional dependencies); those elements will not be visible in the training phase to the algorithms, except for the number of nodes, i.e. of the variables which has to be visible.</w:t>
      </w:r>
    </w:p>
    <w:p w14:paraId="5073C30A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40E271C" w14:textId="77777777" w:rsidR="00AA11B8" w:rsidRPr="00AA11B8" w:rsidRDefault="00AA11B8" w:rsidP="00AA11B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2E75B5"/>
          <w:kern w:val="0"/>
          <w:sz w:val="26"/>
          <w:szCs w:val="26"/>
          <w:lang w:eastAsia="it-IT"/>
          <w14:ligatures w14:val="none"/>
        </w:rPr>
        <w:t>4. Learning phase</w:t>
      </w:r>
    </w:p>
    <w:p w14:paraId="2DFF13CC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DA73C8C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lastRenderedPageBreak/>
        <w:t>We want to train a special classifier that predicts which DAG/Algorithm is closest to the GT.</w:t>
      </w:r>
    </w:p>
    <w:p w14:paraId="03CA8C9F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There can be several at the same distance, so we use multi-label classification</w:t>
      </w:r>
    </w:p>
    <w:p w14:paraId="0C81675D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4.1 Multi-label classification</w:t>
      </w:r>
    </w:p>
    <w:p w14:paraId="5B6705B8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 use two methods</w:t>
      </w:r>
    </w:p>
    <w:p w14:paraId="1A5340C2" w14:textId="77777777" w:rsidR="00AA11B8" w:rsidRPr="00AA11B8" w:rsidRDefault="00AA11B8" w:rsidP="00AA11B8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Binary relevance (we train binary detectors for each possible “label” (the algorithm which has generated the DAGs closest to the GT))</w:t>
      </w:r>
    </w:p>
    <w:p w14:paraId="06E80EF3" w14:textId="77777777" w:rsidR="00AA11B8" w:rsidRPr="00AA11B8" w:rsidRDefault="00AA11B8" w:rsidP="00AA11B8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Classifier Chain (we train binary detectors incrementally, adding the outcome column of one detector to the features, as added feature)</w:t>
      </w:r>
    </w:p>
    <w:p w14:paraId="0F9223CC" w14:textId="77777777" w:rsidR="00AA11B8" w:rsidRPr="00AA11B8" w:rsidRDefault="00AA11B8" w:rsidP="00AA11B8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possible other Multi-label classification methods</w:t>
      </w:r>
    </w:p>
    <w:p w14:paraId="74740054" w14:textId="77777777" w:rsidR="00AA11B8" w:rsidRPr="00AA11B8" w:rsidRDefault="00AA11B8" w:rsidP="00AA11B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1E4D78"/>
          <w:kern w:val="0"/>
          <w:sz w:val="24"/>
          <w:szCs w:val="24"/>
          <w:lang w:eastAsia="it-IT"/>
          <w14:ligatures w14:val="none"/>
        </w:rPr>
        <w:t>4.2 Selection of model when multiple labels are predicted</w:t>
      </w:r>
    </w:p>
    <w:p w14:paraId="213D91B3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20B4B2E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When multiple labels are predicted (or no labels are predicted) one has to make a choice</w:t>
      </w:r>
    </w:p>
    <w:p w14:paraId="165004AC" w14:textId="77777777" w:rsidR="00AA11B8" w:rsidRPr="00AA11B8" w:rsidRDefault="00AA11B8" w:rsidP="00AA11B8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Use fixed criteria, prioritizing one label/algorithm over the other</w:t>
      </w:r>
    </w:p>
    <w:p w14:paraId="16CFEF9D" w14:textId="77777777" w:rsidR="00AA11B8" w:rsidRPr="00AA11B8" w:rsidRDefault="00AA11B8" w:rsidP="00AA11B8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Learn from data a criterion from original features plus added features</w:t>
      </w:r>
    </w:p>
    <w:p w14:paraId="42280532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45C1A9F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NOTE</w:t>
      </w:r>
    </w:p>
    <w:p w14:paraId="2C75F5DE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L’ultima parte può essere perfezionata riformulando il problema in modo da tener conto delle relazioni. </w:t>
      </w:r>
    </w:p>
    <w:p w14:paraId="446610A7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Ad esempio si consideri il caso degenere in cui due DAG (tra i 5 candidati) candidati hanno distanza zero tra di loro: di fatto (se la distanza 0 implica che sono uguali topologicamente) siamo in una condizione di scelta tra 4 DAG candidati (non tra 5 DAG candidati), e se (come è molto probabile) le 4 distanze dalla GT sono diverse la risposta su quale sia il DAG più vicino è una sola, quindi il multilabel è fuori luogo. Bisognerebbe separare in categorie diverse i casi degeneri secondo il tipo di coincidenza (queste distanze zero tra DAG candidati si vedono anche senza conoscere la GT) e addestrare un classificatore mono-etichetta per ciascuna condizione. Questo comporta un break-down del dataset di training in un numero di sotto tabelle e il training di altrettanti modelli di classificazione mono-label.</w:t>
      </w:r>
    </w:p>
    <w:p w14:paraId="1A99A9B1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@Corrado: mi piacerebbe vedere il dataset di training prima di effettuare il training Multilabel</w:t>
      </w:r>
    </w:p>
    <w:p w14:paraId="140FA8AC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Se facciamo questo studio con il break-down e poi lo confrontiamo con il Multi-label e vediamo poca differenza possiamo affermare che il multilabel è la cosa più semplice anche se dal punto di vista logico rappresenta un’approssimazione.</w:t>
      </w:r>
    </w:p>
    <w:p w14:paraId="37C678E5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418BBB0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NOTA 2</w:t>
      </w:r>
    </w:p>
    <w:p w14:paraId="53E52840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Dopo questa analisi si può pensare ad una vera fusione dei migliori per avvicinarsi alla GT con un NUOVO DAG.</w:t>
      </w:r>
    </w:p>
    <w:p w14:paraId="19460CDF" w14:textId="77777777" w:rsidR="00AA11B8" w:rsidRPr="00AA11B8" w:rsidRDefault="00AA11B8" w:rsidP="00AA1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F6896E3" w14:textId="77777777" w:rsidR="00AA11B8" w:rsidRPr="00AA11B8" w:rsidRDefault="00AA11B8" w:rsidP="00AA11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NOTA CM[1]: C’e un trucco per farlo: per lo stesso DAG creiamo DIVERSI dataset con lo stesso numero di righe MA con diversi tipi di di dipendenze. A questo punto generiamo un nuovo dataset  prendendo ogni colonna a caso da uno dei dataset generati precedentemente. Oppure possiamo farlo ‘a coppie’ (ogni coppia rappresenta un edge). Non e’ il massimo ma e’ semplice da implementare.</w:t>
      </w:r>
    </w:p>
    <w:p w14:paraId="4BD76ADD" w14:textId="5A714E11" w:rsidR="004F57A6" w:rsidRDefault="00AA11B8" w:rsidP="00AA11B8"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lastRenderedPageBreak/>
        <w:t xml:space="preserve">CM[2]: cosa intendi per </w:t>
      </w:r>
      <w:r w:rsidRPr="00AA11B8">
        <w:rPr>
          <w:rFonts w:ascii="Calibri" w:eastAsia="Times New Roman" w:hAnsi="Calibri" w:cs="Calibri"/>
          <w:i/>
          <w:iCs/>
          <w:color w:val="000000"/>
          <w:kern w:val="0"/>
          <w:lang w:eastAsia="it-IT"/>
          <w14:ligatures w14:val="none"/>
        </w:rPr>
        <w:t>densities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: </w:t>
      </w: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low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, </w:t>
      </w: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medium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, </w:t>
      </w:r>
      <w:r w:rsidRPr="00AA11B8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high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? </w:t>
      </w:r>
      <w:r w:rsidRPr="00AA11B8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br/>
        <w:t>Dato N numero di vertici, in un DAG il numero massimo di archi e’ M=N*(N-1)/2. Servono 3 numeretti nel range [0,1]</w:t>
      </w:r>
    </w:p>
    <w:sectPr w:rsidR="004F57A6" w:rsidSect="00CF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7AA9"/>
    <w:multiLevelType w:val="multilevel"/>
    <w:tmpl w:val="099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215B"/>
    <w:multiLevelType w:val="multilevel"/>
    <w:tmpl w:val="8CDA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B2821"/>
    <w:multiLevelType w:val="multilevel"/>
    <w:tmpl w:val="88B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77FB5"/>
    <w:multiLevelType w:val="multilevel"/>
    <w:tmpl w:val="231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C7258"/>
    <w:multiLevelType w:val="multilevel"/>
    <w:tmpl w:val="D29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97697"/>
    <w:multiLevelType w:val="multilevel"/>
    <w:tmpl w:val="9D4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14F9E"/>
    <w:multiLevelType w:val="multilevel"/>
    <w:tmpl w:val="571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363A0"/>
    <w:multiLevelType w:val="multilevel"/>
    <w:tmpl w:val="9076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C7F74"/>
    <w:multiLevelType w:val="multilevel"/>
    <w:tmpl w:val="D95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388199">
    <w:abstractNumId w:val="7"/>
  </w:num>
  <w:num w:numId="2" w16cid:durableId="53497412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596929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37431692">
    <w:abstractNumId w:val="0"/>
  </w:num>
  <w:num w:numId="5" w16cid:durableId="431436130">
    <w:abstractNumId w:val="2"/>
  </w:num>
  <w:num w:numId="6" w16cid:durableId="2104182249">
    <w:abstractNumId w:val="5"/>
  </w:num>
  <w:num w:numId="7" w16cid:durableId="7676982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46966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217223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24300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813144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159779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047631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415309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49053586">
    <w:abstractNumId w:val="4"/>
  </w:num>
  <w:num w:numId="16" w16cid:durableId="1025131554">
    <w:abstractNumId w:val="6"/>
  </w:num>
  <w:num w:numId="17" w16cid:durableId="38478424">
    <w:abstractNumId w:val="1"/>
  </w:num>
  <w:num w:numId="18" w16cid:durableId="2008054214">
    <w:abstractNumId w:val="3"/>
  </w:num>
  <w:num w:numId="19" w16cid:durableId="3087055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8"/>
    <w:rsid w:val="004F57A6"/>
    <w:rsid w:val="008319D3"/>
    <w:rsid w:val="008D7A68"/>
    <w:rsid w:val="00AA11B8"/>
    <w:rsid w:val="00C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E61F"/>
  <w15:chartTrackingRefBased/>
  <w15:docId w15:val="{B60F8798-D262-4564-9580-DC0EA7BD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D3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9D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9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1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D3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9D3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9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9D3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A11B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Mio</dc:creator>
  <cp:keywords/>
  <dc:description/>
  <cp:lastModifiedBy>Corrado Mio</cp:lastModifiedBy>
  <cp:revision>1</cp:revision>
  <dcterms:created xsi:type="dcterms:W3CDTF">2024-05-28T12:28:00Z</dcterms:created>
  <dcterms:modified xsi:type="dcterms:W3CDTF">2024-05-28T12:28:00Z</dcterms:modified>
</cp:coreProperties>
</file>