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left"/>
        <w:rPr/>
      </w:pPr>
      <w:r>
        <w:rPr/>
      </w:r>
    </w:p>
    <w:p>
      <w:pPr>
        <w:pStyle w:val="Heading1"/>
        <w:numPr>
          <w:ilvl w:val="0"/>
          <w:numId w:val="2"/>
        </w:numPr>
        <w:bidi w:val="0"/>
        <w:spacing w:lineRule="auto" w:line="240" w:before="240" w:after="120"/>
        <w:jc w:val="left"/>
        <w:rPr/>
      </w:pPr>
      <w:r>
        <w:rPr/>
        <w:t>Difference between x86 and ARMv7 architecture</w:t>
      </w:r>
    </w:p>
    <w:tbl>
      <w:tblPr>
        <w:tblW w:w="9972" w:type="dxa"/>
        <w:jc w:val="left"/>
        <w:tblInd w:w="55" w:type="dxa"/>
        <w:tblCellMar>
          <w:top w:w="55" w:type="dxa"/>
          <w:left w:w="55" w:type="dxa"/>
          <w:bottom w:w="55" w:type="dxa"/>
          <w:right w:w="55" w:type="dxa"/>
        </w:tblCellMar>
      </w:tblPr>
      <w:tblGrid>
        <w:gridCol w:w="2177"/>
        <w:gridCol w:w="3726"/>
        <w:gridCol w:w="4069"/>
      </w:tblGrid>
      <w:tr>
        <w:trPr>
          <w:tblHeader w:val="true"/>
        </w:trPr>
        <w:tc>
          <w:tcPr>
            <w:tcW w:w="2177" w:type="dxa"/>
            <w:tcBorders>
              <w:bottom w:val="single" w:sz="4" w:space="0" w:color="000000"/>
            </w:tcBorders>
            <w:vAlign w:val="center"/>
          </w:tcPr>
          <w:p>
            <w:pPr>
              <w:pStyle w:val="TableHeading"/>
              <w:suppressLineNumbers/>
              <w:bidi w:val="0"/>
              <w:spacing w:lineRule="auto" w:line="240"/>
              <w:jc w:val="center"/>
              <w:rPr/>
            </w:pPr>
            <w:r>
              <w:rPr/>
              <w:br/>
            </w:r>
          </w:p>
        </w:tc>
        <w:tc>
          <w:tcPr>
            <w:tcW w:w="3726" w:type="dxa"/>
            <w:tcBorders>
              <w:top w:val="single" w:sz="8" w:space="0" w:color="000000"/>
              <w:left w:val="single" w:sz="8" w:space="0" w:color="000000"/>
              <w:bottom w:val="single" w:sz="8" w:space="0" w:color="000000"/>
            </w:tcBorders>
            <w:vAlign w:val="center"/>
          </w:tcPr>
          <w:p>
            <w:pPr>
              <w:pStyle w:val="TableHeading"/>
              <w:bidi w:val="0"/>
              <w:spacing w:lineRule="auto" w:line="240"/>
              <w:rPr/>
            </w:pPr>
            <w:r>
              <w:rPr>
                <w:b/>
                <w:bCs/>
              </w:rPr>
              <w:t>x86 Architecture</w:t>
            </w:r>
          </w:p>
        </w:tc>
        <w:tc>
          <w:tcPr>
            <w:tcW w:w="4069"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lineRule="auto" w:line="240"/>
              <w:rPr/>
            </w:pPr>
            <w:r>
              <w:rPr>
                <w:b/>
                <w:bCs/>
                <w:sz w:val="24"/>
                <w:szCs w:val="24"/>
              </w:rPr>
              <w:t>ARMv7 Architecture</w:t>
            </w:r>
          </w:p>
        </w:tc>
      </w:tr>
      <w:tr>
        <w:trPr/>
        <w:tc>
          <w:tcPr>
            <w:tcW w:w="2177" w:type="dxa"/>
            <w:tcBorders>
              <w:left w:val="single" w:sz="8" w:space="0" w:color="000000"/>
              <w:bottom w:val="single" w:sz="8" w:space="0" w:color="000000"/>
            </w:tcBorders>
            <w:vAlign w:val="center"/>
          </w:tcPr>
          <w:p>
            <w:pPr>
              <w:pStyle w:val="TableContents"/>
              <w:suppressLineNumbers/>
              <w:bidi w:val="0"/>
              <w:spacing w:lineRule="auto" w:line="240"/>
              <w:jc w:val="left"/>
              <w:rPr/>
            </w:pPr>
            <w:r>
              <w:rPr/>
              <w:t>Manufacturer</w:t>
            </w:r>
          </w:p>
        </w:tc>
        <w:tc>
          <w:tcPr>
            <w:tcW w:w="3726" w:type="dxa"/>
            <w:tcBorders>
              <w:left w:val="single" w:sz="8" w:space="0" w:color="000000"/>
              <w:bottom w:val="single" w:sz="8" w:space="0" w:color="000000"/>
            </w:tcBorders>
            <w:vAlign w:val="center"/>
          </w:tcPr>
          <w:p>
            <w:pPr>
              <w:pStyle w:val="TableContents"/>
              <w:suppressLineNumbers/>
              <w:bidi w:val="0"/>
              <w:spacing w:lineRule="auto" w:line="240"/>
              <w:jc w:val="left"/>
              <w:rPr/>
            </w:pPr>
            <w:r>
              <w:rPr/>
              <w:t>Intel, AMD, VIA, among others</w:t>
            </w:r>
          </w:p>
        </w:tc>
        <w:tc>
          <w:tcPr>
            <w:tcW w:w="4069" w:type="dxa"/>
            <w:tcBorders>
              <w:left w:val="single" w:sz="8" w:space="0" w:color="000000"/>
              <w:bottom w:val="single" w:sz="8" w:space="0" w:color="000000"/>
              <w:right w:val="single" w:sz="8" w:space="0" w:color="000000"/>
            </w:tcBorders>
            <w:vAlign w:val="center"/>
          </w:tcPr>
          <w:p>
            <w:pPr>
              <w:pStyle w:val="TableContents"/>
              <w:suppressLineNumbers/>
              <w:bidi w:val="0"/>
              <w:spacing w:lineRule="auto" w:line="240"/>
              <w:jc w:val="left"/>
              <w:rPr/>
            </w:pPr>
            <w:r>
              <w:rPr/>
              <w:t>ARM Holdings, Qualcomm, Samsung, among others</w:t>
            </w:r>
          </w:p>
        </w:tc>
      </w:tr>
      <w:tr>
        <w:trPr/>
        <w:tc>
          <w:tcPr>
            <w:tcW w:w="2177" w:type="dxa"/>
            <w:tcBorders>
              <w:left w:val="single" w:sz="8" w:space="0" w:color="000000"/>
              <w:bottom w:val="single" w:sz="8" w:space="0" w:color="000000"/>
            </w:tcBorders>
            <w:vAlign w:val="center"/>
          </w:tcPr>
          <w:p>
            <w:pPr>
              <w:pStyle w:val="TableContents"/>
              <w:suppressLineNumbers/>
              <w:bidi w:val="0"/>
              <w:spacing w:lineRule="auto" w:line="240"/>
              <w:jc w:val="left"/>
              <w:rPr/>
            </w:pPr>
            <w:r>
              <w:rPr/>
              <w:t>Processor Type</w:t>
            </w:r>
          </w:p>
        </w:tc>
        <w:tc>
          <w:tcPr>
            <w:tcW w:w="3726" w:type="dxa"/>
            <w:tcBorders>
              <w:left w:val="single" w:sz="8" w:space="0" w:color="000000"/>
              <w:bottom w:val="single" w:sz="8" w:space="0" w:color="000000"/>
            </w:tcBorders>
            <w:vAlign w:val="center"/>
          </w:tcPr>
          <w:p>
            <w:pPr>
              <w:pStyle w:val="TableContents"/>
              <w:suppressLineNumbers/>
              <w:bidi w:val="0"/>
              <w:spacing w:lineRule="auto" w:line="240"/>
              <w:jc w:val="left"/>
              <w:rPr/>
            </w:pPr>
            <w:r>
              <w:rPr/>
              <w:t>CISC (Complex Instruction Set Computing)</w:t>
            </w:r>
          </w:p>
        </w:tc>
        <w:tc>
          <w:tcPr>
            <w:tcW w:w="4069" w:type="dxa"/>
            <w:tcBorders>
              <w:left w:val="single" w:sz="8" w:space="0" w:color="000000"/>
              <w:bottom w:val="single" w:sz="8" w:space="0" w:color="000000"/>
              <w:right w:val="single" w:sz="8" w:space="0" w:color="000000"/>
            </w:tcBorders>
            <w:vAlign w:val="center"/>
          </w:tcPr>
          <w:p>
            <w:pPr>
              <w:pStyle w:val="TableContents"/>
              <w:suppressLineNumbers/>
              <w:bidi w:val="0"/>
              <w:spacing w:lineRule="auto" w:line="240"/>
              <w:jc w:val="left"/>
              <w:rPr/>
            </w:pPr>
            <w:r>
              <w:rPr/>
              <w:t>RISC (Reduced Instruction Set Computing)</w:t>
            </w:r>
          </w:p>
        </w:tc>
      </w:tr>
      <w:tr>
        <w:trPr/>
        <w:tc>
          <w:tcPr>
            <w:tcW w:w="2177" w:type="dxa"/>
            <w:tcBorders>
              <w:left w:val="single" w:sz="8" w:space="0" w:color="000000"/>
              <w:bottom w:val="single" w:sz="8" w:space="0" w:color="000000"/>
            </w:tcBorders>
            <w:vAlign w:val="center"/>
          </w:tcPr>
          <w:p>
            <w:pPr>
              <w:pStyle w:val="TableContents"/>
              <w:suppressLineNumbers/>
              <w:bidi w:val="0"/>
              <w:spacing w:lineRule="auto" w:line="240"/>
              <w:jc w:val="left"/>
              <w:rPr/>
            </w:pPr>
            <w:r>
              <w:rPr/>
              <w:t>Power Consumption</w:t>
            </w:r>
          </w:p>
        </w:tc>
        <w:tc>
          <w:tcPr>
            <w:tcW w:w="3726" w:type="dxa"/>
            <w:tcBorders>
              <w:left w:val="single" w:sz="8" w:space="0" w:color="000000"/>
              <w:bottom w:val="single" w:sz="8" w:space="0" w:color="000000"/>
            </w:tcBorders>
            <w:vAlign w:val="center"/>
          </w:tcPr>
          <w:p>
            <w:pPr>
              <w:pStyle w:val="TableContents"/>
              <w:suppressLineNumbers/>
              <w:bidi w:val="0"/>
              <w:spacing w:lineRule="auto" w:line="240"/>
              <w:jc w:val="left"/>
              <w:rPr/>
            </w:pPr>
            <w:r>
              <w:rPr/>
              <w:t>Higher power consumption</w:t>
            </w:r>
          </w:p>
        </w:tc>
        <w:tc>
          <w:tcPr>
            <w:tcW w:w="4069" w:type="dxa"/>
            <w:tcBorders>
              <w:left w:val="single" w:sz="8" w:space="0" w:color="000000"/>
              <w:bottom w:val="single" w:sz="8" w:space="0" w:color="000000"/>
              <w:right w:val="single" w:sz="8" w:space="0" w:color="000000"/>
            </w:tcBorders>
            <w:vAlign w:val="center"/>
          </w:tcPr>
          <w:p>
            <w:pPr>
              <w:pStyle w:val="TableContents"/>
              <w:suppressLineNumbers/>
              <w:bidi w:val="0"/>
              <w:spacing w:lineRule="auto" w:line="240"/>
              <w:jc w:val="left"/>
              <w:rPr/>
            </w:pPr>
            <w:r>
              <w:rPr/>
              <w:t>Lower power consumption</w:t>
            </w:r>
          </w:p>
        </w:tc>
      </w:tr>
      <w:tr>
        <w:trPr/>
        <w:tc>
          <w:tcPr>
            <w:tcW w:w="2177" w:type="dxa"/>
            <w:tcBorders>
              <w:left w:val="single" w:sz="8" w:space="0" w:color="000000"/>
              <w:bottom w:val="single" w:sz="8" w:space="0" w:color="000000"/>
            </w:tcBorders>
            <w:vAlign w:val="center"/>
          </w:tcPr>
          <w:p>
            <w:pPr>
              <w:pStyle w:val="TableContents"/>
              <w:suppressLineNumbers/>
              <w:bidi w:val="0"/>
              <w:spacing w:lineRule="auto" w:line="240"/>
              <w:jc w:val="left"/>
              <w:rPr/>
            </w:pPr>
            <w:r>
              <w:rPr/>
              <w:t>Maximum Clock Speed</w:t>
            </w:r>
          </w:p>
        </w:tc>
        <w:tc>
          <w:tcPr>
            <w:tcW w:w="3726" w:type="dxa"/>
            <w:tcBorders>
              <w:left w:val="single" w:sz="8" w:space="0" w:color="000000"/>
              <w:bottom w:val="single" w:sz="8" w:space="0" w:color="000000"/>
            </w:tcBorders>
            <w:vAlign w:val="center"/>
          </w:tcPr>
          <w:p>
            <w:pPr>
              <w:pStyle w:val="TableContents"/>
              <w:suppressLineNumbers/>
              <w:bidi w:val="0"/>
              <w:spacing w:lineRule="auto" w:line="240"/>
              <w:jc w:val="left"/>
              <w:rPr/>
            </w:pPr>
            <w:r>
              <w:rPr/>
              <w:t>Lower maximum clock speed</w:t>
            </w:r>
          </w:p>
        </w:tc>
        <w:tc>
          <w:tcPr>
            <w:tcW w:w="4069" w:type="dxa"/>
            <w:tcBorders>
              <w:left w:val="single" w:sz="8" w:space="0" w:color="000000"/>
              <w:bottom w:val="single" w:sz="8" w:space="0" w:color="000000"/>
              <w:right w:val="single" w:sz="8" w:space="0" w:color="000000"/>
            </w:tcBorders>
            <w:vAlign w:val="center"/>
          </w:tcPr>
          <w:p>
            <w:pPr>
              <w:pStyle w:val="TableContents"/>
              <w:suppressLineNumbers/>
              <w:bidi w:val="0"/>
              <w:spacing w:lineRule="auto" w:line="240"/>
              <w:jc w:val="left"/>
              <w:rPr/>
            </w:pPr>
            <w:r>
              <w:rPr/>
              <w:t>Higher maximum clock speed</w:t>
            </w:r>
          </w:p>
        </w:tc>
      </w:tr>
      <w:tr>
        <w:trPr/>
        <w:tc>
          <w:tcPr>
            <w:tcW w:w="2177" w:type="dxa"/>
            <w:tcBorders>
              <w:left w:val="single" w:sz="8" w:space="0" w:color="000000"/>
              <w:bottom w:val="single" w:sz="8" w:space="0" w:color="000000"/>
            </w:tcBorders>
            <w:vAlign w:val="center"/>
          </w:tcPr>
          <w:p>
            <w:pPr>
              <w:pStyle w:val="TableContents"/>
              <w:suppressLineNumbers/>
              <w:bidi w:val="0"/>
              <w:spacing w:lineRule="auto" w:line="240"/>
              <w:jc w:val="left"/>
              <w:rPr/>
            </w:pPr>
            <w:r>
              <w:rPr/>
              <w:t>Cost</w:t>
            </w:r>
          </w:p>
        </w:tc>
        <w:tc>
          <w:tcPr>
            <w:tcW w:w="3726" w:type="dxa"/>
            <w:tcBorders>
              <w:left w:val="single" w:sz="8" w:space="0" w:color="000000"/>
              <w:bottom w:val="single" w:sz="8" w:space="0" w:color="000000"/>
            </w:tcBorders>
            <w:vAlign w:val="center"/>
          </w:tcPr>
          <w:p>
            <w:pPr>
              <w:pStyle w:val="TableContents"/>
              <w:suppressLineNumbers/>
              <w:bidi w:val="0"/>
              <w:spacing w:lineRule="auto" w:line="240"/>
              <w:jc w:val="left"/>
              <w:rPr/>
            </w:pPr>
            <w:r>
              <w:rPr/>
              <w:t>More expensive</w:t>
            </w:r>
          </w:p>
        </w:tc>
        <w:tc>
          <w:tcPr>
            <w:tcW w:w="4069" w:type="dxa"/>
            <w:tcBorders>
              <w:left w:val="single" w:sz="8" w:space="0" w:color="000000"/>
              <w:bottom w:val="single" w:sz="8" w:space="0" w:color="000000"/>
              <w:right w:val="single" w:sz="8" w:space="0" w:color="000000"/>
            </w:tcBorders>
            <w:vAlign w:val="center"/>
          </w:tcPr>
          <w:p>
            <w:pPr>
              <w:pStyle w:val="TableContents"/>
              <w:suppressLineNumbers/>
              <w:bidi w:val="0"/>
              <w:spacing w:lineRule="auto" w:line="240"/>
              <w:jc w:val="left"/>
              <w:rPr/>
            </w:pPr>
            <w:r>
              <w:rPr/>
              <w:t>More affordable</w:t>
            </w:r>
          </w:p>
        </w:tc>
      </w:tr>
      <w:tr>
        <w:trPr/>
        <w:tc>
          <w:tcPr>
            <w:tcW w:w="2177" w:type="dxa"/>
            <w:tcBorders>
              <w:left w:val="single" w:sz="8" w:space="0" w:color="000000"/>
              <w:bottom w:val="single" w:sz="8" w:space="0" w:color="000000"/>
            </w:tcBorders>
            <w:vAlign w:val="center"/>
          </w:tcPr>
          <w:p>
            <w:pPr>
              <w:pStyle w:val="TableContents"/>
              <w:suppressLineNumbers/>
              <w:bidi w:val="0"/>
              <w:spacing w:lineRule="auto" w:line="240"/>
              <w:jc w:val="left"/>
              <w:rPr/>
            </w:pPr>
            <w:r>
              <w:rPr/>
              <w:t>Devices</w:t>
            </w:r>
          </w:p>
        </w:tc>
        <w:tc>
          <w:tcPr>
            <w:tcW w:w="3726" w:type="dxa"/>
            <w:tcBorders>
              <w:left w:val="single" w:sz="8" w:space="0" w:color="000000"/>
              <w:bottom w:val="single" w:sz="8" w:space="0" w:color="000000"/>
            </w:tcBorders>
            <w:vAlign w:val="center"/>
          </w:tcPr>
          <w:p>
            <w:pPr>
              <w:pStyle w:val="TableContents"/>
              <w:suppressLineNumbers/>
              <w:bidi w:val="0"/>
              <w:spacing w:lineRule="auto" w:line="240"/>
              <w:jc w:val="left"/>
              <w:rPr/>
            </w:pPr>
            <w:r>
              <w:rPr/>
              <w:t>Desktop and laptop PCs, servers, workstations, among others</w:t>
            </w:r>
          </w:p>
        </w:tc>
        <w:tc>
          <w:tcPr>
            <w:tcW w:w="4069" w:type="dxa"/>
            <w:tcBorders>
              <w:left w:val="single" w:sz="8" w:space="0" w:color="000000"/>
              <w:bottom w:val="single" w:sz="8" w:space="0" w:color="000000"/>
              <w:right w:val="single" w:sz="8" w:space="0" w:color="000000"/>
            </w:tcBorders>
            <w:vAlign w:val="center"/>
          </w:tcPr>
          <w:p>
            <w:pPr>
              <w:pStyle w:val="TableContents"/>
              <w:suppressLineNumbers/>
              <w:bidi w:val="0"/>
              <w:spacing w:lineRule="auto" w:line="240"/>
              <w:jc w:val="left"/>
              <w:rPr/>
            </w:pPr>
            <w:r>
              <w:rPr/>
              <w:t>Mobile devices, tablets, embedded systems, among others</w:t>
            </w:r>
          </w:p>
        </w:tc>
      </w:tr>
      <w:tr>
        <w:trPr/>
        <w:tc>
          <w:tcPr>
            <w:tcW w:w="2177" w:type="dxa"/>
            <w:tcBorders>
              <w:left w:val="single" w:sz="8" w:space="0" w:color="000000"/>
              <w:bottom w:val="single" w:sz="8" w:space="0" w:color="000000"/>
            </w:tcBorders>
            <w:vAlign w:val="center"/>
          </w:tcPr>
          <w:p>
            <w:pPr>
              <w:pStyle w:val="TableContents"/>
              <w:suppressLineNumbers/>
              <w:bidi w:val="0"/>
              <w:spacing w:lineRule="auto" w:line="240"/>
              <w:jc w:val="left"/>
              <w:rPr/>
            </w:pPr>
            <w:r>
              <w:rPr/>
              <w:t>Compatible Operating Systems</w:t>
            </w:r>
          </w:p>
        </w:tc>
        <w:tc>
          <w:tcPr>
            <w:tcW w:w="3726" w:type="dxa"/>
            <w:tcBorders>
              <w:left w:val="single" w:sz="8" w:space="0" w:color="000000"/>
              <w:bottom w:val="single" w:sz="8" w:space="0" w:color="000000"/>
            </w:tcBorders>
            <w:vAlign w:val="center"/>
          </w:tcPr>
          <w:p>
            <w:pPr>
              <w:pStyle w:val="TableContents"/>
              <w:suppressLineNumbers/>
              <w:bidi w:val="0"/>
              <w:spacing w:lineRule="auto" w:line="240"/>
              <w:jc w:val="left"/>
              <w:rPr/>
            </w:pPr>
            <w:r>
              <w:rPr/>
              <w:t>Windows, Linux, macOS, among others</w:t>
            </w:r>
          </w:p>
        </w:tc>
        <w:tc>
          <w:tcPr>
            <w:tcW w:w="4069" w:type="dxa"/>
            <w:tcBorders>
              <w:left w:val="single" w:sz="8" w:space="0" w:color="000000"/>
              <w:bottom w:val="single" w:sz="8" w:space="0" w:color="000000"/>
              <w:right w:val="single" w:sz="8" w:space="0" w:color="000000"/>
            </w:tcBorders>
            <w:vAlign w:val="center"/>
          </w:tcPr>
          <w:p>
            <w:pPr>
              <w:pStyle w:val="TableContents"/>
              <w:suppressLineNumbers/>
              <w:bidi w:val="0"/>
              <w:spacing w:lineRule="auto" w:line="240"/>
              <w:jc w:val="left"/>
              <w:rPr/>
            </w:pPr>
            <w:r>
              <w:rPr/>
              <w:t>Android, iOS, Windows Phone, among others</w:t>
            </w:r>
          </w:p>
        </w:tc>
      </w:tr>
      <w:tr>
        <w:trPr/>
        <w:tc>
          <w:tcPr>
            <w:tcW w:w="2177" w:type="dxa"/>
            <w:tcBorders>
              <w:left w:val="single" w:sz="8" w:space="0" w:color="000000"/>
              <w:bottom w:val="single" w:sz="8" w:space="0" w:color="000000"/>
            </w:tcBorders>
            <w:vAlign w:val="center"/>
          </w:tcPr>
          <w:p>
            <w:pPr>
              <w:pStyle w:val="TableContents"/>
              <w:suppressLineNumbers/>
              <w:bidi w:val="0"/>
              <w:spacing w:lineRule="auto" w:line="240"/>
              <w:jc w:val="left"/>
              <w:rPr/>
            </w:pPr>
            <w:r>
              <w:rPr/>
              <w:t>Applications</w:t>
            </w:r>
          </w:p>
        </w:tc>
        <w:tc>
          <w:tcPr>
            <w:tcW w:w="3726" w:type="dxa"/>
            <w:tcBorders>
              <w:left w:val="single" w:sz="8" w:space="0" w:color="000000"/>
              <w:bottom w:val="single" w:sz="8" w:space="0" w:color="000000"/>
            </w:tcBorders>
            <w:vAlign w:val="center"/>
          </w:tcPr>
          <w:p>
            <w:pPr>
              <w:pStyle w:val="TableContents"/>
              <w:suppressLineNumbers/>
              <w:bidi w:val="0"/>
              <w:spacing w:lineRule="auto" w:line="240"/>
              <w:jc w:val="left"/>
              <w:rPr/>
            </w:pPr>
            <w:r>
              <w:rPr/>
              <w:t>Desktop applications, servers, video editing software, among others</w:t>
            </w:r>
          </w:p>
        </w:tc>
        <w:tc>
          <w:tcPr>
            <w:tcW w:w="4069" w:type="dxa"/>
            <w:tcBorders>
              <w:left w:val="single" w:sz="8" w:space="0" w:color="000000"/>
              <w:bottom w:val="single" w:sz="8" w:space="0" w:color="000000"/>
              <w:right w:val="single" w:sz="8" w:space="0" w:color="000000"/>
            </w:tcBorders>
            <w:vAlign w:val="center"/>
          </w:tcPr>
          <w:p>
            <w:pPr>
              <w:pStyle w:val="TableContents"/>
              <w:suppressLineNumbers/>
              <w:bidi w:val="0"/>
              <w:spacing w:lineRule="auto" w:line="240"/>
              <w:jc w:val="left"/>
              <w:rPr/>
            </w:pPr>
            <w:r>
              <w:rPr/>
              <w:t>Mobile applications, embedded software, Internet of Things, among others</w:t>
            </w:r>
          </w:p>
        </w:tc>
      </w:tr>
    </w:tbl>
    <w:p>
      <w:pPr>
        <w:pStyle w:val="Heading1"/>
        <w:numPr>
          <w:ilvl w:val="0"/>
          <w:numId w:val="2"/>
        </w:numPr>
        <w:bidi w:val="0"/>
        <w:spacing w:lineRule="auto" w:line="240"/>
        <w:jc w:val="left"/>
        <w:rPr/>
      </w:pPr>
      <w:r>
        <w:rPr/>
        <w:br/>
        <w:t>Difference between Laptop and BBB Hardware</w:t>
      </w:r>
    </w:p>
    <w:tbl>
      <w:tblPr>
        <w:tblW w:w="9972" w:type="dxa"/>
        <w:jc w:val="left"/>
        <w:tblInd w:w="55" w:type="dxa"/>
        <w:tblCellMar>
          <w:top w:w="55" w:type="dxa"/>
          <w:left w:w="55" w:type="dxa"/>
          <w:bottom w:w="55" w:type="dxa"/>
          <w:right w:w="55" w:type="dxa"/>
        </w:tblCellMar>
      </w:tblPr>
      <w:tblGrid>
        <w:gridCol w:w="3324"/>
        <w:gridCol w:w="3324"/>
        <w:gridCol w:w="3324"/>
      </w:tblGrid>
      <w:tr>
        <w:trPr/>
        <w:tc>
          <w:tcPr>
            <w:tcW w:w="3324" w:type="dxa"/>
            <w:tcBorders>
              <w:bottom w:val="single" w:sz="4" w:space="0" w:color="000000"/>
              <w:right w:val="single" w:sz="4" w:space="0" w:color="000000"/>
            </w:tcBorders>
          </w:tcPr>
          <w:p>
            <w:pPr>
              <w:pStyle w:val="TableContents"/>
              <w:bidi w:val="0"/>
              <w:spacing w:lineRule="auto" w:line="240"/>
              <w:jc w:val="center"/>
              <w:rPr/>
            </w:pPr>
            <w:r>
              <w:rPr/>
            </w:r>
          </w:p>
        </w:tc>
        <w:tc>
          <w:tcPr>
            <w:tcW w:w="3324" w:type="dxa"/>
            <w:tcBorders>
              <w:top w:val="single" w:sz="4" w:space="0" w:color="000000"/>
              <w:left w:val="single" w:sz="4" w:space="0" w:color="000000"/>
              <w:bottom w:val="single" w:sz="4" w:space="0" w:color="000000"/>
            </w:tcBorders>
          </w:tcPr>
          <w:p>
            <w:pPr>
              <w:pStyle w:val="TableContents"/>
              <w:bidi w:val="0"/>
              <w:spacing w:lineRule="auto" w:line="240"/>
              <w:jc w:val="center"/>
              <w:rPr/>
            </w:pPr>
            <w:r>
              <w:rPr/>
              <w:t>Laptop</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bidi w:val="0"/>
              <w:spacing w:lineRule="auto" w:line="240"/>
              <w:jc w:val="center"/>
              <w:rPr/>
            </w:pPr>
            <w:r>
              <w:rPr/>
              <w:t>BBB</w:t>
            </w:r>
          </w:p>
        </w:tc>
      </w:tr>
      <w:tr>
        <w:trPr/>
        <w:tc>
          <w:tcPr>
            <w:tcW w:w="3324" w:type="dxa"/>
            <w:tcBorders>
              <w:left w:val="single" w:sz="4" w:space="0" w:color="000000"/>
              <w:bottom w:val="single" w:sz="4" w:space="0" w:color="000000"/>
            </w:tcBorders>
          </w:tcPr>
          <w:p>
            <w:pPr>
              <w:pStyle w:val="TableContents"/>
              <w:bidi w:val="0"/>
              <w:spacing w:lineRule="auto" w:line="240"/>
              <w:jc w:val="center"/>
              <w:rPr/>
            </w:pPr>
            <w:r>
              <w:rPr/>
              <w:t>Processor</w:t>
            </w:r>
          </w:p>
        </w:tc>
        <w:tc>
          <w:tcPr>
            <w:tcW w:w="3324" w:type="dxa"/>
            <w:tcBorders>
              <w:left w:val="single" w:sz="4" w:space="0" w:color="000000"/>
              <w:bottom w:val="single" w:sz="4" w:space="0" w:color="000000"/>
            </w:tcBorders>
          </w:tcPr>
          <w:p>
            <w:pPr>
              <w:pStyle w:val="TableContents"/>
              <w:bidi w:val="0"/>
              <w:spacing w:lineRule="auto" w:line="240"/>
              <w:jc w:val="center"/>
              <w:rPr/>
            </w:pPr>
            <w:r>
              <w:rPr/>
              <w:t>Intel i5-5257U (4) @ 3.100GHz</w:t>
            </w:r>
          </w:p>
        </w:tc>
        <w:tc>
          <w:tcPr>
            <w:tcW w:w="3324" w:type="dxa"/>
            <w:tcBorders>
              <w:left w:val="single" w:sz="4" w:space="0" w:color="000000"/>
              <w:bottom w:val="single" w:sz="4" w:space="0" w:color="000000"/>
              <w:right w:val="single" w:sz="4" w:space="0" w:color="000000"/>
            </w:tcBorders>
          </w:tcPr>
          <w:p>
            <w:pPr>
              <w:pStyle w:val="TableContents"/>
              <w:bidi w:val="0"/>
              <w:spacing w:lineRule="auto" w:line="240"/>
              <w:jc w:val="center"/>
              <w:rPr/>
            </w:pPr>
            <w:r>
              <w:rPr/>
              <w:t>Generic AM33XX (Flattened Device Tree) (1) @ 1.000GHz</w:t>
            </w:r>
          </w:p>
        </w:tc>
      </w:tr>
      <w:tr>
        <w:trPr/>
        <w:tc>
          <w:tcPr>
            <w:tcW w:w="3324" w:type="dxa"/>
            <w:tcBorders>
              <w:left w:val="single" w:sz="4" w:space="0" w:color="000000"/>
              <w:bottom w:val="single" w:sz="4" w:space="0" w:color="000000"/>
            </w:tcBorders>
          </w:tcPr>
          <w:p>
            <w:pPr>
              <w:pStyle w:val="TableContents"/>
              <w:bidi w:val="0"/>
              <w:spacing w:lineRule="auto" w:line="240"/>
              <w:jc w:val="center"/>
              <w:rPr/>
            </w:pPr>
            <w:r>
              <w:rPr/>
              <w:t>Architecture</w:t>
            </w:r>
          </w:p>
        </w:tc>
        <w:tc>
          <w:tcPr>
            <w:tcW w:w="3324" w:type="dxa"/>
            <w:tcBorders>
              <w:left w:val="single" w:sz="4" w:space="0" w:color="000000"/>
              <w:bottom w:val="single" w:sz="4" w:space="0" w:color="000000"/>
            </w:tcBorders>
          </w:tcPr>
          <w:p>
            <w:pPr>
              <w:pStyle w:val="TableContents"/>
              <w:bidi w:val="0"/>
              <w:spacing w:lineRule="auto" w:line="240"/>
              <w:jc w:val="center"/>
              <w:rPr/>
            </w:pPr>
            <w:r>
              <w:rPr/>
              <w:t>x86_64</w:t>
            </w:r>
          </w:p>
        </w:tc>
        <w:tc>
          <w:tcPr>
            <w:tcW w:w="3324" w:type="dxa"/>
            <w:tcBorders>
              <w:left w:val="single" w:sz="4" w:space="0" w:color="000000"/>
              <w:bottom w:val="single" w:sz="4" w:space="0" w:color="000000"/>
              <w:right w:val="single" w:sz="4" w:space="0" w:color="000000"/>
            </w:tcBorders>
          </w:tcPr>
          <w:p>
            <w:pPr>
              <w:pStyle w:val="TableContents"/>
              <w:bidi w:val="0"/>
              <w:spacing w:lineRule="auto" w:line="240"/>
              <w:jc w:val="center"/>
              <w:rPr/>
            </w:pPr>
            <w:r>
              <w:rPr/>
              <w:t>armv7l</w:t>
            </w:r>
          </w:p>
        </w:tc>
      </w:tr>
      <w:tr>
        <w:trPr/>
        <w:tc>
          <w:tcPr>
            <w:tcW w:w="3324" w:type="dxa"/>
            <w:tcBorders>
              <w:left w:val="single" w:sz="4" w:space="0" w:color="000000"/>
              <w:bottom w:val="single" w:sz="4" w:space="0" w:color="000000"/>
            </w:tcBorders>
          </w:tcPr>
          <w:p>
            <w:pPr>
              <w:pStyle w:val="TableContents"/>
              <w:bidi w:val="0"/>
              <w:spacing w:lineRule="auto" w:line="240"/>
              <w:jc w:val="center"/>
              <w:rPr/>
            </w:pPr>
            <w:r>
              <w:rPr/>
              <w:t>Memory</w:t>
            </w:r>
          </w:p>
        </w:tc>
        <w:tc>
          <w:tcPr>
            <w:tcW w:w="3324" w:type="dxa"/>
            <w:tcBorders>
              <w:left w:val="single" w:sz="4" w:space="0" w:color="000000"/>
              <w:bottom w:val="single" w:sz="4" w:space="0" w:color="000000"/>
            </w:tcBorders>
          </w:tcPr>
          <w:p>
            <w:pPr>
              <w:pStyle w:val="TableContents"/>
              <w:bidi w:val="0"/>
              <w:spacing w:lineRule="auto" w:line="240"/>
              <w:jc w:val="center"/>
              <w:rPr/>
            </w:pPr>
            <w:r>
              <w:rPr/>
              <w:t>8GB</w:t>
            </w:r>
          </w:p>
        </w:tc>
        <w:tc>
          <w:tcPr>
            <w:tcW w:w="3324" w:type="dxa"/>
            <w:tcBorders>
              <w:left w:val="single" w:sz="4" w:space="0" w:color="000000"/>
              <w:bottom w:val="single" w:sz="4" w:space="0" w:color="000000"/>
              <w:right w:val="single" w:sz="4" w:space="0" w:color="000000"/>
            </w:tcBorders>
          </w:tcPr>
          <w:p>
            <w:pPr>
              <w:pStyle w:val="TableContents"/>
              <w:bidi w:val="0"/>
              <w:spacing w:lineRule="auto" w:line="240"/>
              <w:jc w:val="center"/>
              <w:rPr/>
            </w:pPr>
            <w:r>
              <w:rPr/>
              <w:t>500MB</w:t>
            </w:r>
          </w:p>
        </w:tc>
      </w:tr>
    </w:tbl>
    <w:p>
      <w:pPr>
        <w:pStyle w:val="Normal"/>
        <w:bidi w:val="0"/>
        <w:spacing w:lineRule="auto" w:line="240"/>
        <w:jc w:val="left"/>
        <w:rPr/>
      </w:pPr>
      <w:r>
        <w:rPr/>
      </w:r>
    </w:p>
    <w:p>
      <w:pPr>
        <w:pStyle w:val="Heading1"/>
        <w:numPr>
          <w:ilvl w:val="0"/>
          <w:numId w:val="0"/>
        </w:numPr>
        <w:bidi w:val="0"/>
        <w:spacing w:lineRule="auto" w:line="240"/>
        <w:ind w:left="0" w:hanging="0"/>
        <w:jc w:val="left"/>
        <w:outlineLvl w:val="0"/>
        <w:rPr/>
      </w:pPr>
      <w:r>
        <w:rPr/>
      </w:r>
      <w:r>
        <w:br w:type="page"/>
      </w:r>
    </w:p>
    <w:p>
      <w:pPr>
        <w:pStyle w:val="Heading1"/>
        <w:numPr>
          <w:ilvl w:val="0"/>
          <w:numId w:val="2"/>
        </w:numPr>
        <w:bidi w:val="0"/>
        <w:spacing w:lineRule="auto" w:line="240"/>
        <w:jc w:val="left"/>
        <w:rPr/>
      </w:pPr>
      <w:r>
        <w:rPr/>
        <w:t xml:space="preserve">Time difference between </w:t>
      </w:r>
      <w:r>
        <w:rPr>
          <w:rFonts w:eastAsia="Noto Sans CJK SC" w:cs="Lohit Devanagari"/>
          <w:b/>
          <w:bCs/>
          <w:sz w:val="36"/>
          <w:szCs w:val="36"/>
        </w:rPr>
        <w:t>Laptop</w:t>
      </w:r>
      <w:r>
        <w:rPr/>
        <w:t xml:space="preserve"> and </w:t>
      </w:r>
      <w:r>
        <w:rPr>
          <w:rFonts w:eastAsia="Noto Sans CJK SC" w:cs="Lohit Devanagari"/>
          <w:b/>
          <w:bCs/>
          <w:sz w:val="36"/>
          <w:szCs w:val="36"/>
        </w:rPr>
        <w:t>BBB</w:t>
      </w:r>
      <w:r>
        <w:rPr/>
        <w:t xml:space="preserve"> </w:t>
      </w:r>
    </w:p>
    <w:tbl>
      <w:tblPr>
        <w:tblW w:w="9972" w:type="dxa"/>
        <w:jc w:val="left"/>
        <w:tblInd w:w="55" w:type="dxa"/>
        <w:tblCellMar>
          <w:top w:w="55" w:type="dxa"/>
          <w:left w:w="55" w:type="dxa"/>
          <w:bottom w:w="55" w:type="dxa"/>
          <w:right w:w="55" w:type="dxa"/>
        </w:tblCellMar>
      </w:tblPr>
      <w:tblGrid>
        <w:gridCol w:w="3324"/>
        <w:gridCol w:w="3324"/>
        <w:gridCol w:w="3324"/>
      </w:tblGrid>
      <w:tr>
        <w:trPr/>
        <w:tc>
          <w:tcPr>
            <w:tcW w:w="3324" w:type="dxa"/>
            <w:tcBorders>
              <w:bottom w:val="single" w:sz="4" w:space="0" w:color="000000"/>
            </w:tcBorders>
            <w:vAlign w:val="center"/>
          </w:tcPr>
          <w:p>
            <w:pPr>
              <w:pStyle w:val="TableContents"/>
              <w:bidi w:val="0"/>
              <w:spacing w:lineRule="auto" w:line="240"/>
              <w:jc w:val="center"/>
              <w:rPr/>
            </w:pPr>
            <w:r>
              <w:rPr/>
            </w:r>
          </w:p>
        </w:tc>
        <w:tc>
          <w:tcPr>
            <w:tcW w:w="3324" w:type="dxa"/>
            <w:tcBorders>
              <w:top w:val="single" w:sz="4" w:space="0" w:color="000000"/>
              <w:left w:val="single" w:sz="4" w:space="0" w:color="000000"/>
              <w:bottom w:val="single" w:sz="4" w:space="0" w:color="000000"/>
            </w:tcBorders>
            <w:vAlign w:val="center"/>
          </w:tcPr>
          <w:p>
            <w:pPr>
              <w:pStyle w:val="TableContents"/>
              <w:bidi w:val="0"/>
              <w:spacing w:lineRule="auto" w:line="240"/>
              <w:jc w:val="center"/>
              <w:rPr/>
            </w:pPr>
            <w:r>
              <w:rPr/>
              <w:t>Laptop</w:t>
            </w:r>
          </w:p>
        </w:tc>
        <w:tc>
          <w:tcPr>
            <w:tcW w:w="3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center"/>
              <w:rPr/>
            </w:pPr>
            <w:r>
              <w:rPr/>
              <w:t>BBB</w:t>
            </w:r>
          </w:p>
        </w:tc>
      </w:tr>
      <w:tr>
        <w:trPr/>
        <w:tc>
          <w:tcPr>
            <w:tcW w:w="3324" w:type="dxa"/>
            <w:tcBorders>
              <w:left w:val="single" w:sz="4" w:space="0" w:color="000000"/>
              <w:bottom w:val="single" w:sz="4" w:space="0" w:color="000000"/>
            </w:tcBorders>
            <w:vAlign w:val="center"/>
          </w:tcPr>
          <w:p>
            <w:pPr>
              <w:pStyle w:val="TableContents"/>
              <w:bidi w:val="0"/>
              <w:spacing w:lineRule="auto" w:line="240"/>
              <w:jc w:val="center"/>
              <w:rPr/>
            </w:pPr>
            <w:r>
              <w:rPr/>
              <w:t>Make defconfig</w:t>
            </w:r>
          </w:p>
        </w:tc>
        <w:tc>
          <w:tcPr>
            <w:tcW w:w="3324" w:type="dxa"/>
            <w:tcBorders>
              <w:left w:val="single" w:sz="4" w:space="0" w:color="000000"/>
              <w:bottom w:val="single" w:sz="4" w:space="0" w:color="000000"/>
            </w:tcBorders>
            <w:vAlign w:val="center"/>
          </w:tcPr>
          <w:p>
            <w:pPr>
              <w:pStyle w:val="TableContents"/>
              <w:bidi w:val="0"/>
              <w:spacing w:lineRule="auto" w:line="240"/>
              <w:jc w:val="center"/>
              <w:rPr/>
            </w:pPr>
            <w:r>
              <w:rPr/>
              <w:t>4.744 s</w:t>
            </w:r>
          </w:p>
        </w:tc>
        <w:tc>
          <w:tcPr>
            <w:tcW w:w="3324" w:type="dxa"/>
            <w:tcBorders>
              <w:left w:val="single" w:sz="4" w:space="0" w:color="000000"/>
              <w:bottom w:val="single" w:sz="4" w:space="0" w:color="000000"/>
              <w:right w:val="single" w:sz="4" w:space="0" w:color="000000"/>
            </w:tcBorders>
            <w:vAlign w:val="center"/>
          </w:tcPr>
          <w:p>
            <w:pPr>
              <w:pStyle w:val="TableContents"/>
              <w:bidi w:val="0"/>
              <w:spacing w:lineRule="auto" w:line="240"/>
              <w:jc w:val="center"/>
              <w:rPr/>
            </w:pPr>
            <w:r>
              <w:rPr/>
              <w:t>48.730 s</w:t>
            </w:r>
          </w:p>
        </w:tc>
      </w:tr>
      <w:tr>
        <w:trPr/>
        <w:tc>
          <w:tcPr>
            <w:tcW w:w="3324" w:type="dxa"/>
            <w:tcBorders>
              <w:left w:val="single" w:sz="4" w:space="0" w:color="000000"/>
              <w:bottom w:val="single" w:sz="4" w:space="0" w:color="000000"/>
            </w:tcBorders>
            <w:vAlign w:val="center"/>
          </w:tcPr>
          <w:p>
            <w:pPr>
              <w:pStyle w:val="TableContents"/>
              <w:bidi w:val="0"/>
              <w:spacing w:lineRule="auto" w:line="240"/>
              <w:jc w:val="center"/>
              <w:rPr/>
            </w:pPr>
            <w:r>
              <w:rPr/>
              <w:t>Make</w:t>
            </w:r>
          </w:p>
        </w:tc>
        <w:tc>
          <w:tcPr>
            <w:tcW w:w="3324" w:type="dxa"/>
            <w:tcBorders>
              <w:left w:val="single" w:sz="4" w:space="0" w:color="000000"/>
              <w:bottom w:val="single" w:sz="4" w:space="0" w:color="000000"/>
            </w:tcBorders>
            <w:vAlign w:val="center"/>
          </w:tcPr>
          <w:p>
            <w:pPr>
              <w:pStyle w:val="TableContents"/>
              <w:bidi w:val="0"/>
              <w:spacing w:lineRule="auto" w:line="240"/>
              <w:jc w:val="center"/>
              <w:rPr/>
            </w:pPr>
            <w:r>
              <w:rPr/>
              <w:t>79.82 s</w:t>
            </w:r>
          </w:p>
        </w:tc>
        <w:tc>
          <w:tcPr>
            <w:tcW w:w="3324" w:type="dxa"/>
            <w:tcBorders>
              <w:left w:val="single" w:sz="4" w:space="0" w:color="000000"/>
              <w:bottom w:val="single" w:sz="4" w:space="0" w:color="000000"/>
              <w:right w:val="single" w:sz="4" w:space="0" w:color="000000"/>
            </w:tcBorders>
            <w:vAlign w:val="center"/>
          </w:tcPr>
          <w:p>
            <w:pPr>
              <w:pStyle w:val="TableContents"/>
              <w:bidi w:val="0"/>
              <w:spacing w:lineRule="auto" w:line="240"/>
              <w:jc w:val="center"/>
              <w:rPr/>
            </w:pPr>
            <w:r>
              <w:rPr/>
              <w:t>887.932 s</w:t>
            </w:r>
          </w:p>
        </w:tc>
      </w:tr>
    </w:tbl>
    <w:p>
      <w:pPr>
        <w:pStyle w:val="Normal"/>
        <w:bidi w:val="0"/>
        <w:spacing w:lineRule="auto" w:line="240"/>
        <w:jc w:val="left"/>
        <w:rPr/>
      </w:pPr>
      <w:r>
        <w:rPr/>
      </w:r>
    </w:p>
    <w:p>
      <w:pPr>
        <w:pStyle w:val="Normal"/>
        <w:bidi w:val="0"/>
        <w:spacing w:lineRule="auto" w:line="240"/>
        <w:jc w:val="left"/>
        <w:rPr/>
      </w:pPr>
      <w:r>
        <w:rPr/>
        <w:t>This time difference it’s produced due to the difference in processor. While the Laptop has a quad-core CPU the Beagle Board Black only has a single core, also the clock speed it’s different between the both of them. The laptop runs at 3.1GHz, which is 3 times more than the 1GHz from the BBB.</w:t>
      </w:r>
    </w:p>
    <w:p>
      <w:pPr>
        <w:pStyle w:val="Normal"/>
        <w:bidi w:val="0"/>
        <w:spacing w:lineRule="auto" w:line="240"/>
        <w:jc w:val="left"/>
        <w:rPr/>
      </w:pPr>
      <w:r>
        <w:rPr/>
        <w:t>Along with this, we also have a grate difference in terms of memory having 16 times more memory on the laptop than at the BBB. In conclusion, all this differences affects considerably the performance and increase the compilation time.</w:t>
      </w:r>
    </w:p>
    <w:sectPr>
      <w:headerReference w:type="default" r:id="rId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Armando Emmanuel Correa Amorelli</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2</Pages>
  <Words>250</Words>
  <Characters>1438</Characters>
  <CharactersWithSpaces>1645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2023-04-23T18:00:08Z</dcterms:created>
  <dc:creator/>
  <dc:description/>
  <dc:language>en-US</dc:language>
  <cp:lastModifiedBy/>
  <dcterms:modified xsi:type="dcterms:W3CDTF">2023-04-23T19:00:15Z</dcterms:modified>
  <cp:revision>2</cp:revision>
  <dc:subject/>
  <dc:title/>
</cp:coreProperties>
</file>